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附表2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行业标准项目建议书</w:t>
      </w:r>
    </w:p>
    <w:tbl>
      <w:tblPr>
        <w:tblStyle w:val="4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080"/>
        <w:gridCol w:w="450"/>
        <w:gridCol w:w="26"/>
        <w:gridCol w:w="424"/>
        <w:gridCol w:w="1084"/>
        <w:gridCol w:w="1525"/>
        <w:gridCol w:w="84"/>
        <w:gridCol w:w="7"/>
        <w:gridCol w:w="1381"/>
        <w:gridCol w:w="44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建议项目名称</w:t>
            </w:r>
          </w:p>
          <w:p>
            <w:pPr>
              <w:ind w:hanging="1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rPr>
                <w:sz w:val="15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制定或修订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 w:val="18"/>
              </w:rPr>
              <w:t>制定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 w:val="18"/>
              </w:rPr>
              <w:t>修订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被修订标准号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采用程度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 w:val="18"/>
              </w:rPr>
              <w:t>IDT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 w:val="18"/>
              </w:rPr>
              <w:t>MOD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 w:val="18"/>
              </w:rPr>
              <w:t>NEQ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采标号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szCs w:val="24"/>
              </w:rPr>
            </w:pPr>
            <w:r>
              <w:rPr>
                <w:rFonts w:hint="eastAsia"/>
              </w:rPr>
              <w:t>国际标准</w:t>
            </w:r>
            <w:r>
              <w:rPr>
                <w:rFonts w:hint="eastAsia"/>
                <w:szCs w:val="24"/>
              </w:rPr>
              <w:t>名称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国际标准名称</w:t>
            </w:r>
          </w:p>
          <w:p>
            <w:pPr>
              <w:rPr>
                <w:sz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采用快速程序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 w:val="18"/>
              </w:rPr>
              <w:t>FTP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快速程序代码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 w:val="18"/>
              </w:rPr>
              <w:t>B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ICS</w:t>
            </w:r>
            <w:r>
              <w:rPr>
                <w:rFonts w:hint="eastAsia"/>
                <w:sz w:val="18"/>
              </w:rPr>
              <w:t>分类号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中国标准分类号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牵头</w:t>
            </w:r>
            <w:r>
              <w:rPr>
                <w:rFonts w:hint="eastAsia"/>
                <w:sz w:val="18"/>
              </w:rPr>
              <w:t>单位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>体系编号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参加单位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计划起止时间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目的、意义或必要性</w:t>
            </w:r>
          </w:p>
        </w:tc>
        <w:tc>
          <w:tcPr>
            <w:tcW w:w="76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指出该标准项目涉及的方面，期望解决的问题；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26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范围和主要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技术内容</w:t>
            </w:r>
          </w:p>
        </w:tc>
        <w:tc>
          <w:tcPr>
            <w:tcW w:w="76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u w:val="single"/>
              </w:rPr>
              <w:t>标准的技术内容与适用范围；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国内外情况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简要说明</w:t>
            </w:r>
          </w:p>
        </w:tc>
        <w:tc>
          <w:tcPr>
            <w:tcW w:w="76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国内外对该技术研究情况简要说明</w:t>
            </w:r>
            <w:r>
              <w:rPr>
                <w:rFonts w:hint="eastAsia"/>
                <w:sz w:val="18"/>
              </w:rPr>
              <w:t>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项目与国际标准或国外先进标准采用程度的考虑：</w:t>
            </w:r>
            <w:r>
              <w:rPr>
                <w:rFonts w:hint="eastAsia"/>
                <w:sz w:val="18"/>
              </w:rPr>
              <w:t>该标准项目是否有对应的国际标准或国外先进标准，标准制定过程中如何考虑采用的问题；</w:t>
            </w:r>
          </w:p>
          <w:p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与国内相关标准间的关系：</w:t>
            </w:r>
            <w:r>
              <w:rPr>
                <w:rFonts w:hint="eastAsia"/>
                <w:sz w:val="18"/>
              </w:rPr>
              <w:t>该标准项目是否有相关的国家或行业标准，该标准项目与这些标准是什么关系，该标准项目在标准体系中的位置；</w:t>
            </w:r>
          </w:p>
          <w:p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指出是否发现有知识产权的问题</w:t>
            </w:r>
            <w:r>
              <w:rPr>
                <w:rFonts w:hint="eastAsia"/>
                <w:sz w:val="1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牵头</w:t>
            </w:r>
            <w:r>
              <w:rPr>
                <w:rFonts w:hint="eastAsia"/>
                <w:sz w:val="18"/>
              </w:rPr>
              <w:t>单位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</w:pPr>
            <w:r>
              <w:rPr>
                <w:rFonts w:hint="eastAsia"/>
              </w:rPr>
              <w:t>（签字、盖公章）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450" w:firstLineChars="250"/>
              <w:jc w:val="both"/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</w:pPr>
            <w:r>
              <w:rPr>
                <w:rFonts w:hint="eastAsia"/>
              </w:rPr>
              <w:t>（签字、盖公章）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540" w:firstLineChars="300"/>
              <w:jc w:val="both"/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</w:pPr>
            <w:r>
              <w:rPr>
                <w:rFonts w:hint="eastAsia"/>
              </w:rPr>
              <w:t>（签字、盖公章）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450" w:firstLineChars="250"/>
              <w:jc w:val="both"/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注：1.填写制定或修订项目中，若选择修订必须填写被修订标准号；</w:t>
      </w:r>
    </w:p>
    <w:p>
      <w:pPr>
        <w:ind w:firstLine="720" w:firstLineChars="400"/>
        <w:rPr>
          <w:sz w:val="18"/>
          <w:szCs w:val="18"/>
        </w:rPr>
      </w:pPr>
      <w:r>
        <w:rPr>
          <w:rFonts w:hint="eastAsia"/>
          <w:sz w:val="18"/>
          <w:szCs w:val="18"/>
        </w:rPr>
        <w:t>2.选择采用国际标准，必须填写采标号及采用程度；</w:t>
      </w:r>
    </w:p>
    <w:p>
      <w:r>
        <w:rPr>
          <w:rFonts w:hint="eastAsia"/>
          <w:sz w:val="18"/>
          <w:szCs w:val="18"/>
        </w:rPr>
        <w:t>3.选择采用快速程序，必须填写快速程序代码。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3FB"/>
    <w:multiLevelType w:val="multilevel"/>
    <w:tmpl w:val="4A3A63F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u w:val="single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0"/>
    <w:rsid w:val="00100549"/>
    <w:rsid w:val="00126298"/>
    <w:rsid w:val="002F009B"/>
    <w:rsid w:val="0031195C"/>
    <w:rsid w:val="004508A6"/>
    <w:rsid w:val="00515E4E"/>
    <w:rsid w:val="0065131F"/>
    <w:rsid w:val="00700D08"/>
    <w:rsid w:val="00762C08"/>
    <w:rsid w:val="0078042D"/>
    <w:rsid w:val="008977E3"/>
    <w:rsid w:val="00925C13"/>
    <w:rsid w:val="00AE6150"/>
    <w:rsid w:val="00C14564"/>
    <w:rsid w:val="00D94DE0"/>
    <w:rsid w:val="00DC2F35"/>
    <w:rsid w:val="0EA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551</Characters>
  <Lines>4</Lines>
  <Paragraphs>1</Paragraphs>
  <TotalTime>4</TotalTime>
  <ScaleCrop>false</ScaleCrop>
  <LinksUpToDate>false</LinksUpToDate>
  <CharactersWithSpaces>646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2018-08-01T03:54:00Z</dcterms:created>
  <dc:creator>zh</dc:creator>
  <cp:lastModifiedBy>北</cp:lastModifiedBy>
  <cp:lastPrinted>2021-06-30T10:32:14Z</cp:lastPrinted>
  <dcterms:modified xsi:type="dcterms:W3CDTF">2021-06-30T10:34:03Z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