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afterLines="50"/>
        <w:ind w:left="5500" w:leftChars="2500" w:right="1089" w:rightChars="495" w:firstLine="880" w:firstLineChars="400"/>
        <w:rPr>
          <w:rFonts w:ascii="方正小标宋简体" w:hAnsi="方正小标宋简体" w:eastAsia="方正小标宋简体" w:cs="方正小标宋简体"/>
          <w:bCs/>
          <w:sz w:val="48"/>
          <w:szCs w:val="48"/>
        </w:rPr>
      </w:pPr>
      <w:r>
        <w:drawing>
          <wp:inline distT="0" distB="0" distL="114300" distR="114300">
            <wp:extent cx="1857375" cy="828675"/>
            <wp:effectExtent l="0" t="0" r="9525" b="9525"/>
            <wp:docPr id="5" name="图片 1" descr="7ae779013415e90a1541f6088b01d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7ae779013415e90a1541f6088b01d14"/>
                    <pic:cNvPicPr>
                      <a:picLocks noChangeAspect="1"/>
                    </pic:cNvPicPr>
                  </pic:nvPicPr>
                  <pic:blipFill>
                    <a:blip r:embed="rId13" cstate="print"/>
                    <a:srcRect l="64519" t="9979" r="10962" b="63341"/>
                    <a:stretch>
                      <a:fillRect/>
                    </a:stretch>
                  </pic:blipFill>
                  <pic:spPr>
                    <a:xfrm>
                      <a:off x="0" y="0"/>
                      <a:ext cx="1857375" cy="828675"/>
                    </a:xfrm>
                    <a:prstGeom prst="rect">
                      <a:avLst/>
                    </a:prstGeom>
                    <a:noFill/>
                    <a:ln>
                      <a:noFill/>
                    </a:ln>
                  </pic:spPr>
                </pic:pic>
              </a:graphicData>
            </a:graphic>
          </wp:inline>
        </w:drawing>
      </w:r>
    </w:p>
    <w:p>
      <w:pPr>
        <w:autoSpaceDE w:val="0"/>
        <w:autoSpaceDN w:val="0"/>
        <w:spacing w:beforeLines="100"/>
        <w:jc w:val="center"/>
        <w:rPr>
          <w:rFonts w:ascii="方正小标宋简体" w:hAnsi="方正小标宋简体" w:eastAsia="方正小标宋简体" w:cs="方正小标宋简体"/>
          <w:bCs/>
          <w:sz w:val="48"/>
          <w:szCs w:val="48"/>
        </w:rPr>
      </w:pPr>
      <w:r>
        <w:rPr>
          <w:rFonts w:ascii="方正小标宋简体" w:hAnsi="方正小标宋简体" w:eastAsia="方正小标宋简体" w:cs="方正小标宋简体"/>
          <w:bCs/>
          <w:sz w:val="48"/>
          <w:szCs w:val="48"/>
        </w:rPr>
        <w:pict>
          <v:shape id="_x0000_i1025" o:spt="136" type="#_x0000_t136" style="height:24.75pt;width:439.5pt;" fillcolor="#000000" filled="t" coordsize="21600,21600">
            <v:path/>
            <v:fill on="t" focussize="0,0"/>
            <v:stroke/>
            <v:imagedata o:title=""/>
            <o:lock v:ext="edit"/>
            <v:textpath on="t" fitshape="t" fitpath="t" trim="t" xscale="f" string="中华人民共和国工业和信息化部" style="font-family:方正小标宋_GBK;font-size:36pt;v-text-align:center;"/>
            <w10:wrap type="none"/>
            <w10:anchorlock/>
          </v:shape>
        </w:pict>
      </w:r>
    </w:p>
    <w:p>
      <w:pPr>
        <w:autoSpaceDE w:val="0"/>
        <w:autoSpaceDN w:val="0"/>
        <w:spacing w:afterLines="50"/>
        <w:jc w:val="center"/>
        <w:rPr>
          <w:rFonts w:ascii="方正小标宋简体" w:hAnsi="方正小标宋简体" w:eastAsia="方正小标宋简体" w:cs="方正小标宋简体"/>
          <w:bCs/>
          <w:sz w:val="48"/>
          <w:szCs w:val="48"/>
        </w:rPr>
      </w:pPr>
      <w:r>
        <w:rPr>
          <w:rFonts w:ascii="方正小标宋简体" w:hAnsi="方正小标宋简体" w:eastAsia="方正小标宋简体" w:cs="方正小标宋简体"/>
          <w:bCs/>
          <w:sz w:val="48"/>
          <w:szCs w:val="48"/>
        </w:rPr>
        <w:pict>
          <v:shape id="_x0000_i1026" o:spt="136" type="#_x0000_t136" style="height:24.75pt;width:255pt;" fillcolor="#000000" filled="t" coordsize="21600,21600">
            <v:path/>
            <v:fill on="t" focussize="0,0"/>
            <v:stroke/>
            <v:imagedata o:title=""/>
            <o:lock v:ext="edit"/>
            <v:textpath on="t" fitshape="t" fitpath="t" trim="t" xscale="f" string="建材计量技术规范" style="font-family:方正小标宋_GBK;font-size:32pt;v-text-align:center;"/>
            <w10:wrap type="none"/>
            <w10:anchorlock/>
          </v:shape>
        </w:pict>
      </w:r>
    </w:p>
    <w:p>
      <w:pPr>
        <w:autoSpaceDE w:val="0"/>
        <w:autoSpaceDN w:val="0"/>
        <w:spacing w:beforeLines="150" w:afterLines="150"/>
        <w:ind w:right="12"/>
        <w:jc w:val="right"/>
        <w:rPr>
          <w:rFonts w:ascii="黑体" w:hAnsi="黑体" w:eastAsia="黑体" w:cs="黑体"/>
          <w:sz w:val="28"/>
          <w:szCs w:val="28"/>
        </w:rPr>
      </w:pPr>
      <w:r>
        <w:rPr>
          <w:rFonts w:hint="eastAsia" w:ascii="黑体" w:hAnsi="黑体" w:eastAsia="黑体" w:cs="BatangChe"/>
          <w:b/>
          <w:bCs/>
          <w:sz w:val="28"/>
          <w:szCs w:val="28"/>
        </w:rPr>
        <w:t>JJF</w:t>
      </w:r>
      <w:r>
        <w:rPr>
          <w:rFonts w:ascii="黑体" w:hAnsi="黑体" w:eastAsia="黑体" w:cs="黑体"/>
          <w:sz w:val="28"/>
          <w:szCs w:val="28"/>
        </w:rPr>
        <w:t>(</w:t>
      </w:r>
      <w:r>
        <w:rPr>
          <w:rFonts w:hint="eastAsia" w:ascii="黑体" w:hAnsi="黑体" w:eastAsia="黑体" w:cs="黑体"/>
          <w:sz w:val="28"/>
          <w:szCs w:val="28"/>
        </w:rPr>
        <w:t>建材</w:t>
      </w:r>
      <w:r>
        <w:rPr>
          <w:rFonts w:ascii="黑体" w:hAnsi="黑体" w:eastAsia="黑体" w:cs="黑体"/>
          <w:sz w:val="28"/>
          <w:szCs w:val="28"/>
        </w:rPr>
        <w:t>)</w:t>
      </w:r>
      <w:r>
        <w:rPr>
          <w:rFonts w:hint="eastAsia" w:ascii="黑体" w:hAnsi="黑体" w:eastAsia="黑体" w:cs="黑体"/>
          <w:sz w:val="28"/>
          <w:szCs w:val="28"/>
        </w:rPr>
        <w:t xml:space="preserve"> XXXX</w:t>
      </w:r>
      <w:r>
        <w:rPr>
          <w:rFonts w:ascii="黑体" w:hAnsi="黑体" w:eastAsia="黑体" w:cs="黑体"/>
          <w:sz w:val="28"/>
          <w:szCs w:val="28"/>
        </w:rPr>
        <w:t>─</w:t>
      </w:r>
      <w:r>
        <w:rPr>
          <w:rFonts w:hint="eastAsia" w:ascii="黑体" w:hAnsi="黑体" w:eastAsia="黑体" w:cs="黑体"/>
          <w:sz w:val="28"/>
          <w:szCs w:val="28"/>
        </w:rPr>
        <w:t>20</w:t>
      </w:r>
      <w:r>
        <w:rPr>
          <w:rFonts w:ascii="黑体" w:hAnsi="黑体" w:eastAsia="黑体" w:cs="黑体"/>
          <w:sz w:val="28"/>
          <w:szCs w:val="28"/>
        </w:rPr>
        <w:t>2</w:t>
      </w:r>
      <w:r>
        <w:rPr>
          <w:rFonts w:hint="eastAsia" w:ascii="黑体" w:hAnsi="黑体" w:eastAsia="黑体" w:cs="黑体"/>
          <w:sz w:val="28"/>
          <w:szCs w:val="28"/>
        </w:rPr>
        <w:t>X</w:t>
      </w:r>
    </w:p>
    <w:p>
      <w:pPr>
        <w:autoSpaceDE w:val="0"/>
        <w:autoSpaceDN w:val="0"/>
        <w:rPr>
          <w:rFonts w:ascii="黑体" w:eastAsia="黑体" w:cs="黑体"/>
          <w:sz w:val="14"/>
          <w:szCs w:val="14"/>
        </w:rPr>
      </w:pPr>
      <w:r>
        <w:rPr>
          <w:rFonts w:ascii="黑体" w:eastAsia="黑体" w:cs="黑体"/>
          <w:sz w:val="38"/>
          <w:szCs w:val="38"/>
        </w:rPr>
        <w:pict>
          <v:group id="_x0000_s2055" o:spid="_x0000_s2055" o:spt="203" style="position:absolute;left:0pt;margin-left:-13.5pt;margin-top:0.5pt;height:8.55pt;width:479.05pt;z-index:251659264;mso-width-relative:page;mso-height-relative:page;" coordsize="6083935,108585203" editas="canvas">
            <o:lock v:ext="edit"/>
            <v:rect id="_x0000_s1026" o:spid="_x0000_s1026" o:spt="1" style="position:absolute;left:0;top:0;height:108585203;width:6083935;" filled="f" stroked="f" coordsize="21600,21600">
              <v:path/>
              <v:fill on="f" focussize="0,0"/>
              <v:stroke on="f"/>
              <v:imagedata o:title=""/>
              <o:lock v:ext="edit" rotation="t" text="t" aspectratio="t"/>
            </v:rect>
            <v:line id="_x0000_s2056" o:spid="_x0000_s2056" o:spt="20" style="position:absolute;left:148590;top:0;height:635;width:5840095;" coordsize="21600,21600" o:gfxdata="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8IesttcAAAAIAQAADwAAAAAAAAABACAAAAAiAAAAZHJzL2Rvd25yZXYu&#10;eG1sUEsBAhQAFAAAAAgAh07iQF7qkR/8AQAA7AMAAA4AAAAAAAAAAQAgAAAAJgEAAGRycy9lMm9E&#10;b2MueG1sUEsFBgAAAAAGAAYAWQEAAJQFAAAAAA==&#10;">
              <v:path arrowok="t"/>
              <v:fill focussize="0,0"/>
              <v:stroke weight="1pt"/>
              <v:imagedata o:title=""/>
              <o:lock v:ext="edit"/>
            </v:line>
          </v:group>
        </w:pict>
      </w:r>
    </w:p>
    <w:p>
      <w:pPr>
        <w:autoSpaceDE w:val="0"/>
        <w:autoSpaceDN w:val="0"/>
        <w:rPr>
          <w:rFonts w:ascii="黑体" w:eastAsia="黑体" w:cs="黑体"/>
          <w:sz w:val="52"/>
          <w:szCs w:val="52"/>
        </w:rPr>
      </w:pPr>
    </w:p>
    <w:p>
      <w:pPr>
        <w:ind w:left="-110" w:leftChars="-50" w:right="-110" w:rightChars="-50"/>
        <w:jc w:val="center"/>
        <w:rPr>
          <w:rFonts w:eastAsia="黑体"/>
          <w:color w:val="000000"/>
          <w:sz w:val="52"/>
        </w:rPr>
      </w:pPr>
      <w:r>
        <w:rPr>
          <w:rFonts w:hint="eastAsia" w:eastAsia="黑体"/>
          <w:color w:val="000000"/>
          <w:sz w:val="52"/>
        </w:rPr>
        <w:t>卫生陶瓷包装抗压、堆码性能试验机校准规范</w:t>
      </w:r>
    </w:p>
    <w:p>
      <w:pPr>
        <w:pStyle w:val="2"/>
        <w:rPr>
          <w:rFonts w:ascii="黑体" w:eastAsia="黑体"/>
          <w:b/>
          <w:color w:val="000000"/>
        </w:rPr>
      </w:pPr>
      <w:r>
        <w:rPr>
          <w:rFonts w:ascii="黑体" w:eastAsia="黑体"/>
          <w:b/>
          <w:color w:val="000000"/>
        </w:rPr>
        <w:t>Calibration specification of compression and stacking test device for sanitary wares packages</w:t>
      </w:r>
    </w:p>
    <w:p>
      <w:pPr>
        <w:pStyle w:val="2"/>
        <w:rPr>
          <w:rFonts w:ascii="黑体" w:eastAsia="黑体"/>
          <w:color w:val="000000"/>
        </w:rPr>
      </w:pPr>
      <w:r>
        <w:rPr>
          <w:rFonts w:hint="eastAsia" w:ascii="黑体" w:eastAsia="黑体"/>
          <w:color w:val="000000"/>
        </w:rPr>
        <w:t>（征求意见稿）</w:t>
      </w:r>
    </w:p>
    <w:p>
      <w:pPr>
        <w:autoSpaceDE w:val="0"/>
        <w:autoSpaceDN w:val="0"/>
        <w:spacing w:beforeLines="50" w:line="360" w:lineRule="auto"/>
        <w:jc w:val="center"/>
        <w:outlineLvl w:val="0"/>
        <w:rPr>
          <w:rFonts w:ascii="黑体" w:hAnsi="黑体" w:eastAsia="黑体"/>
          <w:sz w:val="28"/>
          <w:szCs w:val="28"/>
        </w:rPr>
      </w:pPr>
    </w:p>
    <w:p>
      <w:pPr>
        <w:autoSpaceDE w:val="0"/>
        <w:autoSpaceDN w:val="0"/>
        <w:rPr>
          <w:rFonts w:ascii="黑体" w:eastAsia="黑体" w:cs="黑体"/>
          <w:sz w:val="18"/>
          <w:szCs w:val="18"/>
        </w:rPr>
      </w:pPr>
    </w:p>
    <w:p>
      <w:pPr>
        <w:autoSpaceDE w:val="0"/>
        <w:autoSpaceDN w:val="0"/>
        <w:rPr>
          <w:rFonts w:ascii="黑体" w:eastAsia="黑体" w:cs="黑体"/>
          <w:sz w:val="18"/>
          <w:szCs w:val="18"/>
        </w:rPr>
      </w:pPr>
    </w:p>
    <w:p>
      <w:pPr>
        <w:autoSpaceDE w:val="0"/>
        <w:autoSpaceDN w:val="0"/>
        <w:rPr>
          <w:rFonts w:ascii="黑体" w:eastAsia="黑体" w:cs="黑体"/>
          <w:sz w:val="18"/>
          <w:szCs w:val="18"/>
        </w:rPr>
      </w:pPr>
    </w:p>
    <w:p>
      <w:pPr>
        <w:autoSpaceDE w:val="0"/>
        <w:autoSpaceDN w:val="0"/>
        <w:rPr>
          <w:rFonts w:ascii="黑体" w:eastAsia="黑体" w:cs="黑体"/>
          <w:sz w:val="18"/>
          <w:szCs w:val="18"/>
        </w:rPr>
      </w:pPr>
    </w:p>
    <w:p>
      <w:pPr>
        <w:autoSpaceDE w:val="0"/>
        <w:autoSpaceDN w:val="0"/>
        <w:rPr>
          <w:rFonts w:ascii="黑体" w:eastAsia="黑体" w:cs="黑体"/>
          <w:sz w:val="18"/>
          <w:szCs w:val="18"/>
        </w:rPr>
      </w:pPr>
    </w:p>
    <w:p>
      <w:pPr>
        <w:autoSpaceDE w:val="0"/>
        <w:autoSpaceDN w:val="0"/>
        <w:rPr>
          <w:rFonts w:ascii="黑体" w:eastAsia="黑体" w:cs="黑体"/>
          <w:sz w:val="18"/>
          <w:szCs w:val="18"/>
        </w:rPr>
      </w:pPr>
    </w:p>
    <w:p>
      <w:pPr>
        <w:autoSpaceDE w:val="0"/>
        <w:autoSpaceDN w:val="0"/>
        <w:rPr>
          <w:rFonts w:ascii="黑体" w:eastAsia="黑体" w:cs="黑体"/>
          <w:sz w:val="18"/>
          <w:szCs w:val="18"/>
        </w:rPr>
      </w:pPr>
    </w:p>
    <w:p>
      <w:pPr>
        <w:autoSpaceDE w:val="0"/>
        <w:autoSpaceDN w:val="0"/>
        <w:spacing w:afterLines="50"/>
        <w:jc w:val="center"/>
        <w:rPr>
          <w:rFonts w:ascii="黑体" w:eastAsia="黑体" w:cs="黑体"/>
          <w:sz w:val="28"/>
          <w:szCs w:val="28"/>
        </w:rPr>
      </w:pPr>
      <w:r>
        <w:rPr>
          <w:rFonts w:hint="eastAsia" w:ascii="黑体" w:eastAsia="黑体" w:cs="黑体"/>
          <w:sz w:val="28"/>
          <w:szCs w:val="28"/>
        </w:rPr>
        <w:t>××××-××-××发布                    ××××-××-××实施</w:t>
      </w:r>
    </w:p>
    <w:p>
      <w:pPr>
        <w:rPr>
          <w:rFonts w:ascii="黑体" w:eastAsia="黑体" w:cs="黑体"/>
          <w:sz w:val="28"/>
          <w:szCs w:val="28"/>
        </w:rPr>
      </w:pPr>
      <w:r>
        <w:rPr>
          <w:rFonts w:ascii="黑体" w:eastAsia="黑体" w:cs="黑体"/>
          <w:sz w:val="28"/>
          <w:szCs w:val="28"/>
        </w:rPr>
        <w:pict>
          <v:line id="_x0000_s2054" o:spid="_x0000_s2054" o:spt="20" style="position:absolute;left:0pt;margin-left:-2.5pt;margin-top:0.6pt;height:0.05pt;width:459.85pt;z-index:251660288;mso-width-relative:page;mso-height-relative:page;" coordsize="21600,21600" o:gfxdata="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jwqHOdYAAAAGAQAADwAAAAAAAAABACAAAAAiAAAAZHJzL2Rvd25yZXYueG1sUEsB&#10;AhQAFAAAAAgAh07iQJdJsvj3AQAA5wMAAA4AAAAAAAAAAQAgAAAAJQEAAGRycy9lMm9Eb2MueG1s&#10;UEsFBgAAAAAGAAYAWQEAAI4FAAAAAA==&#10;">
            <v:path arrowok="t"/>
            <v:fill focussize="0,0"/>
            <v:stroke weight="1pt"/>
            <v:imagedata o:title=""/>
            <o:lock v:ext="edit"/>
          </v:line>
        </w:pict>
      </w:r>
      <w:r>
        <w:rPr>
          <w:rFonts w:ascii="宋体" w:hAnsi="宋体"/>
          <w:sz w:val="28"/>
          <w:szCs w:val="28"/>
        </w:rPr>
        <w:pict>
          <v:shape id="_x0000_s2053" o:spid="_x0000_s2053" o:spt="202" type="#_x0000_t202" style="position:absolute;left:0pt;margin-left:42pt;margin-top:11.7pt;height:41.3pt;width:324.1pt;z-index:251661312;mso-width-relative:margin;mso-height-relative:margin;mso-height-percent:200;" stroked="f" coordsize="21600,21600" o:gfxdata="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4Exn+1wAAAAkBAAAPAAAAAAAAAAEAIAAAACIAAABk&#10;cnMvZG93bnJldi54bWxQSwECFAAUAAAACACHTuJAxIEmz84BAACRAwAADgAAAAAAAAABACAAAAAm&#10;AQAAZHJzL2Uyb0RvYy54bWxQSwUGAAAAAAYABgBZAQAAZgUAAAAA&#10;">
            <v:path/>
            <v:fill focussize="0,0"/>
            <v:stroke on="f" joinstyle="miter"/>
            <v:imagedata o:title=""/>
            <o:lock v:ext="edit"/>
            <v:textbox style="mso-fit-shape-to-text:t;">
              <w:txbxContent>
                <w:p>
                  <w:pPr>
                    <w:rPr>
                      <w:rFonts w:ascii="方正小标宋_GBK" w:eastAsia="方正小标宋_GBK"/>
                      <w:sz w:val="44"/>
                      <w:szCs w:val="44"/>
                    </w:rPr>
                  </w:pPr>
                  <w:r>
                    <w:rPr>
                      <w:rFonts w:hint="eastAsia" w:ascii="方正小标宋_GBK" w:eastAsia="方正小标宋_GBK"/>
                      <w:sz w:val="44"/>
                      <w:szCs w:val="44"/>
                    </w:rPr>
                    <w:t>中华人民共和国工业和信息化部</w:t>
                  </w:r>
                </w:p>
              </w:txbxContent>
            </v:textbox>
          </v:shape>
        </w:pict>
      </w:r>
    </w:p>
    <w:p>
      <w:pPr>
        <w:autoSpaceDE w:val="0"/>
        <w:autoSpaceDN w:val="0"/>
        <w:rPr>
          <w:rFonts w:ascii="宋体" w:hAnsi="宋体"/>
          <w:sz w:val="24"/>
        </w:rPr>
      </w:pPr>
      <w:r>
        <w:rPr>
          <w:rFonts w:ascii="方正小标宋_GBK" w:hAnsi="宋体" w:eastAsia="方正小标宋_GBK"/>
          <w:sz w:val="44"/>
          <w:szCs w:val="44"/>
        </w:rPr>
        <w:pict>
          <v:shape id="_x0000_s2052" o:spid="_x0000_s2052" o:spt="202" type="#_x0000_t202" style="position:absolute;left:0pt;margin-left:372.3pt;margin-top:0.55pt;height:25.35pt;width:49.7pt;z-index:251662336;mso-width-relative:margin;mso-height-relative:margin;mso-height-percent:200;" stroked="f" coordsize="21600,21600" o:gfxdata="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C6S/0fWAAAACAEAAA8AAAAAAAAAAQAgAAAAIgAAAGRycy9k&#10;b3ducmV2LnhtbFBLAQIUABQAAAAIAIdO4kBvvi7xywEAAJADAAAOAAAAAAAAAAEAIAAAACUBAABk&#10;cnMvZTJvRG9jLnhtbFBLBQYAAAAABgAGAFkBAABiBQAAAAA=&#10;">
            <v:path/>
            <v:fill focussize="0,0"/>
            <v:stroke on="f" joinstyle="miter"/>
            <v:imagedata o:title=""/>
            <o:lock v:ext="edit"/>
            <v:textbox style="mso-fit-shape-to-text:t;">
              <w:txbxContent>
                <w:p>
                  <w:r>
                    <w:rPr>
                      <w:rFonts w:hint="eastAsia" w:ascii="黑体" w:hAnsi="黑体" w:eastAsia="黑体"/>
                      <w:sz w:val="28"/>
                      <w:szCs w:val="28"/>
                    </w:rPr>
                    <w:t>发 布</w:t>
                  </w:r>
                </w:p>
              </w:txbxContent>
            </v:textbox>
          </v:shape>
        </w:pict>
      </w:r>
    </w:p>
    <w:p>
      <w:pPr>
        <w:pStyle w:val="21"/>
        <w:autoSpaceDE/>
        <w:autoSpaceDN/>
        <w:spacing w:line="276" w:lineRule="auto"/>
        <w:sectPr>
          <w:headerReference r:id="rId4" w:type="even"/>
          <w:footerReference r:id="rId5" w:type="even"/>
          <w:pgSz w:w="11906" w:h="16838"/>
          <w:pgMar w:top="1418" w:right="1418" w:bottom="1418" w:left="1418" w:header="851" w:footer="992" w:gutter="0"/>
          <w:pgNumType w:fmt="upperRoman"/>
          <w:cols w:space="720" w:num="1"/>
          <w:docGrid w:linePitch="312" w:charSpace="0"/>
        </w:sectPr>
      </w:pPr>
    </w:p>
    <w:p>
      <w:pPr>
        <w:rPr>
          <w:rFonts w:ascii="黑体" w:hAnsi="黑体" w:eastAsia="黑体"/>
          <w:sz w:val="52"/>
          <w:szCs w:val="52"/>
        </w:rPr>
      </w:pPr>
      <w:bookmarkStart w:id="0" w:name="_Toc533085052"/>
      <w:bookmarkStart w:id="1" w:name="_Toc533085041"/>
      <w:r>
        <w:pict>
          <v:shape id="_x0000_s2051" o:spid="_x0000_s2051" o:spt="202" type="#_x0000_t202" style="position:absolute;left:0pt;margin-left:-5.15pt;margin-top:1.65pt;height:185.85pt;width:299.25pt;z-index:251663360;mso-width-relative:page;mso-height-relative:page;" stroked="f" coordsize="21600,21600" o:gfxdata="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GhXumbXAAAACQEAAA8AAAAAAAAAAQAgAAAAIgAAAGRycy9kb3ducmV2Lnht&#10;bFBLAQIUABQAAAAIAIdO4kD9LqqlMwIAAE0EAAAOAAAAAAAAAAEAIAAAACYBAABkcnMvZTJvRG9j&#10;LnhtbFBLBQYAAAAABgAGAFkBAADLBQAAAAA=&#10;">
            <v:path/>
            <v:fill focussize="0,0"/>
            <v:stroke on="f" joinstyle="miter"/>
            <v:imagedata o:title=""/>
            <o:lock v:ext="edit"/>
            <v:textbox>
              <w:txbxContent>
                <w:p>
                  <w:pPr>
                    <w:ind w:left="-110" w:leftChars="-50" w:right="-110" w:rightChars="-50"/>
                    <w:jc w:val="center"/>
                    <w:rPr>
                      <w:rFonts w:eastAsia="黑体"/>
                      <w:color w:val="000000"/>
                      <w:sz w:val="52"/>
                    </w:rPr>
                  </w:pPr>
                  <w:r>
                    <w:rPr>
                      <w:rFonts w:hint="eastAsia" w:eastAsia="黑体"/>
                      <w:color w:val="000000"/>
                      <w:sz w:val="52"/>
                    </w:rPr>
                    <w:t>卫生陶瓷包装抗压、堆码性能试验机校准规范</w:t>
                  </w:r>
                </w:p>
                <w:p>
                  <w:pPr>
                    <w:pStyle w:val="2"/>
                    <w:rPr>
                      <w:rFonts w:ascii="黑体" w:eastAsia="黑体"/>
                      <w:b/>
                      <w:color w:val="000000"/>
                    </w:rPr>
                  </w:pPr>
                  <w:r>
                    <w:rPr>
                      <w:rFonts w:ascii="黑体" w:eastAsia="黑体"/>
                      <w:b/>
                      <w:color w:val="000000"/>
                    </w:rPr>
                    <w:t>Calibration specification of compression and stacking test device for sanitary wares packages</w:t>
                  </w:r>
                </w:p>
                <w:p/>
              </w:txbxContent>
            </v:textbox>
          </v:shape>
        </w:pict>
      </w:r>
    </w:p>
    <w:p>
      <w:pPr>
        <w:rPr>
          <w:rFonts w:ascii="黑体" w:hAnsi="黑体" w:eastAsia="黑体"/>
          <w:sz w:val="52"/>
          <w:szCs w:val="52"/>
        </w:rPr>
      </w:pPr>
      <w:r>
        <w:pict>
          <v:shape id="_x0000_s2050" o:spid="_x0000_s2050" o:spt="202" type="#_x0000_t202" style="position:absolute;left:0pt;margin-left:289.5pt;margin-top:20.15pt;height:57.1pt;width:152.25pt;z-index:251664384;mso-width-relative:page;mso-height-relative:page;" coordsize="21600,21600" o:gfxdata="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TRqxJtgAAAAK&#10;AQAADwAAAAAAAAABACAAAAAiAAAAZHJzL2Rvd25yZXYueG1sUEsBAhQAFAAAAAgAh07iQDrxT+NV&#10;AgAArQQAAA4AAAAAAAAAAQAgAAAAJwEAAGRycy9lMm9Eb2MueG1sUEsFBgAAAAAGAAYAWQEAAO4F&#10;AAAAAA==&#10;">
            <v:path/>
            <v:fill focussize="0,0"/>
            <v:stroke dashstyle="dash"/>
            <v:imagedata o:title=""/>
            <o:lock v:ext="edit"/>
            <v:textbox>
              <w:txbxContent>
                <w:p>
                  <w:pPr>
                    <w:spacing w:beforeLines="100"/>
                    <w:jc w:val="center"/>
                    <w:rPr>
                      <w:rFonts w:ascii="黑体" w:hAnsi="黑体" w:eastAsia="黑体"/>
                      <w:sz w:val="24"/>
                    </w:rPr>
                  </w:pPr>
                  <w:r>
                    <w:rPr>
                      <w:rFonts w:eastAsia="黑体"/>
                      <w:b/>
                      <w:sz w:val="24"/>
                    </w:rPr>
                    <w:t>JJF</w:t>
                  </w:r>
                  <w:r>
                    <w:rPr>
                      <w:rFonts w:hint="eastAsia" w:ascii="黑体" w:hAnsi="黑体" w:eastAsia="黑体"/>
                      <w:sz w:val="24"/>
                    </w:rPr>
                    <w:t>(建材)XXXX—202X</w:t>
                  </w:r>
                </w:p>
              </w:txbxContent>
            </v:textbox>
          </v:shape>
        </w:pict>
      </w:r>
    </w:p>
    <w:p>
      <w:pPr>
        <w:rPr>
          <w:rFonts w:ascii="黑体" w:hAnsi="黑体" w:eastAsia="黑体"/>
          <w:sz w:val="52"/>
          <w:szCs w:val="52"/>
        </w:rPr>
      </w:pPr>
    </w:p>
    <w:p>
      <w:pPr>
        <w:rPr>
          <w:szCs w:val="21"/>
        </w:rPr>
      </w:pPr>
      <w:r>
        <w:t xml:space="preserve"> </w:t>
      </w:r>
    </w:p>
    <w:p>
      <w:r>
        <w:t xml:space="preserve">                                                                  </w:t>
      </w:r>
    </w:p>
    <w:p>
      <w:pPr>
        <w:pBdr>
          <w:bottom w:val="single" w:color="auto" w:sz="6" w:space="1"/>
        </w:pBdr>
      </w:pPr>
      <w:r>
        <w:t xml:space="preserve"> </w:t>
      </w:r>
    </w:p>
    <w:p>
      <w:pPr>
        <w:ind w:firstLine="560"/>
        <w:rPr>
          <w:sz w:val="28"/>
          <w:szCs w:val="28"/>
        </w:rPr>
      </w:pPr>
      <w:r>
        <w:rPr>
          <w:sz w:val="28"/>
          <w:szCs w:val="28"/>
        </w:rPr>
        <w:t xml:space="preserve"> </w:t>
      </w:r>
    </w:p>
    <w:p>
      <w:pPr>
        <w:spacing w:line="360" w:lineRule="auto"/>
        <w:ind w:firstLine="560"/>
        <w:rPr>
          <w:rFonts w:eastAsia="黑体"/>
          <w:sz w:val="28"/>
          <w:szCs w:val="28"/>
        </w:rPr>
      </w:pPr>
      <w:r>
        <w:rPr>
          <w:rFonts w:eastAsia="黑体"/>
          <w:sz w:val="28"/>
          <w:szCs w:val="28"/>
        </w:rPr>
        <w:t xml:space="preserve"> </w:t>
      </w:r>
    </w:p>
    <w:p>
      <w:pPr>
        <w:spacing w:line="360" w:lineRule="auto"/>
        <w:ind w:firstLine="560"/>
        <w:rPr>
          <w:rFonts w:eastAsia="黑体"/>
          <w:sz w:val="28"/>
          <w:szCs w:val="28"/>
        </w:rPr>
      </w:pPr>
      <w:r>
        <w:rPr>
          <w:rFonts w:eastAsia="黑体"/>
          <w:sz w:val="28"/>
          <w:szCs w:val="28"/>
        </w:rPr>
        <w:t xml:space="preserve"> </w:t>
      </w:r>
    </w:p>
    <w:p>
      <w:pPr>
        <w:spacing w:line="360" w:lineRule="auto"/>
        <w:ind w:firstLine="840" w:firstLineChars="300"/>
        <w:rPr>
          <w:sz w:val="28"/>
          <w:szCs w:val="28"/>
        </w:rPr>
      </w:pPr>
      <w:r>
        <w:rPr>
          <w:rFonts w:ascii="黑体" w:hAnsi="黑体" w:eastAsia="黑体"/>
          <w:sz w:val="28"/>
          <w:szCs w:val="28"/>
        </w:rPr>
        <w:t>归</w:t>
      </w:r>
      <w:r>
        <w:rPr>
          <w:rFonts w:eastAsia="黑体"/>
          <w:w w:val="66"/>
          <w:sz w:val="28"/>
          <w:szCs w:val="28"/>
        </w:rPr>
        <w:t xml:space="preserve"> </w:t>
      </w:r>
      <w:r>
        <w:rPr>
          <w:rFonts w:hint="eastAsia" w:eastAsia="黑体"/>
          <w:w w:val="66"/>
          <w:sz w:val="28"/>
          <w:szCs w:val="28"/>
        </w:rPr>
        <w:t xml:space="preserve"> </w:t>
      </w:r>
      <w:r>
        <w:rPr>
          <w:rFonts w:ascii="黑体" w:hAnsi="黑体" w:eastAsia="黑体"/>
          <w:sz w:val="28"/>
          <w:szCs w:val="28"/>
        </w:rPr>
        <w:t>口</w:t>
      </w:r>
      <w:r>
        <w:rPr>
          <w:rFonts w:eastAsia="黑体"/>
          <w:w w:val="66"/>
          <w:sz w:val="28"/>
          <w:szCs w:val="28"/>
        </w:rPr>
        <w:t xml:space="preserve"> </w:t>
      </w:r>
      <w:r>
        <w:rPr>
          <w:rFonts w:hint="eastAsia" w:eastAsia="黑体"/>
          <w:w w:val="66"/>
          <w:sz w:val="28"/>
          <w:szCs w:val="28"/>
        </w:rPr>
        <w:t xml:space="preserve"> </w:t>
      </w:r>
      <w:r>
        <w:rPr>
          <w:rFonts w:ascii="黑体" w:hAnsi="黑体" w:eastAsia="黑体"/>
          <w:sz w:val="28"/>
          <w:szCs w:val="28"/>
        </w:rPr>
        <w:t>单</w:t>
      </w:r>
      <w:r>
        <w:rPr>
          <w:rFonts w:eastAsia="黑体"/>
          <w:w w:val="66"/>
          <w:sz w:val="28"/>
          <w:szCs w:val="28"/>
        </w:rPr>
        <w:t xml:space="preserve"> </w:t>
      </w:r>
      <w:r>
        <w:rPr>
          <w:rFonts w:hint="eastAsia" w:eastAsia="黑体"/>
          <w:w w:val="66"/>
          <w:sz w:val="28"/>
          <w:szCs w:val="28"/>
        </w:rPr>
        <w:t xml:space="preserve"> </w:t>
      </w:r>
      <w:r>
        <w:rPr>
          <w:rFonts w:ascii="黑体" w:hAnsi="黑体" w:eastAsia="黑体"/>
          <w:sz w:val="28"/>
          <w:szCs w:val="28"/>
        </w:rPr>
        <w:t>位：</w:t>
      </w:r>
      <w:r>
        <w:rPr>
          <w:rFonts w:ascii="宋体" w:hAnsi="宋体"/>
          <w:sz w:val="28"/>
          <w:szCs w:val="28"/>
        </w:rPr>
        <w:t>中国建筑材料联合会</w:t>
      </w:r>
    </w:p>
    <w:p>
      <w:pPr>
        <w:spacing w:line="360" w:lineRule="auto"/>
        <w:ind w:firstLine="840" w:firstLineChars="300"/>
        <w:rPr>
          <w:sz w:val="28"/>
          <w:szCs w:val="28"/>
        </w:rPr>
      </w:pPr>
      <w:r>
        <w:rPr>
          <w:rFonts w:ascii="黑体" w:hAnsi="黑体" w:eastAsia="黑体"/>
          <w:sz w:val="28"/>
          <w:szCs w:val="28"/>
        </w:rPr>
        <w:t>主要起草单位：</w:t>
      </w:r>
      <w:r>
        <w:rPr>
          <w:rFonts w:hint="eastAsia" w:ascii="宋体" w:hAnsi="宋体"/>
          <w:sz w:val="28"/>
          <w:szCs w:val="28"/>
        </w:rPr>
        <w:t>X</w:t>
      </w:r>
      <w:r>
        <w:rPr>
          <w:rFonts w:ascii="宋体" w:hAnsi="宋体"/>
          <w:sz w:val="28"/>
          <w:szCs w:val="28"/>
        </w:rPr>
        <w:t>XX</w:t>
      </w:r>
    </w:p>
    <w:p>
      <w:pPr>
        <w:spacing w:line="360" w:lineRule="auto"/>
        <w:ind w:firstLine="840" w:firstLineChars="300"/>
        <w:rPr>
          <w:sz w:val="28"/>
          <w:szCs w:val="28"/>
        </w:rPr>
      </w:pPr>
      <w:r>
        <w:rPr>
          <w:rFonts w:ascii="黑体" w:hAnsi="黑体" w:eastAsia="黑体"/>
          <w:sz w:val="28"/>
          <w:szCs w:val="28"/>
        </w:rPr>
        <w:t>参加起草单位：</w:t>
      </w:r>
      <w:r>
        <w:rPr>
          <w:rFonts w:hint="eastAsia"/>
          <w:sz w:val="28"/>
          <w:szCs w:val="28"/>
        </w:rPr>
        <w:t>X</w:t>
      </w:r>
      <w:r>
        <w:rPr>
          <w:sz w:val="28"/>
          <w:szCs w:val="28"/>
        </w:rPr>
        <w:t>XX</w:t>
      </w:r>
    </w:p>
    <w:p>
      <w:pPr>
        <w:spacing w:line="360" w:lineRule="auto"/>
        <w:ind w:firstLine="840" w:firstLineChars="300"/>
        <w:rPr>
          <w:sz w:val="28"/>
          <w:szCs w:val="28"/>
        </w:rPr>
      </w:pPr>
      <w:r>
        <w:rPr>
          <w:rFonts w:hint="eastAsia"/>
          <w:sz w:val="28"/>
          <w:szCs w:val="28"/>
        </w:rPr>
        <w:t xml:space="preserve"> </w:t>
      </w:r>
      <w:r>
        <w:rPr>
          <w:sz w:val="28"/>
          <w:szCs w:val="28"/>
        </w:rPr>
        <w:t xml:space="preserve">             </w:t>
      </w:r>
      <w:r>
        <w:rPr>
          <w:rFonts w:hint="eastAsia"/>
          <w:sz w:val="28"/>
          <w:szCs w:val="28"/>
        </w:rPr>
        <w:t xml:space="preserve">        X</w:t>
      </w:r>
      <w:r>
        <w:rPr>
          <w:sz w:val="28"/>
          <w:szCs w:val="28"/>
        </w:rPr>
        <w:t>XX</w:t>
      </w:r>
    </w:p>
    <w:p>
      <w:pPr>
        <w:spacing w:line="360" w:lineRule="auto"/>
        <w:rPr>
          <w:sz w:val="28"/>
          <w:szCs w:val="28"/>
        </w:rPr>
      </w:pPr>
      <w:r>
        <w:t xml:space="preserve">                           </w:t>
      </w:r>
      <w:r>
        <w:rPr>
          <w:rFonts w:hint="eastAsia"/>
          <w:sz w:val="28"/>
          <w:szCs w:val="28"/>
        </w:rPr>
        <w:t xml:space="preserve"> </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jc w:val="center"/>
      </w:pPr>
      <w:r>
        <w:rPr>
          <w:rFonts w:ascii="宋体" w:hAnsi="宋体"/>
          <w:sz w:val="28"/>
          <w:szCs w:val="28"/>
        </w:rPr>
        <w:t>本规范委托全国建材工业计量技术委员会负责解释</w:t>
      </w:r>
    </w:p>
    <w:p>
      <w:pPr>
        <w:spacing w:line="600" w:lineRule="exact"/>
        <w:ind w:firstLine="719" w:firstLineChars="257"/>
        <w:rPr>
          <w:rFonts w:ascii="黑体" w:hAnsi="黑体" w:eastAsia="黑体"/>
          <w:bCs/>
          <w:sz w:val="28"/>
          <w:szCs w:val="28"/>
        </w:rPr>
      </w:pPr>
    </w:p>
    <w:p>
      <w:pPr>
        <w:widowControl w:val="0"/>
        <w:adjustRightInd/>
        <w:snapToGrid/>
        <w:spacing w:after="0" w:line="600" w:lineRule="exact"/>
        <w:ind w:firstLine="719" w:firstLineChars="257"/>
        <w:jc w:val="both"/>
        <w:rPr>
          <w:rFonts w:ascii="Times New Roman" w:hAnsi="Times New Roman" w:eastAsia="黑体" w:cs="Times New Roman"/>
          <w:kern w:val="2"/>
          <w:sz w:val="28"/>
          <w:szCs w:val="28"/>
        </w:rPr>
      </w:pPr>
      <w:r>
        <w:rPr>
          <w:rFonts w:ascii="黑体" w:hAnsi="黑体" w:eastAsia="黑体" w:cs="Times New Roman"/>
          <w:bCs/>
          <w:kern w:val="2"/>
          <w:sz w:val="28"/>
          <w:szCs w:val="28"/>
        </w:rPr>
        <w:t>本规范主要起草人</w:t>
      </w:r>
      <w:r>
        <w:rPr>
          <w:rFonts w:ascii="黑体" w:hAnsi="黑体" w:eastAsia="黑体" w:cs="Times New Roman"/>
          <w:kern w:val="2"/>
          <w:sz w:val="28"/>
          <w:szCs w:val="28"/>
        </w:rPr>
        <w:t>：</w:t>
      </w:r>
    </w:p>
    <w:p>
      <w:pPr>
        <w:widowControl w:val="0"/>
        <w:adjustRightInd/>
        <w:snapToGrid/>
        <w:spacing w:after="0"/>
        <w:ind w:firstLine="560"/>
        <w:jc w:val="both"/>
        <w:rPr>
          <w:rFonts w:ascii="黑体" w:hAnsi="黑体" w:eastAsia="黑体" w:cs="Times New Roman"/>
          <w:kern w:val="2"/>
          <w:sz w:val="28"/>
          <w:szCs w:val="28"/>
        </w:rPr>
      </w:pPr>
      <w:r>
        <w:rPr>
          <w:rFonts w:ascii="Times New Roman" w:hAnsi="Times New Roman" w:eastAsia="宋体" w:cs="Times New Roman"/>
          <w:kern w:val="2"/>
          <w:sz w:val="28"/>
          <w:szCs w:val="28"/>
        </w:rPr>
        <w:t xml:space="preserve">                </w:t>
      </w:r>
      <w:r>
        <w:rPr>
          <w:rFonts w:hint="eastAsia" w:ascii="Times New Roman" w:hAnsi="Times New Roman" w:eastAsia="宋体" w:cs="Times New Roman"/>
          <w:kern w:val="2"/>
          <w:sz w:val="28"/>
          <w:szCs w:val="28"/>
        </w:rPr>
        <w:t xml:space="preserve">               </w:t>
      </w:r>
      <w:r>
        <w:rPr>
          <w:rFonts w:hint="eastAsia" w:ascii="黑体" w:hAnsi="黑体" w:eastAsia="黑体" w:cs="Times New Roman"/>
          <w:kern w:val="2"/>
          <w:sz w:val="28"/>
          <w:szCs w:val="28"/>
        </w:rPr>
        <w:t>X</w:t>
      </w:r>
      <w:r>
        <w:rPr>
          <w:rFonts w:ascii="黑体" w:hAnsi="黑体" w:eastAsia="黑体" w:cs="Times New Roman"/>
          <w:kern w:val="2"/>
          <w:sz w:val="28"/>
          <w:szCs w:val="28"/>
        </w:rPr>
        <w:t>XX</w:t>
      </w:r>
      <w:r>
        <w:rPr>
          <w:rFonts w:hint="eastAsia" w:ascii="黑体" w:hAnsi="黑体" w:eastAsia="黑体" w:cs="Times New Roman"/>
          <w:kern w:val="2"/>
          <w:sz w:val="28"/>
          <w:szCs w:val="28"/>
        </w:rPr>
        <w:t xml:space="preserve"> </w:t>
      </w:r>
      <w:r>
        <w:rPr>
          <w:rFonts w:ascii="黑体" w:hAnsi="黑体" w:eastAsia="黑体" w:cs="Times New Roman"/>
          <w:kern w:val="2"/>
          <w:sz w:val="28"/>
          <w:szCs w:val="28"/>
        </w:rPr>
        <w:t xml:space="preserve"> （</w:t>
      </w:r>
      <w:r>
        <w:rPr>
          <w:rFonts w:hint="eastAsia" w:ascii="黑体" w:hAnsi="黑体" w:eastAsia="黑体" w:cs="Times New Roman"/>
          <w:kern w:val="2"/>
          <w:sz w:val="28"/>
          <w:szCs w:val="28"/>
        </w:rPr>
        <w:t>X</w:t>
      </w:r>
      <w:r>
        <w:rPr>
          <w:rFonts w:ascii="黑体" w:hAnsi="黑体" w:eastAsia="黑体" w:cs="Times New Roman"/>
          <w:kern w:val="2"/>
          <w:sz w:val="28"/>
          <w:szCs w:val="28"/>
        </w:rPr>
        <w:t>XX）</w:t>
      </w:r>
    </w:p>
    <w:p>
      <w:pPr>
        <w:widowControl w:val="0"/>
        <w:adjustRightInd/>
        <w:snapToGrid/>
        <w:spacing w:after="0" w:line="600" w:lineRule="exact"/>
        <w:ind w:firstLine="1559" w:firstLineChars="557"/>
        <w:jc w:val="both"/>
        <w:rPr>
          <w:rFonts w:ascii="黑体" w:hAnsi="黑体" w:eastAsia="黑体" w:cs="Times New Roman"/>
          <w:kern w:val="2"/>
          <w:sz w:val="28"/>
          <w:szCs w:val="28"/>
        </w:rPr>
      </w:pPr>
      <w:r>
        <w:rPr>
          <w:rFonts w:ascii="黑体" w:hAnsi="黑体" w:eastAsia="黑体" w:cs="Times New Roman"/>
          <w:bCs/>
          <w:kern w:val="2"/>
          <w:sz w:val="28"/>
          <w:szCs w:val="28"/>
        </w:rPr>
        <w:t>参加起草人</w:t>
      </w:r>
      <w:r>
        <w:rPr>
          <w:rFonts w:ascii="黑体" w:hAnsi="黑体" w:eastAsia="黑体" w:cs="Times New Roman"/>
          <w:kern w:val="2"/>
          <w:sz w:val="28"/>
          <w:szCs w:val="28"/>
        </w:rPr>
        <w:t>：</w:t>
      </w:r>
      <w:r>
        <w:rPr>
          <w:rFonts w:hint="eastAsia" w:ascii="黑体" w:hAnsi="黑体" w:eastAsia="黑体" w:cs="Times New Roman"/>
          <w:kern w:val="2"/>
          <w:sz w:val="28"/>
          <w:szCs w:val="28"/>
        </w:rPr>
        <w:t xml:space="preserve"> </w:t>
      </w:r>
      <w:r>
        <w:rPr>
          <w:rFonts w:ascii="黑体" w:hAnsi="黑体" w:eastAsia="黑体" w:cs="Times New Roman"/>
          <w:kern w:val="2"/>
          <w:sz w:val="28"/>
          <w:szCs w:val="28"/>
        </w:rPr>
        <w:t xml:space="preserve"> </w:t>
      </w:r>
    </w:p>
    <w:p>
      <w:pPr>
        <w:widowControl w:val="0"/>
        <w:adjustRightInd/>
        <w:snapToGrid/>
        <w:spacing w:after="0"/>
        <w:ind w:firstLine="560"/>
        <w:jc w:val="both"/>
        <w:rPr>
          <w:rFonts w:ascii="黑体" w:hAnsi="黑体" w:eastAsia="黑体" w:cs="Times New Roman"/>
          <w:kern w:val="2"/>
          <w:sz w:val="28"/>
          <w:szCs w:val="28"/>
        </w:rPr>
      </w:pPr>
      <w:r>
        <w:rPr>
          <w:rFonts w:ascii="Times New Roman" w:hAnsi="Times New Roman" w:eastAsia="宋体" w:cs="Times New Roman"/>
          <w:kern w:val="2"/>
          <w:sz w:val="28"/>
          <w:szCs w:val="28"/>
        </w:rPr>
        <w:t xml:space="preserve">               </w:t>
      </w:r>
      <w:r>
        <w:rPr>
          <w:rFonts w:hint="eastAsia" w:ascii="Times New Roman" w:hAnsi="Times New Roman" w:eastAsia="宋体" w:cs="Times New Roman"/>
          <w:kern w:val="2"/>
          <w:sz w:val="28"/>
          <w:szCs w:val="28"/>
        </w:rPr>
        <w:t xml:space="preserve">               </w:t>
      </w:r>
      <w:r>
        <w:rPr>
          <w:rFonts w:ascii="黑体" w:hAnsi="黑体" w:eastAsia="黑体" w:cs="Times New Roman"/>
          <w:kern w:val="2"/>
          <w:sz w:val="28"/>
          <w:szCs w:val="28"/>
        </w:rPr>
        <w:t xml:space="preserve"> </w:t>
      </w:r>
      <w:r>
        <w:rPr>
          <w:rFonts w:hint="eastAsia" w:ascii="黑体" w:hAnsi="黑体" w:eastAsia="黑体" w:cs="Times New Roman"/>
          <w:kern w:val="2"/>
          <w:sz w:val="28"/>
          <w:szCs w:val="28"/>
        </w:rPr>
        <w:t>X</w:t>
      </w:r>
      <w:r>
        <w:rPr>
          <w:rFonts w:ascii="黑体" w:hAnsi="黑体" w:eastAsia="黑体" w:cs="Times New Roman"/>
          <w:kern w:val="2"/>
          <w:sz w:val="28"/>
          <w:szCs w:val="28"/>
        </w:rPr>
        <w:t>XX</w:t>
      </w:r>
      <w:r>
        <w:rPr>
          <w:rFonts w:hint="eastAsia" w:ascii="黑体" w:hAnsi="黑体" w:eastAsia="黑体" w:cs="Times New Roman"/>
          <w:kern w:val="2"/>
          <w:sz w:val="28"/>
          <w:szCs w:val="28"/>
        </w:rPr>
        <w:t xml:space="preserve"> </w:t>
      </w:r>
      <w:r>
        <w:rPr>
          <w:rFonts w:ascii="黑体" w:hAnsi="黑体" w:eastAsia="黑体" w:cs="Times New Roman"/>
          <w:kern w:val="2"/>
          <w:sz w:val="28"/>
          <w:szCs w:val="28"/>
        </w:rPr>
        <w:t xml:space="preserve"> </w:t>
      </w:r>
      <w:r>
        <w:rPr>
          <w:rFonts w:hint="eastAsia" w:ascii="黑体" w:hAnsi="黑体" w:eastAsia="黑体" w:cs="Times New Roman"/>
          <w:kern w:val="2"/>
          <w:sz w:val="28"/>
          <w:szCs w:val="28"/>
        </w:rPr>
        <w:t>（X</w:t>
      </w:r>
      <w:r>
        <w:rPr>
          <w:rFonts w:ascii="黑体" w:hAnsi="黑体" w:eastAsia="黑体" w:cs="Times New Roman"/>
          <w:kern w:val="2"/>
          <w:sz w:val="28"/>
          <w:szCs w:val="28"/>
        </w:rPr>
        <w:t>XX</w:t>
      </w:r>
      <w:r>
        <w:rPr>
          <w:rFonts w:hint="eastAsia" w:ascii="黑体" w:hAnsi="黑体" w:eastAsia="黑体" w:cs="Times New Roman"/>
          <w:kern w:val="2"/>
          <w:sz w:val="28"/>
          <w:szCs w:val="28"/>
        </w:rPr>
        <w:t>）</w:t>
      </w:r>
    </w:p>
    <w:p>
      <w:pPr>
        <w:widowControl w:val="0"/>
        <w:adjustRightInd/>
        <w:snapToGrid/>
        <w:spacing w:after="0"/>
        <w:ind w:firstLine="2800" w:firstLineChars="1000"/>
        <w:jc w:val="both"/>
        <w:rPr>
          <w:rFonts w:ascii="黑体" w:hAnsi="黑体" w:eastAsia="黑体" w:cs="Times New Roman"/>
          <w:kern w:val="2"/>
          <w:sz w:val="28"/>
          <w:szCs w:val="28"/>
        </w:rPr>
      </w:pPr>
      <w:r>
        <w:rPr>
          <w:rFonts w:hint="eastAsia" w:ascii="黑体" w:hAnsi="黑体" w:eastAsia="黑体" w:cs="Times New Roman"/>
          <w:kern w:val="2"/>
          <w:sz w:val="28"/>
          <w:szCs w:val="28"/>
        </w:rPr>
        <w:t>X</w:t>
      </w:r>
      <w:r>
        <w:rPr>
          <w:rFonts w:ascii="黑体" w:hAnsi="黑体" w:eastAsia="黑体" w:cs="Times New Roman"/>
          <w:kern w:val="2"/>
          <w:sz w:val="28"/>
          <w:szCs w:val="28"/>
        </w:rPr>
        <w:t>XX</w:t>
      </w:r>
      <w:r>
        <w:rPr>
          <w:rFonts w:hint="eastAsia" w:ascii="黑体" w:hAnsi="黑体" w:eastAsia="黑体" w:cs="Times New Roman"/>
          <w:kern w:val="2"/>
          <w:sz w:val="28"/>
          <w:szCs w:val="28"/>
        </w:rPr>
        <w:t xml:space="preserve"> </w:t>
      </w:r>
      <w:r>
        <w:rPr>
          <w:rFonts w:ascii="黑体" w:hAnsi="黑体" w:eastAsia="黑体" w:cs="Times New Roman"/>
          <w:kern w:val="2"/>
          <w:sz w:val="28"/>
          <w:szCs w:val="28"/>
        </w:rPr>
        <w:t xml:space="preserve"> （</w:t>
      </w:r>
      <w:r>
        <w:rPr>
          <w:rFonts w:hint="eastAsia" w:ascii="黑体" w:hAnsi="黑体" w:eastAsia="黑体" w:cs="Times New Roman"/>
          <w:kern w:val="2"/>
          <w:sz w:val="28"/>
          <w:szCs w:val="28"/>
        </w:rPr>
        <w:t>X</w:t>
      </w:r>
      <w:r>
        <w:rPr>
          <w:rFonts w:ascii="黑体" w:hAnsi="黑体" w:eastAsia="黑体" w:cs="Times New Roman"/>
          <w:kern w:val="2"/>
          <w:sz w:val="28"/>
          <w:szCs w:val="28"/>
        </w:rPr>
        <w:t>XX）</w:t>
      </w:r>
    </w:p>
    <w:p>
      <w:pPr>
        <w:widowControl w:val="0"/>
        <w:adjustRightInd/>
        <w:snapToGrid/>
        <w:spacing w:after="0"/>
        <w:ind w:firstLine="2800" w:firstLineChars="1000"/>
        <w:jc w:val="both"/>
        <w:rPr>
          <w:rFonts w:ascii="黑体" w:hAnsi="黑体" w:eastAsia="黑体" w:cs="Times New Roman"/>
          <w:kern w:val="2"/>
          <w:sz w:val="28"/>
          <w:szCs w:val="28"/>
        </w:rPr>
      </w:pPr>
      <w:r>
        <w:rPr>
          <w:rFonts w:hint="eastAsia" w:ascii="黑体" w:hAnsi="黑体" w:eastAsia="黑体" w:cs="Times New Roman"/>
          <w:kern w:val="2"/>
          <w:sz w:val="28"/>
          <w:szCs w:val="28"/>
        </w:rPr>
        <w:t>X</w:t>
      </w:r>
      <w:r>
        <w:rPr>
          <w:rFonts w:ascii="黑体" w:hAnsi="黑体" w:eastAsia="黑体" w:cs="Times New Roman"/>
          <w:kern w:val="2"/>
          <w:sz w:val="28"/>
          <w:szCs w:val="28"/>
        </w:rPr>
        <w:t>XX</w:t>
      </w:r>
      <w:r>
        <w:rPr>
          <w:rFonts w:hint="eastAsia" w:ascii="黑体" w:hAnsi="黑体" w:eastAsia="黑体" w:cs="Times New Roman"/>
          <w:kern w:val="2"/>
          <w:sz w:val="28"/>
          <w:szCs w:val="28"/>
        </w:rPr>
        <w:t xml:space="preserve"> </w:t>
      </w:r>
      <w:r>
        <w:rPr>
          <w:rFonts w:ascii="黑体" w:hAnsi="黑体" w:eastAsia="黑体" w:cs="Times New Roman"/>
          <w:kern w:val="2"/>
          <w:sz w:val="28"/>
          <w:szCs w:val="28"/>
        </w:rPr>
        <w:t xml:space="preserve"> </w:t>
      </w:r>
      <w:r>
        <w:rPr>
          <w:rFonts w:hint="eastAsia" w:ascii="黑体" w:hAnsi="黑体" w:eastAsia="黑体" w:cs="Times New Roman"/>
          <w:kern w:val="2"/>
          <w:sz w:val="28"/>
          <w:szCs w:val="28"/>
        </w:rPr>
        <w:t>（X</w:t>
      </w:r>
      <w:r>
        <w:rPr>
          <w:rFonts w:ascii="黑体" w:hAnsi="黑体" w:eastAsia="黑体" w:cs="Times New Roman"/>
          <w:kern w:val="2"/>
          <w:sz w:val="28"/>
          <w:szCs w:val="28"/>
        </w:rPr>
        <w:t>XX</w:t>
      </w:r>
      <w:r>
        <w:rPr>
          <w:rFonts w:hint="eastAsia" w:ascii="黑体" w:hAnsi="黑体" w:eastAsia="黑体" w:cs="Times New Roman"/>
          <w:kern w:val="2"/>
          <w:sz w:val="28"/>
          <w:szCs w:val="28"/>
        </w:rPr>
        <w:t>）</w:t>
      </w:r>
    </w:p>
    <w:p>
      <w:pPr>
        <w:spacing w:line="360" w:lineRule="auto"/>
        <w:ind w:firstLine="3080" w:firstLineChars="1100"/>
        <w:rPr>
          <w:rFonts w:ascii="黑体" w:hAnsi="黑体" w:eastAsia="黑体"/>
          <w:sz w:val="28"/>
          <w:szCs w:val="28"/>
        </w:rPr>
      </w:pPr>
    </w:p>
    <w:p>
      <w:pPr>
        <w:ind w:firstLine="2800" w:firstLineChars="1000"/>
        <w:rPr>
          <w:rFonts w:ascii="黑体" w:hAnsi="黑体" w:eastAsia="黑体"/>
          <w:sz w:val="28"/>
          <w:szCs w:val="28"/>
        </w:rPr>
      </w:pPr>
    </w:p>
    <w:p>
      <w:pPr>
        <w:pStyle w:val="21"/>
      </w:pPr>
    </w:p>
    <w:bookmarkEnd w:id="0"/>
    <w:bookmarkEnd w:id="1"/>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pStyle w:val="21"/>
      </w:pPr>
    </w:p>
    <w:p>
      <w:pPr>
        <w:jc w:val="center"/>
        <w:rPr>
          <w:rFonts w:ascii="黑体" w:hAnsi="宋体" w:eastAsia="黑体"/>
          <w:color w:val="000000"/>
          <w:sz w:val="32"/>
          <w:szCs w:val="32"/>
        </w:rPr>
      </w:pPr>
      <w:r>
        <w:rPr>
          <w:rFonts w:hint="eastAsia" w:ascii="黑体" w:hAnsi="宋体" w:eastAsia="黑体"/>
          <w:color w:val="000000"/>
          <w:sz w:val="32"/>
          <w:szCs w:val="32"/>
        </w:rPr>
        <w:t>引言</w:t>
      </w:r>
    </w:p>
    <w:p>
      <w:pPr>
        <w:widowControl w:val="0"/>
        <w:adjustRightInd/>
        <w:snapToGrid/>
        <w:spacing w:after="0"/>
        <w:ind w:firstLine="420" w:firstLineChars="200"/>
        <w:jc w:val="both"/>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本规范依据JJF1071-2010《国家计量校准规范编写规则》，JJF1001-2011《通用计量术语及定义》和JJF1059.1-2012《测量不确定度评定与表示》的规定而制定。</w:t>
      </w:r>
    </w:p>
    <w:p>
      <w:pPr>
        <w:widowControl w:val="0"/>
        <w:adjustRightInd/>
        <w:snapToGrid/>
        <w:spacing w:after="0"/>
        <w:ind w:firstLine="420" w:firstLineChars="200"/>
        <w:jc w:val="both"/>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本规范为首次发布。</w:t>
      </w:r>
    </w:p>
    <w:p>
      <w:pPr>
        <w:widowControl w:val="0"/>
        <w:adjustRightInd/>
        <w:snapToGrid/>
        <w:spacing w:after="0"/>
        <w:ind w:firstLine="420" w:firstLineChars="200"/>
        <w:jc w:val="both"/>
        <w:rPr>
          <w:rFonts w:ascii="宋体" w:hAnsi="宋体" w:eastAsia="宋体" w:cs="Times New Roman"/>
          <w:color w:val="000000"/>
          <w:kern w:val="2"/>
          <w:sz w:val="21"/>
          <w:szCs w:val="21"/>
        </w:rPr>
      </w:pPr>
    </w:p>
    <w:p>
      <w:pPr>
        <w:spacing w:line="240" w:lineRule="atLeast"/>
        <w:ind w:firstLine="495"/>
        <w:rPr>
          <w:rFonts w:ascii="宋体" w:hAnsi="宋体"/>
          <w:color w:val="000000"/>
          <w:sz w:val="24"/>
        </w:rPr>
        <w:sectPr>
          <w:headerReference r:id="rId6" w:type="default"/>
          <w:footerReference r:id="rId7" w:type="default"/>
          <w:pgSz w:w="11850" w:h="16783"/>
          <w:pgMar w:top="1440" w:right="1797" w:bottom="1440" w:left="1797" w:header="851" w:footer="992" w:gutter="0"/>
          <w:pgNumType w:fmt="upperRoman" w:start="1"/>
          <w:cols w:space="720" w:num="1"/>
          <w:docGrid w:type="lines" w:linePitch="481" w:charSpace="-5735"/>
        </w:sectPr>
      </w:pPr>
    </w:p>
    <w:p>
      <w:pPr>
        <w:jc w:val="center"/>
        <w:rPr>
          <w:rFonts w:ascii="黑体" w:eastAsia="黑体"/>
          <w:color w:val="000000"/>
          <w:sz w:val="32"/>
          <w:szCs w:val="32"/>
        </w:rPr>
      </w:pPr>
      <w:r>
        <w:rPr>
          <w:rFonts w:hint="eastAsia" w:ascii="黑体" w:eastAsia="黑体"/>
          <w:color w:val="000000"/>
          <w:sz w:val="32"/>
          <w:szCs w:val="32"/>
        </w:rPr>
        <w:t>卫生陶瓷包装抗压、堆码性能试验机校准规范</w:t>
      </w:r>
    </w:p>
    <w:p>
      <w:pPr>
        <w:spacing w:before="240" w:line="360" w:lineRule="auto"/>
        <w:rPr>
          <w:rFonts w:ascii="黑体" w:hAnsi="宋体" w:eastAsia="黑体"/>
          <w:bCs/>
          <w:color w:val="000000"/>
          <w:szCs w:val="21"/>
        </w:rPr>
      </w:pPr>
      <w:r>
        <w:rPr>
          <w:rFonts w:hint="eastAsia" w:ascii="黑体" w:hAnsi="宋体" w:eastAsia="黑体"/>
          <w:bCs/>
          <w:color w:val="000000"/>
          <w:szCs w:val="21"/>
        </w:rPr>
        <w:t>1 范围</w:t>
      </w:r>
    </w:p>
    <w:p>
      <w:pPr>
        <w:widowControl w:val="0"/>
        <w:adjustRightInd/>
        <w:snapToGrid/>
        <w:spacing w:after="0" w:line="360" w:lineRule="auto"/>
        <w:ind w:firstLine="420" w:firstLineChars="200"/>
        <w:jc w:val="both"/>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本规范适用于卫生陶瓷包装抗压、堆码性能试验机的校准。</w:t>
      </w:r>
    </w:p>
    <w:p>
      <w:pPr>
        <w:spacing w:before="240" w:line="360" w:lineRule="auto"/>
        <w:rPr>
          <w:rFonts w:ascii="黑体" w:hAnsi="宋体" w:eastAsia="黑体"/>
          <w:bCs/>
          <w:color w:val="000000"/>
          <w:szCs w:val="21"/>
        </w:rPr>
      </w:pPr>
      <w:r>
        <w:rPr>
          <w:rFonts w:hint="eastAsia" w:ascii="黑体" w:hAnsi="宋体" w:eastAsia="黑体"/>
          <w:bCs/>
          <w:color w:val="000000"/>
          <w:szCs w:val="21"/>
        </w:rPr>
        <w:t>2引用文件</w:t>
      </w:r>
    </w:p>
    <w:p>
      <w:pPr>
        <w:widowControl w:val="0"/>
        <w:adjustRightInd/>
        <w:snapToGrid/>
        <w:spacing w:after="0" w:line="360" w:lineRule="auto"/>
        <w:ind w:firstLine="420" w:firstLineChars="200"/>
        <w:jc w:val="both"/>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本规范引用下列文件：</w:t>
      </w:r>
    </w:p>
    <w:p>
      <w:pPr>
        <w:widowControl w:val="0"/>
        <w:adjustRightInd/>
        <w:snapToGrid/>
        <w:spacing w:after="0" w:line="360" w:lineRule="auto"/>
        <w:ind w:firstLine="420" w:firstLineChars="200"/>
        <w:jc w:val="both"/>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JC/T 694-2008 卫生陶瓷包装</w:t>
      </w:r>
    </w:p>
    <w:p>
      <w:pPr>
        <w:widowControl w:val="0"/>
        <w:adjustRightInd/>
        <w:snapToGrid/>
        <w:spacing w:after="0" w:line="360" w:lineRule="auto"/>
        <w:ind w:firstLine="420" w:firstLineChars="200"/>
        <w:jc w:val="both"/>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 xml:space="preserve">GB/T 4857.3-2008 包装 运输包装件基本试验 第3部分:静载荷堆码试验方法 </w:t>
      </w:r>
    </w:p>
    <w:p>
      <w:pPr>
        <w:widowControl w:val="0"/>
        <w:adjustRightInd/>
        <w:snapToGrid/>
        <w:spacing w:after="0" w:line="360" w:lineRule="auto"/>
        <w:ind w:firstLine="420" w:firstLineChars="200"/>
        <w:jc w:val="both"/>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 xml:space="preserve">GB/T 4857.4-2008 包装 运输包装件基本试验 第4部分:采用压力试验机进行的抗压和堆码试验方法 </w:t>
      </w:r>
    </w:p>
    <w:p>
      <w:pPr>
        <w:widowControl w:val="0"/>
        <w:adjustRightInd/>
        <w:snapToGrid/>
        <w:spacing w:after="0" w:line="360" w:lineRule="auto"/>
        <w:ind w:firstLine="420" w:firstLineChars="200"/>
        <w:jc w:val="both"/>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凡是注日期的引用文件，仅注日期的版本适用于本规范；凡是不注日期的引用文件，其最新版本（包括所有的修改单）适用于本规范。</w:t>
      </w:r>
    </w:p>
    <w:p>
      <w:pPr>
        <w:spacing w:before="240" w:line="360" w:lineRule="auto"/>
        <w:rPr>
          <w:rFonts w:ascii="黑体" w:hAnsi="宋体" w:eastAsia="黑体"/>
          <w:color w:val="000000"/>
          <w:szCs w:val="21"/>
        </w:rPr>
      </w:pPr>
      <w:r>
        <w:rPr>
          <w:rFonts w:hint="eastAsia" w:ascii="黑体" w:hAnsi="宋体" w:eastAsia="黑体"/>
          <w:color w:val="000000"/>
          <w:szCs w:val="21"/>
        </w:rPr>
        <w:t>3 概述</w:t>
      </w:r>
    </w:p>
    <w:p>
      <w:pPr>
        <w:widowControl w:val="0"/>
        <w:adjustRightInd/>
        <w:snapToGrid/>
        <w:spacing w:before="240" w:after="0" w:line="360" w:lineRule="auto"/>
        <w:jc w:val="both"/>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3.1 用途</w:t>
      </w:r>
    </w:p>
    <w:p>
      <w:pPr>
        <w:widowControl w:val="0"/>
        <w:adjustRightInd/>
        <w:snapToGrid/>
        <w:spacing w:after="0" w:line="360" w:lineRule="auto"/>
        <w:ind w:firstLine="420" w:firstLineChars="200"/>
        <w:jc w:val="both"/>
        <w:rPr>
          <w:rFonts w:hint="eastAsia" w:ascii="宋体" w:hAnsi="宋体" w:eastAsia="宋体" w:cs="Times New Roman"/>
          <w:color w:val="000000"/>
          <w:kern w:val="2"/>
          <w:sz w:val="21"/>
          <w:szCs w:val="21"/>
        </w:rPr>
      </w:pPr>
      <w:r>
        <w:rPr>
          <w:rFonts w:hint="eastAsia" w:ascii="宋体" w:hAnsi="宋体" w:eastAsia="宋体" w:cs="Times New Roman"/>
          <w:color w:val="000000"/>
          <w:kern w:val="2"/>
          <w:sz w:val="21"/>
          <w:szCs w:val="21"/>
        </w:rPr>
        <w:t>卫生陶瓷包装抗压、堆码性能试验机是检验纸箱或其它包装容器耐压强度最直接的测试仪器，用于判定卫生陶瓷纸箱的抗压能力，并可实现持压堆码的测试功能，主要用于包装标准</w:t>
      </w:r>
      <w:r>
        <w:rPr>
          <w:rFonts w:ascii="Times New Roman" w:hAnsi="Times New Roman" w:eastAsia="宋体" w:cs="Times New Roman"/>
          <w:color w:val="000000"/>
          <w:kern w:val="2"/>
          <w:sz w:val="21"/>
          <w:szCs w:val="21"/>
        </w:rPr>
        <w:t>JC/T 694-2008</w:t>
      </w:r>
      <w:r>
        <w:rPr>
          <w:rFonts w:hint="eastAsia" w:ascii="宋体" w:hAnsi="宋体" w:eastAsia="宋体" w:cs="Times New Roman"/>
          <w:color w:val="000000"/>
          <w:kern w:val="2"/>
          <w:sz w:val="21"/>
          <w:szCs w:val="21"/>
        </w:rPr>
        <w:t>、</w:t>
      </w:r>
      <w:r>
        <w:rPr>
          <w:rFonts w:ascii="Times New Roman" w:hAnsi="Times New Roman" w:eastAsia="宋体" w:cs="Times New Roman"/>
          <w:color w:val="000000"/>
          <w:kern w:val="2"/>
          <w:sz w:val="21"/>
          <w:szCs w:val="21"/>
        </w:rPr>
        <w:t>GB/T 4857.3-2008</w:t>
      </w:r>
      <w:r>
        <w:rPr>
          <w:rFonts w:hint="eastAsia" w:ascii="Times New Roman" w:hAnsi="Times New Roman" w:eastAsia="宋体" w:cs="Times New Roman"/>
          <w:color w:val="000000"/>
          <w:kern w:val="2"/>
          <w:sz w:val="21"/>
          <w:szCs w:val="21"/>
        </w:rPr>
        <w:t>、</w:t>
      </w:r>
      <w:r>
        <w:rPr>
          <w:rFonts w:ascii="Times New Roman" w:hAnsi="Times New Roman" w:eastAsia="宋体" w:cs="Times New Roman"/>
          <w:color w:val="000000"/>
          <w:kern w:val="2"/>
          <w:sz w:val="21"/>
          <w:szCs w:val="21"/>
        </w:rPr>
        <w:t>GB/T 4857.4-2008</w:t>
      </w:r>
      <w:r>
        <w:rPr>
          <w:rFonts w:hint="eastAsia" w:ascii="Times New Roman" w:hAnsi="Times New Roman" w:eastAsia="宋体" w:cs="Times New Roman"/>
          <w:color w:val="000000"/>
          <w:kern w:val="2"/>
          <w:sz w:val="21"/>
          <w:szCs w:val="21"/>
        </w:rPr>
        <w:t>中</w:t>
      </w:r>
      <w:r>
        <w:rPr>
          <w:rFonts w:hint="eastAsia" w:ascii="宋体" w:hAnsi="宋体" w:eastAsia="宋体" w:cs="Times New Roman"/>
          <w:color w:val="000000"/>
          <w:kern w:val="2"/>
          <w:sz w:val="21"/>
          <w:szCs w:val="21"/>
        </w:rPr>
        <w:t>卫生陶瓷产品包装的抗压、堆码性能的校准。</w:t>
      </w:r>
    </w:p>
    <w:p>
      <w:pPr>
        <w:widowControl w:val="0"/>
        <w:adjustRightInd/>
        <w:snapToGrid/>
        <w:spacing w:before="240" w:after="0" w:line="360" w:lineRule="auto"/>
        <w:jc w:val="both"/>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3.2 结构</w:t>
      </w:r>
    </w:p>
    <w:p>
      <w:pPr>
        <w:widowControl w:val="0"/>
        <w:adjustRightInd/>
        <w:snapToGrid/>
        <w:spacing w:after="0" w:line="360" w:lineRule="auto"/>
        <w:ind w:firstLine="420" w:firstLineChars="200"/>
        <w:jc w:val="both"/>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整个装置由压力测量及控制系统、速度输出控制系统、数字开关量输入输出控制系统、位移控制系统以及时间测量等组成。压力测量用于保证样品承受的标准压力；速度输出控制系统用于控制上压板的运行的标准速度；位移测量用于压板工作时的标准位移；时间测量用于检测样品测试时的标准时间工作是否正常。</w:t>
      </w:r>
    </w:p>
    <w:p>
      <w:pPr>
        <w:spacing w:before="240" w:line="360" w:lineRule="auto"/>
        <w:rPr>
          <w:rFonts w:ascii="黑体" w:hAnsi="宋体" w:eastAsia="黑体"/>
          <w:color w:val="000000"/>
          <w:szCs w:val="21"/>
        </w:rPr>
      </w:pPr>
      <w:r>
        <w:rPr>
          <w:rFonts w:hint="eastAsia" w:ascii="黑体" w:hAnsi="宋体" w:eastAsia="黑体"/>
          <w:color w:val="000000"/>
          <w:szCs w:val="21"/>
        </w:rPr>
        <w:t>4 计量特性</w:t>
      </w:r>
    </w:p>
    <w:p>
      <w:pPr>
        <w:widowControl w:val="0"/>
        <w:adjustRightInd/>
        <w:snapToGrid/>
        <w:spacing w:before="240" w:after="0"/>
        <w:jc w:val="center"/>
        <w:rPr>
          <w:rFonts w:hint="eastAsia" w:ascii="宋体" w:hAnsi="宋体" w:eastAsia="宋体" w:cs="Times New Roman"/>
          <w:bCs/>
          <w:color w:val="000000"/>
          <w:kern w:val="2"/>
          <w:sz w:val="21"/>
          <w:szCs w:val="21"/>
        </w:rPr>
      </w:pPr>
    </w:p>
    <w:p>
      <w:pPr>
        <w:widowControl w:val="0"/>
        <w:adjustRightInd/>
        <w:snapToGrid/>
        <w:spacing w:before="240" w:after="0"/>
        <w:jc w:val="center"/>
        <w:rPr>
          <w:rFonts w:hint="eastAsia" w:ascii="宋体" w:hAnsi="宋体" w:eastAsia="宋体" w:cs="Times New Roman"/>
          <w:bCs/>
          <w:color w:val="000000"/>
          <w:kern w:val="2"/>
          <w:sz w:val="21"/>
          <w:szCs w:val="21"/>
        </w:rPr>
      </w:pPr>
    </w:p>
    <w:p>
      <w:pPr>
        <w:widowControl w:val="0"/>
        <w:adjustRightInd/>
        <w:snapToGrid/>
        <w:spacing w:before="240"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表1 计量特性</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5"/>
        <w:gridCol w:w="2546"/>
        <w:gridCol w:w="4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415"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ascii="宋体" w:hAnsi="宋体" w:eastAsia="宋体" w:cs="Times New Roman"/>
                <w:bCs/>
                <w:color w:val="000000"/>
                <w:kern w:val="2"/>
                <w:sz w:val="21"/>
                <w:szCs w:val="21"/>
              </w:rPr>
              <w:t>序号</w:t>
            </w:r>
          </w:p>
        </w:tc>
        <w:tc>
          <w:tcPr>
            <w:tcW w:w="2546"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ascii="宋体" w:hAnsi="宋体" w:eastAsia="宋体" w:cs="Times New Roman"/>
                <w:bCs/>
                <w:color w:val="000000"/>
                <w:kern w:val="2"/>
                <w:sz w:val="21"/>
                <w:szCs w:val="21"/>
              </w:rPr>
              <w:t>项目</w:t>
            </w:r>
          </w:p>
        </w:tc>
        <w:tc>
          <w:tcPr>
            <w:tcW w:w="4561"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最大允许值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415" w:type="dxa"/>
            <w:vMerge w:val="restart"/>
            <w:vAlign w:val="center"/>
          </w:tcPr>
          <w:p>
            <w:pPr>
              <w:widowControl w:val="0"/>
              <w:adjustRightInd/>
              <w:snapToGrid/>
              <w:spacing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1</w:t>
            </w:r>
          </w:p>
        </w:tc>
        <w:tc>
          <w:tcPr>
            <w:tcW w:w="2546" w:type="dxa"/>
            <w:vMerge w:val="restart"/>
            <w:vAlign w:val="center"/>
          </w:tcPr>
          <w:p>
            <w:pPr>
              <w:widowControl w:val="0"/>
              <w:adjustRightInd/>
              <w:snapToGrid/>
              <w:spacing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荷载</w:t>
            </w:r>
          </w:p>
        </w:tc>
        <w:tc>
          <w:tcPr>
            <w:tcW w:w="4561" w:type="dxa"/>
            <w:vAlign w:val="center"/>
          </w:tcPr>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试验载荷误差：±2.0%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415" w:type="dxa"/>
            <w:vMerge w:val="continue"/>
            <w:vAlign w:val="center"/>
          </w:tcPr>
          <w:p>
            <w:pPr>
              <w:widowControl w:val="0"/>
              <w:adjustRightInd/>
              <w:snapToGrid/>
              <w:spacing w:after="0"/>
              <w:jc w:val="center"/>
              <w:rPr>
                <w:rFonts w:ascii="宋体" w:hAnsi="宋体" w:eastAsia="宋体" w:cs="Times New Roman"/>
                <w:bCs/>
                <w:color w:val="000000"/>
                <w:kern w:val="2"/>
                <w:sz w:val="21"/>
                <w:szCs w:val="21"/>
              </w:rPr>
            </w:pPr>
          </w:p>
        </w:tc>
        <w:tc>
          <w:tcPr>
            <w:tcW w:w="2546" w:type="dxa"/>
            <w:vMerge w:val="continue"/>
            <w:vAlign w:val="center"/>
          </w:tcPr>
          <w:p>
            <w:pPr>
              <w:widowControl w:val="0"/>
              <w:adjustRightInd/>
              <w:snapToGrid/>
              <w:spacing w:after="0"/>
              <w:jc w:val="center"/>
              <w:rPr>
                <w:rFonts w:ascii="宋体" w:hAnsi="宋体" w:eastAsia="宋体" w:cs="Times New Roman"/>
                <w:bCs/>
                <w:color w:val="000000"/>
                <w:kern w:val="2"/>
                <w:sz w:val="21"/>
                <w:szCs w:val="21"/>
              </w:rPr>
            </w:pPr>
          </w:p>
        </w:tc>
        <w:tc>
          <w:tcPr>
            <w:tcW w:w="4561" w:type="dxa"/>
            <w:vAlign w:val="center"/>
          </w:tcPr>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试验荷载重复性：1.0%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415" w:type="dxa"/>
            <w:vMerge w:val="continue"/>
            <w:vAlign w:val="center"/>
          </w:tcPr>
          <w:p>
            <w:pPr>
              <w:widowControl w:val="0"/>
              <w:adjustRightInd/>
              <w:snapToGrid/>
              <w:spacing w:after="0"/>
              <w:jc w:val="center"/>
              <w:rPr>
                <w:rFonts w:ascii="宋体" w:hAnsi="宋体" w:eastAsia="宋体" w:cs="Times New Roman"/>
                <w:bCs/>
                <w:color w:val="000000"/>
                <w:kern w:val="2"/>
                <w:sz w:val="21"/>
                <w:szCs w:val="21"/>
              </w:rPr>
            </w:pPr>
          </w:p>
        </w:tc>
        <w:tc>
          <w:tcPr>
            <w:tcW w:w="2546" w:type="dxa"/>
            <w:vMerge w:val="continue"/>
            <w:vAlign w:val="center"/>
          </w:tcPr>
          <w:p>
            <w:pPr>
              <w:widowControl w:val="0"/>
              <w:adjustRightInd/>
              <w:snapToGrid/>
              <w:spacing w:after="0"/>
              <w:jc w:val="center"/>
              <w:rPr>
                <w:rFonts w:ascii="宋体" w:hAnsi="宋体" w:eastAsia="宋体" w:cs="Times New Roman"/>
                <w:bCs/>
                <w:color w:val="000000"/>
                <w:kern w:val="2"/>
                <w:sz w:val="21"/>
                <w:szCs w:val="21"/>
              </w:rPr>
            </w:pPr>
          </w:p>
        </w:tc>
        <w:tc>
          <w:tcPr>
            <w:tcW w:w="4561" w:type="dxa"/>
            <w:vAlign w:val="center"/>
          </w:tcPr>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预定荷载波动：±4.0%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415"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2</w:t>
            </w:r>
          </w:p>
        </w:tc>
        <w:tc>
          <w:tcPr>
            <w:tcW w:w="2546"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压板位移</w:t>
            </w:r>
          </w:p>
        </w:tc>
        <w:tc>
          <w:tcPr>
            <w:tcW w:w="4561" w:type="dxa"/>
            <w:vAlign w:val="center"/>
          </w:tcPr>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415"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3</w:t>
            </w:r>
          </w:p>
        </w:tc>
        <w:tc>
          <w:tcPr>
            <w:tcW w:w="2546"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下压板水平倾斜度</w:t>
            </w:r>
          </w:p>
        </w:tc>
        <w:tc>
          <w:tcPr>
            <w:tcW w:w="4561" w:type="dxa"/>
            <w:vAlign w:val="center"/>
          </w:tcPr>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±0.2mm/m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415"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4</w:t>
            </w:r>
          </w:p>
        </w:tc>
        <w:tc>
          <w:tcPr>
            <w:tcW w:w="2546"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上、下压板平行度</w:t>
            </w:r>
          </w:p>
        </w:tc>
        <w:tc>
          <w:tcPr>
            <w:tcW w:w="4561" w:type="dxa"/>
            <w:vAlign w:val="center"/>
          </w:tcPr>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≤0.2%B（B为上压板板面长边的边长,mm）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415"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5</w:t>
            </w:r>
          </w:p>
        </w:tc>
        <w:tc>
          <w:tcPr>
            <w:tcW w:w="2546"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计时示值误差</w:t>
            </w:r>
          </w:p>
        </w:tc>
        <w:tc>
          <w:tcPr>
            <w:tcW w:w="4561" w:type="dxa"/>
            <w:vAlign w:val="center"/>
          </w:tcPr>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±0.5s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415"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6</w:t>
            </w:r>
          </w:p>
        </w:tc>
        <w:tc>
          <w:tcPr>
            <w:tcW w:w="2546"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压板传动速度</w:t>
            </w:r>
          </w:p>
        </w:tc>
        <w:tc>
          <w:tcPr>
            <w:tcW w:w="4561" w:type="dxa"/>
            <w:vAlign w:val="center"/>
          </w:tcPr>
          <w:p>
            <w:pPr>
              <w:widowControl w:val="0"/>
              <w:adjustRightInd/>
              <w:snapToGrid/>
              <w:spacing w:after="0"/>
              <w:jc w:val="center"/>
              <w:rPr>
                <w:rFonts w:ascii="Times New Roman" w:hAnsi="Times New Roman" w:eastAsia="宋体" w:cs="Times New Roman"/>
                <w:bCs/>
                <w:color w:val="000000"/>
                <w:kern w:val="2"/>
                <w:sz w:val="21"/>
                <w:szCs w:val="21"/>
              </w:rPr>
            </w:pPr>
            <w:r>
              <w:rPr>
                <w:rFonts w:hint="eastAsia" w:ascii="宋体" w:hAnsi="宋体" w:eastAsia="宋体" w:cs="宋体"/>
                <w:bCs/>
                <w:color w:val="000000"/>
                <w:kern w:val="2"/>
                <w:sz w:val="21"/>
                <w:szCs w:val="21"/>
              </w:rPr>
              <w:t>①</w:t>
            </w:r>
            <w:r>
              <w:rPr>
                <w:rFonts w:ascii="Times New Roman" w:hAnsi="Times New Roman" w:eastAsia="宋体" w:cs="Times New Roman"/>
                <w:bCs/>
                <w:color w:val="000000"/>
                <w:kern w:val="2"/>
                <w:sz w:val="21"/>
                <w:szCs w:val="21"/>
              </w:rPr>
              <w:t>定速：试验速度为10mm/min，</w:t>
            </w:r>
          </w:p>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允许误差±3mm/min；</w:t>
            </w:r>
          </w:p>
          <w:p>
            <w:pPr>
              <w:widowControl w:val="0"/>
              <w:adjustRightInd/>
              <w:snapToGrid/>
              <w:spacing w:after="0"/>
              <w:jc w:val="center"/>
              <w:rPr>
                <w:rFonts w:ascii="Times New Roman" w:hAnsi="Times New Roman" w:eastAsia="宋体" w:cs="Times New Roman"/>
                <w:bCs/>
                <w:color w:val="000000"/>
                <w:kern w:val="2"/>
                <w:sz w:val="21"/>
                <w:szCs w:val="21"/>
              </w:rPr>
            </w:pPr>
            <w:r>
              <w:rPr>
                <w:rFonts w:hint="eastAsia" w:ascii="宋体" w:hAnsi="宋体" w:eastAsia="宋体" w:cs="宋体"/>
                <w:bCs/>
                <w:color w:val="000000"/>
                <w:kern w:val="2"/>
                <w:sz w:val="21"/>
                <w:szCs w:val="21"/>
              </w:rPr>
              <w:t>②</w:t>
            </w:r>
            <w:r>
              <w:rPr>
                <w:rFonts w:ascii="Times New Roman" w:hAnsi="Times New Roman" w:eastAsia="宋体" w:cs="Times New Roman"/>
                <w:bCs/>
                <w:color w:val="000000"/>
                <w:kern w:val="2"/>
                <w:sz w:val="21"/>
                <w:szCs w:val="21"/>
              </w:rPr>
              <w:t>可调速：试验速度为（1-60）mm/min，</w:t>
            </w:r>
          </w:p>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允许误差±5%。</w:t>
            </w:r>
          </w:p>
        </w:tc>
      </w:tr>
    </w:tbl>
    <w:p>
      <w:pPr>
        <w:spacing w:before="240" w:line="360" w:lineRule="auto"/>
        <w:rPr>
          <w:rFonts w:ascii="黑体" w:hAnsi="黑体" w:eastAsia="黑体" w:cs="黑体"/>
          <w:szCs w:val="21"/>
        </w:rPr>
      </w:pPr>
      <w:r>
        <w:rPr>
          <w:rFonts w:hint="eastAsia" w:ascii="黑体" w:hAnsi="黑体" w:eastAsia="黑体" w:cs="黑体"/>
          <w:szCs w:val="21"/>
        </w:rPr>
        <w:t>5 校准条件</w:t>
      </w:r>
    </w:p>
    <w:p>
      <w:pPr>
        <w:widowControl w:val="0"/>
        <w:adjustRightInd/>
        <w:snapToGrid/>
        <w:spacing w:before="240" w:after="0" w:line="360" w:lineRule="auto"/>
        <w:jc w:val="both"/>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5.1 环境条件</w:t>
      </w:r>
    </w:p>
    <w:p>
      <w:pPr>
        <w:widowControl w:val="0"/>
        <w:adjustRightInd/>
        <w:snapToGrid/>
        <w:spacing w:after="0" w:line="360" w:lineRule="auto"/>
        <w:ind w:firstLine="420" w:firstLineChars="200"/>
        <w:jc w:val="both"/>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环境温度:（20±5）℃；</w:t>
      </w:r>
    </w:p>
    <w:p>
      <w:pPr>
        <w:widowControl w:val="0"/>
        <w:adjustRightInd/>
        <w:snapToGrid/>
        <w:spacing w:after="0" w:line="360" w:lineRule="auto"/>
        <w:ind w:firstLine="420" w:firstLineChars="200"/>
        <w:jc w:val="both"/>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相对湿度：不大于75%RH。</w:t>
      </w:r>
    </w:p>
    <w:p>
      <w:pPr>
        <w:widowControl w:val="0"/>
        <w:adjustRightInd/>
        <w:snapToGrid/>
        <w:spacing w:after="0" w:line="360" w:lineRule="auto"/>
        <w:ind w:firstLine="420" w:firstLineChars="200"/>
        <w:jc w:val="both"/>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试验机在校准前应按说明书要求通电预热至规定时间，说明书没有规定时间的，通电预热时间一般不少于30min。</w:t>
      </w:r>
    </w:p>
    <w:p>
      <w:pPr>
        <w:widowControl w:val="0"/>
        <w:adjustRightInd/>
        <w:snapToGrid/>
        <w:spacing w:before="240" w:after="0" w:line="360" w:lineRule="auto"/>
        <w:jc w:val="both"/>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5.2 校准用设备</w:t>
      </w:r>
    </w:p>
    <w:p>
      <w:pPr>
        <w:widowControl w:val="0"/>
        <w:adjustRightInd/>
        <w:snapToGrid/>
        <w:spacing w:before="240" w:after="0"/>
        <w:jc w:val="center"/>
        <w:rPr>
          <w:rFonts w:ascii="宋体" w:hAnsi="宋体" w:eastAsia="宋体" w:cs="Times New Roman"/>
          <w:bCs/>
          <w:color w:val="000000"/>
          <w:kern w:val="2"/>
          <w:sz w:val="21"/>
          <w:szCs w:val="21"/>
        </w:rPr>
      </w:pPr>
      <w:r>
        <w:rPr>
          <w:rFonts w:ascii="宋体" w:hAnsi="宋体" w:eastAsia="宋体" w:cs="Times New Roman"/>
          <w:bCs/>
          <w:color w:val="000000"/>
          <w:kern w:val="2"/>
          <w:sz w:val="21"/>
          <w:szCs w:val="21"/>
        </w:rPr>
        <w:t>表2校准项目和校准设备</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5"/>
        <w:gridCol w:w="2546"/>
        <w:gridCol w:w="4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415"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ascii="宋体" w:hAnsi="宋体" w:eastAsia="宋体" w:cs="Times New Roman"/>
                <w:bCs/>
                <w:color w:val="000000"/>
                <w:kern w:val="2"/>
                <w:sz w:val="21"/>
                <w:szCs w:val="21"/>
              </w:rPr>
              <w:t>序号</w:t>
            </w:r>
          </w:p>
        </w:tc>
        <w:tc>
          <w:tcPr>
            <w:tcW w:w="2546"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ascii="宋体" w:hAnsi="宋体" w:eastAsia="宋体" w:cs="Times New Roman"/>
                <w:bCs/>
                <w:color w:val="000000"/>
                <w:kern w:val="2"/>
                <w:sz w:val="21"/>
                <w:szCs w:val="21"/>
              </w:rPr>
              <w:t>项目</w:t>
            </w:r>
          </w:p>
        </w:tc>
        <w:tc>
          <w:tcPr>
            <w:tcW w:w="4561"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ascii="宋体" w:hAnsi="宋体" w:eastAsia="宋体" w:cs="Times New Roman"/>
                <w:bCs/>
                <w:color w:val="000000"/>
                <w:kern w:val="2"/>
                <w:sz w:val="21"/>
                <w:szCs w:val="21"/>
              </w:rPr>
              <w:t>设备名称及要求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jc w:val="center"/>
        </w:trPr>
        <w:tc>
          <w:tcPr>
            <w:tcW w:w="1415"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ascii="宋体" w:hAnsi="宋体" w:eastAsia="宋体" w:cs="Times New Roman"/>
                <w:bCs/>
                <w:color w:val="000000"/>
                <w:kern w:val="2"/>
                <w:sz w:val="21"/>
                <w:szCs w:val="21"/>
              </w:rPr>
              <w:t>1</w:t>
            </w:r>
          </w:p>
        </w:tc>
        <w:tc>
          <w:tcPr>
            <w:tcW w:w="2546"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荷载</w:t>
            </w:r>
          </w:p>
        </w:tc>
        <w:tc>
          <w:tcPr>
            <w:tcW w:w="4561" w:type="dxa"/>
            <w:vAlign w:val="center"/>
          </w:tcPr>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标准测力仪</w:t>
            </w:r>
          </w:p>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测量范围：（2～20）kN（分量程）</w:t>
            </w:r>
          </w:p>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 xml:space="preserve">准确度等级：0.3级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415"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2</w:t>
            </w:r>
          </w:p>
        </w:tc>
        <w:tc>
          <w:tcPr>
            <w:tcW w:w="2546"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压板位移</w:t>
            </w:r>
          </w:p>
        </w:tc>
        <w:tc>
          <w:tcPr>
            <w:tcW w:w="4561" w:type="dxa"/>
            <w:vAlign w:val="center"/>
          </w:tcPr>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高度卡尺</w:t>
            </w:r>
          </w:p>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MPE:±0.05mm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415"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3</w:t>
            </w:r>
          </w:p>
        </w:tc>
        <w:tc>
          <w:tcPr>
            <w:tcW w:w="2546"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下压板水平倾斜度</w:t>
            </w:r>
          </w:p>
        </w:tc>
        <w:tc>
          <w:tcPr>
            <w:tcW w:w="4561" w:type="dxa"/>
            <w:vAlign w:val="center"/>
          </w:tcPr>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数字水平仪</w:t>
            </w:r>
          </w:p>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尺寸：±0.02mm/m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415"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4</w:t>
            </w:r>
          </w:p>
        </w:tc>
        <w:tc>
          <w:tcPr>
            <w:tcW w:w="2546"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上、下压板平行度</w:t>
            </w:r>
          </w:p>
        </w:tc>
        <w:tc>
          <w:tcPr>
            <w:tcW w:w="4561" w:type="dxa"/>
            <w:vAlign w:val="center"/>
          </w:tcPr>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内径百分表</w:t>
            </w:r>
          </w:p>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测量范围：（18～55）mm</w:t>
            </w:r>
          </w:p>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MPE:±20μm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415"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5</w:t>
            </w:r>
          </w:p>
        </w:tc>
        <w:tc>
          <w:tcPr>
            <w:tcW w:w="2546" w:type="dxa"/>
            <w:vAlign w:val="center"/>
          </w:tcPr>
          <w:p>
            <w:pPr>
              <w:widowControl w:val="0"/>
              <w:adjustRightInd/>
              <w:snapToGrid/>
              <w:spacing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计时示值误差</w:t>
            </w:r>
          </w:p>
        </w:tc>
        <w:tc>
          <w:tcPr>
            <w:tcW w:w="4561" w:type="dxa"/>
            <w:vAlign w:val="center"/>
          </w:tcPr>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秒表：</w:t>
            </w:r>
          </w:p>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MPE：±0.1s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415" w:type="dxa"/>
            <w:vMerge w:val="restart"/>
            <w:vAlign w:val="center"/>
          </w:tcPr>
          <w:p>
            <w:pPr>
              <w:widowControl w:val="0"/>
              <w:adjustRightInd/>
              <w:snapToGrid/>
              <w:spacing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6</w:t>
            </w:r>
          </w:p>
        </w:tc>
        <w:tc>
          <w:tcPr>
            <w:tcW w:w="2546" w:type="dxa"/>
            <w:vMerge w:val="restart"/>
            <w:vAlign w:val="center"/>
          </w:tcPr>
          <w:p>
            <w:pPr>
              <w:widowControl w:val="0"/>
              <w:adjustRightInd/>
              <w:snapToGrid/>
              <w:spacing w:after="0"/>
              <w:jc w:val="center"/>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压板传动速度</w:t>
            </w:r>
          </w:p>
        </w:tc>
        <w:tc>
          <w:tcPr>
            <w:tcW w:w="4561" w:type="dxa"/>
            <w:vAlign w:val="center"/>
          </w:tcPr>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高度卡尺：准确度等级±0.05mm</w:t>
            </w:r>
          </w:p>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测量范围：（0～600）mm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1" w:hRule="atLeast"/>
          <w:jc w:val="center"/>
        </w:trPr>
        <w:tc>
          <w:tcPr>
            <w:tcW w:w="1415" w:type="dxa"/>
            <w:vMerge w:val="continue"/>
            <w:vAlign w:val="center"/>
          </w:tcPr>
          <w:p>
            <w:pPr>
              <w:jc w:val="center"/>
              <w:rPr>
                <w:rFonts w:ascii="宋体" w:hAnsi="宋体"/>
                <w:bCs/>
                <w:color w:val="000000"/>
                <w:szCs w:val="21"/>
              </w:rPr>
            </w:pPr>
          </w:p>
        </w:tc>
        <w:tc>
          <w:tcPr>
            <w:tcW w:w="2546" w:type="dxa"/>
            <w:vMerge w:val="continue"/>
            <w:vAlign w:val="center"/>
          </w:tcPr>
          <w:p>
            <w:pPr>
              <w:jc w:val="center"/>
              <w:rPr>
                <w:rFonts w:ascii="宋体" w:hAnsi="宋体"/>
                <w:bCs/>
                <w:color w:val="000000"/>
                <w:szCs w:val="21"/>
              </w:rPr>
            </w:pPr>
          </w:p>
        </w:tc>
        <w:tc>
          <w:tcPr>
            <w:tcW w:w="4561" w:type="dxa"/>
            <w:vAlign w:val="center"/>
          </w:tcPr>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秒表：准确度等级：±20μm</w:t>
            </w:r>
          </w:p>
          <w:p>
            <w:pPr>
              <w:widowControl w:val="0"/>
              <w:adjustRightInd/>
              <w:snapToGrid/>
              <w:spacing w:after="0"/>
              <w:jc w:val="center"/>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分度值：0.1s</w:t>
            </w:r>
          </w:p>
        </w:tc>
      </w:tr>
    </w:tbl>
    <w:p>
      <w:pPr>
        <w:spacing w:before="240"/>
        <w:rPr>
          <w:rFonts w:ascii="黑体" w:hAnsi="黑体" w:eastAsia="黑体" w:cs="黑体"/>
          <w:szCs w:val="21"/>
        </w:rPr>
      </w:pPr>
      <w:r>
        <w:rPr>
          <w:rFonts w:hint="eastAsia" w:ascii="黑体" w:hAnsi="黑体" w:eastAsia="黑体" w:cs="黑体"/>
          <w:szCs w:val="21"/>
        </w:rPr>
        <w:t>6 校准项目和校准方法</w:t>
      </w:r>
    </w:p>
    <w:p>
      <w:pPr>
        <w:widowControl w:val="0"/>
        <w:adjustRightInd/>
        <w:snapToGrid/>
        <w:spacing w:before="240" w:after="0" w:line="360" w:lineRule="auto"/>
        <w:jc w:val="both"/>
        <w:rPr>
          <w:rFonts w:ascii="宋体" w:hAnsi="宋体" w:eastAsia="宋体" w:cs="Times New Roman"/>
          <w:bCs/>
          <w:color w:val="000000"/>
          <w:kern w:val="2"/>
          <w:sz w:val="21"/>
          <w:szCs w:val="21"/>
        </w:rPr>
      </w:pPr>
      <w:r>
        <w:rPr>
          <w:rFonts w:ascii="宋体" w:hAnsi="宋体" w:eastAsia="宋体" w:cs="Times New Roman"/>
          <w:bCs/>
          <w:color w:val="000000"/>
          <w:kern w:val="2"/>
          <w:sz w:val="21"/>
          <w:szCs w:val="21"/>
        </w:rPr>
        <w:t xml:space="preserve">6.1 </w:t>
      </w:r>
      <w:r>
        <w:rPr>
          <w:rFonts w:hint="eastAsia" w:ascii="宋体" w:hAnsi="宋体" w:eastAsia="宋体" w:cs="Times New Roman"/>
          <w:bCs/>
          <w:color w:val="000000"/>
          <w:kern w:val="2"/>
          <w:sz w:val="21"/>
          <w:szCs w:val="21"/>
        </w:rPr>
        <w:t>荷载</w:t>
      </w:r>
    </w:p>
    <w:p>
      <w:pPr>
        <w:widowControl w:val="0"/>
        <w:adjustRightInd/>
        <w:snapToGrid/>
        <w:spacing w:before="240" w:after="0" w:line="360" w:lineRule="auto"/>
        <w:jc w:val="both"/>
        <w:rPr>
          <w:rFonts w:ascii="宋体" w:hAnsi="宋体" w:eastAsia="宋体" w:cs="Times New Roman"/>
          <w:bCs/>
          <w:color w:val="000000"/>
          <w:kern w:val="2"/>
          <w:sz w:val="21"/>
          <w:szCs w:val="21"/>
        </w:rPr>
      </w:pPr>
      <w:r>
        <w:rPr>
          <w:rFonts w:ascii="宋体" w:hAnsi="宋体" w:eastAsia="宋体" w:cs="Times New Roman"/>
          <w:bCs/>
          <w:color w:val="000000"/>
          <w:kern w:val="2"/>
          <w:sz w:val="21"/>
          <w:szCs w:val="21"/>
        </w:rPr>
        <w:t xml:space="preserve">6.1.1 </w:t>
      </w:r>
      <w:r>
        <w:rPr>
          <w:rFonts w:hint="eastAsia" w:ascii="宋体" w:hAnsi="宋体" w:eastAsia="宋体" w:cs="Times New Roman"/>
          <w:bCs/>
          <w:color w:val="000000"/>
          <w:kern w:val="2"/>
          <w:sz w:val="21"/>
          <w:szCs w:val="21"/>
        </w:rPr>
        <w:t>试验载荷误差及重复性</w:t>
      </w:r>
    </w:p>
    <w:p>
      <w:pPr>
        <w:widowControl w:val="0"/>
        <w:adjustRightInd/>
        <w:snapToGrid/>
        <w:spacing w:before="240" w:after="0" w:line="360" w:lineRule="auto"/>
        <w:ind w:firstLine="420" w:firstLineChars="200"/>
        <w:jc w:val="both"/>
        <w:rPr>
          <w:rFonts w:ascii="Times New Roman" w:hAnsi="Times New Roman" w:eastAsia="宋体" w:cs="Times New Roman"/>
          <w:color w:val="000000"/>
          <w:kern w:val="2"/>
          <w:sz w:val="21"/>
          <w:szCs w:val="21"/>
        </w:rPr>
      </w:pPr>
      <w:r>
        <w:rPr>
          <w:rFonts w:ascii="Times New Roman" w:hAnsi="Times New Roman" w:eastAsia="宋体" w:cs="Times New Roman"/>
          <w:bCs/>
          <w:color w:val="000000"/>
          <w:kern w:val="2"/>
          <w:sz w:val="21"/>
          <w:szCs w:val="21"/>
        </w:rPr>
        <w:t>将标准测力仪放置在试验机工作台面的中部，使其达到稳定。选取</w:t>
      </w:r>
      <w:r>
        <w:rPr>
          <w:rFonts w:ascii="Times New Roman" w:hAnsi="Times New Roman" w:eastAsia="宋体" w:cs="Times New Roman"/>
          <w:color w:val="000000"/>
          <w:kern w:val="2"/>
          <w:sz w:val="21"/>
          <w:szCs w:val="21"/>
        </w:rPr>
        <w:t>校准点，校准点应不少于5个，一般按测量上限的20%、40%、60%、80%、100%</w:t>
      </w:r>
      <w:r>
        <w:rPr>
          <w:rFonts w:ascii="Times New Roman" w:hAnsi="Times New Roman" w:eastAsia="宋体" w:cs="Times New Roman"/>
          <w:bCs/>
          <w:color w:val="000000"/>
          <w:kern w:val="2"/>
          <w:sz w:val="21"/>
          <w:szCs w:val="21"/>
        </w:rPr>
        <w:t>均匀分布</w:t>
      </w:r>
      <w:r>
        <w:rPr>
          <w:rFonts w:ascii="Times New Roman" w:hAnsi="Times New Roman" w:eastAsia="宋体" w:cs="Times New Roman"/>
          <w:color w:val="000000"/>
          <w:kern w:val="2"/>
          <w:sz w:val="21"/>
          <w:szCs w:val="21"/>
        </w:rPr>
        <w:t>。</w:t>
      </w:r>
    </w:p>
    <w:p>
      <w:pPr>
        <w:widowControl w:val="0"/>
        <w:adjustRightInd/>
        <w:snapToGrid/>
        <w:spacing w:before="240" w:after="0" w:line="360" w:lineRule="auto"/>
        <w:ind w:firstLine="420" w:firstLineChars="200"/>
        <w:jc w:val="both"/>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启动试验机，使上压板缓慢接触标准测力仪，加压至校准点</w:t>
      </w:r>
      <w:r>
        <w:rPr>
          <w:rFonts w:hint="eastAsia" w:ascii="Times New Roman" w:hAnsi="Times New Roman" w:eastAsia="宋体" w:cs="Times New Roman"/>
          <w:bCs/>
          <w:color w:val="000000"/>
          <w:kern w:val="2"/>
          <w:sz w:val="21"/>
          <w:szCs w:val="21"/>
        </w:rPr>
        <w:t>（</w:t>
      </w:r>
      <w:r>
        <w:rPr>
          <w:rFonts w:hint="eastAsia" w:ascii="宋体" w:hAnsi="宋体" w:eastAsia="宋体" w:cs="Times New Roman"/>
          <w:bCs/>
          <w:color w:val="000000"/>
          <w:kern w:val="2"/>
          <w:sz w:val="21"/>
          <w:szCs w:val="21"/>
        </w:rPr>
        <w:t>以标准测力仪的示值为准</w:t>
      </w:r>
      <w:r>
        <w:rPr>
          <w:rFonts w:hint="eastAsia" w:ascii="Times New Roman" w:hAnsi="Times New Roman" w:eastAsia="宋体" w:cs="Times New Roman"/>
          <w:bCs/>
          <w:color w:val="000000"/>
          <w:kern w:val="2"/>
          <w:sz w:val="21"/>
          <w:szCs w:val="21"/>
        </w:rPr>
        <w:t>）</w:t>
      </w:r>
      <w:r>
        <w:rPr>
          <w:rFonts w:ascii="Times New Roman" w:hAnsi="Times New Roman" w:eastAsia="宋体" w:cs="Times New Roman"/>
          <w:bCs/>
          <w:color w:val="000000"/>
          <w:kern w:val="2"/>
          <w:sz w:val="21"/>
          <w:szCs w:val="21"/>
        </w:rPr>
        <w:t>，按进程顺序重复测量3次，每次测量完毕后，应重新置零，在进行下一次试验。</w:t>
      </w:r>
    </w:p>
    <w:p>
      <w:pPr>
        <w:widowControl w:val="0"/>
        <w:adjustRightInd/>
        <w:snapToGrid/>
        <w:spacing w:before="240" w:after="0" w:line="360" w:lineRule="auto"/>
        <w:ind w:firstLine="420" w:firstLineChars="200"/>
        <w:jc w:val="both"/>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测量以标准测力仪的示值为标准。</w:t>
      </w:r>
    </w:p>
    <w:p>
      <w:pPr>
        <w:widowControl w:val="0"/>
        <w:adjustRightInd/>
        <w:snapToGrid/>
        <w:spacing w:before="240" w:after="0" w:line="360" w:lineRule="auto"/>
        <w:ind w:firstLine="420" w:firstLineChars="200"/>
        <w:jc w:val="both"/>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试验载荷误差、试验荷载重复性按以下公式计算。</w:t>
      </w:r>
    </w:p>
    <w:p>
      <w:pPr>
        <w:widowControl w:val="0"/>
        <w:adjustRightInd/>
        <w:snapToGrid/>
        <w:spacing w:after="0" w:line="360" w:lineRule="auto"/>
        <w:ind w:firstLine="420" w:firstLineChars="200"/>
        <w:jc w:val="both"/>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试验载荷误差：</w:t>
      </w:r>
    </w:p>
    <w:p>
      <w:pPr>
        <w:spacing w:line="360" w:lineRule="auto"/>
        <w:jc w:val="center"/>
        <w:rPr>
          <w:rFonts w:hint="eastAsia" w:hAnsi="Cambria Math"/>
          <w:bCs/>
          <w:color w:val="000000"/>
          <w:szCs w:val="21"/>
        </w:rPr>
      </w:pPr>
      <w:r>
        <w:rPr>
          <w:rFonts w:ascii="Times New Roman" w:hAnsi="Times New Roman" w:cs="Times New Roman"/>
          <w:bCs/>
          <w:color w:val="000000"/>
          <w:szCs w:val="21"/>
        </w:rPr>
        <w:t>q</w:t>
      </w:r>
      <w:r>
        <w:rPr>
          <w:rFonts w:hAnsi="Cambria Math"/>
          <w:bCs/>
          <w:color w:val="000000"/>
          <w:szCs w:val="21"/>
        </w:rPr>
        <w:t>=</w:t>
      </w:r>
      <m:oMath>
        <m:f>
          <m:fPr>
            <m:ctrlPr>
              <w:rPr>
                <w:rFonts w:ascii="Cambria Math" w:hAnsi="Cambria Math" w:cs="Times New Roman"/>
                <w:bCs/>
                <w:color w:val="000000"/>
                <w:szCs w:val="21"/>
              </w:rPr>
            </m:ctrlPr>
          </m:fPr>
          <m:num>
            <m:acc>
              <m:accPr>
                <m:chr m:val="̅"/>
                <m:ctrlPr>
                  <w:rPr>
                    <w:rFonts w:ascii="Cambria Math" w:hAnsi="Cambria Math" w:cs="Times New Roman"/>
                    <w:bCs/>
                    <w:color w:val="000000"/>
                    <w:szCs w:val="21"/>
                  </w:rPr>
                </m:ctrlPr>
              </m:accPr>
              <m:e>
                <m:sSub>
                  <m:sSubPr>
                    <m:ctrlPr>
                      <w:rPr>
                        <w:rFonts w:ascii="Cambria Math" w:hAnsi="Cambria Math" w:cs="Times New Roman"/>
                        <w:bCs/>
                        <w:color w:val="000000"/>
                        <w:szCs w:val="21"/>
                      </w:rPr>
                    </m:ctrlPr>
                  </m:sSubPr>
                  <m:e>
                    <m:r>
                      <m:rPr>
                        <m:sty m:val="p"/>
                      </m:rPr>
                      <w:rPr>
                        <w:rFonts w:ascii="Cambria Math" w:hAnsi="Cambria Math" w:cs="Times New Roman"/>
                        <w:color w:val="000000"/>
                        <w:szCs w:val="21"/>
                      </w:rPr>
                      <m:t>F</m:t>
                    </m:r>
                    <m:ctrlPr>
                      <w:rPr>
                        <w:rFonts w:ascii="Cambria Math" w:hAnsi="Cambria Math" w:cs="Times New Roman"/>
                        <w:bCs/>
                        <w:color w:val="000000"/>
                        <w:szCs w:val="21"/>
                      </w:rPr>
                    </m:ctrlPr>
                  </m:e>
                  <m:sub>
                    <m:r>
                      <m:rPr>
                        <m:sty m:val="p"/>
                      </m:rPr>
                      <w:rPr>
                        <w:rFonts w:ascii="Cambria Math" w:hAnsi="Cambria Math" w:cs="Times New Roman"/>
                        <w:color w:val="000000"/>
                        <w:szCs w:val="21"/>
                      </w:rPr>
                      <m:t>i</m:t>
                    </m:r>
                    <m:ctrlPr>
                      <w:rPr>
                        <w:rFonts w:ascii="Cambria Math" w:hAnsi="Cambria Math" w:cs="Times New Roman"/>
                        <w:bCs/>
                        <w:color w:val="000000"/>
                        <w:szCs w:val="21"/>
                      </w:rPr>
                    </m:ctrlPr>
                  </m:sub>
                </m:sSub>
                <m:ctrlPr>
                  <w:rPr>
                    <w:rFonts w:ascii="Cambria Math" w:hAnsi="Cambria Math" w:cs="Times New Roman"/>
                    <w:bCs/>
                    <w:color w:val="000000"/>
                    <w:szCs w:val="21"/>
                  </w:rPr>
                </m:ctrlPr>
              </m:e>
            </m:acc>
            <m:r>
              <m:rPr>
                <m:sty m:val="p"/>
              </m:rPr>
              <w:rPr>
                <w:rFonts w:ascii="Cambria Math" w:hAnsi="Cambria Math" w:cs="Times New Roman"/>
                <w:color w:val="000000"/>
                <w:szCs w:val="21"/>
              </w:rPr>
              <m:t>−F</m:t>
            </m:r>
            <m:ctrlPr>
              <w:rPr>
                <w:rFonts w:ascii="Cambria Math" w:hAnsi="Cambria Math" w:cs="Times New Roman"/>
                <w:bCs/>
                <w:color w:val="000000"/>
                <w:szCs w:val="21"/>
              </w:rPr>
            </m:ctrlPr>
          </m:num>
          <m:den>
            <m:r>
              <m:rPr>
                <m:sty m:val="p"/>
              </m:rPr>
              <w:rPr>
                <w:rFonts w:ascii="Cambria Math" w:hAnsi="Cambria Math" w:cs="Times New Roman"/>
                <w:color w:val="000000"/>
                <w:szCs w:val="21"/>
              </w:rPr>
              <m:t>F</m:t>
            </m:r>
            <m:ctrlPr>
              <w:rPr>
                <w:rFonts w:ascii="Cambria Math" w:hAnsi="Cambria Math" w:cs="Times New Roman"/>
                <w:bCs/>
                <w:color w:val="000000"/>
                <w:szCs w:val="21"/>
              </w:rPr>
            </m:ctrlPr>
          </m:den>
        </m:f>
        <m:r>
          <m:rPr>
            <m:sty m:val="p"/>
          </m:rPr>
          <w:rPr>
            <w:rFonts w:ascii="Cambria Math" w:hAnsi="Cambria Math" w:cs="Times New Roman"/>
            <w:color w:val="000000"/>
            <w:szCs w:val="21"/>
          </w:rPr>
          <m:t>×100%</m:t>
        </m:r>
      </m:oMath>
    </w:p>
    <w:p>
      <w:pPr>
        <w:widowControl w:val="0"/>
        <w:adjustRightInd/>
        <w:snapToGrid/>
        <w:spacing w:after="0" w:line="360" w:lineRule="auto"/>
        <w:ind w:firstLine="420" w:firstLineChars="200"/>
        <w:jc w:val="both"/>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试验荷载重复性：</w:t>
      </w:r>
    </w:p>
    <w:p>
      <w:pPr>
        <w:spacing w:line="360" w:lineRule="auto"/>
        <w:rPr>
          <w:rFonts w:ascii="Times New Roman" w:hAnsi="Times New Roman" w:cs="Times New Roman"/>
          <w:bCs/>
          <w:color w:val="000000"/>
          <w:szCs w:val="21"/>
        </w:rPr>
      </w:pPr>
      <m:oMathPara>
        <m:oMath>
          <m:r>
            <m:rPr>
              <m:sty m:val="p"/>
            </m:rPr>
            <w:rPr>
              <w:rFonts w:ascii="Cambria Math" w:hAnsi="Cambria Math" w:cs="Times New Roman"/>
              <w:color w:val="000000"/>
              <w:szCs w:val="21"/>
            </w:rPr>
            <m:t>b=</m:t>
          </m:r>
          <m:f>
            <m:fPr>
              <m:ctrlPr>
                <w:rPr>
                  <w:rFonts w:ascii="Cambria Math" w:hAnsi="Cambria Math" w:cs="Times New Roman"/>
                  <w:bCs/>
                  <w:color w:val="000000"/>
                  <w:szCs w:val="21"/>
                </w:rPr>
              </m:ctrlPr>
            </m:fPr>
            <m:num>
              <m:sSub>
                <m:sSubPr>
                  <m:ctrlPr>
                    <w:rPr>
                      <w:rFonts w:ascii="Cambria Math" w:hAnsi="Cambria Math" w:cs="Times New Roman"/>
                      <w:bCs/>
                      <w:color w:val="000000"/>
                      <w:szCs w:val="21"/>
                    </w:rPr>
                  </m:ctrlPr>
                </m:sSubPr>
                <m:e>
                  <m:r>
                    <m:rPr>
                      <m:sty m:val="p"/>
                    </m:rPr>
                    <w:rPr>
                      <w:rFonts w:ascii="Cambria Math" w:hAnsi="Cambria Math" w:cs="Times New Roman"/>
                      <w:color w:val="000000"/>
                      <w:szCs w:val="21"/>
                    </w:rPr>
                    <m:t>F</m:t>
                  </m:r>
                  <m:ctrlPr>
                    <w:rPr>
                      <w:rFonts w:ascii="Cambria Math" w:hAnsi="Cambria Math" w:cs="Times New Roman"/>
                      <w:bCs/>
                      <w:color w:val="000000"/>
                      <w:szCs w:val="21"/>
                    </w:rPr>
                  </m:ctrlPr>
                </m:e>
                <m:sub>
                  <m:r>
                    <m:rPr>
                      <m:sty m:val="p"/>
                    </m:rPr>
                    <w:rPr>
                      <w:rFonts w:ascii="Cambria Math" w:hAnsi="Cambria Math" w:cs="Times New Roman"/>
                      <w:color w:val="000000"/>
                      <w:szCs w:val="21"/>
                    </w:rPr>
                    <m:t>imax</m:t>
                  </m:r>
                  <m:ctrlPr>
                    <w:rPr>
                      <w:rFonts w:ascii="Cambria Math" w:hAnsi="Cambria Math" w:cs="Times New Roman"/>
                      <w:bCs/>
                      <w:color w:val="000000"/>
                      <w:szCs w:val="21"/>
                    </w:rPr>
                  </m:ctrlPr>
                </m:sub>
              </m:sSub>
              <m:r>
                <m:rPr>
                  <m:sty m:val="p"/>
                </m:rPr>
                <w:rPr>
                  <w:rFonts w:ascii="Cambria Math" w:hAnsi="Cambria Math" w:cs="Times New Roman"/>
                  <w:color w:val="000000"/>
                  <w:szCs w:val="21"/>
                </w:rPr>
                <m:t>−</m:t>
              </m:r>
              <m:sSub>
                <m:sSubPr>
                  <m:ctrlPr>
                    <w:rPr>
                      <w:rFonts w:ascii="Cambria Math" w:hAnsi="Cambria Math" w:cs="Times New Roman"/>
                      <w:bCs/>
                      <w:color w:val="000000"/>
                      <w:szCs w:val="21"/>
                    </w:rPr>
                  </m:ctrlPr>
                </m:sSubPr>
                <m:e>
                  <m:r>
                    <m:rPr>
                      <m:sty m:val="p"/>
                    </m:rPr>
                    <w:rPr>
                      <w:rFonts w:ascii="Cambria Math" w:hAnsi="Cambria Math" w:cs="Times New Roman"/>
                      <w:color w:val="000000"/>
                      <w:szCs w:val="21"/>
                    </w:rPr>
                    <m:t>F</m:t>
                  </m:r>
                  <m:ctrlPr>
                    <w:rPr>
                      <w:rFonts w:ascii="Cambria Math" w:hAnsi="Cambria Math" w:cs="Times New Roman"/>
                      <w:bCs/>
                      <w:color w:val="000000"/>
                      <w:szCs w:val="21"/>
                    </w:rPr>
                  </m:ctrlPr>
                </m:e>
                <m:sub>
                  <m:r>
                    <m:rPr>
                      <m:sty m:val="p"/>
                    </m:rPr>
                    <w:rPr>
                      <w:rFonts w:ascii="Cambria Math" w:hAnsi="Cambria Math" w:cs="Times New Roman"/>
                      <w:color w:val="000000"/>
                      <w:szCs w:val="21"/>
                    </w:rPr>
                    <m:t>imin</m:t>
                  </m:r>
                  <m:ctrlPr>
                    <w:rPr>
                      <w:rFonts w:ascii="Cambria Math" w:hAnsi="Cambria Math" w:cs="Times New Roman"/>
                      <w:bCs/>
                      <w:color w:val="000000"/>
                      <w:szCs w:val="21"/>
                    </w:rPr>
                  </m:ctrlPr>
                </m:sub>
              </m:sSub>
              <m:ctrlPr>
                <w:rPr>
                  <w:rFonts w:ascii="Cambria Math" w:hAnsi="Cambria Math" w:cs="Times New Roman"/>
                  <w:bCs/>
                  <w:color w:val="000000"/>
                  <w:szCs w:val="21"/>
                </w:rPr>
              </m:ctrlPr>
            </m:num>
            <m:den>
              <m:r>
                <m:rPr>
                  <m:sty m:val="p"/>
                </m:rPr>
                <w:rPr>
                  <w:rFonts w:ascii="Cambria Math" w:hAnsi="Cambria Math" w:cs="Times New Roman"/>
                  <w:color w:val="000000"/>
                  <w:szCs w:val="21"/>
                </w:rPr>
                <m:t>F</m:t>
              </m:r>
              <m:ctrlPr>
                <w:rPr>
                  <w:rFonts w:ascii="Cambria Math" w:hAnsi="Cambria Math" w:cs="Times New Roman"/>
                  <w:bCs/>
                  <w:color w:val="000000"/>
                  <w:szCs w:val="21"/>
                </w:rPr>
              </m:ctrlPr>
            </m:den>
          </m:f>
          <m:r>
            <m:rPr>
              <m:sty m:val="p"/>
            </m:rPr>
            <w:rPr>
              <w:rFonts w:ascii="Cambria Math" w:hAnsi="Cambria Math" w:cs="Times New Roman"/>
              <w:color w:val="000000"/>
              <w:szCs w:val="21"/>
            </w:rPr>
            <m:t>×100%</m:t>
          </m:r>
        </m:oMath>
      </m:oMathPara>
    </w:p>
    <w:p>
      <w:pPr>
        <w:widowControl w:val="0"/>
        <w:adjustRightInd/>
        <w:snapToGrid/>
        <w:spacing w:after="0" w:line="360" w:lineRule="auto"/>
        <w:ind w:firstLine="420" w:firstLineChars="200"/>
        <w:jc w:val="both"/>
        <w:rPr>
          <w:rFonts w:ascii="Times New Roman" w:hAnsi="Times New Roman" w:eastAsia="宋体" w:cs="Times New Roman"/>
          <w:color w:val="000000"/>
          <w:kern w:val="2"/>
          <w:sz w:val="21"/>
          <w:szCs w:val="21"/>
        </w:rPr>
      </w:pPr>
      <w:r>
        <w:rPr>
          <w:rFonts w:hint="eastAsia" w:ascii="宋体" w:hAnsi="宋体" w:eastAsia="宋体" w:cs="Times New Roman"/>
          <w:color w:val="000000"/>
          <w:kern w:val="2"/>
          <w:sz w:val="21"/>
          <w:szCs w:val="21"/>
        </w:rPr>
        <w:t>式中：</w:t>
      </w:r>
      <w:r>
        <w:rPr>
          <w:rFonts w:ascii="Times New Roman" w:hAnsi="Times New Roman" w:eastAsia="宋体" w:cs="Times New Roman"/>
          <w:color w:val="000000"/>
          <w:kern w:val="2"/>
          <w:sz w:val="21"/>
          <w:szCs w:val="21"/>
        </w:rPr>
        <w:t>q-被测点试验载荷误差，%</w:t>
      </w:r>
    </w:p>
    <w:p>
      <w:pPr>
        <w:widowControl w:val="0"/>
        <w:adjustRightInd/>
        <w:snapToGrid/>
        <w:spacing w:after="0" w:line="360" w:lineRule="auto"/>
        <w:ind w:firstLine="420" w:firstLineChars="200"/>
        <w:jc w:val="both"/>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 xml:space="preserve">            b-试验荷载重复性，%</w:t>
      </w:r>
    </w:p>
    <w:p>
      <w:pPr>
        <w:widowControl w:val="0"/>
        <w:adjustRightInd/>
        <w:snapToGrid/>
        <w:spacing w:after="0" w:line="360" w:lineRule="auto"/>
        <w:ind w:firstLine="420" w:firstLineChars="200"/>
        <w:jc w:val="both"/>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 xml:space="preserve">           </w:t>
      </w:r>
      <m:oMath>
        <m:acc>
          <m:accPr>
            <m:chr m:val="̅"/>
            <m:ctrlPr>
              <w:rPr>
                <w:rFonts w:ascii="Cambria Math" w:hAnsi="Cambria Math" w:eastAsia="宋体" w:cs="Times New Roman"/>
                <w:color w:val="000000"/>
                <w:kern w:val="2"/>
                <w:sz w:val="21"/>
                <w:szCs w:val="21"/>
              </w:rPr>
            </m:ctrlPr>
          </m:accPr>
          <m:e>
            <m:sSub>
              <m:sSubPr>
                <m:ctrlPr>
                  <w:rPr>
                    <w:rFonts w:ascii="Cambria Math" w:hAnsi="Cambria Math" w:eastAsia="宋体" w:cs="Times New Roman"/>
                    <w:color w:val="000000"/>
                    <w:kern w:val="2"/>
                    <w:sz w:val="21"/>
                    <w:szCs w:val="21"/>
                  </w:rPr>
                </m:ctrlPr>
              </m:sSubPr>
              <m:e>
                <m:r>
                  <m:rPr/>
                  <w:rPr>
                    <w:rFonts w:ascii="Cambria Math" w:hAnsi="Cambria Math" w:eastAsia="宋体" w:cs="Times New Roman"/>
                    <w:color w:val="000000"/>
                    <w:kern w:val="2"/>
                    <w:sz w:val="21"/>
                    <w:szCs w:val="21"/>
                  </w:rPr>
                  <m:t>F</m:t>
                </m:r>
                <m:ctrlPr>
                  <w:rPr>
                    <w:rFonts w:ascii="Cambria Math" w:hAnsi="Cambria Math" w:eastAsia="宋体" w:cs="Times New Roman"/>
                    <w:color w:val="000000"/>
                    <w:kern w:val="2"/>
                    <w:sz w:val="21"/>
                    <w:szCs w:val="21"/>
                  </w:rPr>
                </m:ctrlPr>
              </m:e>
              <m:sub>
                <m:r>
                  <m:rPr/>
                  <w:rPr>
                    <w:rFonts w:ascii="Cambria Math" w:hAnsi="Cambria Math" w:eastAsia="宋体" w:cs="Times New Roman"/>
                    <w:color w:val="000000"/>
                    <w:kern w:val="2"/>
                    <w:sz w:val="21"/>
                    <w:szCs w:val="21"/>
                  </w:rPr>
                  <m:t>i</m:t>
                </m:r>
                <m:ctrlPr>
                  <w:rPr>
                    <w:rFonts w:ascii="Cambria Math" w:hAnsi="Cambria Math" w:eastAsia="宋体" w:cs="Times New Roman"/>
                    <w:color w:val="000000"/>
                    <w:kern w:val="2"/>
                    <w:sz w:val="21"/>
                    <w:szCs w:val="21"/>
                  </w:rPr>
                </m:ctrlPr>
              </m:sub>
            </m:sSub>
            <m:ctrlPr>
              <w:rPr>
                <w:rFonts w:ascii="Cambria Math" w:hAnsi="Cambria Math" w:eastAsia="宋体" w:cs="Times New Roman"/>
                <w:color w:val="000000"/>
                <w:kern w:val="2"/>
                <w:sz w:val="21"/>
                <w:szCs w:val="21"/>
              </w:rPr>
            </m:ctrlPr>
          </m:e>
        </m:acc>
      </m:oMath>
      <w:r>
        <w:rPr>
          <w:rFonts w:ascii="Times New Roman" w:hAnsi="Times New Roman" w:eastAsia="宋体" w:cs="Times New Roman"/>
          <w:color w:val="000000"/>
          <w:kern w:val="2"/>
          <w:sz w:val="21"/>
          <w:szCs w:val="21"/>
        </w:rPr>
        <w:t>-同一被测点3次读数的算术平均值，N</w:t>
      </w:r>
    </w:p>
    <w:p>
      <w:pPr>
        <w:widowControl w:val="0"/>
        <w:adjustRightInd/>
        <w:snapToGrid/>
        <w:spacing w:after="0" w:line="360" w:lineRule="auto"/>
        <w:ind w:firstLine="1050" w:firstLineChars="500"/>
        <w:jc w:val="both"/>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F-标准测力仪示值，N</w:t>
      </w:r>
    </w:p>
    <w:p>
      <w:pPr>
        <w:widowControl w:val="0"/>
        <w:adjustRightInd/>
        <w:snapToGrid/>
        <w:spacing w:after="0" w:line="360" w:lineRule="auto"/>
        <w:ind w:firstLine="1050" w:firstLineChars="500"/>
        <w:jc w:val="both"/>
        <w:rPr>
          <w:rFonts w:ascii="宋体" w:hAnsi="宋体" w:eastAsia="宋体" w:cs="Times New Roman"/>
          <w:color w:val="000000"/>
          <w:kern w:val="2"/>
          <w:sz w:val="21"/>
          <w:szCs w:val="21"/>
        </w:rPr>
      </w:pPr>
      <m:oMath>
        <m:sSub>
          <m:sSubPr>
            <m:ctrlPr>
              <w:rPr>
                <w:rFonts w:ascii="Cambria Math" w:hAnsi="Cambria Math" w:eastAsia="宋体" w:cs="Times New Roman"/>
                <w:color w:val="000000"/>
                <w:kern w:val="2"/>
                <w:sz w:val="21"/>
                <w:szCs w:val="21"/>
              </w:rPr>
            </m:ctrlPr>
          </m:sSubPr>
          <m:e>
            <m:r>
              <m:rPr>
                <m:sty m:val="p"/>
              </m:rPr>
              <w:rPr>
                <w:rFonts w:ascii="Cambria Math" w:hAnsi="Cambria Math" w:eastAsia="宋体" w:cs="Times New Roman"/>
                <w:color w:val="000000"/>
                <w:kern w:val="2"/>
                <w:sz w:val="21"/>
                <w:szCs w:val="21"/>
              </w:rPr>
              <m:t>F</m:t>
            </m:r>
            <m:ctrlPr>
              <w:rPr>
                <w:rFonts w:ascii="Cambria Math" w:hAnsi="Cambria Math" w:eastAsia="宋体" w:cs="Times New Roman"/>
                <w:color w:val="000000"/>
                <w:kern w:val="2"/>
                <w:sz w:val="21"/>
                <w:szCs w:val="21"/>
              </w:rPr>
            </m:ctrlPr>
          </m:e>
          <m:sub>
            <m:r>
              <m:rPr>
                <m:sty m:val="p"/>
              </m:rPr>
              <w:rPr>
                <w:rFonts w:ascii="Cambria Math" w:hAnsi="Cambria Math" w:eastAsia="宋体" w:cs="Times New Roman"/>
                <w:color w:val="000000"/>
                <w:kern w:val="2"/>
                <w:sz w:val="21"/>
                <w:szCs w:val="21"/>
              </w:rPr>
              <m:t>imax</m:t>
            </m:r>
            <m:ctrlPr>
              <w:rPr>
                <w:rFonts w:ascii="Cambria Math" w:hAnsi="Cambria Math" w:eastAsia="宋体" w:cs="Times New Roman"/>
                <w:color w:val="000000"/>
                <w:kern w:val="2"/>
                <w:sz w:val="21"/>
                <w:szCs w:val="21"/>
              </w:rPr>
            </m:ctrlPr>
          </m:sub>
        </m:sSub>
      </m:oMath>
      <w:r>
        <w:rPr>
          <w:rFonts w:ascii="Times New Roman" w:hAnsi="Times New Roman" w:eastAsia="宋体" w:cs="Times New Roman"/>
          <w:color w:val="000000"/>
          <w:kern w:val="2"/>
          <w:sz w:val="21"/>
          <w:szCs w:val="21"/>
        </w:rPr>
        <w:t>、</w:t>
      </w:r>
      <m:oMath>
        <m:sSub>
          <m:sSubPr>
            <m:ctrlPr>
              <w:rPr>
                <w:rFonts w:ascii="Cambria Math" w:hAnsi="Cambria Math" w:eastAsia="宋体" w:cs="Times New Roman"/>
                <w:color w:val="000000"/>
                <w:kern w:val="2"/>
                <w:sz w:val="21"/>
                <w:szCs w:val="21"/>
              </w:rPr>
            </m:ctrlPr>
          </m:sSubPr>
          <m:e>
            <m:r>
              <m:rPr>
                <m:sty m:val="p"/>
              </m:rPr>
              <w:rPr>
                <w:rFonts w:ascii="Cambria Math" w:hAnsi="Cambria Math" w:eastAsia="宋体" w:cs="Times New Roman"/>
                <w:color w:val="000000"/>
                <w:kern w:val="2"/>
                <w:sz w:val="21"/>
                <w:szCs w:val="21"/>
              </w:rPr>
              <m:t>F</m:t>
            </m:r>
            <m:ctrlPr>
              <w:rPr>
                <w:rFonts w:ascii="Cambria Math" w:hAnsi="Cambria Math" w:eastAsia="宋体" w:cs="Times New Roman"/>
                <w:color w:val="000000"/>
                <w:kern w:val="2"/>
                <w:sz w:val="21"/>
                <w:szCs w:val="21"/>
              </w:rPr>
            </m:ctrlPr>
          </m:e>
          <m:sub>
            <m:r>
              <m:rPr>
                <m:sty m:val="p"/>
              </m:rPr>
              <w:rPr>
                <w:rFonts w:ascii="Cambria Math" w:hAnsi="Cambria Math" w:eastAsia="宋体" w:cs="Times New Roman"/>
                <w:color w:val="000000"/>
                <w:kern w:val="2"/>
                <w:sz w:val="21"/>
                <w:szCs w:val="21"/>
              </w:rPr>
              <m:t>imin</m:t>
            </m:r>
            <m:ctrlPr>
              <w:rPr>
                <w:rFonts w:ascii="Cambria Math" w:hAnsi="Cambria Math" w:eastAsia="宋体" w:cs="Times New Roman"/>
                <w:color w:val="000000"/>
                <w:kern w:val="2"/>
                <w:sz w:val="21"/>
                <w:szCs w:val="21"/>
              </w:rPr>
            </m:ctrlPr>
          </m:sub>
        </m:sSub>
      </m:oMath>
      <w:r>
        <w:rPr>
          <w:rFonts w:ascii="Times New Roman" w:hAnsi="Times New Roman" w:eastAsia="宋体" w:cs="Times New Roman"/>
          <w:color w:val="000000"/>
          <w:kern w:val="2"/>
          <w:sz w:val="21"/>
          <w:szCs w:val="21"/>
        </w:rPr>
        <w:t>-同一被测点3次测量示值中的最大值、最小值，N</w:t>
      </w:r>
      <w:r>
        <w:rPr>
          <w:rFonts w:hint="eastAsia" w:ascii="宋体" w:hAnsi="宋体" w:eastAsia="宋体" w:cs="Times New Roman"/>
          <w:color w:val="000000"/>
          <w:kern w:val="2"/>
          <w:sz w:val="21"/>
          <w:szCs w:val="21"/>
        </w:rPr>
        <w:t>。</w:t>
      </w:r>
    </w:p>
    <w:p>
      <w:pPr>
        <w:widowControl w:val="0"/>
        <w:adjustRightInd/>
        <w:snapToGrid/>
        <w:spacing w:before="240" w:after="0" w:line="360" w:lineRule="auto"/>
        <w:jc w:val="both"/>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6.1.</w:t>
      </w:r>
      <w:r>
        <w:rPr>
          <w:rFonts w:ascii="宋体" w:hAnsi="宋体" w:eastAsia="宋体" w:cs="Times New Roman"/>
          <w:bCs/>
          <w:color w:val="000000"/>
          <w:kern w:val="2"/>
          <w:sz w:val="21"/>
          <w:szCs w:val="21"/>
        </w:rPr>
        <w:t>2</w:t>
      </w:r>
      <w:r>
        <w:rPr>
          <w:rFonts w:hint="eastAsia" w:ascii="宋体" w:hAnsi="宋体" w:eastAsia="宋体" w:cs="Times New Roman"/>
          <w:bCs/>
          <w:color w:val="000000"/>
          <w:kern w:val="2"/>
          <w:sz w:val="21"/>
          <w:szCs w:val="21"/>
        </w:rPr>
        <w:t>预定荷载波动校准</w:t>
      </w:r>
    </w:p>
    <w:p>
      <w:pPr>
        <w:widowControl w:val="0"/>
        <w:adjustRightInd/>
        <w:snapToGrid/>
        <w:spacing w:after="0" w:line="360" w:lineRule="auto"/>
        <w:ind w:firstLine="420" w:firstLineChars="200"/>
        <w:jc w:val="both"/>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将油压千斤顶放置与下压板中部，千斤顶底座与板面之间垫厚橡胶垫，然后将千斤顶上升至一定高度，开启试验机，上压板下降，选取上限值的5%的力值作为预置力设定值，当上压板下降到对千斤顶施加的力值达到设定值后停机。调节千斤顶的放油螺杆，使千斤顶以及其缓慢的速度回落，观察试验机显示力值回落后自动补载后的整个过程，记录过程中力值的变化量最大值Fmax，重复测量3次。</w:t>
      </w:r>
    </w:p>
    <w:p>
      <w:pPr>
        <w:numPr>
          <w:ilvl w:val="255"/>
          <w:numId w:val="0"/>
        </w:numPr>
        <w:spacing w:line="360" w:lineRule="auto"/>
        <w:rPr>
          <w:rFonts w:ascii="Times New Roman" w:hAnsi="Times New Roman" w:cs="Times New Roman"/>
          <w:bCs/>
          <w:color w:val="000000"/>
          <w:szCs w:val="21"/>
        </w:rPr>
      </w:pPr>
      <m:oMathPara>
        <m:oMath>
          <m:sSub>
            <m:sSubPr>
              <m:ctrlPr>
                <w:rPr>
                  <w:rFonts w:ascii="Cambria Math" w:hAnsi="Cambria Math" w:cs="Times New Roman"/>
                  <w:bCs/>
                  <w:i/>
                  <w:color w:val="000000"/>
                  <w:szCs w:val="21"/>
                </w:rPr>
              </m:ctrlPr>
            </m:sSubPr>
            <m:e>
              <m:r>
                <m:rPr/>
                <w:rPr>
                  <w:rFonts w:ascii="Cambria Math" w:hAnsi="Cambria Math" w:cs="Times New Roman"/>
                  <w:color w:val="000000"/>
                  <w:szCs w:val="21"/>
                </w:rPr>
                <m:t>f</m:t>
              </m:r>
              <m:ctrlPr>
                <w:rPr>
                  <w:rFonts w:ascii="Cambria Math" w:hAnsi="Cambria Math" w:cs="Times New Roman"/>
                  <w:bCs/>
                  <w:i/>
                  <w:color w:val="000000"/>
                  <w:szCs w:val="21"/>
                </w:rPr>
              </m:ctrlPr>
            </m:e>
            <m:sub>
              <m:r>
                <m:rPr/>
                <w:rPr>
                  <w:rFonts w:ascii="Cambria Math" w:hAnsi="Cambria Math" w:cs="Times New Roman"/>
                  <w:color w:val="000000"/>
                  <w:szCs w:val="21"/>
                </w:rPr>
                <m:t>p</m:t>
              </m:r>
              <m:ctrlPr>
                <w:rPr>
                  <w:rFonts w:ascii="Cambria Math" w:hAnsi="Cambria Math" w:cs="Times New Roman"/>
                  <w:bCs/>
                  <w:i/>
                  <w:color w:val="000000"/>
                  <w:szCs w:val="21"/>
                </w:rPr>
              </m:ctrlPr>
            </m:sub>
          </m:sSub>
          <m:r>
            <m:rPr/>
            <w:rPr>
              <w:rFonts w:ascii="Cambria Math" w:hAnsi="Cambria Math" w:cs="Times New Roman"/>
              <w:color w:val="000000"/>
              <w:szCs w:val="21"/>
            </w:rPr>
            <m:t>=</m:t>
          </m:r>
          <m:f>
            <m:fPr>
              <m:ctrlPr>
                <w:rPr>
                  <w:rFonts w:ascii="Cambria Math" w:hAnsi="Cambria Math" w:cs="Times New Roman"/>
                  <w:bCs/>
                  <w:i/>
                  <w:color w:val="000000"/>
                  <w:szCs w:val="21"/>
                </w:rPr>
              </m:ctrlPr>
            </m:fPr>
            <m:num>
              <m:sSub>
                <m:sSubPr>
                  <m:ctrlPr>
                    <w:rPr>
                      <w:rFonts w:ascii="Cambria Math" w:hAnsi="Cambria Math" w:cs="Times New Roman"/>
                      <w:bCs/>
                      <w:i/>
                      <w:color w:val="000000"/>
                      <w:szCs w:val="21"/>
                    </w:rPr>
                  </m:ctrlPr>
                </m:sSubPr>
                <m:e>
                  <m:r>
                    <m:rPr/>
                    <w:rPr>
                      <w:rFonts w:ascii="Cambria Math" w:hAnsi="Cambria Math" w:cs="Times New Roman"/>
                      <w:color w:val="000000"/>
                      <w:szCs w:val="21"/>
                    </w:rPr>
                    <m:t>F</m:t>
                  </m:r>
                  <m:ctrlPr>
                    <w:rPr>
                      <w:rFonts w:ascii="Cambria Math" w:hAnsi="Cambria Math" w:cs="Times New Roman"/>
                      <w:bCs/>
                      <w:i/>
                      <w:color w:val="000000"/>
                      <w:szCs w:val="21"/>
                    </w:rPr>
                  </m:ctrlPr>
                </m:e>
                <m:sub>
                  <m:r>
                    <m:rPr/>
                    <w:rPr>
                      <w:rFonts w:ascii="Cambria Math" w:hAnsi="Cambria Math" w:cs="Times New Roman"/>
                      <w:color w:val="000000"/>
                      <w:szCs w:val="21"/>
                    </w:rPr>
                    <m:t>max</m:t>
                  </m:r>
                  <m:ctrlPr>
                    <w:rPr>
                      <w:rFonts w:ascii="Cambria Math" w:hAnsi="Cambria Math" w:cs="Times New Roman"/>
                      <w:bCs/>
                      <w:i/>
                      <w:color w:val="000000"/>
                      <w:szCs w:val="21"/>
                    </w:rPr>
                  </m:ctrlPr>
                </m:sub>
              </m:sSub>
              <m:ctrlPr>
                <w:rPr>
                  <w:rFonts w:ascii="Cambria Math" w:hAnsi="Cambria Math" w:cs="Times New Roman"/>
                  <w:bCs/>
                  <w:i/>
                  <w:color w:val="000000"/>
                  <w:szCs w:val="21"/>
                </w:rPr>
              </m:ctrlPr>
            </m:num>
            <m:den>
              <m:sSub>
                <m:sSubPr>
                  <m:ctrlPr>
                    <w:rPr>
                      <w:rFonts w:ascii="Cambria Math" w:hAnsi="Cambria Math" w:cs="Times New Roman"/>
                      <w:bCs/>
                      <w:i/>
                      <w:color w:val="000000"/>
                      <w:szCs w:val="21"/>
                    </w:rPr>
                  </m:ctrlPr>
                </m:sSubPr>
                <m:e>
                  <m:r>
                    <m:rPr/>
                    <w:rPr>
                      <w:rFonts w:ascii="Cambria Math" w:hAnsi="Cambria Math" w:cs="Times New Roman"/>
                      <w:color w:val="000000"/>
                      <w:szCs w:val="21"/>
                    </w:rPr>
                    <m:t>F</m:t>
                  </m:r>
                  <m:ctrlPr>
                    <w:rPr>
                      <w:rFonts w:ascii="Cambria Math" w:hAnsi="Cambria Math" w:cs="Times New Roman"/>
                      <w:bCs/>
                      <w:i/>
                      <w:color w:val="000000"/>
                      <w:szCs w:val="21"/>
                    </w:rPr>
                  </m:ctrlPr>
                </m:e>
                <m:sub>
                  <m:r>
                    <m:rPr/>
                    <w:rPr>
                      <w:rFonts w:ascii="Cambria Math" w:hAnsi="Cambria Math" w:cs="Times New Roman"/>
                      <w:color w:val="000000"/>
                      <w:szCs w:val="21"/>
                    </w:rPr>
                    <m:t>p</m:t>
                  </m:r>
                  <m:ctrlPr>
                    <w:rPr>
                      <w:rFonts w:ascii="Cambria Math" w:hAnsi="Cambria Math" w:cs="Times New Roman"/>
                      <w:bCs/>
                      <w:i/>
                      <w:color w:val="000000"/>
                      <w:szCs w:val="21"/>
                    </w:rPr>
                  </m:ctrlPr>
                </m:sub>
              </m:sSub>
              <m:ctrlPr>
                <w:rPr>
                  <w:rFonts w:ascii="Cambria Math" w:hAnsi="Cambria Math" w:cs="Times New Roman"/>
                  <w:bCs/>
                  <w:i/>
                  <w:color w:val="000000"/>
                  <w:szCs w:val="21"/>
                </w:rPr>
              </m:ctrlPr>
            </m:den>
          </m:f>
        </m:oMath>
      </m:oMathPara>
    </w:p>
    <w:p>
      <w:pPr>
        <w:widowControl w:val="0"/>
        <w:adjustRightInd/>
        <w:snapToGrid/>
        <w:spacing w:after="0" w:line="360" w:lineRule="auto"/>
        <w:ind w:firstLine="420" w:firstLineChars="200"/>
        <w:jc w:val="both"/>
        <w:rPr>
          <w:rFonts w:ascii="Times New Roman" w:hAnsi="Times New Roman" w:eastAsia="宋体" w:cs="Times New Roman"/>
          <w:color w:val="000000"/>
          <w:kern w:val="2"/>
          <w:sz w:val="21"/>
          <w:szCs w:val="21"/>
        </w:rPr>
      </w:pPr>
      <w:r>
        <w:rPr>
          <w:rFonts w:hint="eastAsia" w:ascii="宋体" w:hAnsi="宋体" w:eastAsia="宋体" w:cs="Times New Roman"/>
          <w:color w:val="000000"/>
          <w:kern w:val="2"/>
          <w:sz w:val="21"/>
          <w:szCs w:val="21"/>
        </w:rPr>
        <w:t>式中：</w:t>
      </w:r>
      <w:r>
        <w:rPr>
          <w:rFonts w:ascii="Times New Roman" w:hAnsi="Times New Roman" w:eastAsia="宋体" w:cs="Times New Roman"/>
          <w:color w:val="000000"/>
          <w:kern w:val="2"/>
          <w:sz w:val="21"/>
          <w:szCs w:val="21"/>
        </w:rPr>
        <w:t>f</w:t>
      </w:r>
      <w:r>
        <w:rPr>
          <w:rFonts w:ascii="Times New Roman" w:hAnsi="Times New Roman" w:eastAsia="宋体" w:cs="Times New Roman"/>
          <w:color w:val="000000"/>
          <w:kern w:val="2"/>
          <w:sz w:val="21"/>
          <w:szCs w:val="21"/>
          <w:vertAlign w:val="subscript"/>
        </w:rPr>
        <w:t>p</w:t>
      </w:r>
      <w:r>
        <w:rPr>
          <w:rFonts w:ascii="Times New Roman" w:hAnsi="Times New Roman" w:eastAsia="宋体" w:cs="Times New Roman"/>
          <w:color w:val="000000"/>
          <w:kern w:val="2"/>
          <w:sz w:val="21"/>
          <w:szCs w:val="21"/>
        </w:rPr>
        <w:t>-预定荷载波动，%</w:t>
      </w:r>
    </w:p>
    <w:p>
      <w:pPr>
        <w:widowControl w:val="0"/>
        <w:adjustRightInd/>
        <w:snapToGrid/>
        <w:spacing w:after="0" w:line="360" w:lineRule="auto"/>
        <w:ind w:firstLine="420" w:firstLineChars="200"/>
        <w:jc w:val="both"/>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 xml:space="preserve">           F</w:t>
      </w:r>
      <w:r>
        <w:rPr>
          <w:rFonts w:ascii="Times New Roman" w:hAnsi="Times New Roman" w:eastAsia="宋体" w:cs="Times New Roman"/>
          <w:color w:val="000000"/>
          <w:kern w:val="2"/>
          <w:sz w:val="21"/>
          <w:szCs w:val="21"/>
          <w:vertAlign w:val="subscript"/>
        </w:rPr>
        <w:t>max</w:t>
      </w:r>
      <w:r>
        <w:rPr>
          <w:rFonts w:ascii="Times New Roman" w:hAnsi="Times New Roman" w:eastAsia="宋体" w:cs="Times New Roman"/>
          <w:color w:val="000000"/>
          <w:kern w:val="2"/>
          <w:sz w:val="21"/>
          <w:szCs w:val="21"/>
        </w:rPr>
        <w:t>-力值的变化量最大值，N</w:t>
      </w:r>
    </w:p>
    <w:p>
      <w:pPr>
        <w:widowControl w:val="0"/>
        <w:adjustRightInd/>
        <w:snapToGrid/>
        <w:spacing w:after="0" w:line="360" w:lineRule="auto"/>
        <w:ind w:firstLine="420" w:firstLineChars="200"/>
        <w:jc w:val="both"/>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 xml:space="preserve">           F</w:t>
      </w:r>
      <w:r>
        <w:rPr>
          <w:rFonts w:ascii="Times New Roman" w:hAnsi="Times New Roman" w:eastAsia="宋体" w:cs="Times New Roman"/>
          <w:color w:val="000000"/>
          <w:kern w:val="2"/>
          <w:sz w:val="21"/>
          <w:szCs w:val="21"/>
          <w:vertAlign w:val="subscript"/>
        </w:rPr>
        <w:t>p</w:t>
      </w:r>
      <w:r>
        <w:rPr>
          <w:rFonts w:ascii="Times New Roman" w:hAnsi="Times New Roman" w:eastAsia="宋体" w:cs="Times New Roman"/>
          <w:color w:val="000000"/>
          <w:kern w:val="2"/>
          <w:sz w:val="21"/>
          <w:szCs w:val="21"/>
        </w:rPr>
        <w:t>-预置力设定值，N</w:t>
      </w:r>
    </w:p>
    <w:p>
      <w:pPr>
        <w:numPr>
          <w:ilvl w:val="255"/>
          <w:numId w:val="0"/>
        </w:numPr>
        <w:spacing w:line="360" w:lineRule="auto"/>
        <w:rPr>
          <w:rFonts w:ascii="Times New Roman" w:hAnsi="Times New Roman" w:cs="Times New Roman"/>
          <w:bCs/>
          <w:color w:val="000000"/>
          <w:szCs w:val="21"/>
        </w:rPr>
      </w:pPr>
    </w:p>
    <w:p>
      <w:pPr>
        <w:widowControl w:val="0"/>
        <w:adjustRightInd/>
        <w:snapToGrid/>
        <w:spacing w:before="240" w:after="0" w:line="360" w:lineRule="auto"/>
        <w:jc w:val="both"/>
        <w:rPr>
          <w:rFonts w:ascii="Times New Roman" w:hAnsi="Times New Roman" w:eastAsia="宋体" w:cs="Times New Roman"/>
          <w:bCs/>
          <w:color w:val="000000"/>
          <w:kern w:val="2"/>
          <w:sz w:val="21"/>
          <w:szCs w:val="21"/>
        </w:rPr>
      </w:pPr>
      <w:r>
        <w:rPr>
          <w:rFonts w:ascii="Times New Roman" w:hAnsi="Times New Roman" w:eastAsia="宋体" w:cs="Times New Roman"/>
          <w:bCs/>
          <w:color w:val="000000"/>
          <w:kern w:val="2"/>
          <w:sz w:val="21"/>
          <w:szCs w:val="21"/>
        </w:rPr>
        <w:t>6.2上压板位移</w:t>
      </w:r>
    </w:p>
    <w:p>
      <w:pPr>
        <w:widowControl w:val="0"/>
        <w:adjustRightInd/>
        <w:snapToGrid/>
        <w:spacing w:after="0" w:line="360" w:lineRule="auto"/>
        <w:ind w:firstLine="420" w:firstLineChars="200"/>
        <w:jc w:val="both"/>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在试验机位移测量范围内，选取最大位移的1%、10%、50%、80%作为测量点。操作上压板到达预定位移值时，用高度卡尺量取位移高度。</w:t>
      </w:r>
    </w:p>
    <w:p>
      <w:pPr>
        <w:widowControl w:val="0"/>
        <w:adjustRightInd/>
        <w:snapToGrid/>
        <w:spacing w:after="0" w:line="360" w:lineRule="auto"/>
        <w:ind w:firstLine="420" w:firstLineChars="200"/>
        <w:jc w:val="center"/>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L = D＇</w:t>
      </w:r>
      <m:oMath>
        <m:r>
          <m:rPr>
            <m:sty m:val="p"/>
          </m:rPr>
          <w:rPr>
            <w:rFonts w:ascii="Cambria Math" w:hAnsi="Cambria Math" w:eastAsia="宋体" w:cs="Times New Roman"/>
            <w:color w:val="000000"/>
            <w:kern w:val="2"/>
            <w:sz w:val="21"/>
            <w:szCs w:val="21"/>
          </w:rPr>
          <m:t>−</m:t>
        </m:r>
      </m:oMath>
      <w:r>
        <w:rPr>
          <w:rFonts w:ascii="Times New Roman" w:hAnsi="Times New Roman" w:eastAsia="宋体" w:cs="Times New Roman"/>
          <w:color w:val="000000"/>
          <w:kern w:val="2"/>
          <w:sz w:val="21"/>
          <w:szCs w:val="21"/>
        </w:rPr>
        <w:t xml:space="preserve"> D </w:t>
      </w:r>
    </w:p>
    <w:p>
      <w:pPr>
        <w:widowControl w:val="0"/>
        <w:adjustRightInd/>
        <w:snapToGrid/>
        <w:spacing w:after="0" w:line="360" w:lineRule="auto"/>
        <w:ind w:firstLine="420" w:firstLineChars="200"/>
        <w:jc w:val="both"/>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式中：L  -上压板位移误差，mm</w:t>
      </w:r>
    </w:p>
    <w:p>
      <w:pPr>
        <w:widowControl w:val="0"/>
        <w:adjustRightInd/>
        <w:snapToGrid/>
        <w:spacing w:after="0" w:line="360" w:lineRule="auto"/>
        <w:ind w:firstLine="1050" w:firstLineChars="500"/>
        <w:jc w:val="both"/>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 xml:space="preserve">D＇-试验机位移量示值，mm </w:t>
      </w:r>
    </w:p>
    <w:p>
      <w:pPr>
        <w:widowControl w:val="0"/>
        <w:adjustRightInd/>
        <w:snapToGrid/>
        <w:spacing w:after="0" w:line="360" w:lineRule="auto"/>
        <w:ind w:firstLine="1050" w:firstLineChars="500"/>
        <w:jc w:val="both"/>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D  -高度卡尺读数，mm。</w:t>
      </w:r>
    </w:p>
    <w:p>
      <w:pPr>
        <w:widowControl w:val="0"/>
        <w:adjustRightInd/>
        <w:snapToGrid/>
        <w:spacing w:before="240" w:after="0" w:line="360" w:lineRule="auto"/>
        <w:jc w:val="both"/>
        <w:rPr>
          <w:rFonts w:ascii="宋体" w:hAnsi="宋体" w:eastAsia="宋体" w:cs="Times New Roman"/>
          <w:bCs/>
          <w:color w:val="000000"/>
          <w:kern w:val="2"/>
          <w:sz w:val="21"/>
          <w:szCs w:val="21"/>
        </w:rPr>
      </w:pPr>
      <w:r>
        <w:rPr>
          <w:rFonts w:ascii="宋体" w:hAnsi="宋体" w:eastAsia="宋体" w:cs="Times New Roman"/>
          <w:bCs/>
          <w:color w:val="000000"/>
          <w:kern w:val="2"/>
          <w:sz w:val="21"/>
          <w:szCs w:val="21"/>
        </w:rPr>
        <w:t>6.3</w:t>
      </w:r>
      <w:r>
        <w:rPr>
          <w:rFonts w:hint="eastAsia" w:ascii="宋体" w:hAnsi="宋体" w:eastAsia="宋体" w:cs="Times New Roman"/>
          <w:bCs/>
          <w:color w:val="000000"/>
          <w:kern w:val="2"/>
          <w:sz w:val="21"/>
          <w:szCs w:val="21"/>
        </w:rPr>
        <w:t>压板水平倾斜度</w:t>
      </w:r>
    </w:p>
    <w:p>
      <w:pPr>
        <w:widowControl w:val="0"/>
        <w:adjustRightInd/>
        <w:snapToGrid/>
        <w:spacing w:after="0" w:line="360" w:lineRule="auto"/>
        <w:ind w:firstLine="420" w:firstLineChars="200"/>
        <w:jc w:val="both"/>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在下压板的长、宽方向的四等分点分别画</w:t>
      </w:r>
      <w:r>
        <w:rPr>
          <w:rFonts w:ascii="宋体" w:hAnsi="宋体" w:eastAsia="宋体" w:cs="Times New Roman"/>
          <w:color w:val="000000"/>
          <w:kern w:val="2"/>
          <w:sz w:val="21"/>
          <w:szCs w:val="21"/>
        </w:rPr>
        <w:t>3</w:t>
      </w:r>
      <w:r>
        <w:rPr>
          <w:rFonts w:hint="eastAsia" w:ascii="宋体" w:hAnsi="宋体" w:eastAsia="宋体" w:cs="Times New Roman"/>
          <w:color w:val="000000"/>
          <w:kern w:val="2"/>
          <w:sz w:val="21"/>
          <w:szCs w:val="21"/>
        </w:rPr>
        <w:t>条平行线，得到</w:t>
      </w:r>
      <w:r>
        <w:rPr>
          <w:rFonts w:ascii="宋体" w:hAnsi="宋体" w:eastAsia="宋体" w:cs="Times New Roman"/>
          <w:color w:val="000000"/>
          <w:kern w:val="2"/>
          <w:sz w:val="21"/>
          <w:szCs w:val="21"/>
        </w:rPr>
        <w:t>9</w:t>
      </w:r>
      <w:r>
        <w:rPr>
          <w:rFonts w:hint="eastAsia" w:ascii="宋体" w:hAnsi="宋体" w:eastAsia="宋体" w:cs="Times New Roman"/>
          <w:color w:val="000000"/>
          <w:kern w:val="2"/>
          <w:sz w:val="21"/>
          <w:szCs w:val="21"/>
        </w:rPr>
        <w:t>个交点，在</w:t>
      </w:r>
      <w:r>
        <w:rPr>
          <w:rFonts w:ascii="宋体" w:hAnsi="宋体" w:eastAsia="宋体" w:cs="Times New Roman"/>
          <w:color w:val="000000"/>
          <w:kern w:val="2"/>
          <w:sz w:val="21"/>
          <w:szCs w:val="21"/>
        </w:rPr>
        <w:t>9</w:t>
      </w:r>
      <w:r>
        <w:rPr>
          <w:rFonts w:hint="eastAsia" w:ascii="宋体" w:hAnsi="宋体" w:eastAsia="宋体" w:cs="Times New Roman"/>
          <w:color w:val="000000"/>
          <w:kern w:val="2"/>
          <w:sz w:val="21"/>
          <w:szCs w:val="21"/>
        </w:rPr>
        <w:t>个点上用数字水平仪测量其水平倾斜度，共得到9个值，取其中最大值作为压板水平倾斜度。</w:t>
      </w:r>
    </w:p>
    <w:p>
      <w:pPr>
        <w:widowControl w:val="0"/>
        <w:adjustRightInd/>
        <w:snapToGrid/>
        <w:spacing w:before="240" w:after="0" w:line="360" w:lineRule="auto"/>
        <w:jc w:val="both"/>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6.4上、下压板平行度</w:t>
      </w:r>
    </w:p>
    <w:p>
      <w:pPr>
        <w:widowControl w:val="0"/>
        <w:adjustRightInd/>
        <w:snapToGrid/>
        <w:spacing w:after="0" w:line="360" w:lineRule="auto"/>
        <w:ind w:firstLine="420" w:firstLineChars="200"/>
        <w:jc w:val="both"/>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用钢卷尺量取上压板长边的边长。选取上压板两条对角线上距离四个顶点100mm处的4个点及两条对角线的交点，共5个点作为测试点。操作上压板移动至合适位置（具体位置根据内径百分表量程而定），用内径百分表分别测量5个点位置上、下压板间的距离。</w:t>
      </w:r>
    </w:p>
    <w:p>
      <w:pPr>
        <w:widowControl w:val="0"/>
        <w:adjustRightInd/>
        <w:snapToGrid/>
        <w:spacing w:after="0" w:line="360" w:lineRule="auto"/>
        <w:ind w:firstLine="420" w:firstLineChars="200"/>
        <w:jc w:val="both"/>
        <w:rPr>
          <w:rFonts w:ascii="宋体" w:hAnsi="宋体" w:eastAsia="宋体" w:cs="Times New Roman"/>
          <w:color w:val="000000"/>
          <w:kern w:val="2"/>
          <w:sz w:val="21"/>
          <w:szCs w:val="21"/>
        </w:rPr>
      </w:pPr>
      <m:oMathPara>
        <m:oMath>
          <m:r>
            <m:rPr>
              <m:sty m:val="p"/>
            </m:rPr>
            <w:rPr>
              <w:rFonts w:ascii="Cambria Math" w:hAnsi="Cambria Math" w:eastAsia="宋体" w:cs="Times New Roman"/>
              <w:color w:val="000000"/>
              <w:kern w:val="2"/>
              <w:sz w:val="21"/>
              <w:szCs w:val="21"/>
            </w:rPr>
            <m:t>P=</m:t>
          </m:r>
          <m:sSub>
            <m:sSubPr>
              <m:ctrlPr>
                <w:rPr>
                  <w:rFonts w:ascii="Cambria Math" w:hAnsi="Cambria Math" w:eastAsia="宋体" w:cs="Times New Roman"/>
                  <w:color w:val="000000"/>
                  <w:kern w:val="2"/>
                  <w:sz w:val="21"/>
                  <w:szCs w:val="21"/>
                </w:rPr>
              </m:ctrlPr>
            </m:sSubPr>
            <m:e>
              <m:r>
                <m:rPr>
                  <m:sty m:val="p"/>
                </m:rPr>
                <w:rPr>
                  <w:rFonts w:ascii="Cambria Math" w:hAnsi="Cambria Math" w:eastAsia="宋体" w:cs="Times New Roman"/>
                  <w:color w:val="000000"/>
                  <w:kern w:val="2"/>
                  <w:sz w:val="21"/>
                  <w:szCs w:val="21"/>
                </w:rPr>
                <m:t>P</m:t>
              </m:r>
              <m:ctrlPr>
                <w:rPr>
                  <w:rFonts w:ascii="Cambria Math" w:hAnsi="Cambria Math" w:eastAsia="宋体" w:cs="Times New Roman"/>
                  <w:color w:val="000000"/>
                  <w:kern w:val="2"/>
                  <w:sz w:val="21"/>
                  <w:szCs w:val="21"/>
                </w:rPr>
              </m:ctrlPr>
            </m:e>
            <m:sub>
              <m:r>
                <m:rPr>
                  <m:sty m:val="p"/>
                </m:rPr>
                <w:rPr>
                  <w:rFonts w:hint="eastAsia" w:ascii="Cambria Math" w:hAnsi="Cambria Math" w:eastAsia="宋体" w:cs="Times New Roman"/>
                  <w:color w:val="000000"/>
                  <w:kern w:val="2"/>
                  <w:sz w:val="21"/>
                  <w:szCs w:val="21"/>
                </w:rPr>
                <m:t>imax</m:t>
              </m:r>
              <m:ctrlPr>
                <w:rPr>
                  <w:rFonts w:ascii="Cambria Math" w:hAnsi="Cambria Math" w:eastAsia="宋体" w:cs="Times New Roman"/>
                  <w:color w:val="000000"/>
                  <w:kern w:val="2"/>
                  <w:sz w:val="21"/>
                  <w:szCs w:val="21"/>
                </w:rPr>
              </m:ctrlPr>
            </m:sub>
          </m:sSub>
          <m:r>
            <m:rPr>
              <m:sty m:val="p"/>
            </m:rPr>
            <w:rPr>
              <w:rFonts w:ascii="Cambria Math" w:hAnsi="Cambria Math" w:eastAsia="宋体" w:cs="Times New Roman"/>
              <w:color w:val="000000"/>
              <w:kern w:val="2"/>
              <w:sz w:val="21"/>
              <w:szCs w:val="21"/>
            </w:rPr>
            <m:t>−</m:t>
          </m:r>
          <m:sSub>
            <m:sSubPr>
              <m:ctrlPr>
                <w:rPr>
                  <w:rFonts w:ascii="Cambria Math" w:hAnsi="Cambria Math" w:eastAsia="宋体" w:cs="Times New Roman"/>
                  <w:color w:val="000000"/>
                  <w:kern w:val="2"/>
                  <w:sz w:val="21"/>
                  <w:szCs w:val="21"/>
                </w:rPr>
              </m:ctrlPr>
            </m:sSubPr>
            <m:e>
              <m:r>
                <m:rPr>
                  <m:sty m:val="p"/>
                </m:rPr>
                <w:rPr>
                  <w:rFonts w:ascii="Cambria Math" w:hAnsi="Cambria Math" w:eastAsia="宋体" w:cs="Times New Roman"/>
                  <w:color w:val="000000"/>
                  <w:kern w:val="2"/>
                  <w:sz w:val="21"/>
                  <w:szCs w:val="21"/>
                </w:rPr>
                <m:t>P</m:t>
              </m:r>
              <m:ctrlPr>
                <w:rPr>
                  <w:rFonts w:ascii="Cambria Math" w:hAnsi="Cambria Math" w:eastAsia="宋体" w:cs="Times New Roman"/>
                  <w:color w:val="000000"/>
                  <w:kern w:val="2"/>
                  <w:sz w:val="21"/>
                  <w:szCs w:val="21"/>
                </w:rPr>
              </m:ctrlPr>
            </m:e>
            <m:sub>
              <m:r>
                <m:rPr>
                  <m:sty m:val="p"/>
                </m:rPr>
                <w:rPr>
                  <w:rFonts w:hint="eastAsia" w:ascii="Cambria Math" w:hAnsi="Cambria Math" w:eastAsia="宋体" w:cs="Times New Roman"/>
                  <w:color w:val="000000"/>
                  <w:kern w:val="2"/>
                  <w:sz w:val="21"/>
                  <w:szCs w:val="21"/>
                </w:rPr>
                <m:t>imin</m:t>
              </m:r>
              <m:ctrlPr>
                <w:rPr>
                  <w:rFonts w:ascii="Cambria Math" w:hAnsi="Cambria Math" w:eastAsia="宋体" w:cs="Times New Roman"/>
                  <w:color w:val="000000"/>
                  <w:kern w:val="2"/>
                  <w:sz w:val="21"/>
                  <w:szCs w:val="21"/>
                </w:rPr>
              </m:ctrlPr>
            </m:sub>
          </m:sSub>
        </m:oMath>
      </m:oMathPara>
    </w:p>
    <w:p>
      <w:pPr>
        <w:widowControl w:val="0"/>
        <w:adjustRightInd/>
        <w:snapToGrid/>
        <w:spacing w:after="0" w:line="360" w:lineRule="auto"/>
        <w:ind w:firstLine="420" w:firstLineChars="200"/>
        <w:jc w:val="both"/>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式中：P-上、下压板平行度，mm</w:t>
      </w:r>
    </w:p>
    <w:p>
      <w:pPr>
        <w:widowControl w:val="0"/>
        <w:adjustRightInd/>
        <w:snapToGrid/>
        <w:spacing w:after="0" w:line="360" w:lineRule="auto"/>
        <w:ind w:firstLine="1050" w:firstLineChars="500"/>
        <w:jc w:val="both"/>
        <w:rPr>
          <w:rFonts w:ascii="Times New Roman" w:hAnsi="Times New Roman" w:eastAsia="宋体" w:cs="Times New Roman"/>
          <w:color w:val="000000"/>
          <w:kern w:val="2"/>
          <w:sz w:val="21"/>
          <w:szCs w:val="21"/>
        </w:rPr>
      </w:pPr>
      <m:oMath>
        <m:r>
          <m:rPr/>
          <w:rPr>
            <w:rFonts w:ascii="Cambria Math" w:hAnsi="Cambria Math" w:eastAsia="宋体" w:cs="Times New Roman"/>
            <w:color w:val="000000"/>
            <w:kern w:val="2"/>
            <w:sz w:val="21"/>
            <w:szCs w:val="21"/>
          </w:rPr>
          <m:t xml:space="preserve"> </m:t>
        </m:r>
        <m:sSub>
          <m:sSubPr>
            <m:ctrlPr>
              <w:rPr>
                <w:rFonts w:ascii="Cambria Math" w:hAnsi="Cambria Math" w:eastAsia="宋体" w:cs="Times New Roman"/>
                <w:color w:val="000000"/>
                <w:kern w:val="2"/>
                <w:sz w:val="21"/>
                <w:szCs w:val="21"/>
              </w:rPr>
            </m:ctrlPr>
          </m:sSubPr>
          <m:e>
            <m:r>
              <m:rPr>
                <m:sty m:val="p"/>
              </m:rPr>
              <w:rPr>
                <w:rFonts w:ascii="Cambria Math" w:hAnsi="Cambria Math" w:eastAsia="宋体" w:cs="Times New Roman"/>
                <w:color w:val="000000"/>
                <w:kern w:val="2"/>
                <w:sz w:val="21"/>
                <w:szCs w:val="21"/>
              </w:rPr>
              <m:t>P</m:t>
            </m:r>
            <m:ctrlPr>
              <w:rPr>
                <w:rFonts w:ascii="Cambria Math" w:hAnsi="Cambria Math" w:eastAsia="宋体" w:cs="Times New Roman"/>
                <w:color w:val="000000"/>
                <w:kern w:val="2"/>
                <w:sz w:val="21"/>
                <w:szCs w:val="21"/>
              </w:rPr>
            </m:ctrlPr>
          </m:e>
          <m:sub>
            <m:r>
              <m:rPr>
                <m:sty m:val="p"/>
              </m:rPr>
              <w:rPr>
                <w:rFonts w:ascii="Cambria Math" w:hAnsi="Cambria Math" w:eastAsia="宋体" w:cs="Times New Roman"/>
                <w:color w:val="000000"/>
                <w:kern w:val="2"/>
                <w:sz w:val="21"/>
                <w:szCs w:val="21"/>
              </w:rPr>
              <m:t>imax</m:t>
            </m:r>
            <m:ctrlPr>
              <w:rPr>
                <w:rFonts w:ascii="Cambria Math" w:hAnsi="Cambria Math" w:eastAsia="宋体" w:cs="Times New Roman"/>
                <w:color w:val="000000"/>
                <w:kern w:val="2"/>
                <w:sz w:val="21"/>
                <w:szCs w:val="21"/>
              </w:rPr>
            </m:ctrlPr>
          </m:sub>
        </m:sSub>
      </m:oMath>
      <w:r>
        <w:rPr>
          <w:rFonts w:ascii="Times New Roman" w:hAnsi="Times New Roman" w:eastAsia="宋体" w:cs="Times New Roman"/>
          <w:color w:val="000000"/>
          <w:kern w:val="2"/>
          <w:sz w:val="21"/>
          <w:szCs w:val="21"/>
        </w:rPr>
        <w:t xml:space="preserve">-每个校准点实测距离的最大值，mm  </w:t>
      </w:r>
    </w:p>
    <w:p>
      <w:pPr>
        <w:widowControl w:val="0"/>
        <w:adjustRightInd/>
        <w:snapToGrid/>
        <w:spacing w:after="0" w:line="360" w:lineRule="auto"/>
        <w:ind w:firstLine="1050" w:firstLineChars="500"/>
        <w:jc w:val="both"/>
        <w:rPr>
          <w:rFonts w:ascii="宋体" w:hAnsi="宋体" w:eastAsia="宋体" w:cs="Times New Roman"/>
          <w:color w:val="000000"/>
          <w:kern w:val="2"/>
          <w:sz w:val="21"/>
          <w:szCs w:val="21"/>
        </w:rPr>
      </w:pPr>
      <m:oMath>
        <m:sSub>
          <m:sSubPr>
            <m:ctrlPr>
              <w:rPr>
                <w:rFonts w:ascii="Cambria Math" w:hAnsi="Cambria Math" w:eastAsia="宋体" w:cs="Times New Roman"/>
                <w:color w:val="000000"/>
                <w:kern w:val="2"/>
                <w:sz w:val="21"/>
                <w:szCs w:val="21"/>
              </w:rPr>
            </m:ctrlPr>
          </m:sSubPr>
          <m:e>
            <m:r>
              <m:rPr>
                <m:sty m:val="p"/>
              </m:rPr>
              <w:rPr>
                <w:rFonts w:ascii="Cambria Math" w:hAnsi="Cambria Math" w:eastAsia="宋体" w:cs="Times New Roman"/>
                <w:color w:val="000000"/>
                <w:kern w:val="2"/>
                <w:sz w:val="21"/>
                <w:szCs w:val="21"/>
              </w:rPr>
              <m:t>P</m:t>
            </m:r>
            <m:ctrlPr>
              <w:rPr>
                <w:rFonts w:ascii="Cambria Math" w:hAnsi="Cambria Math" w:eastAsia="宋体" w:cs="Times New Roman"/>
                <w:color w:val="000000"/>
                <w:kern w:val="2"/>
                <w:sz w:val="21"/>
                <w:szCs w:val="21"/>
              </w:rPr>
            </m:ctrlPr>
          </m:e>
          <m:sub>
            <m:r>
              <m:rPr>
                <m:sty m:val="p"/>
              </m:rPr>
              <w:rPr>
                <w:rFonts w:ascii="Cambria Math" w:hAnsi="Cambria Math" w:eastAsia="宋体" w:cs="Times New Roman"/>
                <w:color w:val="000000"/>
                <w:kern w:val="2"/>
                <w:sz w:val="21"/>
                <w:szCs w:val="21"/>
              </w:rPr>
              <m:t>imin</m:t>
            </m:r>
            <m:ctrlPr>
              <w:rPr>
                <w:rFonts w:ascii="Cambria Math" w:hAnsi="Cambria Math" w:eastAsia="宋体" w:cs="Times New Roman"/>
                <w:color w:val="000000"/>
                <w:kern w:val="2"/>
                <w:sz w:val="21"/>
                <w:szCs w:val="21"/>
              </w:rPr>
            </m:ctrlPr>
          </m:sub>
        </m:sSub>
      </m:oMath>
      <w:r>
        <w:rPr>
          <w:rFonts w:ascii="Times New Roman" w:hAnsi="Times New Roman" w:eastAsia="宋体" w:cs="Times New Roman"/>
          <w:color w:val="000000"/>
          <w:kern w:val="2"/>
          <w:sz w:val="21"/>
          <w:szCs w:val="21"/>
        </w:rPr>
        <w:t>-每个校准点实测距离的最小值，mm</w:t>
      </w:r>
      <w:r>
        <w:rPr>
          <w:rFonts w:ascii="宋体" w:hAnsi="宋体" w:eastAsia="宋体" w:cs="Times New Roman"/>
          <w:color w:val="000000"/>
          <w:kern w:val="2"/>
          <w:sz w:val="21"/>
          <w:szCs w:val="21"/>
        </w:rPr>
        <w:t>。</w:t>
      </w:r>
    </w:p>
    <w:p>
      <w:pPr>
        <w:widowControl w:val="0"/>
        <w:adjustRightInd/>
        <w:snapToGrid/>
        <w:spacing w:before="240" w:after="0" w:line="360" w:lineRule="auto"/>
        <w:jc w:val="both"/>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6.5计时示值误差</w:t>
      </w:r>
    </w:p>
    <w:p>
      <w:pPr>
        <w:widowControl w:val="0"/>
        <w:adjustRightInd/>
        <w:snapToGrid/>
        <w:spacing w:after="0" w:line="360" w:lineRule="auto"/>
        <w:ind w:firstLine="420" w:firstLineChars="200"/>
        <w:jc w:val="both"/>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选取10s、60s、3600s作为计时示值误差的校准点，启动试验机计时装置的同时用秒表进行计时。</w:t>
      </w:r>
    </w:p>
    <w:p>
      <w:pPr>
        <w:widowControl w:val="0"/>
        <w:adjustRightInd/>
        <w:snapToGrid/>
        <w:spacing w:after="0" w:line="360" w:lineRule="auto"/>
        <w:ind w:firstLine="420" w:firstLineChars="200"/>
        <w:jc w:val="both"/>
        <w:rPr>
          <w:rFonts w:ascii="Times New Roman" w:hAnsi="Times New Roman" w:eastAsia="宋体" w:cs="Times New Roman"/>
          <w:color w:val="000000"/>
          <w:kern w:val="2"/>
          <w:sz w:val="21"/>
          <w:szCs w:val="21"/>
        </w:rPr>
      </w:pPr>
      <m:oMathPara>
        <m:oMath>
          <m:r>
            <m:rPr>
              <m:sty m:val="p"/>
            </m:rPr>
            <w:rPr>
              <w:rFonts w:ascii="Cambria Math" w:hAnsi="Cambria Math" w:eastAsia="宋体" w:cs="Times New Roman"/>
              <w:color w:val="000000"/>
              <w:kern w:val="2"/>
              <w:sz w:val="21"/>
              <w:szCs w:val="21"/>
            </w:rPr>
            <m:t>∆T=</m:t>
          </m:r>
          <m:sSub>
            <m:sSubPr>
              <m:ctrlPr>
                <w:rPr>
                  <w:rFonts w:ascii="Cambria Math" w:hAnsi="Cambria Math" w:eastAsia="宋体" w:cs="Times New Roman"/>
                  <w:color w:val="000000"/>
                  <w:kern w:val="2"/>
                  <w:sz w:val="21"/>
                  <w:szCs w:val="21"/>
                </w:rPr>
              </m:ctrlPr>
            </m:sSubPr>
            <m:e>
              <m:r>
                <m:rPr>
                  <m:sty m:val="p"/>
                </m:rPr>
                <w:rPr>
                  <w:rFonts w:ascii="Cambria Math" w:hAnsi="Cambria Math" w:eastAsia="宋体" w:cs="Times New Roman"/>
                  <w:color w:val="000000"/>
                  <w:kern w:val="2"/>
                  <w:sz w:val="21"/>
                  <w:szCs w:val="21"/>
                </w:rPr>
                <m:t>T</m:t>
              </m:r>
              <m:ctrlPr>
                <w:rPr>
                  <w:rFonts w:ascii="Cambria Math" w:hAnsi="Cambria Math" w:eastAsia="宋体" w:cs="Times New Roman"/>
                  <w:color w:val="000000"/>
                  <w:kern w:val="2"/>
                  <w:sz w:val="21"/>
                  <w:szCs w:val="21"/>
                </w:rPr>
              </m:ctrlPr>
            </m:e>
            <m:sub>
              <m:r>
                <m:rPr>
                  <m:sty m:val="p"/>
                </m:rPr>
                <w:rPr>
                  <w:rFonts w:ascii="Cambria Math" w:hAnsi="Cambria Math" w:eastAsia="宋体" w:cs="Times New Roman"/>
                  <w:color w:val="000000"/>
                  <w:kern w:val="2"/>
                  <w:sz w:val="21"/>
                  <w:szCs w:val="21"/>
                </w:rPr>
                <m:t>i</m:t>
              </m:r>
              <m:ctrlPr>
                <w:rPr>
                  <w:rFonts w:ascii="Cambria Math" w:hAnsi="Cambria Math" w:eastAsia="宋体" w:cs="Times New Roman"/>
                  <w:color w:val="000000"/>
                  <w:kern w:val="2"/>
                  <w:sz w:val="21"/>
                  <w:szCs w:val="21"/>
                </w:rPr>
              </m:ctrlPr>
            </m:sub>
          </m:sSub>
          <m:r>
            <m:rPr>
              <m:sty m:val="p"/>
            </m:rPr>
            <w:rPr>
              <w:rFonts w:ascii="Cambria Math" w:hAnsi="Cambria Math" w:eastAsia="宋体" w:cs="Times New Roman"/>
              <w:color w:val="000000"/>
              <w:kern w:val="2"/>
              <w:sz w:val="21"/>
              <w:szCs w:val="21"/>
            </w:rPr>
            <m:t>−T</m:t>
          </m:r>
        </m:oMath>
      </m:oMathPara>
    </w:p>
    <w:p>
      <w:pPr>
        <w:widowControl w:val="0"/>
        <w:adjustRightInd/>
        <w:snapToGrid/>
        <w:spacing w:after="0" w:line="360" w:lineRule="auto"/>
        <w:ind w:firstLine="420" w:firstLineChars="200"/>
        <w:jc w:val="both"/>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式中：</w:t>
      </w:r>
      <m:oMath>
        <m:sSub>
          <m:sSubPr>
            <m:ctrlPr>
              <w:rPr>
                <w:rFonts w:ascii="Cambria Math" w:hAnsi="Cambria Math" w:eastAsia="宋体" w:cs="Times New Roman"/>
                <w:color w:val="000000"/>
                <w:kern w:val="2"/>
                <w:sz w:val="21"/>
                <w:szCs w:val="21"/>
              </w:rPr>
            </m:ctrlPr>
          </m:sSubPr>
          <m:e>
            <m:r>
              <m:rPr>
                <m:sty m:val="p"/>
              </m:rPr>
              <w:rPr>
                <w:rFonts w:ascii="Cambria Math" w:hAnsi="Cambria Math" w:eastAsia="宋体" w:cs="Times New Roman"/>
                <w:color w:val="000000"/>
                <w:kern w:val="2"/>
                <w:sz w:val="21"/>
                <w:szCs w:val="21"/>
              </w:rPr>
              <m:t>ΔT</m:t>
            </m:r>
            <m:ctrlPr>
              <w:rPr>
                <w:rFonts w:ascii="Cambria Math" w:hAnsi="Cambria Math" w:eastAsia="宋体" w:cs="Times New Roman"/>
                <w:color w:val="000000"/>
                <w:kern w:val="2"/>
                <w:sz w:val="21"/>
                <w:szCs w:val="21"/>
              </w:rPr>
            </m:ctrlPr>
          </m:e>
          <m:sub>
            <m:ctrlPr>
              <w:rPr>
                <w:rFonts w:ascii="Cambria Math" w:hAnsi="Cambria Math" w:eastAsia="宋体" w:cs="Times New Roman"/>
                <w:color w:val="000000"/>
                <w:kern w:val="2"/>
                <w:sz w:val="21"/>
                <w:szCs w:val="21"/>
              </w:rPr>
            </m:ctrlPr>
          </m:sub>
        </m:sSub>
      </m:oMath>
      <w:r>
        <w:rPr>
          <w:rFonts w:ascii="Times New Roman" w:hAnsi="Times New Roman" w:eastAsia="宋体" w:cs="Times New Roman"/>
          <w:color w:val="000000"/>
          <w:kern w:val="2"/>
          <w:sz w:val="21"/>
          <w:szCs w:val="21"/>
        </w:rPr>
        <w:t>-计时示值误差，s</w:t>
      </w:r>
    </w:p>
    <w:p>
      <w:pPr>
        <w:widowControl w:val="0"/>
        <w:adjustRightInd/>
        <w:snapToGrid/>
        <w:spacing w:after="0" w:line="360" w:lineRule="auto"/>
        <w:ind w:firstLine="1050" w:firstLineChars="500"/>
        <w:jc w:val="both"/>
        <w:rPr>
          <w:rFonts w:ascii="Times New Roman" w:hAnsi="Times New Roman" w:eastAsia="宋体" w:cs="Times New Roman"/>
          <w:color w:val="000000"/>
          <w:kern w:val="2"/>
          <w:sz w:val="21"/>
          <w:szCs w:val="21"/>
        </w:rPr>
      </w:pPr>
      <m:oMath>
        <m:sSub>
          <m:sSubPr>
            <m:ctrlPr>
              <w:rPr>
                <w:rFonts w:ascii="Cambria Math" w:hAnsi="Cambria Math" w:eastAsia="宋体" w:cs="Times New Roman"/>
                <w:color w:val="000000"/>
                <w:kern w:val="2"/>
                <w:sz w:val="21"/>
                <w:szCs w:val="21"/>
              </w:rPr>
            </m:ctrlPr>
          </m:sSubPr>
          <m:e>
            <m:r>
              <m:rPr>
                <m:sty m:val="p"/>
              </m:rPr>
              <w:rPr>
                <w:rFonts w:ascii="Cambria Math" w:hAnsi="Cambria Math" w:eastAsia="宋体" w:cs="Times New Roman"/>
                <w:color w:val="000000"/>
                <w:kern w:val="2"/>
                <w:sz w:val="21"/>
                <w:szCs w:val="21"/>
              </w:rPr>
              <m:t>T</m:t>
            </m:r>
            <m:ctrlPr>
              <w:rPr>
                <w:rFonts w:ascii="Cambria Math" w:hAnsi="Cambria Math" w:eastAsia="宋体" w:cs="Times New Roman"/>
                <w:color w:val="000000"/>
                <w:kern w:val="2"/>
                <w:sz w:val="21"/>
                <w:szCs w:val="21"/>
              </w:rPr>
            </m:ctrlPr>
          </m:e>
          <m:sub>
            <m:r>
              <m:rPr>
                <m:sty m:val="p"/>
              </m:rPr>
              <w:rPr>
                <w:rFonts w:ascii="Cambria Math" w:hAnsi="Cambria Math" w:eastAsia="宋体" w:cs="Times New Roman"/>
                <w:color w:val="000000"/>
                <w:kern w:val="2"/>
                <w:sz w:val="21"/>
                <w:szCs w:val="21"/>
              </w:rPr>
              <m:t>i</m:t>
            </m:r>
            <m:ctrlPr>
              <w:rPr>
                <w:rFonts w:ascii="Cambria Math" w:hAnsi="Cambria Math" w:eastAsia="宋体" w:cs="Times New Roman"/>
                <w:color w:val="000000"/>
                <w:kern w:val="2"/>
                <w:sz w:val="21"/>
                <w:szCs w:val="21"/>
              </w:rPr>
            </m:ctrlPr>
          </m:sub>
        </m:sSub>
      </m:oMath>
      <w:r>
        <w:rPr>
          <w:rFonts w:ascii="Times New Roman" w:hAnsi="Times New Roman" w:eastAsia="宋体" w:cs="Times New Roman"/>
          <w:color w:val="000000"/>
          <w:kern w:val="2"/>
          <w:sz w:val="21"/>
          <w:szCs w:val="21"/>
        </w:rPr>
        <w:t>-每个校准点计时值，s</w:t>
      </w:r>
    </w:p>
    <w:p>
      <w:pPr>
        <w:widowControl w:val="0"/>
        <w:adjustRightInd/>
        <w:snapToGrid/>
        <w:spacing w:after="0" w:line="360" w:lineRule="auto"/>
        <w:ind w:firstLine="1050" w:firstLineChars="500"/>
        <w:jc w:val="both"/>
        <w:rPr>
          <w:rFonts w:ascii="Times New Roman" w:hAnsi="Times New Roman" w:eastAsia="宋体" w:cs="Times New Roman"/>
          <w:color w:val="000000"/>
          <w:kern w:val="2"/>
          <w:sz w:val="21"/>
          <w:szCs w:val="21"/>
        </w:rPr>
      </w:pPr>
      <w:r>
        <w:rPr>
          <w:rFonts w:hint="eastAsia" w:ascii="Times New Roman" w:hAnsi="Times New Roman" w:eastAsia="宋体" w:cs="Times New Roman"/>
          <w:color w:val="000000"/>
          <w:kern w:val="2"/>
          <w:sz w:val="21"/>
          <w:szCs w:val="21"/>
        </w:rPr>
        <w:t>T</w:t>
      </w:r>
      <w:r>
        <w:rPr>
          <w:rFonts w:ascii="Times New Roman" w:hAnsi="Times New Roman" w:eastAsia="宋体" w:cs="Times New Roman"/>
          <w:color w:val="000000"/>
          <w:kern w:val="2"/>
          <w:sz w:val="21"/>
          <w:szCs w:val="21"/>
        </w:rPr>
        <w:t>-秒表读数，s。</w:t>
      </w:r>
    </w:p>
    <w:p>
      <w:pPr>
        <w:widowControl w:val="0"/>
        <w:adjustRightInd/>
        <w:snapToGrid/>
        <w:spacing w:before="240" w:after="0" w:line="360" w:lineRule="auto"/>
        <w:jc w:val="both"/>
        <w:rPr>
          <w:rFonts w:ascii="宋体" w:hAnsi="宋体" w:eastAsia="宋体" w:cs="Times New Roman"/>
          <w:bCs/>
          <w:color w:val="000000"/>
          <w:kern w:val="2"/>
          <w:sz w:val="21"/>
          <w:szCs w:val="21"/>
        </w:rPr>
      </w:pPr>
      <w:r>
        <w:rPr>
          <w:rFonts w:hint="eastAsia" w:ascii="宋体" w:hAnsi="宋体" w:eastAsia="宋体" w:cs="Times New Roman"/>
          <w:bCs/>
          <w:color w:val="000000"/>
          <w:kern w:val="2"/>
          <w:sz w:val="21"/>
          <w:szCs w:val="21"/>
        </w:rPr>
        <w:t>6.6压板传动速度</w:t>
      </w:r>
    </w:p>
    <w:p>
      <w:pPr>
        <w:widowControl w:val="0"/>
        <w:adjustRightInd/>
        <w:snapToGrid/>
        <w:spacing w:after="0" w:line="360" w:lineRule="auto"/>
        <w:jc w:val="both"/>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6.6.1定速试验机压板传动速度误差</w:t>
      </w:r>
    </w:p>
    <w:p>
      <w:pPr>
        <w:widowControl w:val="0"/>
        <w:adjustRightInd/>
        <w:snapToGrid/>
        <w:spacing w:after="0" w:line="360" w:lineRule="auto"/>
        <w:ind w:firstLine="420" w:firstLineChars="200"/>
        <w:jc w:val="both"/>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对定速结构的试验机，采用1min定时运行进行测试，启动设备，令上压板按设定试验速度和方向运行，用高度卡尺实测1min移动的距离。示值</w:t>
      </w:r>
      <m:oMath>
        <m:sSub>
          <m:sSubPr>
            <m:ctrlPr>
              <w:rPr>
                <w:rFonts w:ascii="Cambria Math" w:hAnsi="Cambria Math" w:eastAsia="宋体" w:cs="Times New Roman"/>
                <w:color w:val="000000"/>
                <w:kern w:val="2"/>
                <w:sz w:val="21"/>
                <w:szCs w:val="21"/>
              </w:rPr>
            </m:ctrlPr>
          </m:sSubPr>
          <m:e>
            <m:r>
              <m:rPr>
                <m:sty m:val="p"/>
              </m:rPr>
              <w:rPr>
                <w:rFonts w:ascii="Cambria Math" w:hAnsi="Cambria Math" w:eastAsia="宋体" w:cs="Times New Roman"/>
                <w:color w:val="000000"/>
                <w:kern w:val="2"/>
                <w:sz w:val="21"/>
                <w:szCs w:val="21"/>
              </w:rPr>
              <m:t>ν</m:t>
            </m:r>
            <m:ctrlPr>
              <w:rPr>
                <w:rFonts w:ascii="Cambria Math" w:hAnsi="Cambria Math" w:eastAsia="宋体" w:cs="Times New Roman"/>
                <w:color w:val="000000"/>
                <w:kern w:val="2"/>
                <w:sz w:val="21"/>
                <w:szCs w:val="21"/>
              </w:rPr>
            </m:ctrlPr>
          </m:e>
          <m:sub>
            <m:r>
              <m:rPr>
                <m:sty m:val="p"/>
              </m:rPr>
              <w:rPr>
                <w:rFonts w:ascii="Cambria Math" w:hAnsi="Cambria Math" w:eastAsia="宋体" w:cs="Times New Roman"/>
                <w:color w:val="000000"/>
                <w:kern w:val="2"/>
                <w:sz w:val="21"/>
                <w:szCs w:val="21"/>
              </w:rPr>
              <m:t>i</m:t>
            </m:r>
            <m:ctrlPr>
              <w:rPr>
                <w:rFonts w:ascii="Cambria Math" w:hAnsi="Cambria Math" w:eastAsia="宋体" w:cs="Times New Roman"/>
                <w:color w:val="000000"/>
                <w:kern w:val="2"/>
                <w:sz w:val="21"/>
                <w:szCs w:val="21"/>
              </w:rPr>
            </m:ctrlPr>
          </m:sub>
        </m:sSub>
      </m:oMath>
      <w:r>
        <w:rPr>
          <w:rFonts w:ascii="Times New Roman" w:hAnsi="Times New Roman" w:eastAsia="宋体" w:cs="Times New Roman"/>
          <w:color w:val="000000"/>
          <w:kern w:val="2"/>
          <w:sz w:val="21"/>
          <w:szCs w:val="21"/>
        </w:rPr>
        <w:t>与实测值</w:t>
      </w:r>
      <m:oMath>
        <m:r>
          <m:rPr>
            <m:sty m:val="p"/>
          </m:rPr>
          <w:rPr>
            <w:rFonts w:ascii="Cambria Math" w:hAnsi="Cambria Math" w:eastAsia="宋体" w:cs="Times New Roman"/>
            <w:color w:val="000000"/>
            <w:kern w:val="2"/>
            <w:sz w:val="21"/>
            <w:szCs w:val="21"/>
          </w:rPr>
          <m:t>ν</m:t>
        </m:r>
      </m:oMath>
      <w:r>
        <w:rPr>
          <w:rFonts w:ascii="Times New Roman" w:hAnsi="Times New Roman" w:eastAsia="宋体" w:cs="Times New Roman"/>
          <w:color w:val="000000"/>
          <w:kern w:val="2"/>
          <w:sz w:val="21"/>
          <w:szCs w:val="21"/>
        </w:rPr>
        <w:t>之差即为压板传动速度误差</w:t>
      </w:r>
      <m:oMath>
        <m:r>
          <m:rPr>
            <m:sty m:val="p"/>
          </m:rPr>
          <w:rPr>
            <w:rFonts w:ascii="Cambria Math" w:hAnsi="Cambria Math" w:eastAsia="宋体" w:cs="Times New Roman"/>
            <w:color w:val="000000"/>
            <w:kern w:val="2"/>
            <w:sz w:val="21"/>
            <w:szCs w:val="21"/>
          </w:rPr>
          <m:t>∆ν</m:t>
        </m:r>
      </m:oMath>
      <w:r>
        <w:rPr>
          <w:rFonts w:ascii="Times New Roman" w:hAnsi="Times New Roman" w:eastAsia="宋体" w:cs="Times New Roman"/>
          <w:color w:val="000000"/>
          <w:kern w:val="2"/>
          <w:sz w:val="21"/>
          <w:szCs w:val="21"/>
        </w:rPr>
        <w:t>。</w:t>
      </w:r>
    </w:p>
    <w:p>
      <w:pPr>
        <w:widowControl w:val="0"/>
        <w:adjustRightInd/>
        <w:snapToGrid/>
        <w:spacing w:after="0" w:line="360" w:lineRule="auto"/>
        <w:ind w:firstLine="420" w:firstLineChars="200"/>
        <w:jc w:val="both"/>
        <w:rPr>
          <w:rFonts w:ascii="Times New Roman" w:hAnsi="Times New Roman" w:eastAsia="宋体" w:cs="Times New Roman"/>
          <w:color w:val="000000"/>
          <w:kern w:val="2"/>
          <w:sz w:val="21"/>
          <w:szCs w:val="21"/>
        </w:rPr>
      </w:pPr>
      <m:oMathPara>
        <m:oMath>
          <m:r>
            <m:rPr>
              <m:sty m:val="p"/>
            </m:rPr>
            <w:rPr>
              <w:rFonts w:ascii="Cambria Math" w:hAnsi="Cambria Math" w:eastAsia="宋体" w:cs="Times New Roman"/>
              <w:color w:val="000000"/>
              <w:kern w:val="2"/>
              <w:sz w:val="21"/>
              <w:szCs w:val="21"/>
            </w:rPr>
            <m:t>∆ν=</m:t>
          </m:r>
          <m:sSub>
            <m:sSubPr>
              <m:ctrlPr>
                <w:rPr>
                  <w:rFonts w:ascii="Cambria Math" w:hAnsi="Cambria Math" w:eastAsia="宋体" w:cs="Times New Roman"/>
                  <w:color w:val="000000"/>
                  <w:kern w:val="2"/>
                  <w:sz w:val="21"/>
                  <w:szCs w:val="21"/>
                </w:rPr>
              </m:ctrlPr>
            </m:sSubPr>
            <m:e>
              <m:r>
                <m:rPr>
                  <m:sty m:val="p"/>
                </m:rPr>
                <w:rPr>
                  <w:rFonts w:ascii="Cambria Math" w:hAnsi="Cambria Math" w:eastAsia="宋体" w:cs="Times New Roman"/>
                  <w:color w:val="000000"/>
                  <w:kern w:val="2"/>
                  <w:sz w:val="21"/>
                  <w:szCs w:val="21"/>
                </w:rPr>
                <m:t>ν</m:t>
              </m:r>
              <m:ctrlPr>
                <w:rPr>
                  <w:rFonts w:ascii="Cambria Math" w:hAnsi="Cambria Math" w:eastAsia="宋体" w:cs="Times New Roman"/>
                  <w:color w:val="000000"/>
                  <w:kern w:val="2"/>
                  <w:sz w:val="21"/>
                  <w:szCs w:val="21"/>
                </w:rPr>
              </m:ctrlPr>
            </m:e>
            <m:sub>
              <m:r>
                <m:rPr>
                  <m:sty m:val="p"/>
                </m:rPr>
                <w:rPr>
                  <w:rFonts w:ascii="Cambria Math" w:hAnsi="Cambria Math" w:eastAsia="宋体" w:cs="Times New Roman"/>
                  <w:color w:val="000000"/>
                  <w:kern w:val="2"/>
                  <w:sz w:val="21"/>
                  <w:szCs w:val="21"/>
                </w:rPr>
                <m:t>i</m:t>
              </m:r>
              <m:ctrlPr>
                <w:rPr>
                  <w:rFonts w:ascii="Cambria Math" w:hAnsi="Cambria Math" w:eastAsia="宋体" w:cs="Times New Roman"/>
                  <w:color w:val="000000"/>
                  <w:kern w:val="2"/>
                  <w:sz w:val="21"/>
                  <w:szCs w:val="21"/>
                </w:rPr>
              </m:ctrlPr>
            </m:sub>
          </m:sSub>
          <m:r>
            <m:rPr>
              <m:sty m:val="p"/>
            </m:rPr>
            <w:rPr>
              <w:rFonts w:ascii="Cambria Math" w:hAnsi="Cambria Math" w:eastAsia="宋体" w:cs="Times New Roman"/>
              <w:color w:val="000000"/>
              <w:kern w:val="2"/>
              <w:sz w:val="21"/>
              <w:szCs w:val="21"/>
            </w:rPr>
            <m:t>−ν</m:t>
          </m:r>
        </m:oMath>
      </m:oMathPara>
    </w:p>
    <w:p>
      <w:pPr>
        <w:widowControl w:val="0"/>
        <w:adjustRightInd/>
        <w:snapToGrid/>
        <w:spacing w:after="0" w:line="360" w:lineRule="auto"/>
        <w:ind w:firstLine="420" w:firstLineChars="200"/>
        <w:jc w:val="both"/>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式中：</w:t>
      </w:r>
      <m:oMath>
        <m:r>
          <m:rPr>
            <m:sty m:val="p"/>
          </m:rPr>
          <w:rPr>
            <w:rFonts w:ascii="Cambria Math" w:hAnsi="Cambria Math" w:eastAsia="宋体" w:cs="Times New Roman"/>
            <w:color w:val="000000"/>
            <w:kern w:val="2"/>
            <w:sz w:val="21"/>
            <w:szCs w:val="21"/>
          </w:rPr>
          <m:t>∆ν</m:t>
        </m:r>
      </m:oMath>
      <w:r>
        <w:rPr>
          <w:rFonts w:ascii="Times New Roman" w:hAnsi="Times New Roman" w:eastAsia="宋体" w:cs="Times New Roman"/>
          <w:color w:val="000000"/>
          <w:kern w:val="2"/>
          <w:sz w:val="21"/>
          <w:szCs w:val="21"/>
        </w:rPr>
        <w:t xml:space="preserve"> -</w:t>
      </w:r>
      <w:r>
        <w:rPr>
          <w:rFonts w:hint="eastAsia" w:ascii="Times New Roman" w:hAnsi="Times New Roman" w:eastAsia="宋体" w:cs="Times New Roman"/>
          <w:color w:val="000000"/>
          <w:kern w:val="2"/>
          <w:sz w:val="21"/>
          <w:szCs w:val="21"/>
        </w:rPr>
        <w:t>传动速度</w:t>
      </w:r>
      <w:r>
        <w:rPr>
          <w:rFonts w:ascii="Times New Roman" w:hAnsi="Times New Roman" w:eastAsia="宋体" w:cs="Times New Roman"/>
          <w:color w:val="000000"/>
          <w:kern w:val="2"/>
          <w:sz w:val="21"/>
          <w:szCs w:val="21"/>
        </w:rPr>
        <w:t>示值误差，</w:t>
      </w:r>
      <w:r>
        <w:rPr>
          <w:rFonts w:hint="eastAsia" w:ascii="Times New Roman" w:hAnsi="Times New Roman" w:eastAsia="宋体" w:cs="Times New Roman"/>
          <w:color w:val="000000"/>
          <w:kern w:val="2"/>
          <w:sz w:val="21"/>
          <w:szCs w:val="21"/>
        </w:rPr>
        <w:t>m</w:t>
      </w:r>
      <w:r>
        <w:rPr>
          <w:rFonts w:ascii="Times New Roman" w:hAnsi="Times New Roman" w:eastAsia="宋体" w:cs="Times New Roman"/>
          <w:color w:val="000000"/>
          <w:kern w:val="2"/>
          <w:sz w:val="21"/>
          <w:szCs w:val="21"/>
        </w:rPr>
        <w:t>m/min</w:t>
      </w:r>
    </w:p>
    <w:p>
      <w:pPr>
        <w:widowControl w:val="0"/>
        <w:adjustRightInd/>
        <w:snapToGrid/>
        <w:spacing w:after="0" w:line="360" w:lineRule="auto"/>
        <w:ind w:firstLine="1050" w:firstLineChars="500"/>
        <w:jc w:val="both"/>
        <w:rPr>
          <w:rFonts w:ascii="Times New Roman" w:hAnsi="Times New Roman" w:eastAsia="宋体" w:cs="Times New Roman"/>
          <w:color w:val="000000"/>
          <w:kern w:val="2"/>
          <w:sz w:val="21"/>
          <w:szCs w:val="21"/>
        </w:rPr>
      </w:pPr>
      <m:oMath>
        <m:sSub>
          <m:sSubPr>
            <m:ctrlPr>
              <w:rPr>
                <w:rFonts w:ascii="Cambria Math" w:hAnsi="Cambria Math" w:eastAsia="宋体" w:cs="Times New Roman"/>
                <w:color w:val="000000"/>
                <w:kern w:val="2"/>
                <w:sz w:val="21"/>
                <w:szCs w:val="21"/>
              </w:rPr>
            </m:ctrlPr>
          </m:sSubPr>
          <m:e>
            <m:r>
              <m:rPr>
                <m:sty m:val="p"/>
              </m:rPr>
              <w:rPr>
                <w:rFonts w:ascii="Cambria Math" w:hAnsi="Cambria Math" w:eastAsia="宋体" w:cs="Times New Roman"/>
                <w:color w:val="000000"/>
                <w:kern w:val="2"/>
                <w:sz w:val="21"/>
                <w:szCs w:val="21"/>
              </w:rPr>
              <m:t>ν</m:t>
            </m:r>
            <m:ctrlPr>
              <w:rPr>
                <w:rFonts w:ascii="Cambria Math" w:hAnsi="Cambria Math" w:eastAsia="宋体" w:cs="Times New Roman"/>
                <w:color w:val="000000"/>
                <w:kern w:val="2"/>
                <w:sz w:val="21"/>
                <w:szCs w:val="21"/>
              </w:rPr>
            </m:ctrlPr>
          </m:e>
          <m:sub>
            <m:r>
              <m:rPr>
                <m:sty m:val="p"/>
              </m:rPr>
              <w:rPr>
                <w:rFonts w:ascii="Cambria Math" w:hAnsi="Cambria Math" w:eastAsia="宋体" w:cs="Times New Roman"/>
                <w:color w:val="000000"/>
                <w:kern w:val="2"/>
                <w:sz w:val="21"/>
                <w:szCs w:val="21"/>
              </w:rPr>
              <m:t>i</m:t>
            </m:r>
            <m:ctrlPr>
              <w:rPr>
                <w:rFonts w:ascii="Cambria Math" w:hAnsi="Cambria Math" w:eastAsia="宋体" w:cs="Times New Roman"/>
                <w:color w:val="000000"/>
                <w:kern w:val="2"/>
                <w:sz w:val="21"/>
                <w:szCs w:val="21"/>
              </w:rPr>
            </m:ctrlPr>
          </m:sub>
        </m:sSub>
        <m:r>
          <m:rPr/>
          <w:rPr>
            <w:rFonts w:ascii="Cambria Math" w:hAnsi="Cambria Math" w:eastAsia="宋体" w:cs="Times New Roman"/>
            <w:color w:val="000000"/>
            <w:kern w:val="2"/>
            <w:sz w:val="21"/>
            <w:szCs w:val="21"/>
          </w:rPr>
          <m:t xml:space="preserve"> </m:t>
        </m:r>
      </m:oMath>
      <w:r>
        <w:rPr>
          <w:rFonts w:hint="eastAsia" w:ascii="Times New Roman" w:hAnsi="Times New Roman" w:eastAsia="宋体" w:cs="Times New Roman"/>
          <w:color w:val="000000"/>
          <w:kern w:val="2"/>
          <w:sz w:val="21"/>
          <w:szCs w:val="21"/>
        </w:rPr>
        <w:t>-</w:t>
      </w:r>
      <w:r>
        <w:rPr>
          <w:rFonts w:ascii="Times New Roman" w:hAnsi="Times New Roman" w:eastAsia="宋体" w:cs="Times New Roman"/>
          <w:color w:val="000000"/>
          <w:kern w:val="2"/>
          <w:sz w:val="21"/>
          <w:szCs w:val="21"/>
        </w:rPr>
        <w:t>每个校准点</w:t>
      </w:r>
      <w:r>
        <w:rPr>
          <w:rFonts w:hint="eastAsia" w:ascii="Times New Roman" w:hAnsi="Times New Roman" w:eastAsia="宋体" w:cs="Times New Roman"/>
          <w:color w:val="000000"/>
          <w:kern w:val="2"/>
          <w:sz w:val="21"/>
          <w:szCs w:val="21"/>
        </w:rPr>
        <w:t>传动速度</w:t>
      </w:r>
      <w:r>
        <w:rPr>
          <w:rFonts w:ascii="Times New Roman" w:hAnsi="Times New Roman" w:eastAsia="宋体" w:cs="Times New Roman"/>
          <w:color w:val="000000"/>
          <w:kern w:val="2"/>
          <w:sz w:val="21"/>
          <w:szCs w:val="21"/>
        </w:rPr>
        <w:t>，</w:t>
      </w:r>
      <w:r>
        <w:rPr>
          <w:rFonts w:hint="eastAsia" w:ascii="Times New Roman" w:hAnsi="Times New Roman" w:eastAsia="宋体" w:cs="Times New Roman"/>
          <w:color w:val="000000"/>
          <w:kern w:val="2"/>
          <w:sz w:val="21"/>
          <w:szCs w:val="21"/>
        </w:rPr>
        <w:t>m</w:t>
      </w:r>
      <w:r>
        <w:rPr>
          <w:rFonts w:ascii="Times New Roman" w:hAnsi="Times New Roman" w:eastAsia="宋体" w:cs="Times New Roman"/>
          <w:color w:val="000000"/>
          <w:kern w:val="2"/>
          <w:sz w:val="21"/>
          <w:szCs w:val="21"/>
        </w:rPr>
        <w:t>m/min</w:t>
      </w:r>
    </w:p>
    <w:p>
      <w:pPr>
        <w:widowControl w:val="0"/>
        <w:adjustRightInd/>
        <w:snapToGrid/>
        <w:spacing w:after="0" w:line="360" w:lineRule="auto"/>
        <w:ind w:firstLine="1050" w:firstLineChars="500"/>
        <w:jc w:val="both"/>
        <w:rPr>
          <w:rFonts w:ascii="Times New Roman" w:hAnsi="Times New Roman" w:eastAsia="宋体" w:cs="Times New Roman"/>
          <w:color w:val="000000"/>
          <w:kern w:val="2"/>
          <w:sz w:val="21"/>
          <w:szCs w:val="21"/>
        </w:rPr>
      </w:pPr>
      <m:oMath>
        <m:r>
          <m:rPr>
            <m:sty m:val="p"/>
          </m:rPr>
          <w:rPr>
            <w:rFonts w:ascii="Cambria Math" w:hAnsi="Cambria Math" w:eastAsia="宋体" w:cs="Times New Roman"/>
            <w:color w:val="000000"/>
            <w:kern w:val="2"/>
            <w:sz w:val="21"/>
            <w:szCs w:val="21"/>
          </w:rPr>
          <m:t>ν</m:t>
        </m:r>
      </m:oMath>
      <w:r>
        <w:rPr>
          <w:rFonts w:hint="eastAsia" w:ascii="Times New Roman" w:hAnsi="Times New Roman" w:eastAsia="宋体" w:cs="Times New Roman"/>
          <w:color w:val="000000"/>
          <w:kern w:val="2"/>
          <w:sz w:val="21"/>
          <w:szCs w:val="21"/>
        </w:rPr>
        <w:t>-实测值</w:t>
      </w:r>
      <w:r>
        <w:rPr>
          <w:rFonts w:ascii="Times New Roman" w:hAnsi="Times New Roman" w:eastAsia="宋体" w:cs="Times New Roman"/>
          <w:color w:val="000000"/>
          <w:kern w:val="2"/>
          <w:sz w:val="21"/>
          <w:szCs w:val="21"/>
        </w:rPr>
        <w:t>，</w:t>
      </w:r>
      <w:r>
        <w:rPr>
          <w:rFonts w:hint="eastAsia" w:ascii="Times New Roman" w:hAnsi="Times New Roman" w:eastAsia="宋体" w:cs="Times New Roman"/>
          <w:color w:val="000000"/>
          <w:kern w:val="2"/>
          <w:sz w:val="21"/>
          <w:szCs w:val="21"/>
        </w:rPr>
        <w:t>m</w:t>
      </w:r>
      <w:r>
        <w:rPr>
          <w:rFonts w:ascii="Times New Roman" w:hAnsi="Times New Roman" w:eastAsia="宋体" w:cs="Times New Roman"/>
          <w:color w:val="000000"/>
          <w:kern w:val="2"/>
          <w:sz w:val="21"/>
          <w:szCs w:val="21"/>
        </w:rPr>
        <w:t>m/min。</w:t>
      </w:r>
    </w:p>
    <w:p>
      <w:pPr>
        <w:widowControl w:val="0"/>
        <w:adjustRightInd/>
        <w:snapToGrid/>
        <w:spacing w:after="0" w:line="360" w:lineRule="auto"/>
        <w:jc w:val="both"/>
        <w:rPr>
          <w:rFonts w:ascii="Times New Roman" w:hAnsi="Times New Roman" w:eastAsia="宋体" w:cs="Times New Roman"/>
          <w:b/>
          <w:bCs/>
          <w:color w:val="000000"/>
          <w:kern w:val="2"/>
          <w:sz w:val="21"/>
          <w:szCs w:val="21"/>
        </w:rPr>
      </w:pPr>
      <w:r>
        <w:rPr>
          <w:rFonts w:ascii="Times New Roman" w:hAnsi="Times New Roman" w:eastAsia="宋体" w:cs="Times New Roman"/>
          <w:color w:val="000000"/>
          <w:kern w:val="2"/>
          <w:sz w:val="21"/>
          <w:szCs w:val="21"/>
        </w:rPr>
        <w:t>6.6.2可调速试验机传动速度</w:t>
      </w:r>
    </w:p>
    <w:p>
      <w:pPr>
        <w:widowControl w:val="0"/>
        <w:adjustRightInd/>
        <w:snapToGrid/>
        <w:spacing w:after="0" w:line="360" w:lineRule="auto"/>
        <w:ind w:firstLine="420" w:firstLineChars="200"/>
        <w:jc w:val="both"/>
        <w:rPr>
          <w:rFonts w:ascii="Times New Roman" w:hAnsi="Times New Roman" w:eastAsia="宋体" w:cs="Times New Roman"/>
          <w:color w:val="000000"/>
          <w:kern w:val="2"/>
          <w:sz w:val="21"/>
          <w:szCs w:val="21"/>
        </w:rPr>
      </w:pPr>
      <w:r>
        <w:rPr>
          <w:rFonts w:ascii="Times New Roman" w:hAnsi="Times New Roman" w:eastAsia="宋体" w:cs="Times New Roman"/>
          <w:color w:val="000000"/>
          <w:kern w:val="2"/>
          <w:sz w:val="21"/>
          <w:szCs w:val="21"/>
        </w:rPr>
        <w:t>对于可调速结构的试验机，选取低、中、高三个速度点，用高度卡尺测量在移动时间内，上压板移动的距离，计算传动速度。压板传动速度误差测量方法参照定速的方法。</w:t>
      </w:r>
    </w:p>
    <w:p>
      <w:pPr>
        <w:widowControl w:val="0"/>
        <w:adjustRightInd/>
        <w:snapToGrid/>
        <w:spacing w:after="0" w:line="360" w:lineRule="auto"/>
        <w:ind w:firstLine="420" w:firstLineChars="200"/>
        <w:jc w:val="both"/>
        <w:rPr>
          <w:rFonts w:ascii="宋体" w:hAnsi="宋体"/>
          <w:bCs/>
          <w:color w:val="000000"/>
          <w:szCs w:val="21"/>
        </w:rPr>
      </w:pPr>
      <w:r>
        <w:rPr>
          <w:rFonts w:ascii="Times New Roman" w:hAnsi="Times New Roman" w:eastAsia="宋体" w:cs="Times New Roman"/>
          <w:color w:val="000000"/>
          <w:kern w:val="2"/>
          <w:sz w:val="21"/>
          <w:szCs w:val="21"/>
        </w:rPr>
        <w:t>以上应符合表1的要求。</w:t>
      </w:r>
      <w:bookmarkStart w:id="4" w:name="_GoBack"/>
      <w:bookmarkEnd w:id="4"/>
    </w:p>
    <w:p>
      <w:pPr>
        <w:spacing w:before="240" w:line="360" w:lineRule="auto"/>
        <w:rPr>
          <w:rFonts w:ascii="黑体" w:hAnsi="黑体" w:eastAsia="黑体" w:cs="黑体"/>
          <w:szCs w:val="21"/>
        </w:rPr>
      </w:pPr>
      <w:r>
        <w:rPr>
          <w:rFonts w:hint="eastAsia" w:ascii="黑体" w:hAnsi="黑体" w:eastAsia="黑体" w:cs="黑体"/>
          <w:szCs w:val="21"/>
        </w:rPr>
        <w:t>7校准结果表达</w:t>
      </w:r>
    </w:p>
    <w:p>
      <w:pPr>
        <w:widowControl w:val="0"/>
        <w:adjustRightInd/>
        <w:snapToGrid/>
        <w:spacing w:after="0" w:line="360" w:lineRule="auto"/>
        <w:ind w:firstLine="420" w:firstLineChars="200"/>
        <w:jc w:val="both"/>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校准后，出具校准证书。校准证书至少应包含以下信息:</w:t>
      </w:r>
    </w:p>
    <w:p>
      <w:pPr>
        <w:widowControl w:val="0"/>
        <w:adjustRightInd/>
        <w:snapToGrid/>
        <w:spacing w:after="0" w:line="360" w:lineRule="auto"/>
        <w:ind w:firstLine="420" w:firstLineChars="200"/>
        <w:jc w:val="both"/>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标题，“校准证书”；</w:t>
      </w:r>
    </w:p>
    <w:p>
      <w:pPr>
        <w:widowControl w:val="0"/>
        <w:adjustRightInd/>
        <w:snapToGrid/>
        <w:spacing w:after="0" w:line="360" w:lineRule="auto"/>
        <w:ind w:firstLine="420" w:firstLineChars="200"/>
        <w:jc w:val="both"/>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实验室名称和地址；</w:t>
      </w:r>
    </w:p>
    <w:p>
      <w:pPr>
        <w:widowControl w:val="0"/>
        <w:adjustRightInd/>
        <w:snapToGrid/>
        <w:spacing w:after="0" w:line="360" w:lineRule="auto"/>
        <w:ind w:firstLine="420" w:firstLineChars="200"/>
        <w:jc w:val="both"/>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证书或报告的唯一性标识(如编号)，每页及总页数的标识；</w:t>
      </w:r>
    </w:p>
    <w:p>
      <w:pPr>
        <w:widowControl w:val="0"/>
        <w:adjustRightInd/>
        <w:snapToGrid/>
        <w:spacing w:after="0" w:line="360" w:lineRule="auto"/>
        <w:ind w:firstLine="420" w:firstLineChars="200"/>
        <w:jc w:val="both"/>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送校单位的名称和地址；</w:t>
      </w:r>
    </w:p>
    <w:p>
      <w:pPr>
        <w:widowControl w:val="0"/>
        <w:adjustRightInd/>
        <w:snapToGrid/>
        <w:spacing w:after="0" w:line="360" w:lineRule="auto"/>
        <w:ind w:firstLine="420" w:firstLineChars="200"/>
        <w:jc w:val="both"/>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被校对象的描述和明确标识；</w:t>
      </w:r>
    </w:p>
    <w:p>
      <w:pPr>
        <w:widowControl w:val="0"/>
        <w:adjustRightInd/>
        <w:snapToGrid/>
        <w:spacing w:after="0" w:line="360" w:lineRule="auto"/>
        <w:ind w:firstLine="420" w:firstLineChars="200"/>
        <w:jc w:val="both"/>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进行校准的日期，如果与校准结果的有效性和应用有关时，应说明被校对象的接收日期；</w:t>
      </w:r>
    </w:p>
    <w:p>
      <w:pPr>
        <w:widowControl w:val="0"/>
        <w:adjustRightInd/>
        <w:snapToGrid/>
        <w:spacing w:after="0" w:line="360" w:lineRule="auto"/>
        <w:ind w:firstLine="420" w:firstLineChars="200"/>
        <w:jc w:val="both"/>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对校准所依据的技术规范的标识，包括名称及代号；</w:t>
      </w:r>
    </w:p>
    <w:p>
      <w:pPr>
        <w:widowControl w:val="0"/>
        <w:adjustRightInd/>
        <w:snapToGrid/>
        <w:spacing w:after="0" w:line="360" w:lineRule="auto"/>
        <w:ind w:firstLine="420" w:firstLineChars="200"/>
        <w:jc w:val="both"/>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本次校准所用测量标准的溯源性及有效性说明；</w:t>
      </w:r>
    </w:p>
    <w:p>
      <w:pPr>
        <w:widowControl w:val="0"/>
        <w:adjustRightInd/>
        <w:snapToGrid/>
        <w:spacing w:after="0" w:line="360" w:lineRule="auto"/>
        <w:ind w:firstLine="420" w:firstLineChars="200"/>
        <w:jc w:val="both"/>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校准环境的描述；</w:t>
      </w:r>
    </w:p>
    <w:p>
      <w:pPr>
        <w:widowControl w:val="0"/>
        <w:adjustRightInd/>
        <w:snapToGrid/>
        <w:spacing w:after="0" w:line="360" w:lineRule="auto"/>
        <w:ind w:firstLine="420" w:firstLineChars="200"/>
        <w:jc w:val="both"/>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校准结果及其测量不确定度；</w:t>
      </w:r>
    </w:p>
    <w:p>
      <w:pPr>
        <w:widowControl w:val="0"/>
        <w:adjustRightInd/>
        <w:snapToGrid/>
        <w:spacing w:after="0" w:line="360" w:lineRule="auto"/>
        <w:ind w:firstLine="420" w:firstLineChars="200"/>
        <w:jc w:val="both"/>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校准证书签发人的签名、职务或等效标识，以及签发日期。</w:t>
      </w:r>
    </w:p>
    <w:p>
      <w:pPr>
        <w:spacing w:before="240" w:line="360" w:lineRule="auto"/>
        <w:rPr>
          <w:rFonts w:ascii="黑体" w:hAnsi="黑体" w:eastAsia="黑体" w:cs="黑体"/>
          <w:szCs w:val="21"/>
        </w:rPr>
      </w:pPr>
      <w:r>
        <w:rPr>
          <w:rFonts w:hint="eastAsia" w:ascii="黑体" w:hAnsi="黑体" w:eastAsia="黑体" w:cs="黑体"/>
          <w:szCs w:val="21"/>
        </w:rPr>
        <w:t>8 复校时间间隔</w:t>
      </w:r>
    </w:p>
    <w:p>
      <w:pPr>
        <w:widowControl w:val="0"/>
        <w:adjustRightInd/>
        <w:snapToGrid/>
        <w:spacing w:after="0" w:line="360" w:lineRule="auto"/>
        <w:ind w:firstLine="420" w:firstLineChars="200"/>
        <w:jc w:val="both"/>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建议复校时间间隔不超过1年。</w:t>
      </w:r>
    </w:p>
    <w:p>
      <w:pPr>
        <w:widowControl w:val="0"/>
        <w:adjustRightInd/>
        <w:snapToGrid/>
        <w:spacing w:after="0" w:line="360" w:lineRule="auto"/>
        <w:ind w:firstLine="420" w:firstLineChars="200"/>
        <w:jc w:val="both"/>
        <w:rPr>
          <w:rFonts w:ascii="宋体" w:hAnsi="宋体" w:eastAsia="宋体" w:cs="Times New Roman"/>
          <w:color w:val="000000"/>
          <w:kern w:val="2"/>
          <w:sz w:val="21"/>
          <w:szCs w:val="21"/>
        </w:rPr>
      </w:pPr>
      <w:r>
        <w:rPr>
          <w:rFonts w:hint="eastAsia" w:ascii="宋体" w:hAnsi="宋体" w:eastAsia="宋体" w:cs="Times New Roman"/>
          <w:color w:val="000000"/>
          <w:kern w:val="2"/>
          <w:sz w:val="21"/>
          <w:szCs w:val="21"/>
        </w:rPr>
        <w:t>由于复校时间间隔的长短是由仪器的使用情况、使用者、仪器本身质量等诸因素所决定的，因此，送校单位也可根据实际使用情况自主决定复校时间间隔。</w:t>
      </w:r>
    </w:p>
    <w:p>
      <w:pPr>
        <w:adjustRightInd/>
        <w:snapToGrid/>
        <w:spacing w:line="220" w:lineRule="atLeast"/>
        <w:rPr>
          <w:rFonts w:ascii="宋体" w:hAnsi="宋体" w:cs="宋体"/>
          <w:szCs w:val="21"/>
        </w:rPr>
      </w:pPr>
      <w:r>
        <w:rPr>
          <w:rFonts w:ascii="宋体" w:hAnsi="宋体" w:cs="宋体"/>
          <w:szCs w:val="21"/>
        </w:rPr>
        <w:br w:type="page"/>
      </w:r>
    </w:p>
    <w:p>
      <w:pPr>
        <w:spacing w:beforeLines="50" w:afterLines="100" w:line="360" w:lineRule="auto"/>
        <w:outlineLvl w:val="0"/>
        <w:rPr>
          <w:b/>
          <w:bCs/>
          <w:sz w:val="24"/>
        </w:rPr>
      </w:pPr>
      <w:bookmarkStart w:id="2" w:name="_Toc9669"/>
      <w:r>
        <w:rPr>
          <w:b/>
          <w:bCs/>
          <w:sz w:val="24"/>
        </w:rPr>
        <w:t xml:space="preserve">附录 A </w:t>
      </w:r>
    </w:p>
    <w:p>
      <w:pPr>
        <w:spacing w:beforeLines="50" w:afterLines="100" w:line="360" w:lineRule="auto"/>
        <w:jc w:val="center"/>
        <w:outlineLvl w:val="0"/>
        <w:rPr>
          <w:szCs w:val="21"/>
        </w:rPr>
      </w:pPr>
      <w:r>
        <w:rPr>
          <w:rFonts w:hint="eastAsia" w:ascii="宋体" w:hAnsi="宋体" w:cs="黑体"/>
          <w:b/>
          <w:sz w:val="24"/>
          <w:szCs w:val="24"/>
        </w:rPr>
        <w:t>卫生陶瓷包装抗压、堆码性能试验机</w:t>
      </w:r>
      <w:r>
        <w:rPr>
          <w:b/>
          <w:bCs/>
          <w:sz w:val="24"/>
        </w:rPr>
        <w:t>校准规范校准记录参考格式</w:t>
      </w:r>
      <w:bookmarkEnd w:id="2"/>
    </w:p>
    <w:p>
      <w:pPr>
        <w:rPr>
          <w:rFonts w:ascii="黑体" w:hAnsi="黑体" w:eastAsia="黑体" w:cs="黑体"/>
          <w:szCs w:val="21"/>
        </w:rPr>
      </w:pPr>
      <w:r>
        <w:rPr>
          <w:rFonts w:ascii="黑体" w:hAnsi="黑体" w:eastAsia="黑体" w:cs="黑体"/>
          <w:szCs w:val="21"/>
        </w:rPr>
        <w:t>送校单位___________________________器具名称___________________________</w:t>
      </w:r>
    </w:p>
    <w:p>
      <w:pPr>
        <w:rPr>
          <w:rFonts w:ascii="黑体" w:hAnsi="黑体" w:eastAsia="黑体" w:cs="黑体"/>
          <w:szCs w:val="21"/>
        </w:rPr>
      </w:pPr>
      <w:r>
        <w:rPr>
          <w:rFonts w:ascii="黑体" w:hAnsi="黑体" w:eastAsia="黑体" w:cs="黑体"/>
          <w:szCs w:val="21"/>
        </w:rPr>
        <w:t>制造厂商___________________________型号规格___________________________</w:t>
      </w:r>
    </w:p>
    <w:p>
      <w:pPr>
        <w:rPr>
          <w:rFonts w:ascii="黑体" w:hAnsi="黑体" w:eastAsia="黑体" w:cs="黑体"/>
          <w:szCs w:val="21"/>
        </w:rPr>
      </w:pPr>
      <w:r>
        <w:rPr>
          <w:rFonts w:ascii="黑体" w:hAnsi="黑体" w:eastAsia="黑体" w:cs="黑体"/>
          <w:szCs w:val="21"/>
        </w:rPr>
        <w:t>器具编号________________________</w:t>
      </w:r>
    </w:p>
    <w:p>
      <w:pPr>
        <w:jc w:val="center"/>
        <w:rPr>
          <w:rFonts w:ascii="黑体" w:hAnsi="黑体" w:eastAsia="黑体" w:cs="黑体"/>
          <w:szCs w:val="21"/>
        </w:rPr>
      </w:pPr>
    </w:p>
    <w:p>
      <w:pPr>
        <w:rPr>
          <w:rFonts w:ascii="黑体" w:hAnsi="黑体" w:eastAsia="黑体" w:cs="黑体"/>
          <w:szCs w:val="21"/>
        </w:rPr>
      </w:pPr>
      <w:r>
        <w:rPr>
          <w:rFonts w:ascii="黑体" w:hAnsi="黑体" w:eastAsia="黑体" w:cs="黑体"/>
          <w:szCs w:val="21"/>
        </w:rPr>
        <w:t>校准环境：温度：_______℃； 相对湿度：________%</w:t>
      </w:r>
    </w:p>
    <w:p>
      <w:pPr>
        <w:rPr>
          <w:rFonts w:ascii="黑体" w:hAnsi="黑体" w:eastAsia="黑体" w:cs="黑体"/>
          <w:szCs w:val="21"/>
        </w:rPr>
      </w:pPr>
      <w:r>
        <w:rPr>
          <w:rFonts w:ascii="黑体" w:hAnsi="黑体" w:eastAsia="黑体" w:cs="黑体"/>
          <w:szCs w:val="21"/>
        </w:rPr>
        <w:t>校准日期</w:t>
      </w:r>
      <w:r>
        <w:rPr>
          <w:rFonts w:hint="eastAsia" w:ascii="黑体" w:hAnsi="黑体" w:eastAsia="黑体" w:cs="黑体"/>
          <w:szCs w:val="21"/>
          <w:lang w:val="en-US" w:eastAsia="zh-CN"/>
        </w:rPr>
        <w:t>:</w:t>
      </w:r>
      <w:r>
        <w:rPr>
          <w:rFonts w:ascii="黑体" w:hAnsi="黑体" w:eastAsia="黑体" w:cs="黑体"/>
          <w:szCs w:val="21"/>
        </w:rPr>
        <w:t>_____________________</w:t>
      </w:r>
    </w:p>
    <w:p>
      <w:pPr>
        <w:rPr>
          <w:rFonts w:ascii="黑体" w:hAnsi="黑体" w:eastAsia="黑体" w:cs="黑体"/>
          <w:szCs w:val="21"/>
        </w:rPr>
      </w:pPr>
      <w:r>
        <w:rPr>
          <w:rFonts w:ascii="黑体" w:hAnsi="黑体" w:eastAsia="黑体" w:cs="黑体"/>
          <w:szCs w:val="21"/>
        </w:rPr>
        <w:t>校准员</w:t>
      </w:r>
      <w:r>
        <w:rPr>
          <w:rFonts w:hint="eastAsia" w:ascii="黑体" w:hAnsi="黑体" w:eastAsia="黑体" w:cs="黑体"/>
          <w:szCs w:val="21"/>
          <w:lang w:val="en-US" w:eastAsia="zh-CN"/>
        </w:rPr>
        <w:t>:</w:t>
      </w:r>
      <w:r>
        <w:rPr>
          <w:rFonts w:ascii="黑体" w:hAnsi="黑体" w:eastAsia="黑体" w:cs="黑体"/>
          <w:szCs w:val="21"/>
        </w:rPr>
        <w:t>_______________ 核验员</w:t>
      </w:r>
      <w:r>
        <w:rPr>
          <w:rFonts w:hint="eastAsia" w:ascii="黑体" w:hAnsi="黑体" w:eastAsia="黑体" w:cs="黑体"/>
          <w:szCs w:val="21"/>
          <w:lang w:val="en-US" w:eastAsia="zh-CN"/>
        </w:rPr>
        <w:t>:</w:t>
      </w:r>
      <w:r>
        <w:rPr>
          <w:rFonts w:ascii="黑体" w:hAnsi="黑体" w:eastAsia="黑体" w:cs="黑体"/>
          <w:szCs w:val="21"/>
        </w:rPr>
        <w:t>______________</w:t>
      </w:r>
    </w:p>
    <w:p>
      <w:pPr>
        <w:rPr>
          <w:rFonts w:ascii="黑体" w:hAnsi="黑体" w:eastAsia="黑体" w:cs="黑体"/>
          <w:szCs w:val="21"/>
        </w:rPr>
      </w:pPr>
      <w:r>
        <w:rPr>
          <w:rFonts w:ascii="黑体" w:hAnsi="黑体" w:eastAsia="黑体" w:cs="黑体"/>
          <w:szCs w:val="21"/>
        </w:rPr>
        <w:t>校准依据</w:t>
      </w:r>
      <w:r>
        <w:rPr>
          <w:rFonts w:hint="eastAsia" w:ascii="黑体" w:hAnsi="黑体" w:eastAsia="黑体" w:cs="黑体"/>
          <w:szCs w:val="21"/>
          <w:lang w:val="en-US" w:eastAsia="zh-CN"/>
        </w:rPr>
        <w:t>:</w:t>
      </w:r>
      <w:r>
        <w:rPr>
          <w:rFonts w:ascii="黑体" w:hAnsi="黑体" w:eastAsia="黑体" w:cs="黑体"/>
          <w:szCs w:val="21"/>
        </w:rPr>
        <w:t>_____________ 校准设备</w:t>
      </w:r>
      <w:r>
        <w:rPr>
          <w:rFonts w:hint="eastAsia" w:ascii="黑体" w:hAnsi="黑体" w:eastAsia="黑体" w:cs="黑体"/>
          <w:szCs w:val="21"/>
          <w:lang w:val="en-US" w:eastAsia="zh-CN"/>
        </w:rPr>
        <w:t>:</w:t>
      </w:r>
      <w:r>
        <w:rPr>
          <w:rFonts w:ascii="黑体" w:hAnsi="黑体" w:eastAsia="黑体" w:cs="黑体"/>
          <w:szCs w:val="21"/>
        </w:rPr>
        <w:t>______________</w:t>
      </w:r>
    </w:p>
    <w:p>
      <w:pPr>
        <w:spacing w:line="360" w:lineRule="auto"/>
        <w:rPr>
          <w:rFonts w:ascii="宋体" w:hAnsi="宋体" w:cs="宋体"/>
          <w:szCs w:val="21"/>
        </w:rPr>
      </w:pPr>
      <w:r>
        <w:rPr>
          <w:rFonts w:ascii="黑体" w:hAnsi="黑体" w:eastAsia="黑体" w:cs="黑体"/>
          <w:szCs w:val="21"/>
          <w:u w:val="single"/>
        </w:rPr>
        <w:t xml:space="preserve">   </w:t>
      </w:r>
    </w:p>
    <w:p>
      <w:pPr>
        <w:adjustRightInd/>
        <w:snapToGrid/>
        <w:spacing w:line="220" w:lineRule="atLeast"/>
        <w:rPr>
          <w:sz w:val="24"/>
        </w:rPr>
      </w:pPr>
      <w:r>
        <w:rPr>
          <w:sz w:val="24"/>
        </w:rPr>
        <w:br w:type="page"/>
      </w:r>
    </w:p>
    <w:p>
      <w:pPr>
        <w:spacing w:line="360" w:lineRule="auto"/>
        <w:jc w:val="center"/>
        <w:rPr>
          <w:sz w:val="24"/>
        </w:rPr>
      </w:pPr>
      <w:r>
        <w:rPr>
          <w:rFonts w:hint="eastAsia"/>
          <w:sz w:val="24"/>
        </w:rPr>
        <w:t>卫生陶瓷包装抗压、堆码性能试验机校准原始记录</w:t>
      </w:r>
    </w:p>
    <w:p>
      <w:pPr>
        <w:jc w:val="center"/>
        <w:rPr>
          <w:rFonts w:ascii="黑体" w:hAnsi="黑体" w:eastAsia="黑体" w:cs="黑体"/>
          <w:szCs w:val="21"/>
        </w:rPr>
      </w:pPr>
      <w:r>
        <w:rPr>
          <w:rFonts w:hint="eastAsia" w:ascii="黑体" w:hAnsi="黑体" w:eastAsia="黑体" w:cs="黑体"/>
          <w:szCs w:val="21"/>
        </w:rPr>
        <w:t>表A.1试验载荷显示误差及重复性</w:t>
      </w:r>
    </w:p>
    <w:tbl>
      <w:tblPr>
        <w:tblStyle w:val="9"/>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275"/>
        <w:gridCol w:w="1134"/>
        <w:gridCol w:w="1134"/>
        <w:gridCol w:w="1134"/>
        <w:gridCol w:w="1134"/>
        <w:gridCol w:w="1134"/>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Align w:val="center"/>
          </w:tcPr>
          <w:p>
            <w:pPr>
              <w:spacing w:after="0"/>
              <w:jc w:val="center"/>
              <w:rPr>
                <w:rFonts w:ascii="宋体" w:hAnsi="宋体" w:eastAsia="宋体" w:cs="黑体"/>
                <w:sz w:val="21"/>
                <w:szCs w:val="21"/>
              </w:rPr>
            </w:pPr>
            <w:r>
              <w:rPr>
                <w:rFonts w:ascii="宋体" w:hAnsi="宋体" w:eastAsia="宋体" w:cs="黑体"/>
                <w:sz w:val="21"/>
                <w:szCs w:val="21"/>
              </w:rPr>
              <w:t>测量次数</w:t>
            </w:r>
          </w:p>
        </w:tc>
        <w:tc>
          <w:tcPr>
            <w:tcW w:w="1275" w:type="dxa"/>
            <w:vAlign w:val="center"/>
          </w:tcPr>
          <w:p>
            <w:pPr>
              <w:spacing w:after="0"/>
              <w:jc w:val="center"/>
              <w:rPr>
                <w:rFonts w:ascii="宋体" w:hAnsi="宋体" w:eastAsia="宋体" w:cs="黑体"/>
                <w:iCs/>
                <w:sz w:val="21"/>
                <w:szCs w:val="21"/>
              </w:rPr>
            </w:pPr>
            <w:r>
              <w:rPr>
                <w:rFonts w:hint="eastAsia" w:ascii="宋体" w:hAnsi="宋体" w:eastAsia="宋体" w:cs="黑体"/>
                <w:iCs/>
                <w:sz w:val="21"/>
                <w:szCs w:val="21"/>
              </w:rPr>
              <w:t>F（</w:t>
            </w:r>
            <w:r>
              <w:rPr>
                <w:rFonts w:hint="eastAsia" w:ascii="宋体" w:hAnsi="宋体" w:eastAsia="宋体" w:cs="Times New Roman"/>
                <w:iCs/>
                <w:sz w:val="21"/>
                <w:szCs w:val="21"/>
              </w:rPr>
              <w:t>N</w:t>
            </w:r>
            <w:r>
              <w:rPr>
                <w:rFonts w:hint="eastAsia" w:ascii="宋体" w:hAnsi="宋体" w:eastAsia="宋体" w:cs="黑体"/>
                <w:iCs/>
                <w:sz w:val="21"/>
                <w:szCs w:val="21"/>
              </w:rPr>
              <w:t>）</w:t>
            </w:r>
          </w:p>
        </w:tc>
        <w:tc>
          <w:tcPr>
            <w:tcW w:w="1134" w:type="dxa"/>
            <w:vAlign w:val="center"/>
          </w:tcPr>
          <w:p>
            <w:pPr>
              <w:spacing w:after="0"/>
              <w:jc w:val="center"/>
              <w:rPr>
                <w:rFonts w:ascii="宋体" w:hAnsi="宋体" w:eastAsia="宋体" w:cs="黑体"/>
                <w:iCs/>
                <w:sz w:val="21"/>
                <w:szCs w:val="21"/>
              </w:rPr>
            </w:pPr>
            <w:r>
              <w:rPr>
                <w:rFonts w:hint="eastAsia" w:ascii="宋体" w:hAnsi="宋体" w:eastAsia="宋体" w:cs="黑体"/>
                <w:iCs/>
                <w:sz w:val="21"/>
                <w:szCs w:val="21"/>
              </w:rPr>
              <w:t>F</w:t>
            </w:r>
            <w:r>
              <w:rPr>
                <w:rFonts w:ascii="宋体" w:hAnsi="宋体" w:eastAsia="宋体" w:cs="黑体"/>
                <w:iCs/>
                <w:sz w:val="21"/>
                <w:szCs w:val="21"/>
                <w:vertAlign w:val="subscript"/>
              </w:rPr>
              <w:t>i</w:t>
            </w:r>
            <w:r>
              <w:rPr>
                <w:rFonts w:hint="eastAsia" w:ascii="宋体" w:hAnsi="宋体" w:eastAsia="宋体" w:cs="黑体"/>
                <w:iCs/>
                <w:sz w:val="21"/>
                <w:szCs w:val="21"/>
              </w:rPr>
              <w:t>（</w:t>
            </w:r>
            <w:r>
              <w:rPr>
                <w:rFonts w:hint="eastAsia" w:ascii="宋体" w:hAnsi="宋体" w:eastAsia="宋体" w:cs="Times New Roman"/>
                <w:iCs/>
                <w:sz w:val="21"/>
                <w:szCs w:val="21"/>
              </w:rPr>
              <w:t>N</w:t>
            </w:r>
            <w:r>
              <w:rPr>
                <w:rFonts w:hint="eastAsia" w:ascii="宋体" w:hAnsi="宋体" w:eastAsia="宋体" w:cs="黑体"/>
                <w:iCs/>
                <w:sz w:val="21"/>
                <w:szCs w:val="21"/>
              </w:rPr>
              <w:t>）</w:t>
            </w:r>
          </w:p>
        </w:tc>
        <w:tc>
          <w:tcPr>
            <w:tcW w:w="1134" w:type="dxa"/>
            <w:vAlign w:val="center"/>
          </w:tcPr>
          <w:p>
            <w:pPr>
              <w:spacing w:after="0"/>
              <w:jc w:val="center"/>
              <w:rPr>
                <w:rFonts w:ascii="宋体" w:hAnsi="宋体" w:eastAsia="宋体" w:cs="黑体"/>
                <w:i/>
                <w:sz w:val="21"/>
                <w:szCs w:val="21"/>
              </w:rPr>
            </w:pPr>
            <m:oMath>
              <m:acc>
                <m:accPr>
                  <m:chr m:val="̅"/>
                  <m:ctrlPr>
                    <w:rPr>
                      <w:rFonts w:ascii="Cambria Math" w:hAnsi="Cambria Math" w:eastAsia="宋体" w:cs="Times New Roman"/>
                      <w:i/>
                      <w:color w:val="000000"/>
                      <w:kern w:val="2"/>
                      <w:sz w:val="21"/>
                      <w:szCs w:val="21"/>
                    </w:rPr>
                  </m:ctrlPr>
                </m:accPr>
                <m:e>
                  <m:sSub>
                    <m:sSubPr>
                      <m:ctrlPr>
                        <w:rPr>
                          <w:rFonts w:ascii="Cambria Math" w:hAnsi="Cambria Math" w:eastAsia="宋体" w:cs="Times New Roman"/>
                          <w:i/>
                          <w:color w:val="000000"/>
                          <w:kern w:val="2"/>
                          <w:sz w:val="21"/>
                          <w:szCs w:val="21"/>
                        </w:rPr>
                      </m:ctrlPr>
                    </m:sSubPr>
                    <m:e>
                      <m:r>
                        <m:rPr/>
                        <w:rPr>
                          <w:rFonts w:ascii="Cambria Math" w:hAnsi="Cambria Math" w:eastAsia="宋体" w:cs="Times New Roman"/>
                          <w:color w:val="000000"/>
                          <w:kern w:val="2"/>
                          <w:sz w:val="21"/>
                          <w:szCs w:val="21"/>
                        </w:rPr>
                        <m:t>F</m:t>
                      </m:r>
                      <m:ctrlPr>
                        <w:rPr>
                          <w:rFonts w:ascii="Cambria Math" w:hAnsi="Cambria Math" w:eastAsia="宋体" w:cs="Times New Roman"/>
                          <w:i/>
                          <w:color w:val="000000"/>
                          <w:kern w:val="2"/>
                          <w:sz w:val="21"/>
                          <w:szCs w:val="21"/>
                        </w:rPr>
                      </m:ctrlPr>
                    </m:e>
                    <m:sub>
                      <m:r>
                        <m:rPr/>
                        <w:rPr>
                          <w:rFonts w:ascii="Cambria Math" w:hAnsi="Cambria Math" w:eastAsia="宋体" w:cs="Times New Roman"/>
                          <w:color w:val="000000"/>
                          <w:kern w:val="2"/>
                          <w:sz w:val="21"/>
                          <w:szCs w:val="21"/>
                        </w:rPr>
                        <m:t>i</m:t>
                      </m:r>
                      <m:ctrlPr>
                        <w:rPr>
                          <w:rFonts w:ascii="Cambria Math" w:hAnsi="Cambria Math" w:eastAsia="宋体" w:cs="Times New Roman"/>
                          <w:i/>
                          <w:color w:val="000000"/>
                          <w:kern w:val="2"/>
                          <w:sz w:val="21"/>
                          <w:szCs w:val="21"/>
                        </w:rPr>
                      </m:ctrlPr>
                    </m:sub>
                  </m:sSub>
                  <m:ctrlPr>
                    <w:rPr>
                      <w:rFonts w:ascii="Cambria Math" w:hAnsi="Cambria Math" w:eastAsia="宋体" w:cs="Times New Roman"/>
                      <w:i/>
                      <w:color w:val="000000"/>
                      <w:kern w:val="2"/>
                      <w:sz w:val="21"/>
                      <w:szCs w:val="21"/>
                    </w:rPr>
                  </m:ctrlPr>
                </m:e>
              </m:acc>
            </m:oMath>
            <w:r>
              <w:rPr>
                <w:rFonts w:hint="eastAsia" w:ascii="宋体" w:hAnsi="宋体" w:eastAsia="宋体" w:cs="黑体"/>
                <w:i/>
                <w:sz w:val="21"/>
                <w:szCs w:val="21"/>
              </w:rPr>
              <w:t>（</w:t>
            </w:r>
            <w:r>
              <w:rPr>
                <w:rFonts w:hint="eastAsia" w:ascii="宋体" w:hAnsi="宋体" w:eastAsia="宋体" w:cs="Times New Roman"/>
                <w:i/>
                <w:sz w:val="21"/>
                <w:szCs w:val="21"/>
              </w:rPr>
              <w:t>N</w:t>
            </w:r>
            <w:r>
              <w:rPr>
                <w:rFonts w:hint="eastAsia" w:ascii="宋体" w:hAnsi="宋体" w:eastAsia="宋体" w:cs="黑体"/>
                <w:i/>
                <w:sz w:val="21"/>
                <w:szCs w:val="21"/>
              </w:rPr>
              <w:t>）</w:t>
            </w:r>
          </w:p>
        </w:tc>
        <w:tc>
          <w:tcPr>
            <w:tcW w:w="1134" w:type="dxa"/>
            <w:vAlign w:val="center"/>
          </w:tcPr>
          <w:p>
            <w:pPr>
              <w:spacing w:after="0"/>
              <w:jc w:val="center"/>
              <w:rPr>
                <w:rFonts w:ascii="宋体" w:hAnsi="宋体" w:eastAsia="宋体" w:cs="黑体"/>
                <w:i/>
                <w:sz w:val="21"/>
                <w:szCs w:val="21"/>
              </w:rPr>
            </w:pPr>
            <w:r>
              <w:rPr>
                <w:rFonts w:hint="eastAsia" w:ascii="宋体" w:hAnsi="宋体" w:eastAsia="宋体" w:cs="黑体"/>
                <w:iCs/>
                <w:sz w:val="21"/>
                <w:szCs w:val="21"/>
              </w:rPr>
              <w:t>F</w:t>
            </w:r>
            <w:r>
              <w:rPr>
                <w:rFonts w:ascii="宋体" w:hAnsi="宋体" w:eastAsia="宋体" w:cs="黑体"/>
                <w:iCs/>
                <w:sz w:val="21"/>
                <w:szCs w:val="21"/>
                <w:vertAlign w:val="subscript"/>
              </w:rPr>
              <w:t>imax</w:t>
            </w:r>
            <w:r>
              <w:rPr>
                <w:rFonts w:hint="eastAsia" w:ascii="宋体" w:hAnsi="宋体" w:eastAsia="宋体" w:cs="黑体"/>
                <w:iCs/>
                <w:sz w:val="21"/>
                <w:szCs w:val="21"/>
              </w:rPr>
              <w:t>（</w:t>
            </w:r>
            <w:r>
              <w:rPr>
                <w:rFonts w:hint="eastAsia" w:ascii="宋体" w:hAnsi="宋体" w:eastAsia="宋体" w:cs="Times New Roman"/>
                <w:iCs/>
                <w:sz w:val="21"/>
                <w:szCs w:val="21"/>
              </w:rPr>
              <w:t>N</w:t>
            </w:r>
            <w:r>
              <w:rPr>
                <w:rFonts w:hint="eastAsia" w:ascii="宋体" w:hAnsi="宋体" w:eastAsia="宋体" w:cs="黑体"/>
                <w:iCs/>
                <w:sz w:val="21"/>
                <w:szCs w:val="21"/>
              </w:rPr>
              <w:t>）</w:t>
            </w:r>
          </w:p>
        </w:tc>
        <w:tc>
          <w:tcPr>
            <w:tcW w:w="1134" w:type="dxa"/>
            <w:vAlign w:val="center"/>
          </w:tcPr>
          <w:p>
            <w:pPr>
              <w:spacing w:after="0"/>
              <w:jc w:val="center"/>
              <w:rPr>
                <w:rFonts w:ascii="宋体" w:hAnsi="宋体" w:eastAsia="宋体" w:cs="黑体"/>
                <w:i/>
                <w:sz w:val="21"/>
                <w:szCs w:val="21"/>
              </w:rPr>
            </w:pPr>
            <w:r>
              <w:rPr>
                <w:rFonts w:hint="eastAsia" w:ascii="宋体" w:hAnsi="宋体" w:eastAsia="宋体" w:cs="黑体"/>
                <w:iCs/>
                <w:sz w:val="21"/>
                <w:szCs w:val="21"/>
              </w:rPr>
              <w:t>F</w:t>
            </w:r>
            <w:r>
              <w:rPr>
                <w:rFonts w:ascii="宋体" w:hAnsi="宋体" w:eastAsia="宋体" w:cs="黑体"/>
                <w:iCs/>
                <w:sz w:val="21"/>
                <w:szCs w:val="21"/>
                <w:vertAlign w:val="subscript"/>
              </w:rPr>
              <w:t>imin</w:t>
            </w:r>
            <w:r>
              <w:rPr>
                <w:rFonts w:hint="eastAsia" w:ascii="宋体" w:hAnsi="宋体" w:eastAsia="宋体" w:cs="黑体"/>
                <w:iCs/>
                <w:sz w:val="21"/>
                <w:szCs w:val="21"/>
              </w:rPr>
              <w:t>（</w:t>
            </w:r>
            <w:r>
              <w:rPr>
                <w:rFonts w:hint="eastAsia" w:ascii="宋体" w:hAnsi="宋体" w:eastAsia="宋体" w:cs="Times New Roman"/>
                <w:iCs/>
                <w:sz w:val="21"/>
                <w:szCs w:val="21"/>
              </w:rPr>
              <w:t>N</w:t>
            </w:r>
            <w:r>
              <w:rPr>
                <w:rFonts w:hint="eastAsia" w:ascii="宋体" w:hAnsi="宋体" w:eastAsia="宋体" w:cs="黑体"/>
                <w:iCs/>
                <w:sz w:val="21"/>
                <w:szCs w:val="21"/>
              </w:rPr>
              <w:t>）</w:t>
            </w:r>
          </w:p>
        </w:tc>
        <w:tc>
          <w:tcPr>
            <w:tcW w:w="1134" w:type="dxa"/>
            <w:vAlign w:val="center"/>
          </w:tcPr>
          <w:p>
            <w:pPr>
              <w:spacing w:after="0"/>
              <w:jc w:val="center"/>
              <w:rPr>
                <w:rFonts w:ascii="宋体" w:hAnsi="宋体" w:eastAsia="宋体" w:cs="黑体"/>
                <w:i/>
                <w:sz w:val="21"/>
                <w:szCs w:val="21"/>
              </w:rPr>
            </w:pPr>
            <w:r>
              <w:rPr>
                <w:rFonts w:hint="eastAsia" w:ascii="宋体" w:hAnsi="宋体" w:eastAsia="宋体" w:cs="黑体"/>
                <w:i/>
                <w:sz w:val="21"/>
                <w:szCs w:val="21"/>
              </w:rPr>
              <w:t>q</w:t>
            </w:r>
          </w:p>
        </w:tc>
        <w:tc>
          <w:tcPr>
            <w:tcW w:w="1134" w:type="dxa"/>
            <w:vAlign w:val="center"/>
          </w:tcPr>
          <w:p>
            <w:pPr>
              <w:spacing w:after="0"/>
              <w:jc w:val="center"/>
              <w:rPr>
                <w:rFonts w:ascii="宋体" w:hAnsi="宋体" w:eastAsia="宋体" w:cs="黑体"/>
                <w:i/>
                <w:sz w:val="21"/>
                <w:szCs w:val="21"/>
              </w:rPr>
            </w:pPr>
            <w:r>
              <w:rPr>
                <w:rFonts w:hint="eastAsia" w:ascii="宋体" w:hAnsi="宋体" w:eastAsia="宋体" w:cs="黑体"/>
                <w:i/>
                <w:sz w:val="21"/>
                <w:szCs w:val="21"/>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Align w:val="center"/>
          </w:tcPr>
          <w:p>
            <w:pPr>
              <w:spacing w:after="0"/>
              <w:jc w:val="center"/>
              <w:rPr>
                <w:rFonts w:ascii="宋体" w:hAnsi="宋体" w:eastAsia="宋体" w:cs="黑体"/>
                <w:sz w:val="21"/>
                <w:szCs w:val="21"/>
              </w:rPr>
            </w:pPr>
            <w:r>
              <w:rPr>
                <w:rFonts w:hint="eastAsia" w:ascii="宋体" w:hAnsi="宋体" w:eastAsia="宋体" w:cs="黑体"/>
                <w:sz w:val="21"/>
                <w:szCs w:val="21"/>
              </w:rPr>
              <w:t>1</w:t>
            </w:r>
          </w:p>
        </w:tc>
        <w:tc>
          <w:tcPr>
            <w:tcW w:w="1275" w:type="dxa"/>
            <w:vMerge w:val="restart"/>
            <w:vAlign w:val="center"/>
          </w:tcPr>
          <w:p>
            <w:pPr>
              <w:spacing w:after="0"/>
              <w:jc w:val="center"/>
              <w:rPr>
                <w:rFonts w:ascii="宋体" w:hAnsi="宋体" w:eastAsia="宋体" w:cs="黑体"/>
                <w:i/>
                <w:sz w:val="21"/>
                <w:szCs w:val="21"/>
              </w:rPr>
            </w:pPr>
          </w:p>
        </w:tc>
        <w:tc>
          <w:tcPr>
            <w:tcW w:w="1134" w:type="dxa"/>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Align w:val="center"/>
          </w:tcPr>
          <w:p>
            <w:pPr>
              <w:spacing w:after="0"/>
              <w:jc w:val="center"/>
              <w:rPr>
                <w:rFonts w:ascii="宋体" w:hAnsi="宋体" w:eastAsia="宋体" w:cs="黑体"/>
                <w:sz w:val="21"/>
                <w:szCs w:val="21"/>
              </w:rPr>
            </w:pPr>
            <w:r>
              <w:rPr>
                <w:rFonts w:hint="eastAsia" w:ascii="宋体" w:hAnsi="宋体" w:eastAsia="宋体" w:cs="黑体"/>
                <w:sz w:val="21"/>
                <w:szCs w:val="21"/>
              </w:rPr>
              <w:t>2</w:t>
            </w:r>
          </w:p>
        </w:tc>
        <w:tc>
          <w:tcPr>
            <w:tcW w:w="1275" w:type="dxa"/>
            <w:vMerge w:val="continue"/>
            <w:vAlign w:val="center"/>
          </w:tcPr>
          <w:p>
            <w:pPr>
              <w:spacing w:after="0"/>
              <w:jc w:val="center"/>
              <w:rPr>
                <w:rFonts w:ascii="宋体" w:hAnsi="宋体" w:eastAsia="宋体" w:cs="黑体"/>
                <w:i/>
                <w:sz w:val="21"/>
                <w:szCs w:val="21"/>
              </w:rPr>
            </w:pPr>
          </w:p>
        </w:tc>
        <w:tc>
          <w:tcPr>
            <w:tcW w:w="1134" w:type="dxa"/>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Align w:val="center"/>
          </w:tcPr>
          <w:p>
            <w:pPr>
              <w:spacing w:after="0"/>
              <w:jc w:val="center"/>
              <w:rPr>
                <w:rFonts w:ascii="宋体" w:hAnsi="宋体" w:eastAsia="宋体" w:cs="黑体"/>
                <w:sz w:val="21"/>
                <w:szCs w:val="21"/>
              </w:rPr>
            </w:pPr>
            <w:r>
              <w:rPr>
                <w:rFonts w:hint="eastAsia" w:ascii="宋体" w:hAnsi="宋体" w:eastAsia="宋体" w:cs="黑体"/>
                <w:sz w:val="21"/>
                <w:szCs w:val="21"/>
              </w:rPr>
              <w:t>3</w:t>
            </w:r>
          </w:p>
        </w:tc>
        <w:tc>
          <w:tcPr>
            <w:tcW w:w="1275" w:type="dxa"/>
            <w:vMerge w:val="continue"/>
            <w:vAlign w:val="center"/>
          </w:tcPr>
          <w:p>
            <w:pPr>
              <w:spacing w:after="0"/>
              <w:jc w:val="center"/>
              <w:rPr>
                <w:rFonts w:ascii="宋体" w:hAnsi="宋体" w:eastAsia="宋体" w:cs="黑体"/>
                <w:i/>
                <w:sz w:val="21"/>
                <w:szCs w:val="21"/>
              </w:rPr>
            </w:pPr>
          </w:p>
        </w:tc>
        <w:tc>
          <w:tcPr>
            <w:tcW w:w="1134" w:type="dxa"/>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Align w:val="center"/>
          </w:tcPr>
          <w:p>
            <w:pPr>
              <w:spacing w:after="0"/>
              <w:jc w:val="center"/>
              <w:rPr>
                <w:rFonts w:ascii="宋体" w:hAnsi="宋体" w:eastAsia="宋体" w:cs="黑体"/>
                <w:sz w:val="21"/>
                <w:szCs w:val="21"/>
              </w:rPr>
            </w:pPr>
            <w:r>
              <w:rPr>
                <w:rFonts w:hint="eastAsia" w:ascii="宋体" w:hAnsi="宋体" w:eastAsia="宋体" w:cs="黑体"/>
                <w:sz w:val="21"/>
                <w:szCs w:val="21"/>
              </w:rPr>
              <w:t>1</w:t>
            </w:r>
          </w:p>
        </w:tc>
        <w:tc>
          <w:tcPr>
            <w:tcW w:w="1275" w:type="dxa"/>
            <w:vMerge w:val="restart"/>
            <w:vAlign w:val="center"/>
          </w:tcPr>
          <w:p>
            <w:pPr>
              <w:spacing w:after="0"/>
              <w:jc w:val="center"/>
              <w:rPr>
                <w:rFonts w:ascii="宋体" w:hAnsi="宋体" w:eastAsia="宋体" w:cs="黑体"/>
                <w:i/>
                <w:sz w:val="21"/>
                <w:szCs w:val="21"/>
              </w:rPr>
            </w:pPr>
          </w:p>
        </w:tc>
        <w:tc>
          <w:tcPr>
            <w:tcW w:w="1134" w:type="dxa"/>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Align w:val="center"/>
          </w:tcPr>
          <w:p>
            <w:pPr>
              <w:spacing w:after="0"/>
              <w:jc w:val="center"/>
              <w:rPr>
                <w:rFonts w:ascii="宋体" w:hAnsi="宋体" w:eastAsia="宋体" w:cs="黑体"/>
                <w:sz w:val="21"/>
                <w:szCs w:val="21"/>
              </w:rPr>
            </w:pPr>
            <w:r>
              <w:rPr>
                <w:rFonts w:hint="eastAsia" w:ascii="宋体" w:hAnsi="宋体" w:eastAsia="宋体" w:cs="黑体"/>
                <w:sz w:val="21"/>
                <w:szCs w:val="21"/>
              </w:rPr>
              <w:t>2</w:t>
            </w:r>
          </w:p>
        </w:tc>
        <w:tc>
          <w:tcPr>
            <w:tcW w:w="1275" w:type="dxa"/>
            <w:vMerge w:val="continue"/>
            <w:vAlign w:val="center"/>
          </w:tcPr>
          <w:p>
            <w:pPr>
              <w:spacing w:after="0"/>
              <w:jc w:val="center"/>
              <w:rPr>
                <w:rFonts w:ascii="宋体" w:hAnsi="宋体" w:eastAsia="宋体" w:cs="黑体"/>
                <w:i/>
                <w:sz w:val="21"/>
                <w:szCs w:val="21"/>
              </w:rPr>
            </w:pPr>
          </w:p>
        </w:tc>
        <w:tc>
          <w:tcPr>
            <w:tcW w:w="1134" w:type="dxa"/>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Align w:val="center"/>
          </w:tcPr>
          <w:p>
            <w:pPr>
              <w:spacing w:after="0"/>
              <w:jc w:val="center"/>
              <w:rPr>
                <w:rFonts w:ascii="宋体" w:hAnsi="宋体" w:eastAsia="宋体" w:cs="黑体"/>
                <w:sz w:val="21"/>
                <w:szCs w:val="21"/>
              </w:rPr>
            </w:pPr>
            <w:r>
              <w:rPr>
                <w:rFonts w:hint="eastAsia" w:ascii="宋体" w:hAnsi="宋体" w:eastAsia="宋体" w:cs="黑体"/>
                <w:sz w:val="21"/>
                <w:szCs w:val="21"/>
              </w:rPr>
              <w:t>3</w:t>
            </w:r>
          </w:p>
        </w:tc>
        <w:tc>
          <w:tcPr>
            <w:tcW w:w="1275" w:type="dxa"/>
            <w:vMerge w:val="continue"/>
            <w:vAlign w:val="center"/>
          </w:tcPr>
          <w:p>
            <w:pPr>
              <w:spacing w:after="0"/>
              <w:jc w:val="center"/>
              <w:rPr>
                <w:rFonts w:ascii="宋体" w:hAnsi="宋体" w:eastAsia="宋体" w:cs="黑体"/>
                <w:i/>
                <w:sz w:val="21"/>
                <w:szCs w:val="21"/>
              </w:rPr>
            </w:pPr>
          </w:p>
        </w:tc>
        <w:tc>
          <w:tcPr>
            <w:tcW w:w="1134" w:type="dxa"/>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Align w:val="center"/>
          </w:tcPr>
          <w:p>
            <w:pPr>
              <w:spacing w:after="0"/>
              <w:jc w:val="center"/>
              <w:rPr>
                <w:rFonts w:ascii="宋体" w:hAnsi="宋体" w:eastAsia="宋体" w:cs="黑体"/>
                <w:sz w:val="21"/>
                <w:szCs w:val="21"/>
              </w:rPr>
            </w:pPr>
            <w:r>
              <w:rPr>
                <w:rFonts w:hint="eastAsia" w:ascii="宋体" w:hAnsi="宋体" w:eastAsia="宋体" w:cs="黑体"/>
                <w:sz w:val="21"/>
                <w:szCs w:val="21"/>
              </w:rPr>
              <w:t>1</w:t>
            </w:r>
          </w:p>
        </w:tc>
        <w:tc>
          <w:tcPr>
            <w:tcW w:w="1275" w:type="dxa"/>
            <w:vMerge w:val="restart"/>
            <w:vAlign w:val="center"/>
          </w:tcPr>
          <w:p>
            <w:pPr>
              <w:spacing w:after="0"/>
              <w:jc w:val="center"/>
              <w:rPr>
                <w:rFonts w:ascii="宋体" w:hAnsi="宋体" w:eastAsia="宋体" w:cs="黑体"/>
                <w:i/>
                <w:sz w:val="21"/>
                <w:szCs w:val="21"/>
              </w:rPr>
            </w:pPr>
          </w:p>
        </w:tc>
        <w:tc>
          <w:tcPr>
            <w:tcW w:w="1134" w:type="dxa"/>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Align w:val="center"/>
          </w:tcPr>
          <w:p>
            <w:pPr>
              <w:spacing w:after="0"/>
              <w:jc w:val="center"/>
              <w:rPr>
                <w:rFonts w:ascii="宋体" w:hAnsi="宋体" w:eastAsia="宋体" w:cs="黑体"/>
                <w:sz w:val="21"/>
                <w:szCs w:val="21"/>
              </w:rPr>
            </w:pPr>
            <w:r>
              <w:rPr>
                <w:rFonts w:hint="eastAsia" w:ascii="宋体" w:hAnsi="宋体" w:eastAsia="宋体" w:cs="黑体"/>
                <w:sz w:val="21"/>
                <w:szCs w:val="21"/>
              </w:rPr>
              <w:t>2</w:t>
            </w:r>
          </w:p>
        </w:tc>
        <w:tc>
          <w:tcPr>
            <w:tcW w:w="1275" w:type="dxa"/>
            <w:vMerge w:val="continue"/>
            <w:vAlign w:val="center"/>
          </w:tcPr>
          <w:p>
            <w:pPr>
              <w:spacing w:after="0"/>
              <w:jc w:val="center"/>
              <w:rPr>
                <w:rFonts w:ascii="宋体" w:hAnsi="宋体" w:eastAsia="宋体" w:cs="黑体"/>
                <w:i/>
                <w:sz w:val="21"/>
                <w:szCs w:val="21"/>
              </w:rPr>
            </w:pPr>
          </w:p>
        </w:tc>
        <w:tc>
          <w:tcPr>
            <w:tcW w:w="1134" w:type="dxa"/>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Align w:val="center"/>
          </w:tcPr>
          <w:p>
            <w:pPr>
              <w:spacing w:after="0"/>
              <w:jc w:val="center"/>
              <w:rPr>
                <w:rFonts w:ascii="宋体" w:hAnsi="宋体" w:eastAsia="宋体" w:cs="黑体"/>
                <w:sz w:val="21"/>
                <w:szCs w:val="21"/>
              </w:rPr>
            </w:pPr>
            <w:r>
              <w:rPr>
                <w:rFonts w:hint="eastAsia" w:ascii="宋体" w:hAnsi="宋体" w:eastAsia="宋体" w:cs="黑体"/>
                <w:sz w:val="21"/>
                <w:szCs w:val="21"/>
              </w:rPr>
              <w:t>3</w:t>
            </w:r>
          </w:p>
        </w:tc>
        <w:tc>
          <w:tcPr>
            <w:tcW w:w="1275" w:type="dxa"/>
            <w:vMerge w:val="continue"/>
            <w:vAlign w:val="center"/>
          </w:tcPr>
          <w:p>
            <w:pPr>
              <w:spacing w:after="0"/>
              <w:jc w:val="center"/>
              <w:rPr>
                <w:rFonts w:ascii="宋体" w:hAnsi="宋体" w:eastAsia="宋体" w:cs="黑体"/>
                <w:i/>
                <w:sz w:val="21"/>
                <w:szCs w:val="21"/>
              </w:rPr>
            </w:pPr>
          </w:p>
        </w:tc>
        <w:tc>
          <w:tcPr>
            <w:tcW w:w="1134" w:type="dxa"/>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Align w:val="center"/>
          </w:tcPr>
          <w:p>
            <w:pPr>
              <w:spacing w:after="0"/>
              <w:jc w:val="center"/>
              <w:rPr>
                <w:rFonts w:ascii="宋体" w:hAnsi="宋体" w:eastAsia="宋体" w:cs="黑体"/>
                <w:sz w:val="21"/>
                <w:szCs w:val="21"/>
              </w:rPr>
            </w:pPr>
            <w:r>
              <w:rPr>
                <w:rFonts w:hint="eastAsia" w:ascii="宋体" w:hAnsi="宋体" w:eastAsia="宋体" w:cs="黑体"/>
                <w:sz w:val="21"/>
                <w:szCs w:val="21"/>
              </w:rPr>
              <w:t>1</w:t>
            </w:r>
          </w:p>
        </w:tc>
        <w:tc>
          <w:tcPr>
            <w:tcW w:w="1275" w:type="dxa"/>
            <w:vMerge w:val="restart"/>
            <w:vAlign w:val="center"/>
          </w:tcPr>
          <w:p>
            <w:pPr>
              <w:spacing w:after="0"/>
              <w:jc w:val="center"/>
              <w:rPr>
                <w:rFonts w:ascii="宋体" w:hAnsi="宋体" w:eastAsia="宋体" w:cs="黑体"/>
                <w:i/>
                <w:sz w:val="21"/>
                <w:szCs w:val="21"/>
              </w:rPr>
            </w:pPr>
          </w:p>
        </w:tc>
        <w:tc>
          <w:tcPr>
            <w:tcW w:w="1134" w:type="dxa"/>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Align w:val="center"/>
          </w:tcPr>
          <w:p>
            <w:pPr>
              <w:spacing w:after="0"/>
              <w:jc w:val="center"/>
              <w:rPr>
                <w:rFonts w:ascii="宋体" w:hAnsi="宋体" w:eastAsia="宋体" w:cs="黑体"/>
                <w:sz w:val="21"/>
                <w:szCs w:val="21"/>
              </w:rPr>
            </w:pPr>
            <w:r>
              <w:rPr>
                <w:rFonts w:hint="eastAsia" w:ascii="宋体" w:hAnsi="宋体" w:eastAsia="宋体" w:cs="黑体"/>
                <w:sz w:val="21"/>
                <w:szCs w:val="21"/>
              </w:rPr>
              <w:t>2</w:t>
            </w:r>
          </w:p>
        </w:tc>
        <w:tc>
          <w:tcPr>
            <w:tcW w:w="1275" w:type="dxa"/>
            <w:vMerge w:val="continue"/>
            <w:vAlign w:val="center"/>
          </w:tcPr>
          <w:p>
            <w:pPr>
              <w:spacing w:after="0"/>
              <w:jc w:val="center"/>
              <w:rPr>
                <w:rFonts w:ascii="宋体" w:hAnsi="宋体" w:eastAsia="宋体" w:cs="黑体"/>
                <w:i/>
                <w:sz w:val="21"/>
                <w:szCs w:val="21"/>
              </w:rPr>
            </w:pPr>
          </w:p>
        </w:tc>
        <w:tc>
          <w:tcPr>
            <w:tcW w:w="1134" w:type="dxa"/>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Align w:val="center"/>
          </w:tcPr>
          <w:p>
            <w:pPr>
              <w:spacing w:after="0"/>
              <w:jc w:val="center"/>
              <w:rPr>
                <w:rFonts w:ascii="宋体" w:hAnsi="宋体" w:eastAsia="宋体" w:cs="黑体"/>
                <w:sz w:val="21"/>
                <w:szCs w:val="21"/>
              </w:rPr>
            </w:pPr>
            <w:r>
              <w:rPr>
                <w:rFonts w:hint="eastAsia" w:ascii="宋体" w:hAnsi="宋体" w:eastAsia="宋体" w:cs="黑体"/>
                <w:sz w:val="21"/>
                <w:szCs w:val="21"/>
              </w:rPr>
              <w:t>3</w:t>
            </w:r>
          </w:p>
        </w:tc>
        <w:tc>
          <w:tcPr>
            <w:tcW w:w="1275" w:type="dxa"/>
            <w:vMerge w:val="continue"/>
            <w:vAlign w:val="center"/>
          </w:tcPr>
          <w:p>
            <w:pPr>
              <w:spacing w:after="0"/>
              <w:jc w:val="center"/>
              <w:rPr>
                <w:rFonts w:ascii="宋体" w:hAnsi="宋体" w:eastAsia="宋体" w:cs="黑体"/>
                <w:i/>
                <w:sz w:val="21"/>
                <w:szCs w:val="21"/>
              </w:rPr>
            </w:pPr>
          </w:p>
        </w:tc>
        <w:tc>
          <w:tcPr>
            <w:tcW w:w="1134" w:type="dxa"/>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Align w:val="center"/>
          </w:tcPr>
          <w:p>
            <w:pPr>
              <w:spacing w:after="0"/>
              <w:jc w:val="center"/>
              <w:rPr>
                <w:rFonts w:ascii="宋体" w:hAnsi="宋体" w:eastAsia="宋体" w:cs="黑体"/>
                <w:sz w:val="21"/>
                <w:szCs w:val="21"/>
              </w:rPr>
            </w:pPr>
            <w:r>
              <w:rPr>
                <w:rFonts w:hint="eastAsia" w:ascii="宋体" w:hAnsi="宋体" w:eastAsia="宋体" w:cs="黑体"/>
                <w:sz w:val="21"/>
                <w:szCs w:val="21"/>
              </w:rPr>
              <w:t>1</w:t>
            </w:r>
          </w:p>
        </w:tc>
        <w:tc>
          <w:tcPr>
            <w:tcW w:w="1275" w:type="dxa"/>
            <w:vMerge w:val="restart"/>
            <w:vAlign w:val="center"/>
          </w:tcPr>
          <w:p>
            <w:pPr>
              <w:spacing w:after="0"/>
              <w:jc w:val="center"/>
              <w:rPr>
                <w:rFonts w:ascii="宋体" w:hAnsi="宋体" w:eastAsia="宋体" w:cs="黑体"/>
                <w:i/>
                <w:sz w:val="21"/>
                <w:szCs w:val="21"/>
              </w:rPr>
            </w:pPr>
          </w:p>
        </w:tc>
        <w:tc>
          <w:tcPr>
            <w:tcW w:w="1134" w:type="dxa"/>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c>
          <w:tcPr>
            <w:tcW w:w="1134" w:type="dxa"/>
            <w:vMerge w:val="restart"/>
            <w:vAlign w:val="center"/>
          </w:tcPr>
          <w:p>
            <w:pPr>
              <w:spacing w:after="0"/>
              <w:jc w:val="center"/>
              <w:rPr>
                <w:rFonts w:ascii="宋体" w:hAnsi="宋体" w:eastAsia="宋体" w:cs="黑体"/>
                <w:i/>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Align w:val="center"/>
          </w:tcPr>
          <w:p>
            <w:pPr>
              <w:spacing w:after="0"/>
              <w:jc w:val="center"/>
              <w:rPr>
                <w:rFonts w:ascii="宋体" w:hAnsi="宋体" w:eastAsia="宋体" w:cs="黑体"/>
                <w:sz w:val="21"/>
                <w:szCs w:val="21"/>
              </w:rPr>
            </w:pPr>
            <w:r>
              <w:rPr>
                <w:rFonts w:hint="eastAsia" w:ascii="宋体" w:hAnsi="宋体" w:eastAsia="宋体" w:cs="黑体"/>
                <w:sz w:val="21"/>
                <w:szCs w:val="21"/>
              </w:rPr>
              <w:t>2</w:t>
            </w:r>
          </w:p>
        </w:tc>
        <w:tc>
          <w:tcPr>
            <w:tcW w:w="1275" w:type="dxa"/>
            <w:vMerge w:val="continue"/>
            <w:vAlign w:val="center"/>
          </w:tcPr>
          <w:p>
            <w:pPr>
              <w:spacing w:after="0"/>
              <w:jc w:val="center"/>
              <w:rPr>
                <w:rFonts w:ascii="宋体" w:hAnsi="宋体" w:eastAsia="宋体" w:cs="黑体"/>
                <w:i/>
                <w:sz w:val="21"/>
                <w:szCs w:val="21"/>
              </w:rPr>
            </w:pPr>
          </w:p>
        </w:tc>
        <w:tc>
          <w:tcPr>
            <w:tcW w:w="1134" w:type="dxa"/>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1" w:type="dxa"/>
            <w:vAlign w:val="center"/>
          </w:tcPr>
          <w:p>
            <w:pPr>
              <w:spacing w:after="0"/>
              <w:jc w:val="center"/>
              <w:rPr>
                <w:rFonts w:ascii="宋体" w:hAnsi="宋体" w:eastAsia="宋体" w:cs="黑体"/>
                <w:sz w:val="21"/>
                <w:szCs w:val="21"/>
              </w:rPr>
            </w:pPr>
            <w:r>
              <w:rPr>
                <w:rFonts w:hint="eastAsia" w:ascii="宋体" w:hAnsi="宋体" w:eastAsia="宋体" w:cs="黑体"/>
                <w:sz w:val="21"/>
                <w:szCs w:val="21"/>
              </w:rPr>
              <w:t>3</w:t>
            </w:r>
          </w:p>
        </w:tc>
        <w:tc>
          <w:tcPr>
            <w:tcW w:w="1275" w:type="dxa"/>
            <w:vMerge w:val="continue"/>
            <w:vAlign w:val="center"/>
          </w:tcPr>
          <w:p>
            <w:pPr>
              <w:spacing w:after="0"/>
              <w:jc w:val="center"/>
              <w:rPr>
                <w:rFonts w:ascii="宋体" w:hAnsi="宋体" w:eastAsia="宋体" w:cs="黑体"/>
                <w:i/>
                <w:sz w:val="21"/>
                <w:szCs w:val="21"/>
              </w:rPr>
            </w:pPr>
          </w:p>
        </w:tc>
        <w:tc>
          <w:tcPr>
            <w:tcW w:w="1134" w:type="dxa"/>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c>
          <w:tcPr>
            <w:tcW w:w="1134" w:type="dxa"/>
            <w:vMerge w:val="continue"/>
            <w:vAlign w:val="center"/>
          </w:tcPr>
          <w:p>
            <w:pPr>
              <w:spacing w:after="0"/>
              <w:jc w:val="center"/>
              <w:rPr>
                <w:rFonts w:ascii="宋体" w:hAnsi="宋体" w:eastAsia="宋体" w:cs="黑体"/>
                <w:i/>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12" w:type="dxa"/>
            <w:gridSpan w:val="6"/>
            <w:vAlign w:val="center"/>
          </w:tcPr>
          <w:p>
            <w:pPr>
              <w:spacing w:after="0"/>
              <w:jc w:val="center"/>
              <w:rPr>
                <w:rFonts w:ascii="宋体" w:hAnsi="宋体" w:eastAsia="宋体" w:cs="黑体"/>
                <w:i/>
                <w:sz w:val="21"/>
                <w:szCs w:val="21"/>
              </w:rPr>
            </w:pPr>
            <w:r>
              <w:rPr>
                <w:rFonts w:ascii="宋体" w:hAnsi="宋体" w:eastAsia="宋体" w:cs="黑体"/>
                <w:iCs/>
                <w:sz w:val="21"/>
                <w:szCs w:val="21"/>
              </w:rPr>
              <w:t>最大值</w:t>
            </w:r>
          </w:p>
        </w:tc>
        <w:tc>
          <w:tcPr>
            <w:tcW w:w="1134" w:type="dxa"/>
            <w:vAlign w:val="center"/>
          </w:tcPr>
          <w:p>
            <w:pPr>
              <w:spacing w:after="0"/>
              <w:jc w:val="center"/>
              <w:rPr>
                <w:rFonts w:ascii="宋体" w:hAnsi="宋体" w:eastAsia="宋体" w:cs="黑体"/>
                <w:i/>
                <w:sz w:val="21"/>
                <w:szCs w:val="21"/>
              </w:rPr>
            </w:pPr>
          </w:p>
        </w:tc>
        <w:tc>
          <w:tcPr>
            <w:tcW w:w="1134" w:type="dxa"/>
            <w:vAlign w:val="center"/>
          </w:tcPr>
          <w:p>
            <w:pPr>
              <w:spacing w:after="0"/>
              <w:jc w:val="center"/>
              <w:rPr>
                <w:rFonts w:ascii="宋体" w:hAnsi="宋体" w:eastAsia="宋体" w:cs="黑体"/>
                <w:i/>
                <w:sz w:val="21"/>
                <w:szCs w:val="21"/>
              </w:rPr>
            </w:pPr>
          </w:p>
        </w:tc>
      </w:tr>
    </w:tbl>
    <w:p>
      <w:pPr>
        <w:jc w:val="center"/>
        <w:rPr>
          <w:rFonts w:ascii="黑体" w:hAnsi="黑体" w:eastAsia="黑体" w:cs="黑体"/>
          <w:szCs w:val="21"/>
        </w:rPr>
      </w:pPr>
    </w:p>
    <w:p>
      <w:pPr>
        <w:jc w:val="center"/>
        <w:rPr>
          <w:rFonts w:ascii="黑体" w:hAnsi="黑体" w:eastAsia="黑体" w:cs="黑体"/>
          <w:szCs w:val="21"/>
        </w:rPr>
      </w:pPr>
      <w:r>
        <w:rPr>
          <w:rFonts w:hint="eastAsia" w:ascii="黑体" w:hAnsi="黑体" w:eastAsia="黑体" w:cs="黑体"/>
          <w:szCs w:val="21"/>
        </w:rPr>
        <w:t>表A.</w:t>
      </w:r>
      <w:r>
        <w:rPr>
          <w:rFonts w:ascii="黑体" w:hAnsi="黑体" w:eastAsia="黑体" w:cs="黑体"/>
          <w:szCs w:val="21"/>
        </w:rPr>
        <w:t>2</w:t>
      </w:r>
      <w:r>
        <w:rPr>
          <w:rFonts w:hint="eastAsia" w:ascii="黑体" w:hAnsi="黑体" w:eastAsia="黑体" w:cs="黑体"/>
          <w:szCs w:val="21"/>
        </w:rPr>
        <w:t>预定荷载波动</w:t>
      </w:r>
    </w:p>
    <w:tbl>
      <w:tblPr>
        <w:tblStyle w:val="9"/>
        <w:tblW w:w="80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2693"/>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0" w:type="dxa"/>
            <w:vAlign w:val="center"/>
          </w:tcPr>
          <w:p>
            <w:pPr>
              <w:spacing w:after="0"/>
              <w:jc w:val="center"/>
              <w:rPr>
                <w:rFonts w:ascii="宋体" w:hAnsi="宋体" w:eastAsia="宋体" w:cs="黑体"/>
                <w:sz w:val="21"/>
                <w:szCs w:val="21"/>
              </w:rPr>
            </w:pPr>
            <w:r>
              <w:rPr>
                <w:rFonts w:ascii="宋体" w:hAnsi="宋体" w:eastAsia="宋体" w:cs="黑体"/>
                <w:sz w:val="21"/>
                <w:szCs w:val="21"/>
              </w:rPr>
              <w:t>测量次数</w:t>
            </w:r>
          </w:p>
        </w:tc>
        <w:tc>
          <w:tcPr>
            <w:tcW w:w="2693" w:type="dxa"/>
            <w:vAlign w:val="center"/>
          </w:tcPr>
          <w:p>
            <w:pPr>
              <w:spacing w:after="0"/>
              <w:jc w:val="center"/>
              <w:rPr>
                <w:rFonts w:ascii="宋体" w:hAnsi="宋体" w:eastAsia="宋体" w:cs="黑体"/>
                <w:sz w:val="21"/>
                <w:szCs w:val="21"/>
              </w:rPr>
            </w:pPr>
            <w:r>
              <w:rPr>
                <w:rFonts w:ascii="宋体" w:hAnsi="宋体" w:eastAsia="宋体" w:cs="Times New Roman"/>
                <w:color w:val="000000"/>
                <w:kern w:val="2"/>
                <w:sz w:val="21"/>
                <w:szCs w:val="21"/>
              </w:rPr>
              <w:t xml:space="preserve">    F</w:t>
            </w:r>
            <w:r>
              <w:rPr>
                <w:rFonts w:ascii="宋体" w:hAnsi="宋体" w:eastAsia="宋体" w:cs="Times New Roman"/>
                <w:color w:val="000000"/>
                <w:kern w:val="2"/>
                <w:sz w:val="21"/>
                <w:szCs w:val="21"/>
                <w:vertAlign w:val="subscript"/>
              </w:rPr>
              <w:t>p</w:t>
            </w:r>
            <w:r>
              <w:rPr>
                <w:rFonts w:hint="eastAsia" w:ascii="宋体" w:hAnsi="宋体" w:eastAsia="宋体" w:cs="黑体"/>
                <w:sz w:val="21"/>
                <w:szCs w:val="21"/>
              </w:rPr>
              <w:t>（</w:t>
            </w:r>
            <w:r>
              <w:rPr>
                <w:rFonts w:hint="eastAsia" w:ascii="宋体" w:hAnsi="宋体" w:eastAsia="宋体" w:cs="Times New Roman"/>
                <w:sz w:val="21"/>
                <w:szCs w:val="21"/>
              </w:rPr>
              <w:t>N</w:t>
            </w:r>
            <w:r>
              <w:rPr>
                <w:rFonts w:hint="eastAsia" w:ascii="宋体" w:hAnsi="宋体" w:eastAsia="宋体" w:cs="黑体"/>
                <w:sz w:val="21"/>
                <w:szCs w:val="21"/>
              </w:rPr>
              <w:t>）</w:t>
            </w:r>
          </w:p>
        </w:tc>
        <w:tc>
          <w:tcPr>
            <w:tcW w:w="2693" w:type="dxa"/>
          </w:tcPr>
          <w:p>
            <w:pPr>
              <w:spacing w:after="0"/>
              <w:jc w:val="center"/>
              <w:rPr>
                <w:rFonts w:ascii="宋体" w:hAnsi="宋体" w:eastAsia="宋体" w:cs="黑体"/>
                <w:sz w:val="21"/>
                <w:szCs w:val="21"/>
              </w:rPr>
            </w:pPr>
            <w:r>
              <w:rPr>
                <w:rFonts w:ascii="宋体" w:hAnsi="宋体" w:eastAsia="宋体" w:cs="Times New Roman"/>
                <w:color w:val="000000"/>
                <w:kern w:val="2"/>
                <w:sz w:val="21"/>
                <w:szCs w:val="21"/>
              </w:rPr>
              <w:t>F</w:t>
            </w:r>
            <w:r>
              <w:rPr>
                <w:rFonts w:ascii="宋体" w:hAnsi="宋体" w:eastAsia="宋体" w:cs="Times New Roman"/>
                <w:color w:val="000000"/>
                <w:kern w:val="2"/>
                <w:sz w:val="21"/>
                <w:szCs w:val="21"/>
                <w:vertAlign w:val="subscript"/>
              </w:rPr>
              <w:t xml:space="preserve">max </w:t>
            </w:r>
            <w:r>
              <w:rPr>
                <w:rFonts w:ascii="宋体" w:hAnsi="宋体" w:eastAsia="宋体" w:cs="黑体"/>
                <w:sz w:val="21"/>
                <w:szCs w:val="21"/>
              </w:rPr>
              <w:t xml:space="preserve"> </w:t>
            </w:r>
            <w:r>
              <w:rPr>
                <w:rFonts w:hint="eastAsia" w:ascii="宋体" w:hAnsi="宋体" w:eastAsia="宋体" w:cs="黑体"/>
                <w:sz w:val="21"/>
                <w:szCs w:val="21"/>
              </w:rPr>
              <w:t>（N）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0" w:type="dxa"/>
            <w:vAlign w:val="center"/>
          </w:tcPr>
          <w:p>
            <w:pPr>
              <w:spacing w:after="0"/>
              <w:jc w:val="center"/>
              <w:rPr>
                <w:rFonts w:ascii="宋体" w:hAnsi="宋体" w:eastAsia="宋体" w:cs="黑体"/>
                <w:sz w:val="21"/>
                <w:szCs w:val="21"/>
              </w:rPr>
            </w:pPr>
            <w:r>
              <w:rPr>
                <w:rFonts w:ascii="宋体" w:hAnsi="宋体" w:eastAsia="宋体" w:cs="黑体"/>
                <w:sz w:val="21"/>
                <w:szCs w:val="21"/>
              </w:rPr>
              <w:t>1</w:t>
            </w:r>
          </w:p>
        </w:tc>
        <w:tc>
          <w:tcPr>
            <w:tcW w:w="2693" w:type="dxa"/>
            <w:vAlign w:val="center"/>
          </w:tcPr>
          <w:p>
            <w:pPr>
              <w:spacing w:after="0"/>
              <w:jc w:val="center"/>
              <w:rPr>
                <w:rFonts w:ascii="宋体" w:hAnsi="宋体" w:eastAsia="宋体" w:cs="黑体"/>
                <w:sz w:val="21"/>
                <w:szCs w:val="21"/>
              </w:rPr>
            </w:pPr>
          </w:p>
        </w:tc>
        <w:tc>
          <w:tcPr>
            <w:tcW w:w="2693" w:type="dxa"/>
          </w:tcPr>
          <w:p>
            <w:pPr>
              <w:spacing w:after="0"/>
              <w:jc w:val="center"/>
              <w:rPr>
                <w:rFonts w:ascii="宋体" w:hAnsi="宋体" w:eastAsia="宋体" w:cs="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0" w:type="dxa"/>
            <w:vAlign w:val="center"/>
          </w:tcPr>
          <w:p>
            <w:pPr>
              <w:spacing w:after="0"/>
              <w:jc w:val="center"/>
              <w:rPr>
                <w:rFonts w:ascii="宋体" w:hAnsi="宋体" w:eastAsia="宋体" w:cs="黑体"/>
                <w:sz w:val="21"/>
                <w:szCs w:val="21"/>
              </w:rPr>
            </w:pPr>
            <w:r>
              <w:rPr>
                <w:rFonts w:ascii="宋体" w:hAnsi="宋体" w:eastAsia="宋体" w:cs="黑体"/>
                <w:sz w:val="21"/>
                <w:szCs w:val="21"/>
              </w:rPr>
              <w:t>2</w:t>
            </w:r>
          </w:p>
        </w:tc>
        <w:tc>
          <w:tcPr>
            <w:tcW w:w="2693" w:type="dxa"/>
            <w:vAlign w:val="center"/>
          </w:tcPr>
          <w:p>
            <w:pPr>
              <w:spacing w:after="0"/>
              <w:jc w:val="center"/>
              <w:rPr>
                <w:rFonts w:ascii="宋体" w:hAnsi="宋体" w:eastAsia="宋体" w:cs="黑体"/>
                <w:sz w:val="21"/>
                <w:szCs w:val="21"/>
              </w:rPr>
            </w:pPr>
          </w:p>
        </w:tc>
        <w:tc>
          <w:tcPr>
            <w:tcW w:w="2693" w:type="dxa"/>
          </w:tcPr>
          <w:p>
            <w:pPr>
              <w:spacing w:after="0"/>
              <w:jc w:val="center"/>
              <w:rPr>
                <w:rFonts w:ascii="宋体" w:hAnsi="宋体" w:eastAsia="宋体" w:cs="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0" w:type="dxa"/>
            <w:vAlign w:val="center"/>
          </w:tcPr>
          <w:p>
            <w:pPr>
              <w:spacing w:after="0"/>
              <w:jc w:val="center"/>
              <w:rPr>
                <w:rFonts w:ascii="宋体" w:hAnsi="宋体" w:eastAsia="宋体" w:cs="黑体"/>
                <w:sz w:val="21"/>
                <w:szCs w:val="21"/>
              </w:rPr>
            </w:pPr>
            <w:r>
              <w:rPr>
                <w:rFonts w:ascii="宋体" w:hAnsi="宋体" w:eastAsia="宋体" w:cs="黑体"/>
                <w:sz w:val="21"/>
                <w:szCs w:val="21"/>
              </w:rPr>
              <w:t>3</w:t>
            </w:r>
          </w:p>
        </w:tc>
        <w:tc>
          <w:tcPr>
            <w:tcW w:w="2693" w:type="dxa"/>
            <w:vAlign w:val="center"/>
          </w:tcPr>
          <w:p>
            <w:pPr>
              <w:spacing w:after="0"/>
              <w:jc w:val="center"/>
              <w:rPr>
                <w:rFonts w:ascii="宋体" w:hAnsi="宋体" w:eastAsia="宋体" w:cs="黑体"/>
                <w:sz w:val="21"/>
                <w:szCs w:val="21"/>
              </w:rPr>
            </w:pPr>
          </w:p>
        </w:tc>
        <w:tc>
          <w:tcPr>
            <w:tcW w:w="2693" w:type="dxa"/>
          </w:tcPr>
          <w:p>
            <w:pPr>
              <w:spacing w:after="0"/>
              <w:jc w:val="center"/>
              <w:rPr>
                <w:rFonts w:ascii="宋体" w:hAnsi="宋体" w:eastAsia="宋体" w:cs="黑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353" w:type="dxa"/>
            <w:gridSpan w:val="2"/>
            <w:vAlign w:val="center"/>
          </w:tcPr>
          <w:p>
            <w:pPr>
              <w:spacing w:after="0"/>
              <w:jc w:val="center"/>
              <w:rPr>
                <w:rFonts w:ascii="宋体" w:hAnsi="宋体" w:eastAsia="宋体" w:cs="黑体"/>
                <w:sz w:val="21"/>
                <w:szCs w:val="21"/>
              </w:rPr>
            </w:pPr>
            <w:r>
              <w:rPr>
                <w:rFonts w:ascii="宋体" w:hAnsi="宋体" w:eastAsia="宋体" w:cs="黑体"/>
                <w:iCs/>
                <w:sz w:val="21"/>
                <w:szCs w:val="21"/>
              </w:rPr>
              <w:t>最大值</w:t>
            </w:r>
          </w:p>
        </w:tc>
        <w:tc>
          <w:tcPr>
            <w:tcW w:w="2693" w:type="dxa"/>
          </w:tcPr>
          <w:p>
            <w:pPr>
              <w:spacing w:after="0"/>
              <w:jc w:val="center"/>
              <w:rPr>
                <w:rFonts w:ascii="宋体" w:hAnsi="宋体" w:eastAsia="宋体" w:cs="黑体"/>
                <w:sz w:val="21"/>
                <w:szCs w:val="21"/>
              </w:rPr>
            </w:pPr>
          </w:p>
        </w:tc>
      </w:tr>
    </w:tbl>
    <w:p>
      <w:pPr>
        <w:jc w:val="center"/>
        <w:rPr>
          <w:rFonts w:ascii="黑体" w:hAnsi="黑体" w:eastAsia="黑体" w:cs="黑体"/>
          <w:szCs w:val="21"/>
        </w:rPr>
      </w:pPr>
    </w:p>
    <w:p>
      <w:pPr>
        <w:jc w:val="center"/>
        <w:rPr>
          <w:rFonts w:hint="eastAsia" w:ascii="黑体" w:hAnsi="黑体" w:eastAsia="黑体" w:cs="黑体"/>
          <w:szCs w:val="21"/>
        </w:rPr>
      </w:pPr>
    </w:p>
    <w:p>
      <w:pPr>
        <w:jc w:val="center"/>
        <w:rPr>
          <w:rFonts w:hint="eastAsia" w:ascii="黑体" w:hAnsi="黑体" w:eastAsia="黑体" w:cs="黑体"/>
          <w:szCs w:val="21"/>
        </w:rPr>
      </w:pPr>
    </w:p>
    <w:p>
      <w:pPr>
        <w:jc w:val="center"/>
        <w:rPr>
          <w:rFonts w:ascii="黑体" w:hAnsi="黑体" w:eastAsia="黑体" w:cs="黑体"/>
          <w:szCs w:val="21"/>
        </w:rPr>
      </w:pPr>
      <w:r>
        <w:rPr>
          <w:rFonts w:hint="eastAsia" w:ascii="黑体" w:hAnsi="黑体" w:eastAsia="黑体" w:cs="黑体"/>
          <w:szCs w:val="21"/>
        </w:rPr>
        <w:t>表A.</w:t>
      </w:r>
      <w:r>
        <w:rPr>
          <w:rFonts w:ascii="黑体" w:hAnsi="黑体" w:eastAsia="黑体" w:cs="黑体"/>
          <w:szCs w:val="21"/>
        </w:rPr>
        <w:t>3</w:t>
      </w:r>
      <w:r>
        <w:rPr>
          <w:rFonts w:hint="eastAsia" w:ascii="黑体" w:hAnsi="黑体" w:eastAsia="黑体" w:cs="黑体"/>
          <w:szCs w:val="21"/>
        </w:rPr>
        <w:t>上压板位移误差</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ascii="黑体" w:hAnsi="黑体" w:eastAsia="黑体" w:cs="黑体"/>
                <w:szCs w:val="21"/>
              </w:rPr>
              <w:t>测量次数</w:t>
            </w:r>
          </w:p>
        </w:tc>
        <w:tc>
          <w:tcPr>
            <w:tcW w:w="2130" w:type="dxa"/>
            <w:shd w:val="clear" w:color="auto" w:fill="auto"/>
            <w:vAlign w:val="center"/>
          </w:tcPr>
          <w:p>
            <w:pPr>
              <w:spacing w:after="0"/>
              <w:jc w:val="center"/>
              <w:rPr>
                <w:rFonts w:ascii="黑体" w:hAnsi="黑体" w:eastAsia="黑体" w:cs="黑体"/>
                <w:i/>
                <w:szCs w:val="21"/>
              </w:rPr>
            </w:pPr>
            <w:r>
              <w:rPr>
                <w:rFonts w:ascii="Times New Roman" w:hAnsi="Times New Roman" w:eastAsia="宋体" w:cs="Times New Roman"/>
                <w:color w:val="000000"/>
                <w:kern w:val="2"/>
                <w:sz w:val="21"/>
                <w:szCs w:val="21"/>
              </w:rPr>
              <w:t>D＇</w:t>
            </w:r>
          </w:p>
        </w:tc>
        <w:tc>
          <w:tcPr>
            <w:tcW w:w="2131" w:type="dxa"/>
            <w:shd w:val="clear" w:color="auto" w:fill="auto"/>
            <w:vAlign w:val="center"/>
          </w:tcPr>
          <w:p>
            <w:pPr>
              <w:spacing w:after="0"/>
              <w:jc w:val="center"/>
              <w:rPr>
                <w:rFonts w:ascii="黑体" w:hAnsi="黑体" w:eastAsia="黑体" w:cs="黑体"/>
                <w:i/>
                <w:szCs w:val="21"/>
              </w:rPr>
            </w:pPr>
            <w:r>
              <w:rPr>
                <w:rFonts w:ascii="Times New Roman" w:hAnsi="Times New Roman" w:eastAsia="宋体" w:cs="Times New Roman"/>
                <w:color w:val="000000"/>
                <w:kern w:val="2"/>
                <w:sz w:val="21"/>
                <w:szCs w:val="21"/>
              </w:rPr>
              <w:t>D</w:t>
            </w:r>
          </w:p>
        </w:tc>
        <w:tc>
          <w:tcPr>
            <w:tcW w:w="2131" w:type="dxa"/>
            <w:shd w:val="clear" w:color="auto" w:fill="auto"/>
            <w:vAlign w:val="center"/>
          </w:tcPr>
          <w:p>
            <w:pPr>
              <w:spacing w:after="0"/>
              <w:jc w:val="center"/>
              <w:rPr>
                <w:rFonts w:ascii="黑体" w:hAnsi="黑体" w:eastAsia="黑体" w:cs="黑体"/>
                <w:i/>
                <w:szCs w:val="21"/>
              </w:rPr>
            </w:pPr>
            <w:r>
              <w:rPr>
                <w:rFonts w:ascii="Times New Roman" w:hAnsi="Times New Roman" w:eastAsia="宋体" w:cs="Times New Roman"/>
                <w:color w:val="000000"/>
                <w:kern w:val="2"/>
                <w:sz w:val="21"/>
                <w:szCs w:val="21"/>
              </w:rPr>
              <w:t>L</w:t>
            </w:r>
            <w:r>
              <w:rPr>
                <w:rFonts w:hint="eastAsia" w:ascii="Times New Roman" w:hAnsi="Times New Roman" w:eastAsia="宋体" w:cs="Times New Roman"/>
                <w:color w:val="000000"/>
                <w:kern w:val="2"/>
                <w:sz w:val="21"/>
                <w:szCs w:val="21"/>
              </w:rPr>
              <w:t>（m</w:t>
            </w:r>
            <w:r>
              <w:rPr>
                <w:rFonts w:ascii="Times New Roman" w:hAnsi="Times New Roman" w:eastAsia="宋体" w:cs="Times New Roman"/>
                <w:color w:val="000000"/>
                <w:kern w:val="2"/>
                <w:sz w:val="21"/>
                <w:szCs w:val="21"/>
              </w:rPr>
              <w:t>m</w:t>
            </w:r>
            <w:r>
              <w:rPr>
                <w:rFonts w:hint="eastAsia" w:ascii="Times New Roman" w:hAnsi="Times New Roman" w:eastAsia="宋体" w:cs="Times New Roman"/>
                <w:color w:val="000000"/>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hint="eastAsia" w:ascii="黑体" w:hAnsi="黑体" w:eastAsia="黑体" w:cs="黑体"/>
                <w:szCs w:val="21"/>
              </w:rPr>
              <w:t>1</w:t>
            </w:r>
          </w:p>
        </w:tc>
        <w:tc>
          <w:tcPr>
            <w:tcW w:w="2130"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hint="eastAsia" w:ascii="黑体" w:hAnsi="黑体" w:eastAsia="黑体" w:cs="黑体"/>
                <w:szCs w:val="21"/>
              </w:rPr>
              <w:t>2</w:t>
            </w:r>
          </w:p>
        </w:tc>
        <w:tc>
          <w:tcPr>
            <w:tcW w:w="2130"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hint="eastAsia" w:ascii="黑体" w:hAnsi="黑体" w:eastAsia="黑体" w:cs="黑体"/>
                <w:szCs w:val="21"/>
              </w:rPr>
              <w:t>3</w:t>
            </w:r>
          </w:p>
        </w:tc>
        <w:tc>
          <w:tcPr>
            <w:tcW w:w="2130"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hint="eastAsia" w:ascii="黑体" w:hAnsi="黑体" w:eastAsia="黑体" w:cs="黑体"/>
                <w:szCs w:val="21"/>
              </w:rPr>
              <w:t>4</w:t>
            </w:r>
          </w:p>
        </w:tc>
        <w:tc>
          <w:tcPr>
            <w:tcW w:w="2130"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91" w:type="dxa"/>
            <w:gridSpan w:val="3"/>
            <w:vAlign w:val="center"/>
          </w:tcPr>
          <w:p>
            <w:pPr>
              <w:spacing w:after="0"/>
              <w:jc w:val="center"/>
              <w:rPr>
                <w:rFonts w:ascii="黑体" w:hAnsi="黑体" w:eastAsia="黑体" w:cs="黑体"/>
                <w:szCs w:val="21"/>
              </w:rPr>
            </w:pPr>
            <w:r>
              <w:rPr>
                <w:rFonts w:ascii="黑体" w:hAnsi="黑体" w:eastAsia="黑体" w:cs="黑体"/>
                <w:szCs w:val="21"/>
              </w:rPr>
              <w:t>最大值</w:t>
            </w:r>
          </w:p>
        </w:tc>
        <w:tc>
          <w:tcPr>
            <w:tcW w:w="2131" w:type="dxa"/>
            <w:vAlign w:val="center"/>
          </w:tcPr>
          <w:p>
            <w:pPr>
              <w:spacing w:after="0"/>
              <w:jc w:val="center"/>
              <w:rPr>
                <w:rFonts w:ascii="黑体" w:hAnsi="黑体" w:eastAsia="黑体" w:cs="黑体"/>
                <w:szCs w:val="21"/>
              </w:rPr>
            </w:pPr>
          </w:p>
        </w:tc>
      </w:tr>
    </w:tbl>
    <w:p>
      <w:pPr>
        <w:jc w:val="center"/>
        <w:rPr>
          <w:rFonts w:ascii="黑体" w:hAnsi="黑体" w:eastAsia="黑体" w:cs="黑体"/>
          <w:szCs w:val="21"/>
        </w:rPr>
      </w:pPr>
    </w:p>
    <w:p>
      <w:pPr>
        <w:jc w:val="center"/>
        <w:rPr>
          <w:rFonts w:ascii="黑体" w:hAnsi="黑体" w:eastAsia="黑体" w:cs="黑体"/>
          <w:szCs w:val="21"/>
        </w:rPr>
      </w:pPr>
      <w:r>
        <w:rPr>
          <w:rFonts w:hint="eastAsia" w:ascii="黑体" w:hAnsi="黑体" w:eastAsia="黑体" w:cs="黑体"/>
          <w:szCs w:val="21"/>
        </w:rPr>
        <w:t>表A.</w:t>
      </w:r>
      <w:r>
        <w:rPr>
          <w:rFonts w:ascii="黑体" w:hAnsi="黑体" w:eastAsia="黑体" w:cs="黑体"/>
          <w:szCs w:val="21"/>
        </w:rPr>
        <w:t>4</w:t>
      </w:r>
      <w:r>
        <w:rPr>
          <w:rFonts w:hint="eastAsia" w:ascii="黑体" w:hAnsi="黑体" w:eastAsia="黑体" w:cs="黑体"/>
          <w:szCs w:val="21"/>
        </w:rPr>
        <w:t>压板水平倾斜度</w:t>
      </w:r>
    </w:p>
    <w:tbl>
      <w:tblPr>
        <w:tblStyle w:val="9"/>
        <w:tblW w:w="76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4"/>
        <w:gridCol w:w="3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24" w:type="dxa"/>
            <w:vAlign w:val="center"/>
          </w:tcPr>
          <w:p>
            <w:pPr>
              <w:spacing w:after="0"/>
              <w:jc w:val="center"/>
              <w:rPr>
                <w:rFonts w:ascii="黑体" w:hAnsi="黑体" w:eastAsia="黑体" w:cs="黑体"/>
                <w:szCs w:val="21"/>
              </w:rPr>
            </w:pPr>
            <w:r>
              <w:rPr>
                <w:rFonts w:ascii="黑体" w:hAnsi="黑体" w:eastAsia="黑体" w:cs="黑体"/>
                <w:szCs w:val="21"/>
              </w:rPr>
              <w:t>测量</w:t>
            </w:r>
            <w:r>
              <w:rPr>
                <w:rFonts w:hint="eastAsia" w:ascii="黑体" w:hAnsi="黑体" w:eastAsia="黑体" w:cs="黑体"/>
                <w:szCs w:val="21"/>
              </w:rPr>
              <w:t>点</w:t>
            </w:r>
          </w:p>
        </w:tc>
        <w:tc>
          <w:tcPr>
            <w:tcW w:w="3828" w:type="dxa"/>
            <w:vAlign w:val="center"/>
          </w:tcPr>
          <w:p>
            <w:pPr>
              <w:spacing w:after="0"/>
              <w:jc w:val="center"/>
              <w:rPr>
                <w:rFonts w:ascii="黑体" w:hAnsi="黑体" w:eastAsia="黑体" w:cs="黑体"/>
                <w:i/>
                <w:szCs w:val="21"/>
              </w:rPr>
            </w:pPr>
            <w:r>
              <w:rPr>
                <w:rFonts w:hint="eastAsia" w:ascii="黑体" w:hAnsi="黑体" w:eastAsia="黑体" w:cs="黑体"/>
                <w:szCs w:val="21"/>
              </w:rPr>
              <w:t>水平倾斜度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24" w:type="dxa"/>
            <w:vAlign w:val="center"/>
          </w:tcPr>
          <w:p>
            <w:pPr>
              <w:spacing w:after="0"/>
              <w:jc w:val="center"/>
              <w:rPr>
                <w:rFonts w:ascii="黑体" w:hAnsi="黑体" w:eastAsia="黑体" w:cs="黑体"/>
                <w:szCs w:val="21"/>
              </w:rPr>
            </w:pPr>
            <w:r>
              <w:rPr>
                <w:rFonts w:hint="eastAsia" w:ascii="黑体" w:hAnsi="黑体" w:eastAsia="黑体" w:cs="黑体"/>
                <w:szCs w:val="21"/>
              </w:rPr>
              <w:t>1</w:t>
            </w:r>
          </w:p>
        </w:tc>
        <w:tc>
          <w:tcPr>
            <w:tcW w:w="3828"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24" w:type="dxa"/>
            <w:vAlign w:val="center"/>
          </w:tcPr>
          <w:p>
            <w:pPr>
              <w:spacing w:after="0"/>
              <w:jc w:val="center"/>
              <w:rPr>
                <w:rFonts w:ascii="黑体" w:hAnsi="黑体" w:eastAsia="黑体" w:cs="黑体"/>
                <w:szCs w:val="21"/>
              </w:rPr>
            </w:pPr>
            <w:r>
              <w:rPr>
                <w:rFonts w:hint="eastAsia" w:ascii="黑体" w:hAnsi="黑体" w:eastAsia="黑体" w:cs="黑体"/>
                <w:szCs w:val="21"/>
              </w:rPr>
              <w:t>2</w:t>
            </w:r>
          </w:p>
        </w:tc>
        <w:tc>
          <w:tcPr>
            <w:tcW w:w="3828"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24" w:type="dxa"/>
            <w:vAlign w:val="center"/>
          </w:tcPr>
          <w:p>
            <w:pPr>
              <w:spacing w:after="0"/>
              <w:jc w:val="center"/>
              <w:rPr>
                <w:rFonts w:ascii="黑体" w:hAnsi="黑体" w:eastAsia="黑体" w:cs="黑体"/>
                <w:szCs w:val="21"/>
              </w:rPr>
            </w:pPr>
            <w:r>
              <w:rPr>
                <w:rFonts w:hint="eastAsia" w:ascii="黑体" w:hAnsi="黑体" w:eastAsia="黑体" w:cs="黑体"/>
                <w:szCs w:val="21"/>
              </w:rPr>
              <w:t>3</w:t>
            </w:r>
          </w:p>
        </w:tc>
        <w:tc>
          <w:tcPr>
            <w:tcW w:w="3828"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24" w:type="dxa"/>
            <w:vAlign w:val="center"/>
          </w:tcPr>
          <w:p>
            <w:pPr>
              <w:spacing w:after="0"/>
              <w:jc w:val="center"/>
              <w:rPr>
                <w:rFonts w:ascii="黑体" w:hAnsi="黑体" w:eastAsia="黑体" w:cs="黑体"/>
                <w:szCs w:val="21"/>
              </w:rPr>
            </w:pPr>
            <w:r>
              <w:rPr>
                <w:rFonts w:hint="eastAsia" w:ascii="黑体" w:hAnsi="黑体" w:eastAsia="黑体" w:cs="黑体"/>
                <w:szCs w:val="21"/>
              </w:rPr>
              <w:t>4</w:t>
            </w:r>
          </w:p>
        </w:tc>
        <w:tc>
          <w:tcPr>
            <w:tcW w:w="3828"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24" w:type="dxa"/>
            <w:vAlign w:val="center"/>
          </w:tcPr>
          <w:p>
            <w:pPr>
              <w:spacing w:after="0"/>
              <w:jc w:val="center"/>
              <w:rPr>
                <w:rFonts w:ascii="黑体" w:hAnsi="黑体" w:eastAsia="黑体" w:cs="黑体"/>
                <w:szCs w:val="21"/>
              </w:rPr>
            </w:pPr>
            <w:r>
              <w:rPr>
                <w:rFonts w:hint="eastAsia" w:ascii="黑体" w:hAnsi="黑体" w:eastAsia="黑体" w:cs="黑体"/>
                <w:szCs w:val="21"/>
              </w:rPr>
              <w:t>5</w:t>
            </w:r>
          </w:p>
        </w:tc>
        <w:tc>
          <w:tcPr>
            <w:tcW w:w="3828"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24" w:type="dxa"/>
            <w:vAlign w:val="center"/>
          </w:tcPr>
          <w:p>
            <w:pPr>
              <w:spacing w:after="0"/>
              <w:jc w:val="center"/>
              <w:rPr>
                <w:rFonts w:ascii="黑体" w:hAnsi="黑体" w:eastAsia="黑体" w:cs="黑体"/>
                <w:szCs w:val="21"/>
              </w:rPr>
            </w:pPr>
            <w:r>
              <w:rPr>
                <w:rFonts w:hint="eastAsia" w:ascii="黑体" w:hAnsi="黑体" w:eastAsia="黑体" w:cs="黑体"/>
                <w:szCs w:val="21"/>
              </w:rPr>
              <w:t>6</w:t>
            </w:r>
          </w:p>
        </w:tc>
        <w:tc>
          <w:tcPr>
            <w:tcW w:w="3828"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24" w:type="dxa"/>
            <w:vAlign w:val="center"/>
          </w:tcPr>
          <w:p>
            <w:pPr>
              <w:spacing w:after="0"/>
              <w:jc w:val="center"/>
              <w:rPr>
                <w:rFonts w:ascii="黑体" w:hAnsi="黑体" w:eastAsia="黑体" w:cs="黑体"/>
                <w:szCs w:val="21"/>
              </w:rPr>
            </w:pPr>
            <w:r>
              <w:rPr>
                <w:rFonts w:hint="eastAsia" w:ascii="黑体" w:hAnsi="黑体" w:eastAsia="黑体" w:cs="黑体"/>
                <w:szCs w:val="21"/>
              </w:rPr>
              <w:t>7</w:t>
            </w:r>
          </w:p>
        </w:tc>
        <w:tc>
          <w:tcPr>
            <w:tcW w:w="3828"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24" w:type="dxa"/>
            <w:vAlign w:val="center"/>
          </w:tcPr>
          <w:p>
            <w:pPr>
              <w:spacing w:after="0"/>
              <w:jc w:val="center"/>
              <w:rPr>
                <w:rFonts w:ascii="黑体" w:hAnsi="黑体" w:eastAsia="黑体" w:cs="黑体"/>
                <w:szCs w:val="21"/>
              </w:rPr>
            </w:pPr>
            <w:r>
              <w:rPr>
                <w:rFonts w:hint="eastAsia" w:ascii="黑体" w:hAnsi="黑体" w:eastAsia="黑体" w:cs="黑体"/>
                <w:szCs w:val="21"/>
              </w:rPr>
              <w:t>8</w:t>
            </w:r>
          </w:p>
        </w:tc>
        <w:tc>
          <w:tcPr>
            <w:tcW w:w="3828"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24" w:type="dxa"/>
            <w:vAlign w:val="center"/>
          </w:tcPr>
          <w:p>
            <w:pPr>
              <w:spacing w:after="0"/>
              <w:jc w:val="center"/>
              <w:rPr>
                <w:rFonts w:ascii="黑体" w:hAnsi="黑体" w:eastAsia="黑体" w:cs="黑体"/>
                <w:szCs w:val="21"/>
              </w:rPr>
            </w:pPr>
            <w:r>
              <w:rPr>
                <w:rFonts w:hint="eastAsia" w:ascii="黑体" w:hAnsi="黑体" w:eastAsia="黑体" w:cs="黑体"/>
                <w:szCs w:val="21"/>
              </w:rPr>
              <w:t>9</w:t>
            </w:r>
          </w:p>
        </w:tc>
        <w:tc>
          <w:tcPr>
            <w:tcW w:w="3828"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24" w:type="dxa"/>
            <w:vAlign w:val="center"/>
          </w:tcPr>
          <w:p>
            <w:pPr>
              <w:spacing w:after="0"/>
              <w:jc w:val="center"/>
              <w:rPr>
                <w:rFonts w:ascii="黑体" w:hAnsi="黑体" w:eastAsia="黑体" w:cs="黑体"/>
                <w:szCs w:val="21"/>
              </w:rPr>
            </w:pPr>
            <w:r>
              <w:rPr>
                <w:rFonts w:ascii="黑体" w:hAnsi="黑体" w:eastAsia="黑体" w:cs="黑体"/>
                <w:szCs w:val="21"/>
              </w:rPr>
              <w:t>最大值</w:t>
            </w:r>
          </w:p>
        </w:tc>
        <w:tc>
          <w:tcPr>
            <w:tcW w:w="3828" w:type="dxa"/>
            <w:vAlign w:val="center"/>
          </w:tcPr>
          <w:p>
            <w:pPr>
              <w:spacing w:after="0"/>
              <w:jc w:val="center"/>
              <w:rPr>
                <w:rFonts w:ascii="黑体" w:hAnsi="黑体" w:eastAsia="黑体" w:cs="黑体"/>
                <w:szCs w:val="21"/>
              </w:rPr>
            </w:pPr>
          </w:p>
        </w:tc>
      </w:tr>
    </w:tbl>
    <w:p>
      <w:pPr>
        <w:jc w:val="center"/>
        <w:rPr>
          <w:rFonts w:ascii="黑体" w:hAnsi="黑体" w:eastAsia="黑体" w:cs="黑体"/>
          <w:szCs w:val="21"/>
        </w:rPr>
      </w:pPr>
    </w:p>
    <w:p>
      <w:pPr>
        <w:jc w:val="center"/>
        <w:rPr>
          <w:rFonts w:ascii="黑体" w:hAnsi="黑体" w:eastAsia="黑体" w:cs="黑体"/>
          <w:szCs w:val="21"/>
        </w:rPr>
      </w:pPr>
      <w:r>
        <w:rPr>
          <w:rFonts w:hint="eastAsia" w:ascii="黑体" w:hAnsi="黑体" w:eastAsia="黑体" w:cs="黑体"/>
          <w:szCs w:val="21"/>
        </w:rPr>
        <w:t>表A.</w:t>
      </w:r>
      <w:r>
        <w:rPr>
          <w:rFonts w:ascii="黑体" w:hAnsi="黑体" w:eastAsia="黑体" w:cs="黑体"/>
          <w:szCs w:val="21"/>
        </w:rPr>
        <w:t>5</w:t>
      </w:r>
      <w:r>
        <w:rPr>
          <w:rFonts w:hint="eastAsia" w:ascii="黑体" w:hAnsi="黑体" w:eastAsia="黑体" w:cs="黑体"/>
          <w:szCs w:val="21"/>
        </w:rPr>
        <w:t>上、下压板平行度</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ascii="黑体" w:hAnsi="黑体" w:eastAsia="黑体" w:cs="黑体"/>
                <w:szCs w:val="21"/>
              </w:rPr>
              <w:t>测量</w:t>
            </w:r>
            <w:r>
              <w:rPr>
                <w:rFonts w:hint="eastAsia" w:ascii="黑体" w:hAnsi="黑体" w:eastAsia="黑体" w:cs="黑体"/>
                <w:szCs w:val="21"/>
              </w:rPr>
              <w:t>点</w:t>
            </w:r>
          </w:p>
        </w:tc>
        <w:tc>
          <w:tcPr>
            <w:tcW w:w="2130" w:type="dxa"/>
            <w:vAlign w:val="center"/>
          </w:tcPr>
          <w:p>
            <w:pPr>
              <w:spacing w:after="0"/>
              <w:jc w:val="center"/>
              <w:rPr>
                <w:rFonts w:ascii="黑体" w:hAnsi="黑体" w:eastAsia="黑体" w:cs="黑体"/>
                <w:i/>
                <w:szCs w:val="21"/>
              </w:rPr>
            </w:pPr>
            <w:r>
              <w:rPr>
                <w:rFonts w:ascii="黑体" w:hAnsi="黑体" w:eastAsia="黑体" w:cs="黑体"/>
                <w:i/>
                <w:szCs w:val="21"/>
              </w:rPr>
              <w:t>P</w:t>
            </w:r>
            <w:r>
              <w:rPr>
                <w:rFonts w:ascii="黑体" w:hAnsi="黑体" w:eastAsia="黑体" w:cs="黑体"/>
                <w:i/>
                <w:szCs w:val="21"/>
                <w:vertAlign w:val="subscript"/>
              </w:rPr>
              <w:t>imax</w:t>
            </w:r>
          </w:p>
        </w:tc>
        <w:tc>
          <w:tcPr>
            <w:tcW w:w="2131" w:type="dxa"/>
            <w:vAlign w:val="center"/>
          </w:tcPr>
          <w:p>
            <w:pPr>
              <w:spacing w:after="0"/>
              <w:jc w:val="center"/>
              <w:rPr>
                <w:rFonts w:ascii="黑体" w:hAnsi="黑体" w:eastAsia="黑体" w:cs="黑体"/>
                <w:i/>
                <w:szCs w:val="21"/>
              </w:rPr>
            </w:pPr>
            <w:r>
              <w:rPr>
                <w:rFonts w:ascii="黑体" w:hAnsi="黑体" w:eastAsia="黑体" w:cs="黑体"/>
                <w:i/>
                <w:szCs w:val="21"/>
              </w:rPr>
              <w:t>P</w:t>
            </w:r>
            <w:r>
              <w:rPr>
                <w:rFonts w:ascii="黑体" w:hAnsi="黑体" w:eastAsia="黑体" w:cs="黑体"/>
                <w:i/>
                <w:szCs w:val="21"/>
                <w:vertAlign w:val="subscript"/>
              </w:rPr>
              <w:t>imin</w:t>
            </w:r>
          </w:p>
        </w:tc>
        <w:tc>
          <w:tcPr>
            <w:tcW w:w="2131" w:type="dxa"/>
            <w:vAlign w:val="center"/>
          </w:tcPr>
          <w:p>
            <w:pPr>
              <w:spacing w:after="0"/>
              <w:jc w:val="center"/>
              <w:rPr>
                <w:rFonts w:ascii="黑体" w:hAnsi="黑体" w:eastAsia="黑体" w:cs="黑体"/>
                <w:i/>
                <w:szCs w:val="21"/>
              </w:rPr>
            </w:pPr>
            <w:r>
              <w:rPr>
                <w:rFonts w:hint="eastAsia" w:ascii="黑体" w:hAnsi="黑体" w:eastAsia="黑体" w:cs="黑体"/>
                <w:i/>
                <w:szCs w:val="21"/>
              </w:rPr>
              <w: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hint="eastAsia" w:ascii="黑体" w:hAnsi="黑体" w:eastAsia="黑体" w:cs="黑体"/>
                <w:szCs w:val="21"/>
              </w:rPr>
              <w:t>1</w:t>
            </w:r>
          </w:p>
        </w:tc>
        <w:tc>
          <w:tcPr>
            <w:tcW w:w="2130"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hint="eastAsia" w:ascii="黑体" w:hAnsi="黑体" w:eastAsia="黑体" w:cs="黑体"/>
                <w:szCs w:val="21"/>
              </w:rPr>
              <w:t>2</w:t>
            </w:r>
          </w:p>
        </w:tc>
        <w:tc>
          <w:tcPr>
            <w:tcW w:w="2130"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hint="eastAsia" w:ascii="黑体" w:hAnsi="黑体" w:eastAsia="黑体" w:cs="黑体"/>
                <w:szCs w:val="21"/>
              </w:rPr>
              <w:t>3</w:t>
            </w:r>
          </w:p>
        </w:tc>
        <w:tc>
          <w:tcPr>
            <w:tcW w:w="2130"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hint="eastAsia" w:ascii="黑体" w:hAnsi="黑体" w:eastAsia="黑体" w:cs="黑体"/>
                <w:szCs w:val="21"/>
              </w:rPr>
              <w:t>4</w:t>
            </w:r>
          </w:p>
        </w:tc>
        <w:tc>
          <w:tcPr>
            <w:tcW w:w="2130"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hint="eastAsia" w:ascii="黑体" w:hAnsi="黑体" w:eastAsia="黑体" w:cs="黑体"/>
                <w:szCs w:val="21"/>
              </w:rPr>
              <w:t>5</w:t>
            </w:r>
          </w:p>
        </w:tc>
        <w:tc>
          <w:tcPr>
            <w:tcW w:w="2130"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91" w:type="dxa"/>
            <w:gridSpan w:val="3"/>
            <w:vAlign w:val="center"/>
          </w:tcPr>
          <w:p>
            <w:pPr>
              <w:spacing w:after="0"/>
              <w:jc w:val="center"/>
              <w:rPr>
                <w:rFonts w:ascii="黑体" w:hAnsi="黑体" w:eastAsia="黑体" w:cs="黑体"/>
                <w:szCs w:val="21"/>
              </w:rPr>
            </w:pPr>
            <w:r>
              <w:rPr>
                <w:rFonts w:ascii="黑体" w:hAnsi="黑体" w:eastAsia="黑体" w:cs="黑体"/>
                <w:szCs w:val="21"/>
              </w:rPr>
              <w:t>最大值</w:t>
            </w:r>
          </w:p>
        </w:tc>
        <w:tc>
          <w:tcPr>
            <w:tcW w:w="2131" w:type="dxa"/>
            <w:vAlign w:val="center"/>
          </w:tcPr>
          <w:p>
            <w:pPr>
              <w:spacing w:after="0"/>
              <w:jc w:val="center"/>
              <w:rPr>
                <w:rFonts w:ascii="黑体" w:hAnsi="黑体" w:eastAsia="黑体" w:cs="黑体"/>
                <w:szCs w:val="21"/>
              </w:rPr>
            </w:pPr>
          </w:p>
        </w:tc>
      </w:tr>
    </w:tbl>
    <w:p>
      <w:pPr>
        <w:jc w:val="center"/>
        <w:rPr>
          <w:rFonts w:ascii="黑体" w:hAnsi="黑体" w:eastAsia="黑体" w:cs="黑体"/>
          <w:szCs w:val="21"/>
        </w:rPr>
      </w:pPr>
    </w:p>
    <w:p>
      <w:pPr>
        <w:jc w:val="center"/>
        <w:rPr>
          <w:rFonts w:ascii="黑体" w:hAnsi="黑体" w:eastAsia="黑体" w:cs="黑体"/>
          <w:szCs w:val="21"/>
        </w:rPr>
      </w:pPr>
      <w:r>
        <w:rPr>
          <w:rFonts w:hint="eastAsia" w:ascii="黑体" w:hAnsi="黑体" w:eastAsia="黑体" w:cs="黑体"/>
          <w:szCs w:val="21"/>
        </w:rPr>
        <w:t>表A.</w:t>
      </w:r>
      <w:r>
        <w:rPr>
          <w:rFonts w:ascii="黑体" w:hAnsi="黑体" w:eastAsia="黑体" w:cs="黑体"/>
          <w:szCs w:val="21"/>
        </w:rPr>
        <w:t>6</w:t>
      </w:r>
      <w:r>
        <w:rPr>
          <w:rFonts w:hint="eastAsia" w:ascii="黑体" w:hAnsi="黑体" w:eastAsia="黑体" w:cs="黑体"/>
          <w:szCs w:val="21"/>
        </w:rPr>
        <w:t>计时示值误差</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ascii="黑体" w:hAnsi="黑体" w:eastAsia="黑体" w:cs="黑体"/>
                <w:szCs w:val="21"/>
              </w:rPr>
              <w:t>测量</w:t>
            </w:r>
            <w:r>
              <w:rPr>
                <w:rFonts w:hint="eastAsia" w:ascii="黑体" w:hAnsi="黑体" w:eastAsia="黑体" w:cs="黑体"/>
                <w:szCs w:val="21"/>
              </w:rPr>
              <w:t>时间(</w:t>
            </w:r>
            <w:r>
              <w:rPr>
                <w:rFonts w:ascii="黑体" w:hAnsi="黑体" w:eastAsia="黑体" w:cs="黑体"/>
                <w:szCs w:val="21"/>
              </w:rPr>
              <w:t>s)</w:t>
            </w:r>
          </w:p>
        </w:tc>
        <w:tc>
          <w:tcPr>
            <w:tcW w:w="2130" w:type="dxa"/>
            <w:vAlign w:val="center"/>
          </w:tcPr>
          <w:p>
            <w:pPr>
              <w:spacing w:after="0"/>
              <w:jc w:val="center"/>
              <w:rPr>
                <w:rFonts w:ascii="黑体" w:hAnsi="黑体" w:eastAsia="黑体" w:cs="黑体"/>
                <w:i/>
                <w:szCs w:val="21"/>
              </w:rPr>
            </w:pPr>
            <w:r>
              <w:rPr>
                <w:rFonts w:ascii="黑体" w:hAnsi="黑体" w:eastAsia="黑体" w:cs="黑体"/>
                <w:i/>
                <w:szCs w:val="21"/>
              </w:rPr>
              <w:t>T(s)</w:t>
            </w:r>
          </w:p>
        </w:tc>
        <w:tc>
          <w:tcPr>
            <w:tcW w:w="2131" w:type="dxa"/>
            <w:vAlign w:val="center"/>
          </w:tcPr>
          <w:p>
            <w:pPr>
              <w:spacing w:after="0"/>
              <w:jc w:val="center"/>
              <w:rPr>
                <w:rFonts w:ascii="黑体" w:hAnsi="黑体" w:eastAsia="黑体" w:cs="黑体"/>
                <w:i/>
                <w:szCs w:val="21"/>
              </w:rPr>
            </w:pPr>
            <w:r>
              <w:rPr>
                <w:rFonts w:ascii="黑体" w:hAnsi="黑体" w:eastAsia="黑体" w:cs="黑体"/>
                <w:i/>
                <w:szCs w:val="21"/>
              </w:rPr>
              <w:t>T</w:t>
            </w:r>
            <w:r>
              <w:rPr>
                <w:rFonts w:ascii="黑体" w:hAnsi="黑体" w:eastAsia="黑体" w:cs="黑体"/>
                <w:i/>
                <w:szCs w:val="21"/>
                <w:vertAlign w:val="subscript"/>
              </w:rPr>
              <w:t xml:space="preserve">i </w:t>
            </w:r>
            <w:r>
              <w:rPr>
                <w:rFonts w:ascii="黑体" w:hAnsi="黑体" w:eastAsia="黑体" w:cs="黑体"/>
                <w:i/>
                <w:szCs w:val="21"/>
              </w:rPr>
              <w:t>(s)</w:t>
            </w:r>
          </w:p>
        </w:tc>
        <w:tc>
          <w:tcPr>
            <w:tcW w:w="2131" w:type="dxa"/>
            <w:vAlign w:val="center"/>
          </w:tcPr>
          <w:p>
            <w:pPr>
              <w:spacing w:after="0"/>
              <w:jc w:val="center"/>
              <w:rPr>
                <w:rFonts w:ascii="黑体" w:hAnsi="黑体" w:eastAsia="黑体" w:cs="黑体"/>
                <w:i/>
                <w:szCs w:val="21"/>
              </w:rPr>
            </w:pPr>
            <w:r>
              <w:rPr>
                <w:rFonts w:hint="eastAsia" w:ascii="黑体" w:hAnsi="黑体" w:eastAsia="黑体" w:cs="黑体"/>
                <w:i/>
                <w:szCs w:val="21"/>
              </w:rPr>
              <w:t>Δ</w:t>
            </w:r>
            <w:r>
              <w:rPr>
                <w:rFonts w:ascii="黑体" w:hAnsi="黑体" w:eastAsia="黑体" w:cs="黑体"/>
                <w:i/>
                <w:szCs w:val="21"/>
              </w:rPr>
              <w:t>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hint="eastAsia" w:ascii="黑体" w:hAnsi="黑体" w:eastAsia="黑体" w:cs="黑体"/>
                <w:szCs w:val="21"/>
              </w:rPr>
              <w:t>1</w:t>
            </w:r>
            <w:r>
              <w:rPr>
                <w:rFonts w:ascii="黑体" w:hAnsi="黑体" w:eastAsia="黑体" w:cs="黑体"/>
                <w:szCs w:val="21"/>
              </w:rPr>
              <w:t>0</w:t>
            </w:r>
          </w:p>
        </w:tc>
        <w:tc>
          <w:tcPr>
            <w:tcW w:w="2130"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hint="eastAsia" w:ascii="黑体" w:hAnsi="黑体" w:eastAsia="黑体" w:cs="黑体"/>
                <w:szCs w:val="21"/>
              </w:rPr>
              <w:t>1</w:t>
            </w:r>
            <w:r>
              <w:rPr>
                <w:rFonts w:ascii="黑体" w:hAnsi="黑体" w:eastAsia="黑体" w:cs="黑体"/>
                <w:szCs w:val="21"/>
              </w:rPr>
              <w:t>0</w:t>
            </w:r>
          </w:p>
        </w:tc>
        <w:tc>
          <w:tcPr>
            <w:tcW w:w="2130"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hint="eastAsia" w:ascii="黑体" w:hAnsi="黑体" w:eastAsia="黑体" w:cs="黑体"/>
                <w:szCs w:val="21"/>
              </w:rPr>
              <w:t>1</w:t>
            </w:r>
            <w:r>
              <w:rPr>
                <w:rFonts w:ascii="黑体" w:hAnsi="黑体" w:eastAsia="黑体" w:cs="黑体"/>
                <w:szCs w:val="21"/>
              </w:rPr>
              <w:t>0</w:t>
            </w:r>
          </w:p>
        </w:tc>
        <w:tc>
          <w:tcPr>
            <w:tcW w:w="2130"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ascii="黑体" w:hAnsi="黑体" w:eastAsia="黑体" w:cs="黑体"/>
                <w:szCs w:val="21"/>
              </w:rPr>
              <w:t>60</w:t>
            </w:r>
          </w:p>
        </w:tc>
        <w:tc>
          <w:tcPr>
            <w:tcW w:w="2130"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ascii="黑体" w:hAnsi="黑体" w:eastAsia="黑体" w:cs="黑体"/>
                <w:szCs w:val="21"/>
              </w:rPr>
              <w:t>60</w:t>
            </w:r>
          </w:p>
        </w:tc>
        <w:tc>
          <w:tcPr>
            <w:tcW w:w="2130"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ascii="黑体" w:hAnsi="黑体" w:eastAsia="黑体" w:cs="黑体"/>
                <w:szCs w:val="21"/>
              </w:rPr>
              <w:t>60</w:t>
            </w:r>
          </w:p>
        </w:tc>
        <w:tc>
          <w:tcPr>
            <w:tcW w:w="2130"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hint="eastAsia" w:ascii="黑体" w:hAnsi="黑体" w:eastAsia="黑体" w:cs="黑体"/>
                <w:szCs w:val="21"/>
              </w:rPr>
              <w:t>3</w:t>
            </w:r>
            <w:r>
              <w:rPr>
                <w:rFonts w:ascii="黑体" w:hAnsi="黑体" w:eastAsia="黑体" w:cs="黑体"/>
                <w:szCs w:val="21"/>
              </w:rPr>
              <w:t>600</w:t>
            </w:r>
          </w:p>
        </w:tc>
        <w:tc>
          <w:tcPr>
            <w:tcW w:w="2130"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hint="eastAsia" w:ascii="黑体" w:hAnsi="黑体" w:eastAsia="黑体" w:cs="黑体"/>
                <w:szCs w:val="21"/>
              </w:rPr>
              <w:t>3</w:t>
            </w:r>
            <w:r>
              <w:rPr>
                <w:rFonts w:ascii="黑体" w:hAnsi="黑体" w:eastAsia="黑体" w:cs="黑体"/>
                <w:szCs w:val="21"/>
              </w:rPr>
              <w:t>600</w:t>
            </w:r>
          </w:p>
        </w:tc>
        <w:tc>
          <w:tcPr>
            <w:tcW w:w="2130"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hint="eastAsia" w:ascii="黑体" w:hAnsi="黑体" w:eastAsia="黑体" w:cs="黑体"/>
                <w:szCs w:val="21"/>
              </w:rPr>
              <w:t>3</w:t>
            </w:r>
            <w:r>
              <w:rPr>
                <w:rFonts w:ascii="黑体" w:hAnsi="黑体" w:eastAsia="黑体" w:cs="黑体"/>
                <w:szCs w:val="21"/>
              </w:rPr>
              <w:t>600</w:t>
            </w:r>
          </w:p>
        </w:tc>
        <w:tc>
          <w:tcPr>
            <w:tcW w:w="2130"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r>
    </w:tbl>
    <w:p>
      <w:pPr>
        <w:jc w:val="center"/>
        <w:rPr>
          <w:rFonts w:ascii="黑体" w:hAnsi="黑体" w:eastAsia="黑体" w:cs="黑体"/>
          <w:szCs w:val="21"/>
        </w:rPr>
      </w:pPr>
    </w:p>
    <w:p>
      <w:pPr>
        <w:jc w:val="center"/>
        <w:rPr>
          <w:rFonts w:ascii="黑体" w:hAnsi="黑体" w:eastAsia="黑体" w:cs="黑体"/>
          <w:szCs w:val="21"/>
        </w:rPr>
      </w:pPr>
      <w:r>
        <w:rPr>
          <w:rFonts w:hint="eastAsia" w:ascii="黑体" w:hAnsi="黑体" w:eastAsia="黑体" w:cs="黑体"/>
          <w:szCs w:val="21"/>
        </w:rPr>
        <w:t>表A.</w:t>
      </w:r>
      <w:r>
        <w:rPr>
          <w:rFonts w:ascii="黑体" w:hAnsi="黑体" w:eastAsia="黑体" w:cs="黑体"/>
          <w:szCs w:val="21"/>
        </w:rPr>
        <w:t>7</w:t>
      </w:r>
      <w:r>
        <w:rPr>
          <w:rFonts w:hint="eastAsia" w:ascii="黑体" w:hAnsi="黑体" w:eastAsia="黑体" w:cs="黑体"/>
          <w:szCs w:val="21"/>
        </w:rPr>
        <w:t>压板传动速度误差</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ascii="黑体" w:hAnsi="黑体" w:eastAsia="黑体" w:cs="黑体"/>
                <w:szCs w:val="21"/>
              </w:rPr>
              <w:t>测量</w:t>
            </w:r>
            <w:r>
              <w:rPr>
                <w:rFonts w:hint="eastAsia" w:ascii="黑体" w:hAnsi="黑体" w:eastAsia="黑体" w:cs="黑体"/>
                <w:szCs w:val="21"/>
              </w:rPr>
              <w:t>次数</w:t>
            </w:r>
          </w:p>
        </w:tc>
        <w:tc>
          <w:tcPr>
            <w:tcW w:w="2130" w:type="dxa"/>
            <w:vAlign w:val="center"/>
          </w:tcPr>
          <w:p>
            <w:pPr>
              <w:spacing w:after="0"/>
              <w:jc w:val="center"/>
              <w:rPr>
                <w:rFonts w:ascii="黑体" w:hAnsi="黑体" w:eastAsia="黑体" w:cs="黑体"/>
                <w:i/>
                <w:szCs w:val="21"/>
              </w:rPr>
            </w:pPr>
            <m:oMath>
              <m:sSub>
                <m:sSubPr>
                  <m:ctrlPr>
                    <w:rPr>
                      <w:rFonts w:ascii="Cambria Math" w:hAnsi="Cambria Math" w:eastAsia="宋体" w:cs="Times New Roman"/>
                      <w:color w:val="000000"/>
                      <w:kern w:val="2"/>
                      <w:sz w:val="21"/>
                      <w:szCs w:val="21"/>
                    </w:rPr>
                  </m:ctrlPr>
                </m:sSubPr>
                <m:e>
                  <m:r>
                    <m:rPr>
                      <m:sty m:val="p"/>
                    </m:rPr>
                    <w:rPr>
                      <w:rFonts w:ascii="Cambria Math" w:hAnsi="Cambria Math" w:eastAsia="宋体" w:cs="Times New Roman"/>
                      <w:color w:val="000000"/>
                      <w:kern w:val="2"/>
                      <w:sz w:val="21"/>
                      <w:szCs w:val="21"/>
                    </w:rPr>
                    <m:t>ν</m:t>
                  </m:r>
                  <m:ctrlPr>
                    <w:rPr>
                      <w:rFonts w:ascii="Cambria Math" w:hAnsi="Cambria Math" w:eastAsia="宋体" w:cs="Times New Roman"/>
                      <w:color w:val="000000"/>
                      <w:kern w:val="2"/>
                      <w:sz w:val="21"/>
                      <w:szCs w:val="21"/>
                    </w:rPr>
                  </m:ctrlPr>
                </m:e>
                <m:sub>
                  <m:r>
                    <m:rPr>
                      <m:sty m:val="p"/>
                    </m:rPr>
                    <w:rPr>
                      <w:rFonts w:ascii="Cambria Math" w:hAnsi="Cambria Math" w:eastAsia="宋体" w:cs="Times New Roman"/>
                      <w:color w:val="000000"/>
                      <w:kern w:val="2"/>
                      <w:sz w:val="21"/>
                      <w:szCs w:val="21"/>
                    </w:rPr>
                    <m:t>i</m:t>
                  </m:r>
                  <m:ctrlPr>
                    <w:rPr>
                      <w:rFonts w:ascii="Cambria Math" w:hAnsi="Cambria Math" w:eastAsia="宋体" w:cs="Times New Roman"/>
                      <w:color w:val="000000"/>
                      <w:kern w:val="2"/>
                      <w:sz w:val="21"/>
                      <w:szCs w:val="21"/>
                    </w:rPr>
                  </m:ctrlPr>
                </m:sub>
              </m:sSub>
            </m:oMath>
            <w:r>
              <w:rPr>
                <w:rFonts w:hint="eastAsia" w:ascii="黑体" w:hAnsi="黑体" w:eastAsia="黑体" w:cs="黑体"/>
                <w:i/>
                <w:color w:val="000000"/>
                <w:kern w:val="2"/>
                <w:sz w:val="21"/>
                <w:szCs w:val="21"/>
              </w:rPr>
              <w:t>（m</w:t>
            </w:r>
            <w:r>
              <w:rPr>
                <w:rFonts w:ascii="黑体" w:hAnsi="黑体" w:eastAsia="黑体" w:cs="黑体"/>
                <w:i/>
                <w:color w:val="000000"/>
                <w:kern w:val="2"/>
                <w:sz w:val="21"/>
                <w:szCs w:val="21"/>
              </w:rPr>
              <w:t>m/min</w:t>
            </w:r>
            <w:r>
              <w:rPr>
                <w:rFonts w:hint="eastAsia" w:ascii="黑体" w:hAnsi="黑体" w:eastAsia="黑体" w:cs="黑体"/>
                <w:i/>
                <w:color w:val="000000"/>
                <w:kern w:val="2"/>
                <w:sz w:val="21"/>
                <w:szCs w:val="21"/>
              </w:rPr>
              <w:t>）</w:t>
            </w:r>
          </w:p>
        </w:tc>
        <w:tc>
          <w:tcPr>
            <w:tcW w:w="2131" w:type="dxa"/>
            <w:vAlign w:val="center"/>
          </w:tcPr>
          <w:p>
            <w:pPr>
              <w:spacing w:after="0"/>
              <w:jc w:val="center"/>
              <w:rPr>
                <w:rFonts w:ascii="黑体" w:hAnsi="黑体" w:eastAsia="黑体" w:cs="黑体"/>
                <w:i/>
                <w:szCs w:val="21"/>
              </w:rPr>
            </w:pPr>
            <m:oMath>
              <m:r>
                <m:rPr>
                  <m:sty m:val="p"/>
                </m:rPr>
                <w:rPr>
                  <w:rFonts w:ascii="Cambria Math" w:hAnsi="Cambria Math" w:eastAsia="宋体" w:cs="Times New Roman"/>
                  <w:color w:val="000000"/>
                  <w:kern w:val="2"/>
                  <w:sz w:val="21"/>
                  <w:szCs w:val="21"/>
                </w:rPr>
                <m:t>ν</m:t>
              </m:r>
            </m:oMath>
            <w:r>
              <w:rPr>
                <w:rFonts w:hint="eastAsia" w:ascii="黑体" w:hAnsi="黑体" w:eastAsia="黑体" w:cs="黑体"/>
                <w:i/>
                <w:color w:val="000000"/>
                <w:kern w:val="2"/>
                <w:sz w:val="21"/>
                <w:szCs w:val="21"/>
              </w:rPr>
              <w:t>（m</w:t>
            </w:r>
            <w:r>
              <w:rPr>
                <w:rFonts w:ascii="黑体" w:hAnsi="黑体" w:eastAsia="黑体" w:cs="黑体"/>
                <w:i/>
                <w:color w:val="000000"/>
                <w:kern w:val="2"/>
                <w:sz w:val="21"/>
                <w:szCs w:val="21"/>
              </w:rPr>
              <w:t>m/min</w:t>
            </w:r>
            <w:r>
              <w:rPr>
                <w:rFonts w:hint="eastAsia" w:ascii="黑体" w:hAnsi="黑体" w:eastAsia="黑体" w:cs="黑体"/>
                <w:i/>
                <w:color w:val="000000"/>
                <w:kern w:val="2"/>
                <w:sz w:val="21"/>
                <w:szCs w:val="21"/>
              </w:rPr>
              <w:t>）</w:t>
            </w:r>
          </w:p>
        </w:tc>
        <w:tc>
          <w:tcPr>
            <w:tcW w:w="2131" w:type="dxa"/>
            <w:vAlign w:val="center"/>
          </w:tcPr>
          <w:p>
            <w:pPr>
              <w:spacing w:after="0"/>
              <w:jc w:val="center"/>
              <w:rPr>
                <w:rFonts w:ascii="黑体" w:hAnsi="黑体" w:eastAsia="黑体" w:cs="黑体"/>
                <w:i/>
                <w:szCs w:val="21"/>
              </w:rPr>
            </w:pPr>
            <m:oMath>
              <m:r>
                <m:rPr>
                  <m:sty m:val="p"/>
                </m:rPr>
                <w:rPr>
                  <w:rFonts w:ascii="Cambria Math" w:hAnsi="Cambria Math" w:eastAsia="宋体" w:cs="Times New Roman"/>
                  <w:color w:val="000000"/>
                  <w:kern w:val="2"/>
                  <w:sz w:val="21"/>
                  <w:szCs w:val="21"/>
                </w:rPr>
                <m:t>∆ν</m:t>
              </m:r>
            </m:oMath>
            <w:r>
              <w:rPr>
                <w:rFonts w:hint="eastAsia" w:ascii="黑体" w:hAnsi="黑体" w:eastAsia="黑体" w:cs="黑体"/>
                <w:i/>
                <w:color w:val="000000"/>
                <w:kern w:val="2"/>
                <w:sz w:val="21"/>
                <w:szCs w:val="21"/>
              </w:rPr>
              <w:t>（m</w:t>
            </w:r>
            <w:r>
              <w:rPr>
                <w:rFonts w:ascii="黑体" w:hAnsi="黑体" w:eastAsia="黑体" w:cs="黑体"/>
                <w:i/>
                <w:color w:val="000000"/>
                <w:kern w:val="2"/>
                <w:sz w:val="21"/>
                <w:szCs w:val="21"/>
              </w:rPr>
              <w:t>m/min</w:t>
            </w:r>
            <w:r>
              <w:rPr>
                <w:rFonts w:hint="eastAsia" w:ascii="黑体" w:hAnsi="黑体" w:eastAsia="黑体" w:cs="黑体"/>
                <w:i/>
                <w:color w:val="000000"/>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hint="eastAsia" w:ascii="黑体" w:hAnsi="黑体" w:eastAsia="黑体" w:cs="黑体"/>
                <w:szCs w:val="21"/>
              </w:rPr>
              <w:t>1</w:t>
            </w:r>
          </w:p>
        </w:tc>
        <w:tc>
          <w:tcPr>
            <w:tcW w:w="2130"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hint="eastAsia" w:ascii="黑体" w:hAnsi="黑体" w:eastAsia="黑体" w:cs="黑体"/>
                <w:szCs w:val="21"/>
              </w:rPr>
              <w:t>2</w:t>
            </w:r>
          </w:p>
        </w:tc>
        <w:tc>
          <w:tcPr>
            <w:tcW w:w="2130"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hint="eastAsia" w:ascii="黑体" w:hAnsi="黑体" w:eastAsia="黑体" w:cs="黑体"/>
                <w:szCs w:val="21"/>
              </w:rPr>
              <w:t>3</w:t>
            </w:r>
          </w:p>
        </w:tc>
        <w:tc>
          <w:tcPr>
            <w:tcW w:w="2130"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ascii="黑体" w:hAnsi="黑体" w:eastAsia="黑体" w:cs="黑体"/>
                <w:szCs w:val="21"/>
              </w:rPr>
              <w:t>4</w:t>
            </w:r>
          </w:p>
        </w:tc>
        <w:tc>
          <w:tcPr>
            <w:tcW w:w="2130"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hint="eastAsia" w:ascii="黑体" w:hAnsi="黑体" w:eastAsia="黑体" w:cs="黑体"/>
                <w:szCs w:val="21"/>
              </w:rPr>
              <w:t>5</w:t>
            </w:r>
          </w:p>
        </w:tc>
        <w:tc>
          <w:tcPr>
            <w:tcW w:w="2130"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vAlign w:val="center"/>
          </w:tcPr>
          <w:p>
            <w:pPr>
              <w:spacing w:after="0"/>
              <w:jc w:val="center"/>
              <w:rPr>
                <w:rFonts w:ascii="黑体" w:hAnsi="黑体" w:eastAsia="黑体" w:cs="黑体"/>
                <w:szCs w:val="21"/>
              </w:rPr>
            </w:pPr>
            <w:r>
              <w:rPr>
                <w:rFonts w:hint="eastAsia" w:ascii="黑体" w:hAnsi="黑体" w:eastAsia="黑体" w:cs="黑体"/>
                <w:szCs w:val="21"/>
              </w:rPr>
              <w:t>6</w:t>
            </w:r>
          </w:p>
        </w:tc>
        <w:tc>
          <w:tcPr>
            <w:tcW w:w="2130"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c>
          <w:tcPr>
            <w:tcW w:w="2131" w:type="dxa"/>
            <w:vAlign w:val="center"/>
          </w:tcPr>
          <w:p>
            <w:pPr>
              <w:spacing w:after="0"/>
              <w:jc w:val="center"/>
              <w:rPr>
                <w:rFonts w:ascii="黑体" w:hAnsi="黑体" w:eastAsia="黑体" w:cs="黑体"/>
                <w:szCs w:val="21"/>
              </w:rPr>
            </w:pPr>
          </w:p>
        </w:tc>
      </w:tr>
    </w:tbl>
    <w:p>
      <w:pPr>
        <w:jc w:val="center"/>
        <w:rPr>
          <w:rFonts w:ascii="黑体" w:hAnsi="黑体" w:eastAsia="黑体" w:cs="黑体"/>
          <w:szCs w:val="21"/>
        </w:rPr>
      </w:pPr>
    </w:p>
    <w:p>
      <w:pPr>
        <w:widowControl w:val="0"/>
        <w:adjustRightInd/>
        <w:snapToGrid/>
        <w:spacing w:after="0" w:line="360" w:lineRule="auto"/>
        <w:ind w:firstLine="480" w:firstLineChars="200"/>
        <w:jc w:val="both"/>
        <w:rPr>
          <w:rFonts w:ascii="Times New Roman" w:hAnsi="Times New Roman" w:eastAsia="宋体" w:cs="Times New Roman"/>
          <w:color w:val="000000"/>
          <w:kern w:val="2"/>
          <w:sz w:val="21"/>
          <w:szCs w:val="21"/>
        </w:rPr>
      </w:pPr>
      <w:r>
        <w:rPr>
          <w:b/>
          <w:bCs/>
          <w:sz w:val="24"/>
        </w:rPr>
        <w:br w:type="page"/>
      </w:r>
    </w:p>
    <w:p>
      <w:pPr>
        <w:adjustRightInd/>
        <w:snapToGrid/>
        <w:spacing w:line="220" w:lineRule="atLeast"/>
        <w:rPr>
          <w:b/>
          <w:bCs/>
          <w:sz w:val="24"/>
        </w:rPr>
      </w:pPr>
    </w:p>
    <w:p>
      <w:pPr>
        <w:spacing w:beforeLines="50" w:afterLines="100" w:line="360" w:lineRule="auto"/>
        <w:outlineLvl w:val="0"/>
        <w:rPr>
          <w:b/>
          <w:bCs/>
          <w:sz w:val="24"/>
        </w:rPr>
      </w:pPr>
      <w:r>
        <w:rPr>
          <w:b/>
          <w:bCs/>
          <w:sz w:val="24"/>
        </w:rPr>
        <w:t xml:space="preserve">附录 </w:t>
      </w:r>
      <w:r>
        <w:rPr>
          <w:rFonts w:hint="eastAsia"/>
          <w:b/>
          <w:bCs/>
          <w:sz w:val="24"/>
        </w:rPr>
        <w:t>B</w:t>
      </w:r>
    </w:p>
    <w:p>
      <w:pPr>
        <w:spacing w:beforeLines="50" w:afterLines="100" w:line="360" w:lineRule="auto"/>
        <w:jc w:val="center"/>
        <w:outlineLvl w:val="0"/>
        <w:rPr>
          <w:b/>
          <w:bCs/>
          <w:sz w:val="24"/>
        </w:rPr>
      </w:pPr>
      <w:r>
        <w:rPr>
          <w:rFonts w:hint="eastAsia" w:ascii="宋体" w:hAnsi="宋体" w:cs="黑体"/>
          <w:b/>
          <w:sz w:val="24"/>
          <w:szCs w:val="24"/>
        </w:rPr>
        <w:t>卫生陶瓷包装抗压、堆码性能试验机</w:t>
      </w:r>
      <w:r>
        <w:rPr>
          <w:b/>
          <w:bCs/>
          <w:sz w:val="24"/>
        </w:rPr>
        <w:t>校准规范</w:t>
      </w:r>
      <w:r>
        <w:rPr>
          <w:rFonts w:hint="eastAsia"/>
          <w:b/>
          <w:bCs/>
          <w:sz w:val="24"/>
        </w:rPr>
        <w:t>证书/结果通知书内页格式</w:t>
      </w:r>
    </w:p>
    <w:p>
      <w:pPr>
        <w:spacing w:line="360" w:lineRule="auto"/>
        <w:rPr>
          <w:sz w:val="24"/>
        </w:rPr>
      </w:pPr>
      <w:r>
        <w:rPr>
          <w:rFonts w:eastAsia="黑体"/>
          <w:sz w:val="24"/>
        </w:rPr>
        <w:t>B.1 校准条件</w:t>
      </w:r>
    </w:p>
    <w:p>
      <w:pPr>
        <w:spacing w:line="360" w:lineRule="auto"/>
        <w:ind w:firstLine="480" w:firstLineChars="200"/>
        <w:rPr>
          <w:sz w:val="24"/>
        </w:rPr>
      </w:pPr>
      <w:r>
        <w:rPr>
          <w:sz w:val="24"/>
        </w:rPr>
        <w:t>温    度：_______℃</w:t>
      </w:r>
    </w:p>
    <w:p>
      <w:pPr>
        <w:spacing w:line="360" w:lineRule="auto"/>
        <w:ind w:firstLine="480" w:firstLineChars="200"/>
        <w:rPr>
          <w:sz w:val="24"/>
        </w:rPr>
      </w:pPr>
      <w:r>
        <w:rPr>
          <w:sz w:val="24"/>
        </w:rPr>
        <w:t>相对湿度：________%</w:t>
      </w:r>
    </w:p>
    <w:p>
      <w:pPr>
        <w:spacing w:line="360" w:lineRule="auto"/>
        <w:rPr>
          <w:sz w:val="24"/>
        </w:rPr>
      </w:pPr>
      <w:r>
        <w:rPr>
          <w:rFonts w:eastAsia="黑体"/>
          <w:sz w:val="24"/>
        </w:rPr>
        <w:t>B.2 校准结果</w:t>
      </w:r>
    </w:p>
    <w:tbl>
      <w:tblPr>
        <w:tblStyle w:val="9"/>
        <w:tblW w:w="5000" w:type="pct"/>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4"/>
        <w:gridCol w:w="2665"/>
        <w:gridCol w:w="1723"/>
        <w:gridCol w:w="1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pct"/>
            <w:vAlign w:val="center"/>
          </w:tcPr>
          <w:p>
            <w:pPr>
              <w:spacing w:after="0" w:line="360" w:lineRule="auto"/>
              <w:jc w:val="center"/>
              <w:rPr>
                <w:rFonts w:asciiTheme="minorEastAsia" w:hAnsiTheme="minorEastAsia" w:eastAsiaTheme="minorEastAsia"/>
                <w:sz w:val="21"/>
                <w:szCs w:val="21"/>
              </w:rPr>
            </w:pPr>
            <w:r>
              <w:rPr>
                <w:rFonts w:asciiTheme="minorEastAsia" w:hAnsiTheme="minorEastAsia" w:eastAsiaTheme="minorEastAsia"/>
                <w:sz w:val="21"/>
                <w:szCs w:val="21"/>
              </w:rPr>
              <w:t>校准项目</w:t>
            </w:r>
          </w:p>
        </w:tc>
        <w:tc>
          <w:tcPr>
            <w:tcW w:w="1573" w:type="pct"/>
            <w:vAlign w:val="center"/>
          </w:tcPr>
          <w:p>
            <w:pPr>
              <w:spacing w:after="0" w:line="360" w:lineRule="auto"/>
              <w:jc w:val="center"/>
              <w:rPr>
                <w:rFonts w:asciiTheme="minorEastAsia" w:hAnsiTheme="minorEastAsia" w:eastAsiaTheme="minorEastAsia"/>
                <w:sz w:val="21"/>
                <w:szCs w:val="21"/>
              </w:rPr>
            </w:pPr>
            <w:r>
              <w:rPr>
                <w:rFonts w:asciiTheme="minorEastAsia" w:hAnsiTheme="minorEastAsia" w:eastAsiaTheme="minorEastAsia"/>
                <w:sz w:val="21"/>
                <w:szCs w:val="21"/>
              </w:rPr>
              <w:t>技术要求</w:t>
            </w:r>
          </w:p>
        </w:tc>
        <w:tc>
          <w:tcPr>
            <w:tcW w:w="1017" w:type="pct"/>
            <w:vAlign w:val="center"/>
          </w:tcPr>
          <w:p>
            <w:pPr>
              <w:spacing w:after="0" w:line="360" w:lineRule="auto"/>
              <w:jc w:val="center"/>
              <w:rPr>
                <w:rFonts w:asciiTheme="minorEastAsia" w:hAnsiTheme="minorEastAsia" w:eastAsiaTheme="minorEastAsia"/>
                <w:sz w:val="21"/>
                <w:szCs w:val="21"/>
              </w:rPr>
            </w:pPr>
            <w:r>
              <w:rPr>
                <w:rFonts w:asciiTheme="minorEastAsia" w:hAnsiTheme="minorEastAsia" w:eastAsiaTheme="minorEastAsia"/>
                <w:sz w:val="21"/>
                <w:szCs w:val="21"/>
              </w:rPr>
              <w:t>校准结果</w:t>
            </w:r>
          </w:p>
        </w:tc>
        <w:tc>
          <w:tcPr>
            <w:tcW w:w="1015" w:type="pct"/>
            <w:vAlign w:val="center"/>
          </w:tcPr>
          <w:p>
            <w:pPr>
              <w:spacing w:after="0" w:line="360"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1395" w:type="pct"/>
            <w:vAlign w:val="center"/>
          </w:tcPr>
          <w:p>
            <w:pPr>
              <w:spacing w:after="0" w:line="360" w:lineRule="auto"/>
              <w:jc w:val="center"/>
              <w:rPr>
                <w:rFonts w:asciiTheme="minorEastAsia" w:hAnsiTheme="minorEastAsia" w:eastAsiaTheme="minorEastAsia"/>
                <w:sz w:val="21"/>
                <w:szCs w:val="21"/>
              </w:rPr>
            </w:pPr>
            <w:r>
              <w:rPr>
                <w:rFonts w:hint="eastAsia" w:cs="宋体" w:asciiTheme="minorEastAsia" w:hAnsiTheme="minorEastAsia" w:eastAsiaTheme="minorEastAsia"/>
                <w:sz w:val="21"/>
                <w:szCs w:val="21"/>
              </w:rPr>
              <w:t>外观及各部件相互作用</w:t>
            </w:r>
          </w:p>
        </w:tc>
        <w:tc>
          <w:tcPr>
            <w:tcW w:w="1573" w:type="pct"/>
            <w:vAlign w:val="center"/>
          </w:tcPr>
          <w:p>
            <w:pPr>
              <w:spacing w:after="0" w:line="360"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外观完好</w:t>
            </w:r>
          </w:p>
        </w:tc>
        <w:tc>
          <w:tcPr>
            <w:tcW w:w="1017" w:type="pct"/>
            <w:vAlign w:val="center"/>
          </w:tcPr>
          <w:p>
            <w:pPr>
              <w:spacing w:after="0" w:line="360" w:lineRule="auto"/>
              <w:jc w:val="center"/>
              <w:rPr>
                <w:rFonts w:asciiTheme="minorEastAsia" w:hAnsiTheme="minorEastAsia" w:eastAsiaTheme="minorEastAsia"/>
                <w:sz w:val="21"/>
                <w:szCs w:val="21"/>
              </w:rPr>
            </w:pPr>
          </w:p>
        </w:tc>
        <w:tc>
          <w:tcPr>
            <w:tcW w:w="1015" w:type="pct"/>
            <w:vAlign w:val="center"/>
          </w:tcPr>
          <w:p>
            <w:pPr>
              <w:spacing w:after="0" w:line="360"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pct"/>
            <w:vMerge w:val="restart"/>
            <w:vAlign w:val="center"/>
          </w:tcPr>
          <w:p>
            <w:pPr>
              <w:spacing w:after="0"/>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荷载</w:t>
            </w:r>
          </w:p>
        </w:tc>
        <w:tc>
          <w:tcPr>
            <w:tcW w:w="1573" w:type="pct"/>
            <w:vAlign w:val="center"/>
          </w:tcPr>
          <w:p>
            <w:pPr>
              <w:spacing w:after="0"/>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试验载荷误差：</w:t>
            </w:r>
            <w:r>
              <w:rPr>
                <w:rFonts w:asciiTheme="minorEastAsia" w:hAnsiTheme="minorEastAsia" w:eastAsiaTheme="minorEastAsia"/>
                <w:bCs/>
                <w:color w:val="000000"/>
                <w:sz w:val="21"/>
                <w:szCs w:val="21"/>
              </w:rPr>
              <w:t>±</w:t>
            </w:r>
            <w:r>
              <w:rPr>
                <w:rFonts w:hint="eastAsia" w:asciiTheme="minorEastAsia" w:hAnsiTheme="minorEastAsia" w:eastAsiaTheme="minorEastAsia"/>
                <w:bCs/>
                <w:color w:val="000000"/>
                <w:sz w:val="21"/>
                <w:szCs w:val="21"/>
              </w:rPr>
              <w:t>2.0%</w:t>
            </w:r>
          </w:p>
        </w:tc>
        <w:tc>
          <w:tcPr>
            <w:tcW w:w="1017" w:type="pct"/>
            <w:vAlign w:val="center"/>
          </w:tcPr>
          <w:p>
            <w:pPr>
              <w:spacing w:after="0" w:line="360" w:lineRule="auto"/>
              <w:jc w:val="center"/>
              <w:rPr>
                <w:rFonts w:asciiTheme="minorEastAsia" w:hAnsiTheme="minorEastAsia" w:eastAsiaTheme="minorEastAsia"/>
                <w:sz w:val="21"/>
                <w:szCs w:val="21"/>
              </w:rPr>
            </w:pPr>
          </w:p>
        </w:tc>
        <w:tc>
          <w:tcPr>
            <w:tcW w:w="1015" w:type="pct"/>
            <w:vAlign w:val="center"/>
          </w:tcPr>
          <w:p>
            <w:pPr>
              <w:spacing w:after="0" w:line="360" w:lineRule="auto"/>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pct"/>
            <w:vMerge w:val="continue"/>
            <w:vAlign w:val="center"/>
          </w:tcPr>
          <w:p>
            <w:pPr>
              <w:spacing w:after="0"/>
              <w:jc w:val="center"/>
              <w:rPr>
                <w:rFonts w:asciiTheme="minorEastAsia" w:hAnsiTheme="minorEastAsia" w:eastAsiaTheme="minorEastAsia"/>
                <w:bCs/>
                <w:color w:val="000000"/>
                <w:sz w:val="21"/>
                <w:szCs w:val="21"/>
              </w:rPr>
            </w:pPr>
          </w:p>
        </w:tc>
        <w:tc>
          <w:tcPr>
            <w:tcW w:w="1573" w:type="pct"/>
            <w:vAlign w:val="center"/>
          </w:tcPr>
          <w:p>
            <w:pPr>
              <w:spacing w:after="0"/>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试验荷载重复性：1.0%</w:t>
            </w:r>
          </w:p>
        </w:tc>
        <w:tc>
          <w:tcPr>
            <w:tcW w:w="1017" w:type="pct"/>
            <w:vAlign w:val="center"/>
          </w:tcPr>
          <w:p>
            <w:pPr>
              <w:spacing w:after="0" w:line="360" w:lineRule="auto"/>
              <w:jc w:val="center"/>
              <w:rPr>
                <w:rFonts w:asciiTheme="minorEastAsia" w:hAnsiTheme="minorEastAsia" w:eastAsiaTheme="minorEastAsia"/>
                <w:sz w:val="21"/>
                <w:szCs w:val="21"/>
              </w:rPr>
            </w:pPr>
          </w:p>
        </w:tc>
        <w:tc>
          <w:tcPr>
            <w:tcW w:w="1015" w:type="pct"/>
            <w:vAlign w:val="center"/>
          </w:tcPr>
          <w:p>
            <w:pPr>
              <w:spacing w:after="0" w:line="360" w:lineRule="auto"/>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pct"/>
            <w:vMerge w:val="continue"/>
            <w:vAlign w:val="center"/>
          </w:tcPr>
          <w:p>
            <w:pPr>
              <w:spacing w:after="0"/>
              <w:jc w:val="center"/>
              <w:rPr>
                <w:rFonts w:asciiTheme="minorEastAsia" w:hAnsiTheme="minorEastAsia" w:eastAsiaTheme="minorEastAsia"/>
                <w:bCs/>
                <w:color w:val="000000"/>
                <w:sz w:val="21"/>
                <w:szCs w:val="21"/>
              </w:rPr>
            </w:pPr>
          </w:p>
        </w:tc>
        <w:tc>
          <w:tcPr>
            <w:tcW w:w="1573" w:type="pct"/>
            <w:vAlign w:val="center"/>
          </w:tcPr>
          <w:p>
            <w:pPr>
              <w:spacing w:after="0"/>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预定荷载波动：</w:t>
            </w:r>
            <w:r>
              <w:rPr>
                <w:rFonts w:asciiTheme="minorEastAsia" w:hAnsiTheme="minorEastAsia" w:eastAsiaTheme="minorEastAsia"/>
                <w:bCs/>
                <w:color w:val="000000"/>
                <w:sz w:val="21"/>
                <w:szCs w:val="21"/>
              </w:rPr>
              <w:t>±</w:t>
            </w:r>
            <w:r>
              <w:rPr>
                <w:rFonts w:hint="eastAsia" w:asciiTheme="minorEastAsia" w:hAnsiTheme="minorEastAsia" w:eastAsiaTheme="minorEastAsia"/>
                <w:bCs/>
                <w:color w:val="000000"/>
                <w:sz w:val="21"/>
                <w:szCs w:val="21"/>
              </w:rPr>
              <w:t>4.0%</w:t>
            </w:r>
          </w:p>
        </w:tc>
        <w:tc>
          <w:tcPr>
            <w:tcW w:w="1017" w:type="pct"/>
            <w:vAlign w:val="center"/>
          </w:tcPr>
          <w:p>
            <w:pPr>
              <w:spacing w:after="0" w:line="360" w:lineRule="auto"/>
              <w:jc w:val="center"/>
              <w:rPr>
                <w:rFonts w:asciiTheme="minorEastAsia" w:hAnsiTheme="minorEastAsia" w:eastAsiaTheme="minorEastAsia"/>
                <w:sz w:val="21"/>
                <w:szCs w:val="21"/>
              </w:rPr>
            </w:pPr>
          </w:p>
        </w:tc>
        <w:tc>
          <w:tcPr>
            <w:tcW w:w="1015" w:type="pct"/>
            <w:vAlign w:val="center"/>
          </w:tcPr>
          <w:p>
            <w:pPr>
              <w:spacing w:after="0" w:line="360" w:lineRule="auto"/>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pct"/>
            <w:vAlign w:val="center"/>
          </w:tcPr>
          <w:p>
            <w:pPr>
              <w:spacing w:after="0"/>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压板位移</w:t>
            </w:r>
          </w:p>
        </w:tc>
        <w:tc>
          <w:tcPr>
            <w:tcW w:w="1573" w:type="pct"/>
            <w:vAlign w:val="center"/>
          </w:tcPr>
          <w:p>
            <w:pPr>
              <w:spacing w:after="0"/>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w:t>
            </w:r>
            <w:r>
              <w:rPr>
                <w:rFonts w:asciiTheme="minorEastAsia" w:hAnsiTheme="minorEastAsia" w:eastAsiaTheme="minorEastAsia"/>
                <w:bCs/>
                <w:color w:val="000000"/>
                <w:sz w:val="21"/>
                <w:szCs w:val="21"/>
              </w:rPr>
              <w:t>1mm</w:t>
            </w:r>
          </w:p>
        </w:tc>
        <w:tc>
          <w:tcPr>
            <w:tcW w:w="1017" w:type="pct"/>
            <w:vAlign w:val="center"/>
          </w:tcPr>
          <w:p>
            <w:pPr>
              <w:spacing w:after="0" w:line="360" w:lineRule="auto"/>
              <w:jc w:val="center"/>
              <w:rPr>
                <w:rFonts w:asciiTheme="minorEastAsia" w:hAnsiTheme="minorEastAsia" w:eastAsiaTheme="minorEastAsia"/>
                <w:sz w:val="21"/>
                <w:szCs w:val="21"/>
              </w:rPr>
            </w:pPr>
          </w:p>
        </w:tc>
        <w:tc>
          <w:tcPr>
            <w:tcW w:w="1015" w:type="pct"/>
            <w:vAlign w:val="center"/>
          </w:tcPr>
          <w:p>
            <w:pPr>
              <w:spacing w:after="0" w:line="360" w:lineRule="auto"/>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pct"/>
            <w:vAlign w:val="center"/>
          </w:tcPr>
          <w:p>
            <w:pPr>
              <w:spacing w:after="0"/>
              <w:jc w:val="center"/>
              <w:rPr>
                <w:rFonts w:asciiTheme="minorEastAsia" w:hAnsiTheme="minorEastAsia" w:eastAsiaTheme="minorEastAsia"/>
                <w:bCs/>
                <w:color w:val="000000"/>
                <w:sz w:val="21"/>
                <w:szCs w:val="21"/>
              </w:rPr>
            </w:pPr>
            <w:r>
              <w:rPr>
                <w:rFonts w:hint="eastAsia" w:cs="宋体" w:asciiTheme="minorEastAsia" w:hAnsiTheme="minorEastAsia" w:eastAsiaTheme="minorEastAsia"/>
                <w:sz w:val="21"/>
                <w:szCs w:val="21"/>
              </w:rPr>
              <w:t>下压板水平倾斜度</w:t>
            </w:r>
          </w:p>
        </w:tc>
        <w:tc>
          <w:tcPr>
            <w:tcW w:w="1573" w:type="pct"/>
            <w:vAlign w:val="center"/>
          </w:tcPr>
          <w:p>
            <w:pPr>
              <w:spacing w:after="0"/>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±0.2mm/m</w:t>
            </w:r>
          </w:p>
        </w:tc>
        <w:tc>
          <w:tcPr>
            <w:tcW w:w="1017" w:type="pct"/>
            <w:vAlign w:val="center"/>
          </w:tcPr>
          <w:p>
            <w:pPr>
              <w:spacing w:after="0" w:line="360" w:lineRule="auto"/>
              <w:jc w:val="center"/>
              <w:rPr>
                <w:rFonts w:asciiTheme="minorEastAsia" w:hAnsiTheme="minorEastAsia" w:eastAsiaTheme="minorEastAsia"/>
                <w:sz w:val="21"/>
                <w:szCs w:val="21"/>
              </w:rPr>
            </w:pPr>
          </w:p>
        </w:tc>
        <w:tc>
          <w:tcPr>
            <w:tcW w:w="1015" w:type="pct"/>
            <w:vAlign w:val="center"/>
          </w:tcPr>
          <w:p>
            <w:pPr>
              <w:spacing w:after="0" w:line="360" w:lineRule="auto"/>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pct"/>
            <w:vAlign w:val="center"/>
          </w:tcPr>
          <w:p>
            <w:pPr>
              <w:spacing w:after="0"/>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上、下压板平行度</w:t>
            </w:r>
          </w:p>
        </w:tc>
        <w:tc>
          <w:tcPr>
            <w:tcW w:w="1573" w:type="pct"/>
            <w:vAlign w:val="center"/>
          </w:tcPr>
          <w:p>
            <w:pPr>
              <w:spacing w:after="0"/>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≤0.2%B（B为上压板板面长边的边长,mm）</w:t>
            </w:r>
          </w:p>
        </w:tc>
        <w:tc>
          <w:tcPr>
            <w:tcW w:w="1017" w:type="pct"/>
            <w:vAlign w:val="center"/>
          </w:tcPr>
          <w:p>
            <w:pPr>
              <w:spacing w:after="0" w:line="360" w:lineRule="auto"/>
              <w:jc w:val="center"/>
              <w:rPr>
                <w:rFonts w:asciiTheme="minorEastAsia" w:hAnsiTheme="minorEastAsia" w:eastAsiaTheme="minorEastAsia"/>
                <w:sz w:val="21"/>
                <w:szCs w:val="21"/>
              </w:rPr>
            </w:pPr>
          </w:p>
        </w:tc>
        <w:tc>
          <w:tcPr>
            <w:tcW w:w="1015" w:type="pct"/>
            <w:vAlign w:val="center"/>
          </w:tcPr>
          <w:p>
            <w:pPr>
              <w:spacing w:after="0" w:line="360" w:lineRule="auto"/>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pct"/>
            <w:vAlign w:val="center"/>
          </w:tcPr>
          <w:p>
            <w:pPr>
              <w:spacing w:after="0"/>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计时示值误差</w:t>
            </w:r>
          </w:p>
        </w:tc>
        <w:tc>
          <w:tcPr>
            <w:tcW w:w="1573" w:type="pct"/>
            <w:vAlign w:val="center"/>
          </w:tcPr>
          <w:p>
            <w:pPr>
              <w:spacing w:after="0"/>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w:t>
            </w:r>
            <w:r>
              <w:rPr>
                <w:rFonts w:asciiTheme="minorEastAsia" w:hAnsiTheme="minorEastAsia" w:eastAsiaTheme="minorEastAsia"/>
                <w:bCs/>
                <w:color w:val="000000"/>
                <w:sz w:val="21"/>
                <w:szCs w:val="21"/>
              </w:rPr>
              <w:t>0.5s</w:t>
            </w:r>
          </w:p>
        </w:tc>
        <w:tc>
          <w:tcPr>
            <w:tcW w:w="1017" w:type="pct"/>
            <w:vAlign w:val="center"/>
          </w:tcPr>
          <w:p>
            <w:pPr>
              <w:spacing w:after="0" w:line="360" w:lineRule="auto"/>
              <w:jc w:val="center"/>
              <w:rPr>
                <w:rFonts w:asciiTheme="minorEastAsia" w:hAnsiTheme="minorEastAsia" w:eastAsiaTheme="minorEastAsia"/>
                <w:sz w:val="21"/>
                <w:szCs w:val="21"/>
              </w:rPr>
            </w:pPr>
          </w:p>
        </w:tc>
        <w:tc>
          <w:tcPr>
            <w:tcW w:w="1015" w:type="pct"/>
            <w:vAlign w:val="center"/>
          </w:tcPr>
          <w:p>
            <w:pPr>
              <w:spacing w:after="0" w:line="360" w:lineRule="auto"/>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pct"/>
            <w:vMerge w:val="restart"/>
            <w:vAlign w:val="center"/>
          </w:tcPr>
          <w:p>
            <w:pPr>
              <w:spacing w:after="0"/>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压板传动速度</w:t>
            </w:r>
          </w:p>
        </w:tc>
        <w:tc>
          <w:tcPr>
            <w:tcW w:w="1573" w:type="pct"/>
            <w:vAlign w:val="center"/>
          </w:tcPr>
          <w:p>
            <w:pPr>
              <w:spacing w:after="0"/>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定速：试验速度为10mm/min，</w:t>
            </w:r>
          </w:p>
          <w:p>
            <w:pPr>
              <w:spacing w:after="0"/>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允许误差±3mm/min；</w:t>
            </w:r>
          </w:p>
        </w:tc>
        <w:tc>
          <w:tcPr>
            <w:tcW w:w="1017" w:type="pct"/>
            <w:vAlign w:val="center"/>
          </w:tcPr>
          <w:p>
            <w:pPr>
              <w:spacing w:after="0" w:line="360" w:lineRule="auto"/>
              <w:jc w:val="center"/>
              <w:rPr>
                <w:rFonts w:asciiTheme="minorEastAsia" w:hAnsiTheme="minorEastAsia" w:eastAsiaTheme="minorEastAsia"/>
                <w:sz w:val="21"/>
                <w:szCs w:val="21"/>
              </w:rPr>
            </w:pPr>
          </w:p>
        </w:tc>
        <w:tc>
          <w:tcPr>
            <w:tcW w:w="1015" w:type="pct"/>
            <w:vAlign w:val="center"/>
          </w:tcPr>
          <w:p>
            <w:pPr>
              <w:spacing w:after="0" w:line="360" w:lineRule="auto"/>
              <w:jc w:val="center"/>
              <w:rPr>
                <w:rFonts w:asciiTheme="minorEastAsia" w:hAnsiTheme="minorEastAsia" w:eastAsiaTheme="min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pct"/>
            <w:vMerge w:val="continue"/>
            <w:vAlign w:val="center"/>
          </w:tcPr>
          <w:p>
            <w:pPr>
              <w:spacing w:after="0"/>
              <w:jc w:val="center"/>
              <w:rPr>
                <w:rFonts w:asciiTheme="minorEastAsia" w:hAnsiTheme="minorEastAsia" w:eastAsiaTheme="minorEastAsia"/>
                <w:bCs/>
                <w:color w:val="000000"/>
                <w:sz w:val="21"/>
                <w:szCs w:val="21"/>
              </w:rPr>
            </w:pPr>
          </w:p>
        </w:tc>
        <w:tc>
          <w:tcPr>
            <w:tcW w:w="1573" w:type="pct"/>
            <w:vAlign w:val="center"/>
          </w:tcPr>
          <w:p>
            <w:pPr>
              <w:spacing w:after="0"/>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可调速：试验速度为（1-60）mm/min，</w:t>
            </w:r>
          </w:p>
          <w:p>
            <w:pPr>
              <w:spacing w:after="0"/>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允许误差±5%。</w:t>
            </w:r>
          </w:p>
        </w:tc>
        <w:tc>
          <w:tcPr>
            <w:tcW w:w="1017" w:type="pct"/>
            <w:vAlign w:val="center"/>
          </w:tcPr>
          <w:p>
            <w:pPr>
              <w:spacing w:after="0" w:line="360" w:lineRule="auto"/>
              <w:jc w:val="center"/>
              <w:rPr>
                <w:rFonts w:asciiTheme="minorEastAsia" w:hAnsiTheme="minorEastAsia" w:eastAsiaTheme="minorEastAsia"/>
                <w:sz w:val="21"/>
                <w:szCs w:val="21"/>
              </w:rPr>
            </w:pPr>
          </w:p>
        </w:tc>
        <w:tc>
          <w:tcPr>
            <w:tcW w:w="1015" w:type="pct"/>
            <w:vAlign w:val="center"/>
          </w:tcPr>
          <w:p>
            <w:pPr>
              <w:spacing w:after="0" w:line="360" w:lineRule="auto"/>
              <w:jc w:val="center"/>
              <w:rPr>
                <w:rFonts w:asciiTheme="minorEastAsia" w:hAnsiTheme="minorEastAsia" w:eastAsiaTheme="minorEastAsia"/>
                <w:sz w:val="21"/>
                <w:szCs w:val="21"/>
              </w:rPr>
            </w:pPr>
          </w:p>
        </w:tc>
      </w:tr>
    </w:tbl>
    <w:p>
      <w:pPr>
        <w:spacing w:beforeLines="50" w:afterLines="100" w:line="360" w:lineRule="auto"/>
        <w:jc w:val="center"/>
        <w:outlineLvl w:val="0"/>
        <w:rPr>
          <w:b/>
          <w:bCs/>
          <w:sz w:val="24"/>
        </w:rPr>
      </w:pPr>
    </w:p>
    <w:p>
      <w:pPr>
        <w:spacing w:line="360" w:lineRule="auto"/>
        <w:rPr>
          <w:rFonts w:ascii="宋体" w:hAnsi="宋体" w:cs="宋体"/>
          <w:szCs w:val="21"/>
        </w:rPr>
        <w:sectPr>
          <w:footerReference r:id="rId8" w:type="default"/>
          <w:footerReference r:id="rId9" w:type="even"/>
          <w:pgSz w:w="11850" w:h="16783"/>
          <w:pgMar w:top="1440" w:right="1797" w:bottom="1440" w:left="1797" w:header="851" w:footer="992" w:gutter="0"/>
          <w:cols w:space="720" w:num="1"/>
          <w:docGrid w:type="lines" w:linePitch="312" w:charSpace="0"/>
        </w:sectPr>
      </w:pPr>
    </w:p>
    <w:p>
      <w:pPr>
        <w:jc w:val="center"/>
        <w:rPr>
          <w:rFonts w:ascii="黑体" w:hAnsi="黑体" w:eastAsia="黑体" w:cs="黑体"/>
          <w:b/>
          <w:szCs w:val="21"/>
        </w:rPr>
      </w:pPr>
      <w:bookmarkStart w:id="3" w:name="_Toc496082435"/>
      <w:r>
        <w:rPr>
          <w:rFonts w:ascii="黑体" w:hAnsi="黑体" w:eastAsia="黑体" w:cs="黑体"/>
          <w:b/>
          <w:szCs w:val="21"/>
        </w:rPr>
        <w:t xml:space="preserve"> </w:t>
      </w:r>
    </w:p>
    <w:p>
      <w:pPr>
        <w:jc w:val="center"/>
        <w:rPr>
          <w:rFonts w:ascii="宋体" w:hAnsi="宋体" w:cs="黑体"/>
          <w:b/>
          <w:sz w:val="24"/>
        </w:rPr>
      </w:pPr>
      <w:r>
        <w:rPr>
          <w:rFonts w:ascii="宋体" w:hAnsi="宋体" w:cs="黑体"/>
          <w:b/>
          <w:sz w:val="24"/>
        </w:rPr>
        <w:t xml:space="preserve">附录 </w:t>
      </w:r>
      <w:r>
        <w:rPr>
          <w:rFonts w:hint="eastAsia" w:ascii="宋体" w:hAnsi="宋体" w:cs="黑体"/>
          <w:b/>
          <w:sz w:val="24"/>
        </w:rPr>
        <w:t>C  卫生陶瓷包装抗压、堆码性能试验机</w:t>
      </w:r>
      <w:r>
        <w:rPr>
          <w:rFonts w:ascii="宋体" w:hAnsi="宋体" w:cs="黑体"/>
          <w:b/>
          <w:sz w:val="24"/>
        </w:rPr>
        <w:t>校准结果的测量不确定度评定</w:t>
      </w:r>
      <w:bookmarkEnd w:id="3"/>
      <w:r>
        <w:rPr>
          <w:rFonts w:hint="eastAsia" w:ascii="宋体" w:hAnsi="宋体" w:cs="黑体"/>
          <w:b/>
          <w:sz w:val="24"/>
        </w:rPr>
        <w:t>示例</w:t>
      </w:r>
    </w:p>
    <w:p>
      <w:pPr>
        <w:rPr>
          <w:rFonts w:ascii="黑体" w:hAnsi="黑体" w:eastAsia="黑体" w:cs="黑体"/>
          <w:szCs w:val="21"/>
        </w:rPr>
      </w:pPr>
      <w:r>
        <w:rPr>
          <w:rFonts w:hint="eastAsia" w:ascii="黑体" w:hAnsi="黑体" w:eastAsia="黑体" w:cs="黑体"/>
          <w:szCs w:val="21"/>
        </w:rPr>
        <w:t>C.1荷载</w:t>
      </w:r>
      <w:r>
        <w:rPr>
          <w:rFonts w:ascii="黑体" w:hAnsi="黑体" w:eastAsia="黑体" w:cs="黑体"/>
          <w:szCs w:val="21"/>
        </w:rPr>
        <w:t>测量不确定度</w:t>
      </w:r>
    </w:p>
    <w:p>
      <w:pPr>
        <w:rPr>
          <w:rFonts w:ascii="黑体" w:hAnsi="黑体" w:eastAsia="黑体" w:cs="黑体"/>
          <w:szCs w:val="21"/>
        </w:rPr>
      </w:pPr>
      <w:r>
        <w:rPr>
          <w:rFonts w:ascii="黑体" w:hAnsi="黑体" w:eastAsia="黑体" w:cs="黑体"/>
          <w:szCs w:val="21"/>
        </w:rPr>
        <w:t>C.1.</w:t>
      </w:r>
      <w:r>
        <w:rPr>
          <w:rFonts w:hint="eastAsia" w:ascii="黑体" w:hAnsi="黑体" w:eastAsia="黑体" w:cs="黑体"/>
          <w:szCs w:val="21"/>
        </w:rPr>
        <w:t>1</w:t>
      </w:r>
      <w:r>
        <w:rPr>
          <w:rFonts w:ascii="黑体" w:hAnsi="黑体" w:eastAsia="黑体" w:cs="黑体"/>
          <w:szCs w:val="21"/>
        </w:rPr>
        <w:t>依据：</w:t>
      </w:r>
      <w:r>
        <w:rPr>
          <w:rFonts w:hint="eastAsia" w:ascii="黑体" w:hAnsi="黑体" w:eastAsia="黑体" w:cs="黑体"/>
          <w:szCs w:val="21"/>
        </w:rPr>
        <w:t>JJG 144-2017《标准测力仪检定规程》。</w:t>
      </w:r>
    </w:p>
    <w:p>
      <w:pPr>
        <w:rPr>
          <w:rFonts w:ascii="黑体" w:hAnsi="黑体" w:eastAsia="黑体" w:cs="黑体"/>
          <w:szCs w:val="21"/>
        </w:rPr>
      </w:pPr>
      <w:r>
        <w:rPr>
          <w:rFonts w:ascii="黑体" w:hAnsi="黑体" w:eastAsia="黑体" w:cs="黑体"/>
          <w:szCs w:val="21"/>
        </w:rPr>
        <w:t>C.1.2测量方法：</w:t>
      </w:r>
      <w:r>
        <w:rPr>
          <w:rFonts w:hint="eastAsia" w:ascii="黑体" w:hAnsi="黑体" w:eastAsia="黑体" w:cs="黑体"/>
          <w:szCs w:val="21"/>
        </w:rPr>
        <w:t>将标准测力仪放置在试验机工作台面的中部，使其达到稳定的温度。选取校准点，校准点应不少于</w:t>
      </w:r>
      <w:r>
        <w:rPr>
          <w:rFonts w:ascii="黑体" w:hAnsi="黑体" w:eastAsia="黑体" w:cs="黑体"/>
          <w:szCs w:val="21"/>
        </w:rPr>
        <w:t>5</w:t>
      </w:r>
      <w:r>
        <w:rPr>
          <w:rFonts w:hint="eastAsia" w:ascii="黑体" w:hAnsi="黑体" w:eastAsia="黑体" w:cs="黑体"/>
          <w:szCs w:val="21"/>
        </w:rPr>
        <w:t>个，一般按测量上限的</w:t>
      </w:r>
      <w:r>
        <w:rPr>
          <w:rFonts w:ascii="黑体" w:hAnsi="黑体" w:eastAsia="黑体" w:cs="黑体"/>
          <w:szCs w:val="21"/>
        </w:rPr>
        <w:t>20%</w:t>
      </w:r>
      <w:r>
        <w:rPr>
          <w:rFonts w:hint="eastAsia" w:ascii="黑体" w:hAnsi="黑体" w:eastAsia="黑体" w:cs="黑体"/>
          <w:szCs w:val="21"/>
        </w:rPr>
        <w:t>、</w:t>
      </w:r>
      <w:r>
        <w:rPr>
          <w:rFonts w:ascii="黑体" w:hAnsi="黑体" w:eastAsia="黑体" w:cs="黑体"/>
          <w:szCs w:val="21"/>
        </w:rPr>
        <w:t>40%</w:t>
      </w:r>
      <w:r>
        <w:rPr>
          <w:rFonts w:hint="eastAsia" w:ascii="黑体" w:hAnsi="黑体" w:eastAsia="黑体" w:cs="黑体"/>
          <w:szCs w:val="21"/>
        </w:rPr>
        <w:t>、</w:t>
      </w:r>
      <w:r>
        <w:rPr>
          <w:rFonts w:ascii="黑体" w:hAnsi="黑体" w:eastAsia="黑体" w:cs="黑体"/>
          <w:szCs w:val="21"/>
        </w:rPr>
        <w:t>60%</w:t>
      </w:r>
      <w:r>
        <w:rPr>
          <w:rFonts w:hint="eastAsia" w:ascii="黑体" w:hAnsi="黑体" w:eastAsia="黑体" w:cs="黑体"/>
          <w:szCs w:val="21"/>
        </w:rPr>
        <w:t>、</w:t>
      </w:r>
      <w:r>
        <w:rPr>
          <w:rFonts w:ascii="黑体" w:hAnsi="黑体" w:eastAsia="黑体" w:cs="黑体"/>
          <w:szCs w:val="21"/>
        </w:rPr>
        <w:t>80%</w:t>
      </w:r>
      <w:r>
        <w:rPr>
          <w:rFonts w:hint="eastAsia" w:ascii="黑体" w:hAnsi="黑体" w:eastAsia="黑体" w:cs="黑体"/>
          <w:szCs w:val="21"/>
        </w:rPr>
        <w:t>、</w:t>
      </w:r>
      <w:r>
        <w:rPr>
          <w:rFonts w:ascii="黑体" w:hAnsi="黑体" w:eastAsia="黑体" w:cs="黑体"/>
          <w:szCs w:val="21"/>
        </w:rPr>
        <w:t>100%</w:t>
      </w:r>
      <w:r>
        <w:rPr>
          <w:rFonts w:hint="eastAsia" w:ascii="黑体" w:hAnsi="黑体" w:eastAsia="黑体" w:cs="黑体"/>
          <w:szCs w:val="21"/>
        </w:rPr>
        <w:t>均匀分布。启动试验机，使上压板缓慢接触标准测力仪，加压至校准点，按进程顺序重复测量</w:t>
      </w:r>
      <w:r>
        <w:rPr>
          <w:rFonts w:ascii="黑体" w:hAnsi="黑体" w:eastAsia="黑体" w:cs="黑体"/>
          <w:szCs w:val="21"/>
        </w:rPr>
        <w:t>10</w:t>
      </w:r>
      <w:r>
        <w:rPr>
          <w:rFonts w:hint="eastAsia" w:ascii="黑体" w:hAnsi="黑体" w:eastAsia="黑体" w:cs="黑体"/>
          <w:szCs w:val="21"/>
        </w:rPr>
        <w:t>次，每次测量完毕后，应重新置零，在进行下一次试验。测量以标准测力仪的示值为标准，</w:t>
      </w:r>
      <w:r>
        <w:rPr>
          <w:rFonts w:ascii="黑体" w:hAnsi="黑体" w:eastAsia="黑体" w:cs="黑体"/>
          <w:szCs w:val="21"/>
        </w:rPr>
        <w:t>来计算各项误差。</w:t>
      </w:r>
    </w:p>
    <w:p>
      <w:pPr>
        <w:rPr>
          <w:rFonts w:ascii="黑体" w:hAnsi="黑体" w:eastAsia="黑体" w:cs="黑体"/>
          <w:szCs w:val="21"/>
        </w:rPr>
      </w:pPr>
      <w:r>
        <w:rPr>
          <w:rFonts w:ascii="黑体" w:hAnsi="黑体" w:eastAsia="黑体" w:cs="黑体"/>
          <w:szCs w:val="21"/>
        </w:rPr>
        <w:t>C.1.3 环境条件：温度22.2℃，相对湿度56.3%RH。</w:t>
      </w:r>
    </w:p>
    <w:p>
      <w:pPr>
        <w:rPr>
          <w:rFonts w:ascii="黑体" w:hAnsi="黑体" w:eastAsia="黑体" w:cs="黑体"/>
          <w:szCs w:val="21"/>
        </w:rPr>
      </w:pPr>
      <w:r>
        <w:rPr>
          <w:rFonts w:ascii="黑体" w:hAnsi="黑体" w:eastAsia="黑体" w:cs="黑体"/>
          <w:szCs w:val="21"/>
        </w:rPr>
        <w:t>C.1.</w:t>
      </w:r>
      <w:r>
        <w:rPr>
          <w:rFonts w:hint="eastAsia" w:ascii="黑体" w:hAnsi="黑体" w:eastAsia="黑体" w:cs="黑体"/>
          <w:szCs w:val="21"/>
        </w:rPr>
        <w:t>4</w:t>
      </w:r>
      <w:r>
        <w:rPr>
          <w:rFonts w:ascii="黑体" w:hAnsi="黑体" w:eastAsia="黑体" w:cs="黑体"/>
          <w:szCs w:val="21"/>
        </w:rPr>
        <w:t xml:space="preserve"> 数学模型</w:t>
      </w:r>
    </w:p>
    <w:p>
      <w:pPr>
        <w:ind w:firstLine="440" w:firstLineChars="200"/>
        <w:rPr>
          <w:rFonts w:ascii="黑体" w:hAnsi="黑体" w:eastAsia="黑体" w:cs="黑体"/>
          <w:szCs w:val="21"/>
        </w:rPr>
      </w:pPr>
      <w:r>
        <w:rPr>
          <w:rFonts w:hint="eastAsia" w:ascii="黑体" w:hAnsi="黑体" w:eastAsia="黑体" w:cs="黑体"/>
          <w:szCs w:val="21"/>
        </w:rPr>
        <w:t>试验载荷误差以下公式计算。</w:t>
      </w:r>
    </w:p>
    <w:p>
      <w:pPr>
        <w:spacing w:line="360" w:lineRule="auto"/>
        <w:jc w:val="center"/>
        <w:rPr>
          <w:rFonts w:hint="eastAsia" w:hAnsi="Cambria Math"/>
          <w:bCs/>
          <w:color w:val="000000"/>
          <w:szCs w:val="21"/>
        </w:rPr>
      </w:pPr>
      <w:r>
        <w:rPr>
          <w:rFonts w:hint="eastAsia" w:hAnsi="Cambria Math"/>
          <w:bCs/>
          <w:color w:val="000000"/>
          <w:szCs w:val="21"/>
        </w:rPr>
        <w:t>q=</w:t>
      </w:r>
      <m:oMath>
        <m:f>
          <m:fPr>
            <m:ctrlPr>
              <w:rPr>
                <w:rFonts w:ascii="Cambria Math" w:hAnsi="Cambria Math"/>
                <w:bCs/>
                <w:color w:val="000000"/>
                <w:szCs w:val="21"/>
              </w:rPr>
            </m:ctrlPr>
          </m:fPr>
          <m:num>
            <m:acc>
              <m:accPr>
                <m:chr m:val="̅"/>
                <m:ctrlPr>
                  <w:rPr>
                    <w:rFonts w:ascii="Cambria Math" w:hAnsi="Cambria Math"/>
                    <w:bCs/>
                    <w:color w:val="000000"/>
                    <w:szCs w:val="21"/>
                  </w:rPr>
                </m:ctrlPr>
              </m:accPr>
              <m:e>
                <m:sSub>
                  <m:sSubPr>
                    <m:ctrlPr>
                      <w:rPr>
                        <w:rFonts w:ascii="Cambria Math" w:hAnsi="Cambria Math"/>
                        <w:bCs/>
                        <w:color w:val="000000"/>
                        <w:szCs w:val="21"/>
                      </w:rPr>
                    </m:ctrlPr>
                  </m:sSubPr>
                  <m:e>
                    <m:r>
                      <m:rPr>
                        <m:sty m:val="p"/>
                      </m:rPr>
                      <w:rPr>
                        <w:rFonts w:ascii="Cambria Math" w:hAnsi="Cambria Math"/>
                        <w:color w:val="000000"/>
                        <w:szCs w:val="21"/>
                      </w:rPr>
                      <m:t>F</m:t>
                    </m:r>
                    <m:ctrlPr>
                      <w:rPr>
                        <w:rFonts w:ascii="Cambria Math" w:hAnsi="Cambria Math"/>
                        <w:bCs/>
                        <w:color w:val="000000"/>
                        <w:szCs w:val="21"/>
                      </w:rPr>
                    </m:ctrlPr>
                  </m:e>
                  <m:sub>
                    <m:r>
                      <m:rPr>
                        <m:sty m:val="p"/>
                      </m:rPr>
                      <w:rPr>
                        <w:rFonts w:ascii="Cambria Math" w:hAnsi="Cambria Math"/>
                        <w:color w:val="000000"/>
                        <w:szCs w:val="21"/>
                      </w:rPr>
                      <m:t>i</m:t>
                    </m:r>
                    <m:ctrlPr>
                      <w:rPr>
                        <w:rFonts w:ascii="Cambria Math" w:hAnsi="Cambria Math"/>
                        <w:bCs/>
                        <w:color w:val="000000"/>
                        <w:szCs w:val="21"/>
                      </w:rPr>
                    </m:ctrlPr>
                  </m:sub>
                </m:sSub>
                <m:ctrlPr>
                  <w:rPr>
                    <w:rFonts w:ascii="Cambria Math" w:hAnsi="Cambria Math"/>
                    <w:bCs/>
                    <w:color w:val="000000"/>
                    <w:szCs w:val="21"/>
                  </w:rPr>
                </m:ctrlPr>
              </m:e>
            </m:acc>
            <m:r>
              <m:rPr>
                <m:sty m:val="p"/>
              </m:rPr>
              <w:rPr>
                <w:rFonts w:ascii="Cambria Math" w:hAnsi="Cambria Math"/>
                <w:color w:val="000000"/>
                <w:szCs w:val="21"/>
              </w:rPr>
              <m:t>−F</m:t>
            </m:r>
            <m:ctrlPr>
              <w:rPr>
                <w:rFonts w:ascii="Cambria Math" w:hAnsi="Cambria Math"/>
                <w:bCs/>
                <w:color w:val="000000"/>
                <w:szCs w:val="21"/>
              </w:rPr>
            </m:ctrlPr>
          </m:num>
          <m:den>
            <m:r>
              <m:rPr>
                <m:sty m:val="p"/>
              </m:rPr>
              <w:rPr>
                <w:rFonts w:ascii="Cambria Math" w:hAnsi="Cambria Math"/>
                <w:color w:val="000000"/>
                <w:szCs w:val="21"/>
              </w:rPr>
              <m:t>F</m:t>
            </m:r>
            <m:ctrlPr>
              <w:rPr>
                <w:rFonts w:ascii="Cambria Math" w:hAnsi="Cambria Math"/>
                <w:bCs/>
                <w:color w:val="000000"/>
                <w:szCs w:val="21"/>
              </w:rPr>
            </m:ctrlPr>
          </m:den>
        </m:f>
        <m:r>
          <m:rPr>
            <m:sty m:val="p"/>
          </m:rPr>
          <w:rPr>
            <w:rFonts w:ascii="Cambria Math" w:hAnsi="Cambria Math"/>
            <w:color w:val="000000"/>
            <w:szCs w:val="21"/>
          </w:rPr>
          <m:t>×100%</m:t>
        </m:r>
      </m:oMath>
    </w:p>
    <w:p>
      <w:pPr>
        <w:rPr>
          <w:rFonts w:ascii="黑体" w:hAnsi="黑体" w:eastAsia="黑体" w:cs="黑体"/>
          <w:szCs w:val="21"/>
        </w:rPr>
      </w:pPr>
      <w:r>
        <w:rPr>
          <w:rFonts w:hint="eastAsia" w:ascii="黑体" w:hAnsi="黑体" w:eastAsia="黑体" w:cs="黑体"/>
          <w:szCs w:val="21"/>
        </w:rPr>
        <w:t>式中：q-被测点试验载荷误差，</w:t>
      </w:r>
      <w:r>
        <w:rPr>
          <w:rFonts w:ascii="黑体" w:hAnsi="黑体" w:eastAsia="黑体" w:cs="黑体"/>
          <w:szCs w:val="21"/>
        </w:rPr>
        <w:t>%</w:t>
      </w:r>
    </w:p>
    <w:p>
      <w:pPr>
        <w:rPr>
          <w:rFonts w:ascii="黑体" w:hAnsi="黑体" w:eastAsia="黑体" w:cs="黑体"/>
          <w:szCs w:val="21"/>
        </w:rPr>
      </w:pPr>
      <w:r>
        <w:rPr>
          <w:rFonts w:ascii="黑体" w:hAnsi="黑体" w:eastAsia="黑体" w:cs="黑体"/>
          <w:szCs w:val="21"/>
        </w:rPr>
        <w:t xml:space="preserve">      </w:t>
      </w:r>
      <m:oMath>
        <m:acc>
          <m:accPr>
            <m:chr m:val="̅"/>
            <m:ctrlPr>
              <w:rPr>
                <w:rFonts w:hint="eastAsia" w:ascii="Cambria Math" w:hAnsi="Cambria Math" w:eastAsia="黑体" w:cs="黑体"/>
                <w:szCs w:val="21"/>
              </w:rPr>
            </m:ctrlPr>
          </m:accPr>
          <m:e>
            <m:sSub>
              <m:sSubPr>
                <m:ctrlPr>
                  <w:rPr>
                    <w:rFonts w:hint="eastAsia" w:ascii="Cambria Math" w:hAnsi="Cambria Math" w:eastAsia="黑体" w:cs="黑体"/>
                    <w:szCs w:val="21"/>
                  </w:rPr>
                </m:ctrlPr>
              </m:sSubPr>
              <m:e>
                <m:r>
                  <m:rPr>
                    <m:sty m:val="p"/>
                  </m:rPr>
                  <w:rPr>
                    <w:rFonts w:hint="eastAsia" w:ascii="Cambria Math" w:hAnsi="Cambria Math" w:eastAsia="黑体" w:cs="黑体"/>
                    <w:szCs w:val="21"/>
                  </w:rPr>
                  <m:t>F</m:t>
                </m:r>
                <m:ctrlPr>
                  <w:rPr>
                    <w:rFonts w:hint="eastAsia" w:ascii="Cambria Math" w:hAnsi="Cambria Math" w:eastAsia="黑体" w:cs="黑体"/>
                    <w:szCs w:val="21"/>
                  </w:rPr>
                </m:ctrlPr>
              </m:e>
              <m:sub>
                <m:r>
                  <m:rPr>
                    <m:sty m:val="p"/>
                  </m:rPr>
                  <w:rPr>
                    <w:rFonts w:hint="eastAsia" w:ascii="Cambria Math" w:hAnsi="Cambria Math" w:eastAsia="黑体" w:cs="黑体"/>
                    <w:szCs w:val="21"/>
                  </w:rPr>
                  <m:t>i</m:t>
                </m:r>
                <m:ctrlPr>
                  <w:rPr>
                    <w:rFonts w:hint="eastAsia" w:ascii="Cambria Math" w:hAnsi="Cambria Math" w:eastAsia="黑体" w:cs="黑体"/>
                    <w:szCs w:val="21"/>
                  </w:rPr>
                </m:ctrlPr>
              </m:sub>
            </m:sSub>
            <m:ctrlPr>
              <w:rPr>
                <w:rFonts w:hint="eastAsia" w:ascii="Cambria Math" w:hAnsi="Cambria Math" w:eastAsia="黑体" w:cs="黑体"/>
                <w:szCs w:val="21"/>
              </w:rPr>
            </m:ctrlPr>
          </m:e>
        </m:acc>
      </m:oMath>
      <w:r>
        <w:rPr>
          <w:rFonts w:hint="eastAsia" w:ascii="黑体" w:hAnsi="黑体" w:eastAsia="黑体" w:cs="黑体"/>
          <w:szCs w:val="21"/>
        </w:rPr>
        <w:t>-同一被测点</w:t>
      </w:r>
      <w:r>
        <w:rPr>
          <w:rFonts w:ascii="黑体" w:hAnsi="黑体" w:eastAsia="黑体" w:cs="黑体"/>
          <w:szCs w:val="21"/>
        </w:rPr>
        <w:t>10</w:t>
      </w:r>
      <w:r>
        <w:rPr>
          <w:rFonts w:hint="eastAsia" w:ascii="黑体" w:hAnsi="黑体" w:eastAsia="黑体" w:cs="黑体"/>
          <w:szCs w:val="21"/>
        </w:rPr>
        <w:t>次读数的算术平均值，N</w:t>
      </w:r>
    </w:p>
    <w:p>
      <w:pPr>
        <w:ind w:firstLine="660" w:firstLineChars="300"/>
        <w:rPr>
          <w:rFonts w:ascii="黑体" w:hAnsi="黑体" w:eastAsia="黑体" w:cs="黑体"/>
          <w:szCs w:val="21"/>
        </w:rPr>
      </w:pPr>
      <m:oMath>
        <m:r>
          <m:rPr>
            <m:sty m:val="p"/>
          </m:rPr>
          <w:rPr>
            <w:rFonts w:ascii="Cambria Math" w:hAnsi="Cambria Math" w:eastAsia="黑体" w:cs="黑体"/>
            <w:szCs w:val="21"/>
          </w:rPr>
          <m:t>F</m:t>
        </m:r>
      </m:oMath>
      <w:r>
        <w:rPr>
          <w:rFonts w:hint="eastAsia" w:ascii="黑体" w:hAnsi="黑体" w:eastAsia="黑体" w:cs="黑体"/>
          <w:szCs w:val="21"/>
        </w:rPr>
        <w:t>-标准测力仪示值，N</w:t>
      </w:r>
    </w:p>
    <w:p>
      <w:pPr>
        <w:rPr>
          <w:rFonts w:ascii="黑体" w:hAnsi="黑体" w:eastAsia="黑体" w:cs="黑体"/>
          <w:szCs w:val="21"/>
        </w:rPr>
      </w:pPr>
      <w:r>
        <w:rPr>
          <w:rFonts w:ascii="黑体" w:hAnsi="黑体" w:eastAsia="黑体" w:cs="黑体"/>
          <w:szCs w:val="21"/>
        </w:rPr>
        <w:t>C.1.5 标准不确定度分析及评定</w:t>
      </w:r>
    </w:p>
    <w:p>
      <w:pPr>
        <w:rPr>
          <w:rFonts w:ascii="黑体" w:hAnsi="黑体" w:eastAsia="黑体" w:cs="黑体"/>
          <w:szCs w:val="21"/>
        </w:rPr>
      </w:pPr>
      <w:r>
        <w:rPr>
          <w:rFonts w:ascii="黑体" w:hAnsi="黑体" w:eastAsia="黑体" w:cs="黑体"/>
          <w:szCs w:val="21"/>
        </w:rPr>
        <w:t>C.1.</w:t>
      </w:r>
      <w:r>
        <w:rPr>
          <w:rFonts w:hint="eastAsia" w:ascii="黑体" w:hAnsi="黑体" w:eastAsia="黑体" w:cs="黑体"/>
          <w:szCs w:val="21"/>
        </w:rPr>
        <w:t>5</w:t>
      </w:r>
      <w:r>
        <w:rPr>
          <w:rFonts w:ascii="黑体" w:hAnsi="黑体" w:eastAsia="黑体" w:cs="黑体"/>
          <w:szCs w:val="21"/>
        </w:rPr>
        <w:t>.1测量重复性引起的不确定度</w:t>
      </w:r>
    </w:p>
    <w:p>
      <w:pPr>
        <w:ind w:firstLine="440" w:firstLineChars="200"/>
        <w:rPr>
          <w:rFonts w:ascii="黑体" w:hAnsi="黑体" w:eastAsia="黑体" w:cs="黑体"/>
          <w:szCs w:val="21"/>
        </w:rPr>
      </w:pPr>
      <w:r>
        <w:rPr>
          <w:rFonts w:ascii="黑体" w:hAnsi="黑体" w:eastAsia="黑体" w:cs="黑体"/>
          <w:szCs w:val="21"/>
        </w:rPr>
        <w:t>在校准规范规定条件下对</w:t>
      </w:r>
      <w:r>
        <w:rPr>
          <w:rFonts w:hint="eastAsia" w:ascii="黑体" w:hAnsi="黑体" w:eastAsia="黑体" w:cs="黑体"/>
          <w:szCs w:val="21"/>
        </w:rPr>
        <w:t>1000N</w:t>
      </w:r>
      <w:r>
        <w:rPr>
          <w:rFonts w:ascii="黑体" w:hAnsi="黑体" w:eastAsia="黑体" w:cs="黑体"/>
          <w:szCs w:val="21"/>
        </w:rPr>
        <w:t>的校准点进行</w:t>
      </w:r>
      <w:r>
        <w:rPr>
          <w:rFonts w:hint="eastAsia" w:ascii="黑体" w:hAnsi="黑体" w:eastAsia="黑体" w:cs="黑体"/>
          <w:szCs w:val="21"/>
        </w:rPr>
        <w:t>10</w:t>
      </w:r>
      <w:r>
        <w:rPr>
          <w:rFonts w:ascii="黑体" w:hAnsi="黑体" w:eastAsia="黑体" w:cs="黑体"/>
          <w:szCs w:val="21"/>
        </w:rPr>
        <w:t>次测量，得到</w:t>
      </w:r>
      <w:r>
        <w:rPr>
          <w:rFonts w:hint="eastAsia" w:ascii="黑体" w:hAnsi="黑体" w:eastAsia="黑体" w:cs="黑体"/>
          <w:szCs w:val="21"/>
        </w:rPr>
        <w:t>试验机力值的读数</w:t>
      </w:r>
      <w:r>
        <w:rPr>
          <w:rFonts w:ascii="黑体" w:hAnsi="黑体" w:eastAsia="黑体" w:cs="黑体"/>
          <w:szCs w:val="21"/>
        </w:rPr>
        <w:t>分别为</w:t>
      </w:r>
      <w:r>
        <w:rPr>
          <w:rFonts w:hint="eastAsia" w:ascii="黑体" w:hAnsi="黑体" w:eastAsia="黑体" w:cs="黑体"/>
          <w:szCs w:val="21"/>
        </w:rPr>
        <w:t>1001.2N</w:t>
      </w:r>
      <w:r>
        <w:rPr>
          <w:rFonts w:ascii="黑体" w:hAnsi="黑体" w:eastAsia="黑体" w:cs="黑体"/>
          <w:szCs w:val="21"/>
        </w:rPr>
        <w:t>、</w:t>
      </w:r>
      <w:r>
        <w:rPr>
          <w:rFonts w:hint="eastAsia" w:ascii="黑体" w:hAnsi="黑体" w:eastAsia="黑体" w:cs="黑体"/>
          <w:szCs w:val="21"/>
        </w:rPr>
        <w:t>1000.8N</w:t>
      </w:r>
      <w:r>
        <w:rPr>
          <w:rFonts w:ascii="黑体" w:hAnsi="黑体" w:eastAsia="黑体" w:cs="黑体"/>
          <w:szCs w:val="21"/>
        </w:rPr>
        <w:t>、</w:t>
      </w:r>
      <w:r>
        <w:rPr>
          <w:rFonts w:hint="eastAsia" w:ascii="黑体" w:hAnsi="黑体" w:eastAsia="黑体" w:cs="黑体"/>
          <w:szCs w:val="21"/>
        </w:rPr>
        <w:t xml:space="preserve"> 999.6N</w:t>
      </w:r>
      <w:r>
        <w:rPr>
          <w:rFonts w:ascii="黑体" w:hAnsi="黑体" w:eastAsia="黑体" w:cs="黑体"/>
          <w:szCs w:val="21"/>
        </w:rPr>
        <w:t>、</w:t>
      </w:r>
      <w:r>
        <w:rPr>
          <w:rFonts w:hint="eastAsia" w:ascii="黑体" w:hAnsi="黑体" w:eastAsia="黑体" w:cs="黑体"/>
          <w:szCs w:val="21"/>
        </w:rPr>
        <w:t>1001.0N</w:t>
      </w:r>
      <w:r>
        <w:rPr>
          <w:rFonts w:ascii="黑体" w:hAnsi="黑体" w:eastAsia="黑体" w:cs="黑体"/>
          <w:szCs w:val="21"/>
        </w:rPr>
        <w:t>、</w:t>
      </w:r>
      <w:r>
        <w:rPr>
          <w:rFonts w:hint="eastAsia" w:ascii="黑体" w:hAnsi="黑体" w:eastAsia="黑体" w:cs="黑体"/>
          <w:szCs w:val="21"/>
        </w:rPr>
        <w:t>1001.8N</w:t>
      </w:r>
      <w:r>
        <w:rPr>
          <w:rFonts w:ascii="黑体" w:hAnsi="黑体" w:eastAsia="黑体" w:cs="黑体"/>
          <w:szCs w:val="21"/>
        </w:rPr>
        <w:t>、</w:t>
      </w:r>
      <w:r>
        <w:rPr>
          <w:rFonts w:hint="eastAsia" w:ascii="黑体" w:hAnsi="黑体" w:eastAsia="黑体" w:cs="黑体"/>
          <w:szCs w:val="21"/>
        </w:rPr>
        <w:t>1001.5N</w:t>
      </w:r>
      <w:r>
        <w:rPr>
          <w:rFonts w:ascii="黑体" w:hAnsi="黑体" w:eastAsia="黑体" w:cs="黑体"/>
          <w:szCs w:val="21"/>
        </w:rPr>
        <w:t>、</w:t>
      </w:r>
      <w:r>
        <w:rPr>
          <w:rFonts w:hint="eastAsia" w:ascii="黑体" w:hAnsi="黑体" w:eastAsia="黑体" w:cs="黑体"/>
          <w:szCs w:val="21"/>
        </w:rPr>
        <w:t xml:space="preserve"> 999.</w:t>
      </w:r>
      <w:r>
        <w:rPr>
          <w:rFonts w:ascii="黑体" w:hAnsi="黑体" w:eastAsia="黑体" w:cs="黑体"/>
          <w:szCs w:val="21"/>
        </w:rPr>
        <w:t>5</w:t>
      </w:r>
      <w:r>
        <w:rPr>
          <w:rFonts w:hint="eastAsia" w:ascii="黑体" w:hAnsi="黑体" w:eastAsia="黑体" w:cs="黑体"/>
          <w:szCs w:val="21"/>
        </w:rPr>
        <w:t>N</w:t>
      </w:r>
      <w:r>
        <w:rPr>
          <w:rFonts w:ascii="黑体" w:hAnsi="黑体" w:eastAsia="黑体" w:cs="黑体"/>
          <w:szCs w:val="21"/>
        </w:rPr>
        <w:t>、</w:t>
      </w:r>
      <w:r>
        <w:rPr>
          <w:rFonts w:hint="eastAsia" w:ascii="黑体" w:hAnsi="黑体" w:eastAsia="黑体" w:cs="黑体"/>
          <w:szCs w:val="21"/>
        </w:rPr>
        <w:t>1001.</w:t>
      </w:r>
      <w:r>
        <w:rPr>
          <w:rFonts w:ascii="黑体" w:hAnsi="黑体" w:eastAsia="黑体" w:cs="黑体"/>
          <w:szCs w:val="21"/>
        </w:rPr>
        <w:t>1</w:t>
      </w:r>
      <w:r>
        <w:rPr>
          <w:rFonts w:hint="eastAsia" w:ascii="黑体" w:hAnsi="黑体" w:eastAsia="黑体" w:cs="黑体"/>
          <w:szCs w:val="21"/>
        </w:rPr>
        <w:t>N</w:t>
      </w:r>
      <w:r>
        <w:rPr>
          <w:rFonts w:ascii="黑体" w:hAnsi="黑体" w:eastAsia="黑体" w:cs="黑体"/>
          <w:szCs w:val="21"/>
        </w:rPr>
        <w:t>、</w:t>
      </w:r>
      <w:r>
        <w:rPr>
          <w:rFonts w:hint="eastAsia" w:ascii="黑体" w:hAnsi="黑体" w:eastAsia="黑体" w:cs="黑体"/>
          <w:szCs w:val="21"/>
        </w:rPr>
        <w:t>100</w:t>
      </w:r>
      <w:r>
        <w:rPr>
          <w:rFonts w:ascii="黑体" w:hAnsi="黑体" w:eastAsia="黑体" w:cs="黑体"/>
          <w:szCs w:val="21"/>
        </w:rPr>
        <w:t>0</w:t>
      </w:r>
      <w:r>
        <w:rPr>
          <w:rFonts w:hint="eastAsia" w:ascii="黑体" w:hAnsi="黑体" w:eastAsia="黑体" w:cs="黑体"/>
          <w:szCs w:val="21"/>
        </w:rPr>
        <w:t>.8N</w:t>
      </w:r>
      <w:r>
        <w:rPr>
          <w:rFonts w:ascii="黑体" w:hAnsi="黑体" w:eastAsia="黑体" w:cs="黑体"/>
          <w:szCs w:val="21"/>
        </w:rPr>
        <w:t>、</w:t>
      </w:r>
      <w:r>
        <w:rPr>
          <w:rFonts w:hint="eastAsia" w:ascii="黑体" w:hAnsi="黑体" w:eastAsia="黑体" w:cs="黑体"/>
          <w:szCs w:val="21"/>
        </w:rPr>
        <w:t>1001.</w:t>
      </w:r>
      <w:r>
        <w:rPr>
          <w:rFonts w:ascii="黑体" w:hAnsi="黑体" w:eastAsia="黑体" w:cs="黑体"/>
          <w:szCs w:val="21"/>
        </w:rPr>
        <w:t>5</w:t>
      </w:r>
      <w:r>
        <w:rPr>
          <w:rFonts w:hint="eastAsia" w:ascii="黑体" w:hAnsi="黑体" w:eastAsia="黑体" w:cs="黑体"/>
          <w:szCs w:val="21"/>
        </w:rPr>
        <w:t>N</w:t>
      </w:r>
      <w:r>
        <w:rPr>
          <w:rFonts w:ascii="黑体" w:hAnsi="黑体" w:eastAsia="黑体" w:cs="黑体"/>
          <w:szCs w:val="21"/>
        </w:rPr>
        <w:t>，单次测量标准差</w:t>
      </w:r>
    </w:p>
    <w:p>
      <w:pPr>
        <w:rPr>
          <w:rFonts w:ascii="黑体" w:hAnsi="黑体" w:eastAsia="黑体" w:cs="黑体"/>
          <w:szCs w:val="21"/>
        </w:rPr>
      </w:pPr>
      <m:oMath>
        <m:r>
          <m:rPr>
            <m:sty m:val="p"/>
          </m:rPr>
          <w:rPr>
            <w:rFonts w:ascii="Cambria Math" w:hAnsi="Cambria Math" w:eastAsia="黑体" w:cs="黑体"/>
            <w:szCs w:val="21"/>
          </w:rPr>
          <m:t>s=</m:t>
        </m:r>
        <m:rad>
          <m:radPr>
            <m:degHide m:val="1"/>
            <m:ctrlPr>
              <w:rPr>
                <w:rFonts w:ascii="Cambria Math" w:hAnsi="Cambria Math" w:eastAsia="黑体" w:cs="黑体"/>
                <w:szCs w:val="21"/>
              </w:rPr>
            </m:ctrlPr>
          </m:radPr>
          <m:deg>
            <m:ctrlPr>
              <w:rPr>
                <w:rFonts w:ascii="Cambria Math" w:hAnsi="Cambria Math" w:eastAsia="黑体" w:cs="黑体"/>
                <w:szCs w:val="21"/>
              </w:rPr>
            </m:ctrlPr>
          </m:deg>
          <m:e>
            <m:f>
              <m:fPr>
                <m:ctrlPr>
                  <w:rPr>
                    <w:rFonts w:ascii="Cambria Math" w:hAnsi="Cambria Math" w:eastAsia="黑体" w:cs="黑体"/>
                    <w:szCs w:val="21"/>
                  </w:rPr>
                </m:ctrlPr>
              </m:fPr>
              <m:num>
                <m:nary>
                  <m:naryPr>
                    <m:chr m:val="∑"/>
                    <m:limLoc m:val="undOvr"/>
                    <m:ctrlPr>
                      <w:rPr>
                        <w:rFonts w:ascii="Cambria Math" w:hAnsi="Cambria Math" w:eastAsia="黑体" w:cs="黑体"/>
                        <w:szCs w:val="21"/>
                      </w:rPr>
                    </m:ctrlPr>
                  </m:naryPr>
                  <m:sub>
                    <m:r>
                      <m:rPr>
                        <m:sty m:val="p"/>
                      </m:rPr>
                      <w:rPr>
                        <w:rFonts w:ascii="Cambria Math" w:hAnsi="Cambria Math" w:eastAsia="黑体" w:cs="黑体"/>
                        <w:szCs w:val="21"/>
                      </w:rPr>
                      <m:t>i=1</m:t>
                    </m:r>
                    <m:ctrlPr>
                      <w:rPr>
                        <w:rFonts w:ascii="Cambria Math" w:hAnsi="Cambria Math" w:eastAsia="黑体" w:cs="黑体"/>
                        <w:szCs w:val="21"/>
                      </w:rPr>
                    </m:ctrlPr>
                  </m:sub>
                  <m:sup>
                    <m:r>
                      <m:rPr>
                        <m:sty m:val="p"/>
                      </m:rPr>
                      <w:rPr>
                        <w:rFonts w:ascii="Cambria Math" w:hAnsi="Cambria Math" w:eastAsia="黑体" w:cs="黑体"/>
                        <w:szCs w:val="21"/>
                      </w:rPr>
                      <m:t>10</m:t>
                    </m:r>
                    <m:ctrlPr>
                      <w:rPr>
                        <w:rFonts w:ascii="Cambria Math" w:hAnsi="Cambria Math" w:eastAsia="黑体" w:cs="黑体"/>
                        <w:szCs w:val="21"/>
                      </w:rPr>
                    </m:ctrlPr>
                  </m:sup>
                  <m:e>
                    <m:sSup>
                      <m:sSupPr>
                        <m:ctrlPr>
                          <w:rPr>
                            <w:rFonts w:ascii="Cambria Math" w:hAnsi="Cambria Math" w:eastAsia="黑体" w:cs="黑体"/>
                            <w:szCs w:val="21"/>
                          </w:rPr>
                        </m:ctrlPr>
                      </m:sSupPr>
                      <m:e>
                        <m:r>
                          <m:rPr>
                            <m:sty m:val="p"/>
                          </m:rPr>
                          <w:rPr>
                            <w:rFonts w:ascii="Cambria Math" w:hAnsi="Cambria Math" w:eastAsia="黑体" w:cs="黑体"/>
                            <w:szCs w:val="21"/>
                          </w:rPr>
                          <m:t>(</m:t>
                        </m:r>
                        <m:sSub>
                          <m:sSubPr>
                            <m:ctrlPr>
                              <w:rPr>
                                <w:rFonts w:ascii="Cambria Math" w:hAnsi="Cambria Math" w:eastAsia="黑体" w:cs="黑体"/>
                                <w:szCs w:val="21"/>
                              </w:rPr>
                            </m:ctrlPr>
                          </m:sSubPr>
                          <m:e>
                            <m:r>
                              <m:rPr>
                                <m:sty m:val="p"/>
                              </m:rPr>
                              <w:rPr>
                                <w:rFonts w:ascii="Cambria Math" w:hAnsi="Cambria Math" w:eastAsia="黑体" w:cs="黑体"/>
                                <w:szCs w:val="21"/>
                              </w:rPr>
                              <m:t>F</m:t>
                            </m:r>
                            <m:ctrlPr>
                              <w:rPr>
                                <w:rFonts w:ascii="Cambria Math" w:hAnsi="Cambria Math" w:eastAsia="黑体" w:cs="黑体"/>
                                <w:szCs w:val="21"/>
                              </w:rPr>
                            </m:ctrlPr>
                          </m:e>
                          <m:sub>
                            <m:r>
                              <m:rPr>
                                <m:sty m:val="p"/>
                              </m:rPr>
                              <w:rPr>
                                <w:rFonts w:ascii="Cambria Math" w:hAnsi="Cambria Math" w:eastAsia="黑体" w:cs="黑体"/>
                                <w:szCs w:val="21"/>
                              </w:rPr>
                              <m:t>i</m:t>
                            </m:r>
                            <m:ctrlPr>
                              <w:rPr>
                                <w:rFonts w:ascii="Cambria Math" w:hAnsi="Cambria Math" w:eastAsia="黑体" w:cs="黑体"/>
                                <w:szCs w:val="21"/>
                              </w:rPr>
                            </m:ctrlPr>
                          </m:sub>
                        </m:sSub>
                        <m:r>
                          <m:rPr>
                            <m:sty m:val="p"/>
                          </m:rPr>
                          <w:rPr>
                            <w:rFonts w:ascii="Cambria Math" w:hAnsi="Cambria Math" w:eastAsia="黑体" w:cs="黑体"/>
                            <w:szCs w:val="21"/>
                          </w:rPr>
                          <m:t>−</m:t>
                        </m:r>
                        <m:acc>
                          <m:accPr>
                            <m:chr m:val="̅"/>
                            <m:ctrlPr>
                              <w:rPr>
                                <w:rFonts w:ascii="Cambria Math" w:hAnsi="Cambria Math" w:eastAsia="黑体" w:cs="黑体"/>
                                <w:szCs w:val="21"/>
                              </w:rPr>
                            </m:ctrlPr>
                          </m:accPr>
                          <m:e>
                            <m:sSub>
                              <m:sSubPr>
                                <m:ctrlPr>
                                  <w:rPr>
                                    <w:rFonts w:ascii="Cambria Math" w:hAnsi="Cambria Math" w:eastAsia="黑体" w:cs="黑体"/>
                                    <w:szCs w:val="21"/>
                                  </w:rPr>
                                </m:ctrlPr>
                              </m:sSubPr>
                              <m:e>
                                <m:r>
                                  <m:rPr>
                                    <m:sty m:val="p"/>
                                  </m:rPr>
                                  <w:rPr>
                                    <w:rFonts w:ascii="Cambria Math" w:hAnsi="Cambria Math" w:eastAsia="黑体" w:cs="黑体"/>
                                    <w:szCs w:val="21"/>
                                  </w:rPr>
                                  <m:t>F</m:t>
                                </m:r>
                                <m:ctrlPr>
                                  <w:rPr>
                                    <w:rFonts w:ascii="Cambria Math" w:hAnsi="Cambria Math" w:eastAsia="黑体" w:cs="黑体"/>
                                    <w:szCs w:val="21"/>
                                  </w:rPr>
                                </m:ctrlPr>
                              </m:e>
                              <m:sub>
                                <m:r>
                                  <m:rPr>
                                    <m:sty m:val="p"/>
                                  </m:rPr>
                                  <w:rPr>
                                    <w:rFonts w:ascii="Cambria Math" w:hAnsi="Cambria Math" w:eastAsia="黑体" w:cs="黑体"/>
                                    <w:szCs w:val="21"/>
                                  </w:rPr>
                                  <m:t>i</m:t>
                                </m:r>
                                <m:ctrlPr>
                                  <w:rPr>
                                    <w:rFonts w:ascii="Cambria Math" w:hAnsi="Cambria Math" w:eastAsia="黑体" w:cs="黑体"/>
                                    <w:szCs w:val="21"/>
                                  </w:rPr>
                                </m:ctrlPr>
                              </m:sub>
                            </m:sSub>
                            <m:ctrlPr>
                              <w:rPr>
                                <w:rFonts w:ascii="Cambria Math" w:hAnsi="Cambria Math" w:eastAsia="黑体" w:cs="黑体"/>
                                <w:szCs w:val="21"/>
                              </w:rPr>
                            </m:ctrlPr>
                          </m:e>
                        </m:acc>
                        <m:r>
                          <m:rPr>
                            <m:sty m:val="p"/>
                          </m:rPr>
                          <w:rPr>
                            <w:rFonts w:ascii="Cambria Math" w:hAnsi="Cambria Math" w:eastAsia="黑体" w:cs="黑体"/>
                            <w:szCs w:val="21"/>
                          </w:rPr>
                          <m:t>)</m:t>
                        </m:r>
                        <m:ctrlPr>
                          <w:rPr>
                            <w:rFonts w:ascii="Cambria Math" w:hAnsi="Cambria Math" w:eastAsia="黑体" w:cs="黑体"/>
                            <w:szCs w:val="21"/>
                          </w:rPr>
                        </m:ctrlPr>
                      </m:e>
                      <m:sup>
                        <m:r>
                          <m:rPr>
                            <m:sty m:val="p"/>
                          </m:rPr>
                          <w:rPr>
                            <w:rFonts w:ascii="Cambria Math" w:hAnsi="Cambria Math" w:eastAsia="黑体" w:cs="黑体"/>
                            <w:szCs w:val="21"/>
                          </w:rPr>
                          <m:t>2</m:t>
                        </m:r>
                        <m:ctrlPr>
                          <w:rPr>
                            <w:rFonts w:ascii="Cambria Math" w:hAnsi="Cambria Math" w:eastAsia="黑体" w:cs="黑体"/>
                            <w:szCs w:val="21"/>
                          </w:rPr>
                        </m:ctrlPr>
                      </m:sup>
                    </m:sSup>
                    <m:ctrlPr>
                      <w:rPr>
                        <w:rFonts w:ascii="Cambria Math" w:hAnsi="Cambria Math" w:eastAsia="黑体" w:cs="黑体"/>
                        <w:szCs w:val="21"/>
                      </w:rPr>
                    </m:ctrlPr>
                  </m:e>
                </m:nary>
                <m:ctrlPr>
                  <w:rPr>
                    <w:rFonts w:ascii="Cambria Math" w:hAnsi="Cambria Math" w:eastAsia="黑体" w:cs="黑体"/>
                    <w:szCs w:val="21"/>
                  </w:rPr>
                </m:ctrlPr>
              </m:num>
              <m:den>
                <m:r>
                  <m:rPr>
                    <m:sty m:val="p"/>
                  </m:rPr>
                  <w:rPr>
                    <w:rFonts w:ascii="Cambria Math" w:hAnsi="Cambria Math" w:eastAsia="黑体" w:cs="黑体"/>
                    <w:szCs w:val="21"/>
                  </w:rPr>
                  <m:t>10−1</m:t>
                </m:r>
                <m:ctrlPr>
                  <w:rPr>
                    <w:rFonts w:ascii="Cambria Math" w:hAnsi="Cambria Math" w:eastAsia="黑体" w:cs="黑体"/>
                    <w:szCs w:val="21"/>
                  </w:rPr>
                </m:ctrlPr>
              </m:den>
            </m:f>
            <m:ctrlPr>
              <w:rPr>
                <w:rFonts w:ascii="Cambria Math" w:hAnsi="Cambria Math" w:eastAsia="黑体" w:cs="黑体"/>
                <w:szCs w:val="21"/>
              </w:rPr>
            </m:ctrlPr>
          </m:e>
        </m:rad>
      </m:oMath>
      <w:r>
        <w:rPr>
          <w:rFonts w:hint="eastAsia" w:hAnsi="Cambria Math" w:eastAsia="黑体" w:cs="黑体"/>
          <w:szCs w:val="21"/>
        </w:rPr>
        <w:t>=0.77N，因此</w:t>
      </w:r>
      <m:oMath>
        <m:acc>
          <m:accPr>
            <m:chr m:val="̅"/>
            <m:ctrlPr>
              <w:rPr>
                <w:rFonts w:hint="eastAsia" w:ascii="Cambria Math" w:hAnsi="Cambria Math" w:eastAsia="黑体" w:cs="黑体"/>
                <w:szCs w:val="21"/>
              </w:rPr>
            </m:ctrlPr>
          </m:accPr>
          <m:e>
            <m:sSub>
              <m:sSubPr>
                <m:ctrlPr>
                  <w:rPr>
                    <w:rFonts w:hint="eastAsia" w:ascii="Cambria Math" w:hAnsi="Cambria Math" w:eastAsia="黑体" w:cs="黑体"/>
                    <w:szCs w:val="21"/>
                  </w:rPr>
                </m:ctrlPr>
              </m:sSubPr>
              <m:e>
                <m:r>
                  <m:rPr>
                    <m:sty m:val="p"/>
                  </m:rPr>
                  <w:rPr>
                    <w:rFonts w:hint="eastAsia" w:ascii="Cambria Math" w:hAnsi="Cambria Math" w:eastAsia="黑体" w:cs="黑体"/>
                    <w:szCs w:val="21"/>
                  </w:rPr>
                  <m:t>F</m:t>
                </m:r>
                <m:ctrlPr>
                  <w:rPr>
                    <w:rFonts w:hint="eastAsia" w:ascii="Cambria Math" w:hAnsi="Cambria Math" w:eastAsia="黑体" w:cs="黑体"/>
                    <w:szCs w:val="21"/>
                  </w:rPr>
                </m:ctrlPr>
              </m:e>
              <m:sub>
                <m:r>
                  <m:rPr>
                    <m:sty m:val="p"/>
                  </m:rPr>
                  <w:rPr>
                    <w:rFonts w:hint="eastAsia" w:ascii="Cambria Math" w:hAnsi="Cambria Math" w:eastAsia="黑体" w:cs="黑体"/>
                    <w:szCs w:val="21"/>
                  </w:rPr>
                  <m:t>i</m:t>
                </m:r>
                <m:ctrlPr>
                  <w:rPr>
                    <w:rFonts w:hint="eastAsia" w:ascii="Cambria Math" w:hAnsi="Cambria Math" w:eastAsia="黑体" w:cs="黑体"/>
                    <w:szCs w:val="21"/>
                  </w:rPr>
                </m:ctrlPr>
              </m:sub>
            </m:sSub>
            <m:ctrlPr>
              <w:rPr>
                <w:rFonts w:hint="eastAsia" w:ascii="Cambria Math" w:hAnsi="Cambria Math" w:eastAsia="黑体" w:cs="黑体"/>
                <w:szCs w:val="21"/>
              </w:rPr>
            </m:ctrlPr>
          </m:e>
        </m:acc>
      </m:oMath>
      <w:r>
        <w:rPr>
          <w:rFonts w:hint="eastAsia" w:hAnsi="Cambria Math" w:eastAsia="黑体" w:cs="黑体"/>
          <w:szCs w:val="21"/>
        </w:rPr>
        <w:t>的测量重复引入的不确定度分量</w:t>
      </w:r>
      <m:oMath>
        <m:sSub>
          <m:sSubPr>
            <m:ctrlPr>
              <w:rPr>
                <w:rFonts w:ascii="Cambria Math" w:hAnsi="Cambria Math" w:eastAsia="黑体" w:cs="黑体"/>
                <w:i/>
                <w:szCs w:val="21"/>
              </w:rPr>
            </m:ctrlPr>
          </m:sSubPr>
          <m:e>
            <m:r>
              <m:rPr/>
              <w:rPr>
                <w:rFonts w:hint="eastAsia" w:ascii="Cambria Math" w:hAnsi="Cambria Math" w:eastAsia="黑体" w:cs="黑体"/>
                <w:szCs w:val="21"/>
              </w:rPr>
              <m:t>u</m:t>
            </m:r>
            <m:ctrlPr>
              <w:rPr>
                <w:rFonts w:ascii="Cambria Math" w:hAnsi="Cambria Math" w:eastAsia="黑体" w:cs="黑体"/>
                <w:i/>
                <w:szCs w:val="21"/>
              </w:rPr>
            </m:ctrlPr>
          </m:e>
          <m:sub>
            <m:r>
              <m:rPr/>
              <w:rPr>
                <w:rFonts w:ascii="Cambria Math" w:hAnsi="Cambria Math" w:eastAsia="黑体" w:cs="黑体"/>
                <w:szCs w:val="21"/>
              </w:rPr>
              <m:t>11</m:t>
            </m:r>
            <m:ctrlPr>
              <w:rPr>
                <w:rFonts w:ascii="Cambria Math" w:hAnsi="Cambria Math" w:eastAsia="黑体" w:cs="黑体"/>
                <w:i/>
                <w:szCs w:val="21"/>
              </w:rPr>
            </m:ctrlPr>
          </m:sub>
        </m:sSub>
        <m:r>
          <m:rPr/>
          <w:rPr>
            <w:rFonts w:ascii="Cambria Math" w:hAnsi="Cambria Math" w:eastAsia="黑体" w:cs="黑体"/>
            <w:szCs w:val="21"/>
          </w:rPr>
          <m:t>=</m:t>
        </m:r>
        <m:f>
          <m:fPr>
            <m:ctrlPr>
              <w:rPr>
                <w:rFonts w:ascii="Cambria Math" w:hAnsi="Cambria Math" w:eastAsia="黑体" w:cs="黑体"/>
                <w:i/>
                <w:szCs w:val="21"/>
              </w:rPr>
            </m:ctrlPr>
          </m:fPr>
          <m:num>
            <m:r>
              <m:rPr/>
              <w:rPr>
                <w:rFonts w:hint="eastAsia" w:ascii="Cambria Math" w:hAnsi="Cambria Math" w:eastAsia="黑体" w:cs="黑体"/>
                <w:szCs w:val="21"/>
              </w:rPr>
              <m:t>s</m:t>
            </m:r>
            <m:ctrlPr>
              <w:rPr>
                <w:rFonts w:hint="eastAsia" w:ascii="Cambria Math" w:hAnsi="Cambria Math" w:eastAsia="黑体" w:cs="黑体"/>
                <w:i/>
                <w:szCs w:val="21"/>
              </w:rPr>
            </m:ctrlPr>
          </m:num>
          <m:den>
            <m:rad>
              <m:radPr>
                <m:degHide m:val="1"/>
                <m:ctrlPr>
                  <w:rPr>
                    <w:rFonts w:ascii="Cambria Math" w:hAnsi="Cambria Math" w:eastAsia="黑体" w:cs="黑体"/>
                    <w:i/>
                    <w:szCs w:val="21"/>
                  </w:rPr>
                </m:ctrlPr>
              </m:radPr>
              <m:deg>
                <m:ctrlPr>
                  <w:rPr>
                    <w:rFonts w:ascii="Cambria Math" w:hAnsi="Cambria Math" w:eastAsia="黑体" w:cs="黑体"/>
                    <w:i/>
                    <w:szCs w:val="21"/>
                  </w:rPr>
                </m:ctrlPr>
              </m:deg>
              <m:e>
                <m:r>
                  <m:rPr/>
                  <w:rPr>
                    <w:rFonts w:ascii="Cambria Math" w:hAnsi="Cambria Math" w:eastAsia="黑体" w:cs="黑体"/>
                    <w:szCs w:val="21"/>
                  </w:rPr>
                  <m:t>3−1</m:t>
                </m:r>
                <m:ctrlPr>
                  <w:rPr>
                    <w:rFonts w:ascii="Cambria Math" w:hAnsi="Cambria Math" w:eastAsia="黑体" w:cs="黑体"/>
                    <w:i/>
                    <w:szCs w:val="21"/>
                  </w:rPr>
                </m:ctrlPr>
              </m:e>
            </m:rad>
            <m:ctrlPr>
              <w:rPr>
                <w:rFonts w:ascii="Cambria Math" w:hAnsi="Cambria Math" w:eastAsia="黑体" w:cs="黑体"/>
                <w:i/>
                <w:szCs w:val="21"/>
              </w:rPr>
            </m:ctrlPr>
          </m:den>
        </m:f>
        <m:r>
          <m:rPr/>
          <w:rPr>
            <w:rFonts w:ascii="Cambria Math" w:hAnsi="Cambria Math" w:eastAsia="黑体" w:cs="黑体"/>
            <w:szCs w:val="21"/>
          </w:rPr>
          <m:t>=0.54N</m:t>
        </m:r>
      </m:oMath>
      <w:r>
        <w:rPr>
          <w:rFonts w:hint="eastAsia" w:ascii="黑体" w:hAnsi="黑体" w:eastAsia="黑体" w:cs="黑体"/>
          <w:szCs w:val="21"/>
        </w:rPr>
        <w:t>。</w:t>
      </w:r>
    </w:p>
    <w:p>
      <w:pPr>
        <w:rPr>
          <w:rFonts w:ascii="黑体" w:hAnsi="黑体" w:eastAsia="黑体" w:cs="黑体"/>
          <w:szCs w:val="21"/>
        </w:rPr>
      </w:pPr>
      <w:r>
        <w:rPr>
          <w:rFonts w:ascii="黑体" w:hAnsi="黑体" w:eastAsia="黑体" w:cs="黑体"/>
          <w:szCs w:val="21"/>
        </w:rPr>
        <w:t>C.1.</w:t>
      </w:r>
      <w:r>
        <w:rPr>
          <w:rFonts w:hint="eastAsia" w:ascii="黑体" w:hAnsi="黑体" w:eastAsia="黑体" w:cs="黑体"/>
          <w:szCs w:val="21"/>
        </w:rPr>
        <w:t>5</w:t>
      </w:r>
      <w:r>
        <w:rPr>
          <w:rFonts w:ascii="黑体" w:hAnsi="黑体" w:eastAsia="黑体" w:cs="黑体"/>
          <w:szCs w:val="21"/>
        </w:rPr>
        <w:t xml:space="preserve">.2 </w:t>
      </w:r>
      <w:r>
        <w:rPr>
          <w:rFonts w:hint="eastAsia" w:ascii="黑体" w:hAnsi="黑体" w:eastAsia="黑体" w:cs="黑体"/>
          <w:szCs w:val="21"/>
        </w:rPr>
        <w:t>试验机荷载示值分辨率为0</w:t>
      </w:r>
      <w:r>
        <w:rPr>
          <w:rFonts w:ascii="黑体" w:hAnsi="黑体" w:eastAsia="黑体" w:cs="黑体"/>
          <w:szCs w:val="21"/>
        </w:rPr>
        <w:t>.1N</w:t>
      </w:r>
      <w:r>
        <w:rPr>
          <w:rFonts w:hint="eastAsia" w:ascii="黑体" w:hAnsi="黑体" w:eastAsia="黑体" w:cs="黑体"/>
          <w:szCs w:val="21"/>
        </w:rPr>
        <w:t>，其引入的不确定的分量</w:t>
      </w:r>
      <w:r>
        <w:rPr>
          <w:rFonts w:ascii="黑体" w:hAnsi="黑体" w:eastAsia="黑体" w:cs="黑体"/>
          <w:szCs w:val="21"/>
        </w:rPr>
        <w:t>按均匀分布</w:t>
      </w:r>
      <w:r>
        <w:rPr>
          <w:rFonts w:hint="eastAsia" w:ascii="黑体" w:hAnsi="黑体" w:eastAsia="黑体" w:cs="黑体"/>
          <w:szCs w:val="21"/>
        </w:rPr>
        <w:t>，</w:t>
      </w:r>
    </w:p>
    <w:p>
      <w:pPr>
        <w:rPr>
          <w:rFonts w:ascii="黑体" w:hAnsi="黑体" w:eastAsia="黑体" w:cs="黑体"/>
          <w:szCs w:val="21"/>
        </w:rPr>
      </w:pPr>
      <m:oMath>
        <m:sSub>
          <m:sSubPr>
            <m:ctrlPr>
              <w:rPr>
                <w:rFonts w:ascii="Cambria Math" w:hAnsi="Cambria Math" w:eastAsia="黑体" w:cs="黑体"/>
                <w:i/>
                <w:szCs w:val="21"/>
              </w:rPr>
            </m:ctrlPr>
          </m:sSubPr>
          <m:e>
            <m:r>
              <m:rPr/>
              <w:rPr>
                <w:rFonts w:hint="eastAsia" w:ascii="Cambria Math" w:hAnsi="Cambria Math" w:eastAsia="黑体" w:cs="黑体"/>
                <w:szCs w:val="21"/>
              </w:rPr>
              <m:t>u</m:t>
            </m:r>
            <m:ctrlPr>
              <w:rPr>
                <w:rFonts w:ascii="Cambria Math" w:hAnsi="Cambria Math" w:eastAsia="黑体" w:cs="黑体"/>
                <w:i/>
                <w:szCs w:val="21"/>
              </w:rPr>
            </m:ctrlPr>
          </m:e>
          <m:sub>
            <m:r>
              <m:rPr/>
              <w:rPr>
                <w:rFonts w:ascii="Cambria Math" w:hAnsi="Cambria Math" w:eastAsia="黑体" w:cs="黑体"/>
                <w:szCs w:val="21"/>
              </w:rPr>
              <m:t>12</m:t>
            </m:r>
            <m:ctrlPr>
              <w:rPr>
                <w:rFonts w:ascii="Cambria Math" w:hAnsi="Cambria Math" w:eastAsia="黑体" w:cs="黑体"/>
                <w:i/>
                <w:szCs w:val="21"/>
              </w:rPr>
            </m:ctrlPr>
          </m:sub>
        </m:sSub>
        <m:r>
          <m:rPr/>
          <w:rPr>
            <w:rFonts w:ascii="Cambria Math" w:hAnsi="Cambria Math" w:eastAsia="黑体" w:cs="黑体"/>
            <w:szCs w:val="21"/>
          </w:rPr>
          <m:t>=</m:t>
        </m:r>
        <m:f>
          <m:fPr>
            <m:ctrlPr>
              <w:rPr>
                <w:rFonts w:ascii="Cambria Math" w:hAnsi="Cambria Math" w:eastAsia="黑体" w:cs="黑体"/>
                <w:i/>
                <w:szCs w:val="21"/>
              </w:rPr>
            </m:ctrlPr>
          </m:fPr>
          <m:num>
            <m:r>
              <m:rPr/>
              <w:rPr>
                <w:rFonts w:ascii="Cambria Math" w:hAnsi="Cambria Math" w:eastAsia="黑体" w:cs="黑体"/>
                <w:szCs w:val="21"/>
              </w:rPr>
              <m:t>0.1</m:t>
            </m:r>
            <m:ctrlPr>
              <w:rPr>
                <w:rFonts w:hint="eastAsia" w:ascii="Cambria Math" w:hAnsi="Cambria Math" w:eastAsia="黑体" w:cs="黑体"/>
                <w:i/>
                <w:szCs w:val="21"/>
              </w:rPr>
            </m:ctrlPr>
          </m:num>
          <m:den>
            <m:r>
              <m:rPr/>
              <w:rPr>
                <w:rFonts w:ascii="Cambria Math" w:hAnsi="Cambria Math" w:eastAsia="黑体" w:cs="黑体"/>
                <w:szCs w:val="21"/>
              </w:rPr>
              <m:t>2</m:t>
            </m:r>
            <m:rad>
              <m:radPr>
                <m:degHide m:val="1"/>
                <m:ctrlPr>
                  <w:rPr>
                    <w:rFonts w:ascii="Cambria Math" w:hAnsi="Cambria Math" w:eastAsia="黑体" w:cs="黑体"/>
                    <w:i/>
                    <w:szCs w:val="21"/>
                  </w:rPr>
                </m:ctrlPr>
              </m:radPr>
              <m:deg>
                <m:ctrlPr>
                  <w:rPr>
                    <w:rFonts w:ascii="Cambria Math" w:hAnsi="Cambria Math" w:eastAsia="黑体" w:cs="黑体"/>
                    <w:i/>
                    <w:szCs w:val="21"/>
                  </w:rPr>
                </m:ctrlPr>
              </m:deg>
              <m:e>
                <m:r>
                  <m:rPr/>
                  <w:rPr>
                    <w:rFonts w:ascii="Cambria Math" w:hAnsi="Cambria Math" w:eastAsia="黑体" w:cs="黑体"/>
                    <w:szCs w:val="21"/>
                  </w:rPr>
                  <m:t>3</m:t>
                </m:r>
                <m:ctrlPr>
                  <w:rPr>
                    <w:rFonts w:ascii="Cambria Math" w:hAnsi="Cambria Math" w:eastAsia="黑体" w:cs="黑体"/>
                    <w:i/>
                    <w:szCs w:val="21"/>
                  </w:rPr>
                </m:ctrlPr>
              </m:e>
            </m:rad>
            <m:ctrlPr>
              <w:rPr>
                <w:rFonts w:ascii="Cambria Math" w:hAnsi="Cambria Math" w:eastAsia="黑体" w:cs="黑体"/>
                <w:i/>
                <w:szCs w:val="21"/>
              </w:rPr>
            </m:ctrlPr>
          </m:den>
        </m:f>
        <m:r>
          <m:rPr/>
          <w:rPr>
            <w:rFonts w:ascii="Cambria Math" w:hAnsi="Cambria Math" w:eastAsia="黑体" w:cs="黑体"/>
            <w:szCs w:val="21"/>
          </w:rPr>
          <m:t>=0.027N</m:t>
        </m:r>
      </m:oMath>
      <w:r>
        <w:rPr>
          <w:rFonts w:ascii="黑体" w:hAnsi="黑体" w:eastAsia="黑体" w:cs="黑体"/>
          <w:iCs/>
          <w:szCs w:val="21"/>
        </w:rPr>
        <w:t xml:space="preserve"> </w:t>
      </w:r>
      <w:r>
        <w:rPr>
          <w:rFonts w:hint="eastAsia" w:ascii="黑体" w:hAnsi="黑体" w:eastAsia="黑体" w:cs="黑体"/>
          <w:iCs/>
          <w:szCs w:val="21"/>
        </w:rPr>
        <w:t>。</w:t>
      </w:r>
    </w:p>
    <w:p>
      <w:pPr>
        <w:rPr>
          <w:rFonts w:ascii="黑体" w:hAnsi="黑体" w:eastAsia="黑体" w:cs="黑体"/>
          <w:szCs w:val="21"/>
        </w:rPr>
      </w:pPr>
      <w:r>
        <w:rPr>
          <w:rFonts w:ascii="黑体" w:hAnsi="黑体" w:eastAsia="黑体" w:cs="黑体"/>
          <w:szCs w:val="21"/>
        </w:rPr>
        <w:t>C.1.</w:t>
      </w:r>
      <w:r>
        <w:rPr>
          <w:rFonts w:hint="eastAsia" w:ascii="黑体" w:hAnsi="黑体" w:eastAsia="黑体" w:cs="黑体"/>
          <w:szCs w:val="21"/>
        </w:rPr>
        <w:t>5</w:t>
      </w:r>
      <w:r>
        <w:rPr>
          <w:rFonts w:ascii="黑体" w:hAnsi="黑体" w:eastAsia="黑体" w:cs="黑体"/>
          <w:szCs w:val="21"/>
        </w:rPr>
        <w:t xml:space="preserve">.3 </w:t>
      </w:r>
      <w:r>
        <w:rPr>
          <w:rFonts w:hint="eastAsia" w:ascii="黑体" w:hAnsi="黑体" w:eastAsia="黑体" w:cs="黑体"/>
          <w:szCs w:val="21"/>
        </w:rPr>
        <w:t>标准测力仪</w:t>
      </w:r>
      <w:r>
        <w:rPr>
          <w:rFonts w:ascii="黑体" w:hAnsi="黑体" w:eastAsia="黑体" w:cs="黑体"/>
          <w:szCs w:val="21"/>
        </w:rPr>
        <w:t>准确度引</w:t>
      </w:r>
      <w:r>
        <w:rPr>
          <w:rFonts w:hint="eastAsia" w:ascii="黑体" w:hAnsi="黑体" w:eastAsia="黑体" w:cs="黑体"/>
          <w:szCs w:val="21"/>
        </w:rPr>
        <w:t>入</w:t>
      </w:r>
      <w:r>
        <w:rPr>
          <w:rFonts w:ascii="黑体" w:hAnsi="黑体" w:eastAsia="黑体" w:cs="黑体"/>
          <w:szCs w:val="21"/>
        </w:rPr>
        <w:t>的标准不确定度分量</w:t>
      </w:r>
      <w:r>
        <w:rPr>
          <w:rFonts w:ascii="黑体" w:hAnsi="黑体" w:eastAsia="黑体" w:cs="黑体"/>
          <w:i/>
          <w:szCs w:val="21"/>
        </w:rPr>
        <w:t>u</w:t>
      </w:r>
      <w:r>
        <w:rPr>
          <w:rFonts w:ascii="黑体" w:hAnsi="黑体" w:eastAsia="黑体" w:cs="黑体"/>
          <w:i/>
          <w:szCs w:val="21"/>
          <w:vertAlign w:val="subscript"/>
        </w:rPr>
        <w:t>21</w:t>
      </w:r>
    </w:p>
    <w:p>
      <w:pPr>
        <w:ind w:firstLine="440" w:firstLineChars="200"/>
        <w:rPr>
          <w:rFonts w:ascii="黑体" w:hAnsi="黑体" w:eastAsia="黑体" w:cs="黑体"/>
          <w:iCs/>
          <w:szCs w:val="21"/>
        </w:rPr>
      </w:pPr>
      <w:r>
        <w:rPr>
          <w:rFonts w:hint="eastAsia" w:ascii="黑体" w:hAnsi="黑体" w:eastAsia="黑体" w:cs="黑体"/>
          <w:szCs w:val="21"/>
        </w:rPr>
        <w:t>标准测力仪的量程为2</w:t>
      </w:r>
      <w:r>
        <w:rPr>
          <w:rFonts w:ascii="黑体" w:hAnsi="黑体" w:eastAsia="黑体" w:cs="黑体"/>
          <w:szCs w:val="21"/>
        </w:rPr>
        <w:t>000N</w:t>
      </w:r>
      <w:r>
        <w:rPr>
          <w:rFonts w:hint="eastAsia" w:ascii="黑体" w:hAnsi="黑体" w:eastAsia="黑体" w:cs="黑体"/>
          <w:szCs w:val="21"/>
        </w:rPr>
        <w:t>，准确度等级0.3级，</w:t>
      </w:r>
      <w:r>
        <w:rPr>
          <w:rFonts w:ascii="黑体" w:hAnsi="黑体" w:eastAsia="黑体" w:cs="黑体"/>
          <w:szCs w:val="21"/>
        </w:rPr>
        <w:t>故按均匀分布有：</w:t>
      </w:r>
      <m:oMath>
        <m:sSub>
          <m:sSubPr>
            <m:ctrlPr>
              <w:rPr>
                <w:rFonts w:ascii="Cambria Math" w:hAnsi="Cambria Math" w:eastAsia="黑体" w:cs="黑体"/>
                <w:i/>
                <w:szCs w:val="21"/>
              </w:rPr>
            </m:ctrlPr>
          </m:sSubPr>
          <m:e>
            <m:r>
              <m:rPr/>
              <w:rPr>
                <w:rFonts w:hint="eastAsia" w:ascii="Cambria Math" w:hAnsi="Cambria Math" w:eastAsia="黑体" w:cs="黑体"/>
                <w:szCs w:val="21"/>
              </w:rPr>
              <m:t>u</m:t>
            </m:r>
            <m:ctrlPr>
              <w:rPr>
                <w:rFonts w:ascii="Cambria Math" w:hAnsi="Cambria Math" w:eastAsia="黑体" w:cs="黑体"/>
                <w:i/>
                <w:szCs w:val="21"/>
              </w:rPr>
            </m:ctrlPr>
          </m:e>
          <m:sub>
            <m:r>
              <m:rPr/>
              <w:rPr>
                <w:rFonts w:ascii="Cambria Math" w:hAnsi="Cambria Math" w:eastAsia="黑体" w:cs="黑体"/>
                <w:szCs w:val="21"/>
              </w:rPr>
              <m:t>21</m:t>
            </m:r>
            <m:ctrlPr>
              <w:rPr>
                <w:rFonts w:ascii="Cambria Math" w:hAnsi="Cambria Math" w:eastAsia="黑体" w:cs="黑体"/>
                <w:i/>
                <w:szCs w:val="21"/>
              </w:rPr>
            </m:ctrlPr>
          </m:sub>
        </m:sSub>
        <m:r>
          <m:rPr/>
          <w:rPr>
            <w:rFonts w:ascii="Cambria Math" w:hAnsi="Cambria Math" w:eastAsia="黑体" w:cs="黑体"/>
            <w:szCs w:val="21"/>
          </w:rPr>
          <m:t>=</m:t>
        </m:r>
        <m:f>
          <m:fPr>
            <m:ctrlPr>
              <w:rPr>
                <w:rFonts w:ascii="Cambria Math" w:hAnsi="Cambria Math" w:eastAsia="黑体" w:cs="黑体"/>
                <w:i/>
                <w:szCs w:val="21"/>
              </w:rPr>
            </m:ctrlPr>
          </m:fPr>
          <m:num>
            <m:r>
              <m:rPr/>
              <w:rPr>
                <w:rFonts w:ascii="Cambria Math" w:hAnsi="Cambria Math" w:eastAsia="黑体" w:cs="黑体"/>
                <w:szCs w:val="21"/>
              </w:rPr>
              <m:t>2000∗0.3%</m:t>
            </m:r>
            <m:ctrlPr>
              <w:rPr>
                <w:rFonts w:hint="eastAsia" w:ascii="Cambria Math" w:hAnsi="Cambria Math" w:eastAsia="黑体" w:cs="黑体"/>
                <w:i/>
                <w:szCs w:val="21"/>
              </w:rPr>
            </m:ctrlPr>
          </m:num>
          <m:den>
            <m:rad>
              <m:radPr>
                <m:degHide m:val="1"/>
                <m:ctrlPr>
                  <w:rPr>
                    <w:rFonts w:ascii="Cambria Math" w:hAnsi="Cambria Math" w:eastAsia="黑体" w:cs="黑体"/>
                    <w:i/>
                    <w:szCs w:val="21"/>
                  </w:rPr>
                </m:ctrlPr>
              </m:radPr>
              <m:deg>
                <m:ctrlPr>
                  <w:rPr>
                    <w:rFonts w:ascii="Cambria Math" w:hAnsi="Cambria Math" w:eastAsia="黑体" w:cs="黑体"/>
                    <w:i/>
                    <w:szCs w:val="21"/>
                  </w:rPr>
                </m:ctrlPr>
              </m:deg>
              <m:e>
                <m:r>
                  <m:rPr/>
                  <w:rPr>
                    <w:rFonts w:ascii="Cambria Math" w:hAnsi="Cambria Math" w:eastAsia="黑体" w:cs="黑体"/>
                    <w:szCs w:val="21"/>
                  </w:rPr>
                  <m:t>3</m:t>
                </m:r>
                <m:ctrlPr>
                  <w:rPr>
                    <w:rFonts w:ascii="Cambria Math" w:hAnsi="Cambria Math" w:eastAsia="黑体" w:cs="黑体"/>
                    <w:i/>
                    <w:szCs w:val="21"/>
                  </w:rPr>
                </m:ctrlPr>
              </m:e>
            </m:rad>
            <m:ctrlPr>
              <w:rPr>
                <w:rFonts w:ascii="Cambria Math" w:hAnsi="Cambria Math" w:eastAsia="黑体" w:cs="黑体"/>
                <w:i/>
                <w:szCs w:val="21"/>
              </w:rPr>
            </m:ctrlPr>
          </m:den>
        </m:f>
        <m:r>
          <m:rPr/>
          <w:rPr>
            <w:rFonts w:ascii="Cambria Math" w:hAnsi="Cambria Math" w:eastAsia="黑体" w:cs="黑体"/>
            <w:szCs w:val="21"/>
          </w:rPr>
          <m:t>=3.46N</m:t>
        </m:r>
      </m:oMath>
      <w:r>
        <w:rPr>
          <w:rFonts w:ascii="黑体" w:hAnsi="黑体" w:eastAsia="黑体" w:cs="黑体"/>
          <w:iCs/>
          <w:szCs w:val="21"/>
        </w:rPr>
        <w:t xml:space="preserve"> </w:t>
      </w:r>
      <w:r>
        <w:rPr>
          <w:rFonts w:hint="eastAsia" w:ascii="黑体" w:hAnsi="黑体" w:eastAsia="黑体" w:cs="黑体"/>
          <w:iCs/>
          <w:szCs w:val="21"/>
        </w:rPr>
        <w:t>。</w:t>
      </w:r>
    </w:p>
    <w:p>
      <w:pPr>
        <w:rPr>
          <w:rFonts w:ascii="黑体" w:hAnsi="黑体" w:eastAsia="黑体" w:cs="黑体"/>
          <w:i/>
          <w:szCs w:val="21"/>
          <w:vertAlign w:val="subscript"/>
        </w:rPr>
      </w:pPr>
      <w:r>
        <w:rPr>
          <w:rFonts w:ascii="黑体" w:hAnsi="黑体" w:eastAsia="黑体" w:cs="黑体"/>
          <w:szCs w:val="21"/>
        </w:rPr>
        <w:t>C.1.</w:t>
      </w:r>
      <w:r>
        <w:rPr>
          <w:rFonts w:hint="eastAsia" w:ascii="黑体" w:hAnsi="黑体" w:eastAsia="黑体" w:cs="黑体"/>
          <w:szCs w:val="21"/>
        </w:rPr>
        <w:t>5</w:t>
      </w:r>
      <w:r>
        <w:rPr>
          <w:rFonts w:ascii="黑体" w:hAnsi="黑体" w:eastAsia="黑体" w:cs="黑体"/>
          <w:szCs w:val="21"/>
        </w:rPr>
        <w:t>.</w:t>
      </w:r>
      <w:r>
        <w:rPr>
          <w:rFonts w:hint="eastAsia" w:ascii="黑体" w:hAnsi="黑体" w:eastAsia="黑体" w:cs="黑体"/>
          <w:szCs w:val="21"/>
        </w:rPr>
        <w:t>4</w:t>
      </w:r>
      <w:r>
        <w:rPr>
          <w:rFonts w:ascii="黑体" w:hAnsi="黑体" w:eastAsia="黑体" w:cs="黑体"/>
          <w:szCs w:val="21"/>
        </w:rPr>
        <w:t xml:space="preserve"> </w:t>
      </w:r>
      <w:r>
        <w:rPr>
          <w:rFonts w:hint="eastAsia" w:ascii="黑体" w:hAnsi="黑体" w:eastAsia="黑体" w:cs="黑体"/>
          <w:szCs w:val="21"/>
        </w:rPr>
        <w:t>标准测力仪分辨率</w:t>
      </w:r>
      <w:r>
        <w:rPr>
          <w:rFonts w:ascii="黑体" w:hAnsi="黑体" w:eastAsia="黑体" w:cs="黑体"/>
          <w:szCs w:val="21"/>
        </w:rPr>
        <w:t>引</w:t>
      </w:r>
      <w:r>
        <w:rPr>
          <w:rFonts w:hint="eastAsia" w:ascii="黑体" w:hAnsi="黑体" w:eastAsia="黑体" w:cs="黑体"/>
          <w:szCs w:val="21"/>
        </w:rPr>
        <w:t>入</w:t>
      </w:r>
      <w:r>
        <w:rPr>
          <w:rFonts w:ascii="黑体" w:hAnsi="黑体" w:eastAsia="黑体" w:cs="黑体"/>
          <w:szCs w:val="21"/>
        </w:rPr>
        <w:t>的标准不确定度分量</w:t>
      </w:r>
      <w:r>
        <w:rPr>
          <w:rFonts w:ascii="黑体" w:hAnsi="黑体" w:eastAsia="黑体" w:cs="黑体"/>
          <w:i/>
          <w:szCs w:val="21"/>
        </w:rPr>
        <w:t>u</w:t>
      </w:r>
      <w:r>
        <w:rPr>
          <w:rFonts w:ascii="黑体" w:hAnsi="黑体" w:eastAsia="黑体" w:cs="黑体"/>
          <w:i/>
          <w:szCs w:val="21"/>
          <w:vertAlign w:val="subscript"/>
        </w:rPr>
        <w:t>2</w:t>
      </w:r>
      <w:r>
        <w:rPr>
          <w:rFonts w:hint="eastAsia" w:ascii="黑体" w:hAnsi="黑体" w:eastAsia="黑体" w:cs="黑体"/>
          <w:i/>
          <w:szCs w:val="21"/>
          <w:vertAlign w:val="subscript"/>
        </w:rPr>
        <w:t>2</w:t>
      </w:r>
    </w:p>
    <w:p>
      <w:pPr>
        <w:ind w:firstLine="440" w:firstLineChars="200"/>
        <w:rPr>
          <w:rFonts w:ascii="黑体" w:hAnsi="黑体" w:eastAsia="黑体" w:cs="黑体"/>
          <w:szCs w:val="21"/>
        </w:rPr>
      </w:pPr>
      <w:r>
        <w:rPr>
          <w:rFonts w:hint="eastAsia" w:ascii="黑体" w:hAnsi="黑体" w:eastAsia="黑体" w:cs="黑体"/>
          <w:szCs w:val="21"/>
        </w:rPr>
        <w:t>标准测力仪示值分辨率为0</w:t>
      </w:r>
      <w:r>
        <w:rPr>
          <w:rFonts w:ascii="黑体" w:hAnsi="黑体" w:eastAsia="黑体" w:cs="黑体"/>
          <w:szCs w:val="21"/>
        </w:rPr>
        <w:t>.1N</w:t>
      </w:r>
      <w:r>
        <w:rPr>
          <w:rFonts w:hint="eastAsia" w:ascii="黑体" w:hAnsi="黑体" w:eastAsia="黑体" w:cs="黑体"/>
          <w:szCs w:val="21"/>
        </w:rPr>
        <w:t>，其引入的不确定的分量</w:t>
      </w:r>
      <w:r>
        <w:rPr>
          <w:rFonts w:ascii="黑体" w:hAnsi="黑体" w:eastAsia="黑体" w:cs="黑体"/>
          <w:szCs w:val="21"/>
        </w:rPr>
        <w:t>按均匀分布</w:t>
      </w:r>
      <w:r>
        <w:rPr>
          <w:rFonts w:hint="eastAsia" w:ascii="黑体" w:hAnsi="黑体" w:eastAsia="黑体" w:cs="黑体"/>
          <w:szCs w:val="21"/>
        </w:rPr>
        <w:t>，</w:t>
      </w:r>
    </w:p>
    <w:p>
      <w:pPr>
        <w:rPr>
          <w:rFonts w:ascii="黑体" w:hAnsi="黑体" w:eastAsia="黑体" w:cs="黑体"/>
          <w:iCs/>
          <w:szCs w:val="21"/>
        </w:rPr>
      </w:pPr>
      <m:oMath>
        <m:sSub>
          <m:sSubPr>
            <m:ctrlPr>
              <w:rPr>
                <w:rFonts w:ascii="Cambria Math" w:hAnsi="Cambria Math" w:eastAsia="黑体" w:cs="黑体"/>
                <w:i/>
                <w:szCs w:val="21"/>
              </w:rPr>
            </m:ctrlPr>
          </m:sSubPr>
          <m:e>
            <m:r>
              <m:rPr/>
              <w:rPr>
                <w:rFonts w:hint="eastAsia" w:ascii="Cambria Math" w:hAnsi="Cambria Math" w:eastAsia="黑体" w:cs="黑体"/>
                <w:szCs w:val="21"/>
              </w:rPr>
              <m:t>u</m:t>
            </m:r>
            <m:ctrlPr>
              <w:rPr>
                <w:rFonts w:ascii="Cambria Math" w:hAnsi="Cambria Math" w:eastAsia="黑体" w:cs="黑体"/>
                <w:i/>
                <w:szCs w:val="21"/>
              </w:rPr>
            </m:ctrlPr>
          </m:e>
          <m:sub>
            <m:r>
              <m:rPr/>
              <w:rPr>
                <w:rFonts w:ascii="Cambria Math" w:hAnsi="Cambria Math" w:eastAsia="黑体" w:cs="黑体"/>
                <w:szCs w:val="21"/>
              </w:rPr>
              <m:t>12</m:t>
            </m:r>
            <m:ctrlPr>
              <w:rPr>
                <w:rFonts w:ascii="Cambria Math" w:hAnsi="Cambria Math" w:eastAsia="黑体" w:cs="黑体"/>
                <w:i/>
                <w:szCs w:val="21"/>
              </w:rPr>
            </m:ctrlPr>
          </m:sub>
        </m:sSub>
        <m:r>
          <m:rPr/>
          <w:rPr>
            <w:rFonts w:ascii="Cambria Math" w:hAnsi="Cambria Math" w:eastAsia="黑体" w:cs="黑体"/>
            <w:szCs w:val="21"/>
          </w:rPr>
          <m:t>=</m:t>
        </m:r>
        <m:f>
          <m:fPr>
            <m:ctrlPr>
              <w:rPr>
                <w:rFonts w:ascii="Cambria Math" w:hAnsi="Cambria Math" w:eastAsia="黑体" w:cs="黑体"/>
                <w:i/>
                <w:szCs w:val="21"/>
              </w:rPr>
            </m:ctrlPr>
          </m:fPr>
          <m:num>
            <m:r>
              <m:rPr/>
              <w:rPr>
                <w:rFonts w:ascii="Cambria Math" w:hAnsi="Cambria Math" w:eastAsia="黑体" w:cs="黑体"/>
                <w:szCs w:val="21"/>
              </w:rPr>
              <m:t>0.1</m:t>
            </m:r>
            <m:ctrlPr>
              <w:rPr>
                <w:rFonts w:hint="eastAsia" w:ascii="Cambria Math" w:hAnsi="Cambria Math" w:eastAsia="黑体" w:cs="黑体"/>
                <w:i/>
                <w:szCs w:val="21"/>
              </w:rPr>
            </m:ctrlPr>
          </m:num>
          <m:den>
            <m:r>
              <m:rPr/>
              <w:rPr>
                <w:rFonts w:ascii="Cambria Math" w:hAnsi="Cambria Math" w:eastAsia="黑体" w:cs="黑体"/>
                <w:szCs w:val="21"/>
              </w:rPr>
              <m:t>2</m:t>
            </m:r>
            <m:rad>
              <m:radPr>
                <m:degHide m:val="1"/>
                <m:ctrlPr>
                  <w:rPr>
                    <w:rFonts w:ascii="Cambria Math" w:hAnsi="Cambria Math" w:eastAsia="黑体" w:cs="黑体"/>
                    <w:i/>
                    <w:szCs w:val="21"/>
                  </w:rPr>
                </m:ctrlPr>
              </m:radPr>
              <m:deg>
                <m:ctrlPr>
                  <w:rPr>
                    <w:rFonts w:ascii="Cambria Math" w:hAnsi="Cambria Math" w:eastAsia="黑体" w:cs="黑体"/>
                    <w:i/>
                    <w:szCs w:val="21"/>
                  </w:rPr>
                </m:ctrlPr>
              </m:deg>
              <m:e>
                <m:r>
                  <m:rPr/>
                  <w:rPr>
                    <w:rFonts w:ascii="Cambria Math" w:hAnsi="Cambria Math" w:eastAsia="黑体" w:cs="黑体"/>
                    <w:szCs w:val="21"/>
                  </w:rPr>
                  <m:t>3</m:t>
                </m:r>
                <m:ctrlPr>
                  <w:rPr>
                    <w:rFonts w:ascii="Cambria Math" w:hAnsi="Cambria Math" w:eastAsia="黑体" w:cs="黑体"/>
                    <w:i/>
                    <w:szCs w:val="21"/>
                  </w:rPr>
                </m:ctrlPr>
              </m:e>
            </m:rad>
            <m:ctrlPr>
              <w:rPr>
                <w:rFonts w:ascii="Cambria Math" w:hAnsi="Cambria Math" w:eastAsia="黑体" w:cs="黑体"/>
                <w:i/>
                <w:szCs w:val="21"/>
              </w:rPr>
            </m:ctrlPr>
          </m:den>
        </m:f>
        <m:r>
          <m:rPr/>
          <w:rPr>
            <w:rFonts w:ascii="Cambria Math" w:hAnsi="Cambria Math" w:eastAsia="黑体" w:cs="黑体"/>
            <w:szCs w:val="21"/>
          </w:rPr>
          <m:t>=0.027N</m:t>
        </m:r>
      </m:oMath>
      <w:r>
        <w:rPr>
          <w:rFonts w:ascii="黑体" w:hAnsi="黑体" w:eastAsia="黑体" w:cs="黑体"/>
          <w:iCs/>
          <w:szCs w:val="21"/>
        </w:rPr>
        <w:t xml:space="preserve"> </w:t>
      </w:r>
      <w:r>
        <w:rPr>
          <w:rFonts w:hint="eastAsia" w:ascii="黑体" w:hAnsi="黑体" w:eastAsia="黑体" w:cs="黑体"/>
          <w:iCs/>
          <w:szCs w:val="21"/>
        </w:rPr>
        <w:t>。</w:t>
      </w:r>
    </w:p>
    <w:p>
      <w:pPr>
        <w:rPr>
          <w:rFonts w:ascii="黑体" w:hAnsi="黑体" w:eastAsia="黑体" w:cs="黑体"/>
          <w:szCs w:val="21"/>
        </w:rPr>
      </w:pPr>
      <w:r>
        <w:rPr>
          <w:rFonts w:ascii="黑体" w:hAnsi="黑体" w:eastAsia="黑体" w:cs="黑体"/>
          <w:szCs w:val="21"/>
        </w:rPr>
        <w:t>C.1.</w:t>
      </w:r>
      <w:r>
        <w:rPr>
          <w:rFonts w:hint="eastAsia" w:ascii="黑体" w:hAnsi="黑体" w:eastAsia="黑体" w:cs="黑体"/>
          <w:szCs w:val="21"/>
        </w:rPr>
        <w:t>5</w:t>
      </w:r>
      <w:r>
        <w:rPr>
          <w:rFonts w:ascii="黑体" w:hAnsi="黑体" w:eastAsia="黑体" w:cs="黑体"/>
          <w:szCs w:val="21"/>
        </w:rPr>
        <w:t>.</w:t>
      </w:r>
      <w:r>
        <w:rPr>
          <w:rFonts w:hint="eastAsia" w:ascii="黑体" w:hAnsi="黑体" w:eastAsia="黑体" w:cs="黑体"/>
          <w:szCs w:val="21"/>
        </w:rPr>
        <w:t>5</w:t>
      </w:r>
      <w:r>
        <w:rPr>
          <w:rFonts w:ascii="黑体" w:hAnsi="黑体" w:eastAsia="黑体" w:cs="黑体"/>
          <w:szCs w:val="21"/>
        </w:rPr>
        <w:t xml:space="preserve"> 标准不确定度汇总</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411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2" w:type="dxa"/>
            <w:vAlign w:val="center"/>
          </w:tcPr>
          <w:p>
            <w:pPr>
              <w:spacing w:after="0"/>
              <w:rPr>
                <w:rFonts w:ascii="黑体" w:hAnsi="黑体" w:eastAsia="黑体" w:cs="黑体"/>
                <w:szCs w:val="21"/>
              </w:rPr>
            </w:pPr>
            <w:r>
              <w:rPr>
                <w:rFonts w:ascii="黑体" w:hAnsi="黑体" w:eastAsia="黑体" w:cs="黑体"/>
                <w:szCs w:val="21"/>
              </w:rPr>
              <w:t>不确定度分量</w:t>
            </w:r>
          </w:p>
        </w:tc>
        <w:tc>
          <w:tcPr>
            <w:tcW w:w="4111" w:type="dxa"/>
            <w:vAlign w:val="center"/>
          </w:tcPr>
          <w:p>
            <w:pPr>
              <w:spacing w:after="0"/>
              <w:rPr>
                <w:rFonts w:ascii="黑体" w:hAnsi="黑体" w:eastAsia="黑体" w:cs="黑体"/>
                <w:szCs w:val="21"/>
              </w:rPr>
            </w:pPr>
            <w:r>
              <w:rPr>
                <w:rFonts w:ascii="黑体" w:hAnsi="黑体" w:eastAsia="黑体" w:cs="黑体"/>
                <w:szCs w:val="21"/>
              </w:rPr>
              <w:t>标准不确定度分量来源</w:t>
            </w:r>
          </w:p>
        </w:tc>
        <w:tc>
          <w:tcPr>
            <w:tcW w:w="1701" w:type="dxa"/>
            <w:vAlign w:val="center"/>
          </w:tcPr>
          <w:p>
            <w:pPr>
              <w:spacing w:after="0"/>
              <w:rPr>
                <w:rFonts w:ascii="黑体" w:hAnsi="黑体" w:eastAsia="黑体" w:cs="黑体"/>
                <w:szCs w:val="21"/>
              </w:rPr>
            </w:pPr>
            <w:r>
              <w:rPr>
                <w:rFonts w:ascii="黑体" w:hAnsi="黑体" w:eastAsia="黑体" w:cs="黑体"/>
                <w:szCs w:val="21"/>
              </w:rPr>
              <w:t>标准不确定度分量值</w:t>
            </w:r>
          </w:p>
        </w:tc>
        <w:tc>
          <w:tcPr>
            <w:tcW w:w="1418" w:type="dxa"/>
            <w:vAlign w:val="center"/>
          </w:tcPr>
          <w:p>
            <w:pPr>
              <w:spacing w:after="0"/>
              <w:rPr>
                <w:rFonts w:ascii="黑体" w:hAnsi="黑体" w:eastAsia="黑体" w:cs="黑体"/>
                <w:szCs w:val="21"/>
              </w:rPr>
            </w:pPr>
            <w:r>
              <w:rPr>
                <w:rFonts w:ascii="黑体" w:hAnsi="黑体" w:eastAsia="黑体" w:cs="黑体"/>
                <w:szCs w:val="21"/>
              </w:rPr>
              <w:t>标准不确定度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2" w:type="dxa"/>
            <w:vMerge w:val="restart"/>
            <w:vAlign w:val="center"/>
          </w:tcPr>
          <w:p>
            <w:pPr>
              <w:spacing w:after="0"/>
              <w:rPr>
                <w:rFonts w:ascii="黑体" w:hAnsi="黑体" w:eastAsia="黑体" w:cs="黑体"/>
                <w:i/>
                <w:szCs w:val="21"/>
              </w:rPr>
            </w:pPr>
            <w:r>
              <w:rPr>
                <w:rFonts w:ascii="黑体" w:hAnsi="黑体" w:eastAsia="黑体" w:cs="黑体"/>
                <w:i/>
                <w:szCs w:val="21"/>
              </w:rPr>
              <w:t>u</w:t>
            </w:r>
            <w:r>
              <w:rPr>
                <w:rFonts w:ascii="黑体" w:hAnsi="黑体" w:eastAsia="黑体" w:cs="黑体"/>
                <w:szCs w:val="21"/>
              </w:rPr>
              <w:t>（</w:t>
            </w:r>
            <m:oMath>
              <m:acc>
                <m:accPr>
                  <m:chr m:val="̅"/>
                  <m:ctrlPr>
                    <w:rPr>
                      <w:rFonts w:hint="eastAsia" w:ascii="Cambria Math" w:hAnsi="Cambria Math" w:eastAsia="黑体" w:cs="黑体"/>
                      <w:szCs w:val="21"/>
                    </w:rPr>
                  </m:ctrlPr>
                </m:accPr>
                <m:e>
                  <m:sSub>
                    <m:sSubPr>
                      <m:ctrlPr>
                        <w:rPr>
                          <w:rFonts w:hint="eastAsia" w:ascii="Cambria Math" w:hAnsi="Cambria Math" w:eastAsia="黑体" w:cs="黑体"/>
                          <w:szCs w:val="21"/>
                        </w:rPr>
                      </m:ctrlPr>
                    </m:sSubPr>
                    <m:e>
                      <m:r>
                        <m:rPr>
                          <m:sty m:val="p"/>
                        </m:rPr>
                        <w:rPr>
                          <w:rFonts w:ascii="Cambria Math" w:hAnsi="Cambria Math" w:eastAsia="黑体" w:cs="黑体"/>
                          <w:szCs w:val="21"/>
                        </w:rPr>
                        <m:t>F</m:t>
                      </m:r>
                      <m:ctrlPr>
                        <w:rPr>
                          <w:rFonts w:hint="eastAsia" w:ascii="Cambria Math" w:hAnsi="Cambria Math" w:eastAsia="黑体" w:cs="黑体"/>
                          <w:szCs w:val="21"/>
                        </w:rPr>
                      </m:ctrlPr>
                    </m:e>
                    <m:sub>
                      <m:r>
                        <m:rPr>
                          <m:sty m:val="p"/>
                        </m:rPr>
                        <w:rPr>
                          <w:rFonts w:ascii="Cambria Math" w:hAnsi="Cambria Math" w:eastAsia="黑体" w:cs="黑体"/>
                          <w:szCs w:val="21"/>
                        </w:rPr>
                        <m:t>i</m:t>
                      </m:r>
                      <m:ctrlPr>
                        <w:rPr>
                          <w:rFonts w:hint="eastAsia" w:ascii="Cambria Math" w:hAnsi="Cambria Math" w:eastAsia="黑体" w:cs="黑体"/>
                          <w:szCs w:val="21"/>
                        </w:rPr>
                      </m:ctrlPr>
                    </m:sub>
                  </m:sSub>
                  <m:ctrlPr>
                    <w:rPr>
                      <w:rFonts w:hint="eastAsia" w:ascii="Cambria Math" w:hAnsi="Cambria Math" w:eastAsia="黑体" w:cs="黑体"/>
                      <w:szCs w:val="21"/>
                    </w:rPr>
                  </m:ctrlPr>
                </m:e>
              </m:acc>
            </m:oMath>
            <w:r>
              <w:rPr>
                <w:rFonts w:ascii="黑体" w:hAnsi="黑体" w:eastAsia="黑体" w:cs="黑体"/>
                <w:szCs w:val="21"/>
              </w:rPr>
              <w:t>）</w:t>
            </w:r>
          </w:p>
        </w:tc>
        <w:tc>
          <w:tcPr>
            <w:tcW w:w="4111" w:type="dxa"/>
            <w:vAlign w:val="center"/>
          </w:tcPr>
          <w:p>
            <w:pPr>
              <w:spacing w:after="0"/>
              <w:rPr>
                <w:rFonts w:ascii="黑体" w:hAnsi="黑体" w:eastAsia="黑体" w:cs="黑体"/>
                <w:szCs w:val="21"/>
              </w:rPr>
            </w:pPr>
            <w:r>
              <w:rPr>
                <w:rFonts w:hint="eastAsia" w:ascii="黑体" w:hAnsi="黑体" w:eastAsia="黑体" w:cs="黑体"/>
                <w:szCs w:val="21"/>
              </w:rPr>
              <w:t>试验机</w:t>
            </w:r>
            <w:r>
              <w:rPr>
                <w:rFonts w:ascii="黑体" w:hAnsi="黑体" w:eastAsia="黑体" w:cs="黑体"/>
                <w:szCs w:val="21"/>
              </w:rPr>
              <w:t>测量重复性引入的不确定度</w:t>
            </w:r>
            <w:r>
              <w:rPr>
                <w:rFonts w:ascii="黑体" w:hAnsi="黑体" w:eastAsia="黑体" w:cs="黑体"/>
                <w:i/>
                <w:szCs w:val="21"/>
              </w:rPr>
              <w:t>u</w:t>
            </w:r>
            <w:r>
              <w:rPr>
                <w:rFonts w:ascii="黑体" w:hAnsi="黑体" w:eastAsia="黑体" w:cs="黑体"/>
                <w:i/>
                <w:szCs w:val="21"/>
                <w:vertAlign w:val="subscript"/>
              </w:rPr>
              <w:t>1</w:t>
            </w:r>
            <w:r>
              <w:rPr>
                <w:rFonts w:hint="eastAsia" w:ascii="黑体" w:hAnsi="黑体" w:eastAsia="黑体" w:cs="黑体"/>
                <w:i/>
                <w:szCs w:val="21"/>
                <w:vertAlign w:val="subscript"/>
              </w:rPr>
              <w:t>1</w:t>
            </w:r>
          </w:p>
        </w:tc>
        <w:tc>
          <w:tcPr>
            <w:tcW w:w="1701" w:type="dxa"/>
            <w:vAlign w:val="center"/>
          </w:tcPr>
          <w:p>
            <w:pPr>
              <w:spacing w:after="0"/>
              <w:rPr>
                <w:rFonts w:ascii="黑体" w:hAnsi="黑体" w:eastAsia="黑体" w:cs="黑体"/>
                <w:szCs w:val="21"/>
              </w:rPr>
            </w:pPr>
            <w:r>
              <w:rPr>
                <w:rFonts w:hint="eastAsia" w:ascii="黑体" w:hAnsi="黑体" w:eastAsia="黑体" w:cs="黑体"/>
                <w:szCs w:val="21"/>
              </w:rPr>
              <w:t>0.54N</w:t>
            </w:r>
          </w:p>
        </w:tc>
        <w:tc>
          <w:tcPr>
            <w:tcW w:w="1418" w:type="dxa"/>
            <w:vMerge w:val="restart"/>
            <w:vAlign w:val="center"/>
          </w:tcPr>
          <w:p>
            <w:pPr>
              <w:spacing w:after="0"/>
              <w:rPr>
                <w:rFonts w:ascii="黑体" w:hAnsi="黑体" w:eastAsia="黑体" w:cs="黑体"/>
                <w:szCs w:val="21"/>
              </w:rPr>
            </w:pPr>
            <w:r>
              <w:rPr>
                <w:rFonts w:hint="eastAsia" w:ascii="黑体" w:hAnsi="黑体" w:eastAsia="黑体" w:cs="黑体"/>
                <w:szCs w:val="21"/>
              </w:rPr>
              <w:t>0.55N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2" w:type="dxa"/>
            <w:vMerge w:val="continue"/>
            <w:vAlign w:val="center"/>
          </w:tcPr>
          <w:p>
            <w:pPr>
              <w:spacing w:after="0"/>
              <w:rPr>
                <w:rFonts w:ascii="黑体" w:hAnsi="黑体" w:eastAsia="黑体" w:cs="黑体"/>
                <w:i/>
                <w:szCs w:val="21"/>
              </w:rPr>
            </w:pPr>
          </w:p>
        </w:tc>
        <w:tc>
          <w:tcPr>
            <w:tcW w:w="4111" w:type="dxa"/>
            <w:vAlign w:val="center"/>
          </w:tcPr>
          <w:p>
            <w:pPr>
              <w:spacing w:after="0"/>
              <w:rPr>
                <w:rFonts w:ascii="黑体" w:hAnsi="黑体" w:eastAsia="黑体" w:cs="黑体"/>
                <w:szCs w:val="21"/>
              </w:rPr>
            </w:pPr>
            <w:r>
              <w:rPr>
                <w:rFonts w:hint="eastAsia" w:ascii="黑体" w:hAnsi="黑体" w:eastAsia="黑体" w:cs="黑体"/>
                <w:szCs w:val="21"/>
              </w:rPr>
              <w:t>试验机荷载示值分辨率</w:t>
            </w:r>
            <w:r>
              <w:rPr>
                <w:rFonts w:ascii="黑体" w:hAnsi="黑体" w:eastAsia="黑体" w:cs="黑体"/>
                <w:szCs w:val="21"/>
              </w:rPr>
              <w:t>引入的不确定度</w:t>
            </w:r>
            <w:r>
              <w:rPr>
                <w:rFonts w:ascii="黑体" w:hAnsi="黑体" w:eastAsia="黑体" w:cs="黑体"/>
                <w:i/>
                <w:szCs w:val="21"/>
              </w:rPr>
              <w:t>u</w:t>
            </w:r>
            <w:r>
              <w:rPr>
                <w:rFonts w:hint="eastAsia" w:ascii="黑体" w:hAnsi="黑体" w:eastAsia="黑体" w:cs="黑体"/>
                <w:i/>
                <w:szCs w:val="21"/>
                <w:vertAlign w:val="subscript"/>
              </w:rPr>
              <w:t>12</w:t>
            </w:r>
          </w:p>
        </w:tc>
        <w:tc>
          <w:tcPr>
            <w:tcW w:w="1701" w:type="dxa"/>
            <w:vAlign w:val="center"/>
          </w:tcPr>
          <w:p>
            <w:pPr>
              <w:spacing w:after="0"/>
              <w:rPr>
                <w:rFonts w:ascii="黑体" w:hAnsi="黑体" w:eastAsia="黑体" w:cs="黑体"/>
                <w:szCs w:val="21"/>
              </w:rPr>
            </w:pPr>
            <w:r>
              <w:rPr>
                <w:rFonts w:hint="eastAsia" w:ascii="黑体" w:hAnsi="黑体" w:eastAsia="黑体" w:cs="黑体"/>
                <w:szCs w:val="21"/>
              </w:rPr>
              <w:t>0.027N</w:t>
            </w:r>
          </w:p>
        </w:tc>
        <w:tc>
          <w:tcPr>
            <w:tcW w:w="1418" w:type="dxa"/>
            <w:vMerge w:val="continue"/>
            <w:vAlign w:val="center"/>
          </w:tcPr>
          <w:p>
            <w:pPr>
              <w:spacing w:after="0"/>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2" w:type="dxa"/>
            <w:vMerge w:val="restart"/>
            <w:vAlign w:val="center"/>
          </w:tcPr>
          <w:p>
            <w:pPr>
              <w:spacing w:after="0"/>
              <w:rPr>
                <w:rFonts w:ascii="黑体" w:hAnsi="黑体" w:eastAsia="黑体" w:cs="黑体"/>
                <w:i/>
                <w:szCs w:val="21"/>
              </w:rPr>
            </w:pPr>
            <w:r>
              <w:rPr>
                <w:rFonts w:ascii="黑体" w:hAnsi="黑体" w:eastAsia="黑体" w:cs="黑体"/>
                <w:i/>
                <w:szCs w:val="21"/>
              </w:rPr>
              <w:t>u</w:t>
            </w:r>
            <w:r>
              <w:rPr>
                <w:rFonts w:ascii="黑体" w:hAnsi="黑体" w:eastAsia="黑体" w:cs="黑体"/>
                <w:szCs w:val="21"/>
              </w:rPr>
              <w:t>（</w:t>
            </w:r>
            <m:oMath>
              <m:r>
                <m:rPr>
                  <m:sty m:val="p"/>
                </m:rPr>
                <w:rPr>
                  <w:rFonts w:ascii="Cambria Math" w:hAnsi="Cambria Math" w:eastAsia="黑体" w:cs="黑体"/>
                  <w:szCs w:val="21"/>
                </w:rPr>
                <m:t>F</m:t>
              </m:r>
            </m:oMath>
            <w:r>
              <w:rPr>
                <w:rFonts w:ascii="黑体" w:hAnsi="黑体" w:eastAsia="黑体" w:cs="黑体"/>
                <w:szCs w:val="21"/>
              </w:rPr>
              <w:t>）</w:t>
            </w:r>
          </w:p>
        </w:tc>
        <w:tc>
          <w:tcPr>
            <w:tcW w:w="4111" w:type="dxa"/>
            <w:vAlign w:val="center"/>
          </w:tcPr>
          <w:p>
            <w:pPr>
              <w:spacing w:after="0"/>
              <w:rPr>
                <w:rFonts w:ascii="黑体" w:hAnsi="黑体" w:eastAsia="黑体" w:cs="黑体"/>
                <w:szCs w:val="21"/>
              </w:rPr>
            </w:pPr>
            <w:r>
              <w:rPr>
                <w:rFonts w:hint="eastAsia" w:ascii="黑体" w:hAnsi="黑体" w:eastAsia="黑体" w:cs="黑体"/>
                <w:szCs w:val="21"/>
              </w:rPr>
              <w:t>标准测力仪准确度</w:t>
            </w:r>
            <w:r>
              <w:rPr>
                <w:rFonts w:ascii="黑体" w:hAnsi="黑体" w:eastAsia="黑体" w:cs="黑体"/>
                <w:szCs w:val="21"/>
              </w:rPr>
              <w:t>引入的不确定度</w:t>
            </w:r>
            <w:r>
              <w:rPr>
                <w:rFonts w:ascii="黑体" w:hAnsi="黑体" w:eastAsia="黑体" w:cs="黑体"/>
                <w:i/>
                <w:szCs w:val="21"/>
              </w:rPr>
              <w:t>u</w:t>
            </w:r>
            <w:r>
              <w:rPr>
                <w:rFonts w:hint="eastAsia" w:ascii="黑体" w:hAnsi="黑体" w:eastAsia="黑体" w:cs="黑体"/>
                <w:i/>
                <w:szCs w:val="21"/>
                <w:vertAlign w:val="subscript"/>
              </w:rPr>
              <w:t>21</w:t>
            </w:r>
          </w:p>
        </w:tc>
        <w:tc>
          <w:tcPr>
            <w:tcW w:w="1701" w:type="dxa"/>
            <w:vAlign w:val="center"/>
          </w:tcPr>
          <w:p>
            <w:pPr>
              <w:spacing w:after="0"/>
              <w:rPr>
                <w:rFonts w:ascii="黑体" w:hAnsi="黑体" w:eastAsia="黑体" w:cs="黑体"/>
                <w:szCs w:val="21"/>
              </w:rPr>
            </w:pPr>
            <w:r>
              <w:rPr>
                <w:rFonts w:hint="eastAsia" w:ascii="黑体" w:hAnsi="黑体" w:eastAsia="黑体" w:cs="黑体"/>
                <w:szCs w:val="21"/>
              </w:rPr>
              <w:t>3.46N</w:t>
            </w:r>
          </w:p>
        </w:tc>
        <w:tc>
          <w:tcPr>
            <w:tcW w:w="1418" w:type="dxa"/>
            <w:vMerge w:val="restart"/>
            <w:vAlign w:val="center"/>
          </w:tcPr>
          <w:p>
            <w:pPr>
              <w:spacing w:after="0"/>
              <w:rPr>
                <w:rFonts w:ascii="黑体" w:hAnsi="黑体" w:eastAsia="黑体" w:cs="黑体"/>
                <w:szCs w:val="21"/>
              </w:rPr>
            </w:pPr>
            <w:r>
              <w:rPr>
                <w:rFonts w:hint="eastAsia" w:ascii="黑体" w:hAnsi="黑体" w:eastAsia="黑体" w:cs="黑体"/>
                <w:szCs w:val="21"/>
              </w:rPr>
              <w:t>3.47N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42" w:type="dxa"/>
            <w:vMerge w:val="continue"/>
            <w:vAlign w:val="center"/>
          </w:tcPr>
          <w:p>
            <w:pPr>
              <w:spacing w:after="0"/>
              <w:rPr>
                <w:rFonts w:ascii="黑体" w:hAnsi="黑体" w:eastAsia="黑体" w:cs="黑体"/>
                <w:i/>
                <w:szCs w:val="21"/>
              </w:rPr>
            </w:pPr>
          </w:p>
        </w:tc>
        <w:tc>
          <w:tcPr>
            <w:tcW w:w="4111" w:type="dxa"/>
            <w:vAlign w:val="center"/>
          </w:tcPr>
          <w:p>
            <w:pPr>
              <w:spacing w:after="0"/>
              <w:rPr>
                <w:rFonts w:ascii="黑体" w:hAnsi="黑体" w:eastAsia="黑体" w:cs="黑体"/>
                <w:szCs w:val="21"/>
              </w:rPr>
            </w:pPr>
            <w:r>
              <w:rPr>
                <w:rFonts w:hint="eastAsia" w:ascii="黑体" w:hAnsi="黑体" w:eastAsia="黑体" w:cs="黑体"/>
                <w:szCs w:val="21"/>
              </w:rPr>
              <w:t>标准测力仪分辨率</w:t>
            </w:r>
            <w:r>
              <w:rPr>
                <w:rFonts w:ascii="黑体" w:hAnsi="黑体" w:eastAsia="黑体" w:cs="黑体"/>
                <w:szCs w:val="21"/>
              </w:rPr>
              <w:t>引入的不确定度</w:t>
            </w:r>
            <w:r>
              <w:rPr>
                <w:rFonts w:ascii="黑体" w:hAnsi="黑体" w:eastAsia="黑体" w:cs="黑体"/>
                <w:i/>
                <w:szCs w:val="21"/>
              </w:rPr>
              <w:t>u</w:t>
            </w:r>
            <w:r>
              <w:rPr>
                <w:rFonts w:hint="eastAsia" w:ascii="黑体" w:hAnsi="黑体" w:eastAsia="黑体" w:cs="黑体"/>
                <w:i/>
                <w:szCs w:val="21"/>
                <w:vertAlign w:val="subscript"/>
              </w:rPr>
              <w:t>22</w:t>
            </w:r>
          </w:p>
        </w:tc>
        <w:tc>
          <w:tcPr>
            <w:tcW w:w="1701" w:type="dxa"/>
            <w:vAlign w:val="center"/>
          </w:tcPr>
          <w:p>
            <w:pPr>
              <w:spacing w:after="0"/>
              <w:rPr>
                <w:rFonts w:ascii="黑体" w:hAnsi="黑体" w:eastAsia="黑体" w:cs="黑体"/>
                <w:szCs w:val="21"/>
              </w:rPr>
            </w:pPr>
            <w:r>
              <w:rPr>
                <w:rFonts w:hint="eastAsia" w:ascii="黑体" w:hAnsi="黑体" w:eastAsia="黑体" w:cs="黑体"/>
                <w:szCs w:val="21"/>
              </w:rPr>
              <w:t>0.027N</w:t>
            </w:r>
          </w:p>
        </w:tc>
        <w:tc>
          <w:tcPr>
            <w:tcW w:w="1418" w:type="dxa"/>
            <w:vMerge w:val="continue"/>
            <w:vAlign w:val="center"/>
          </w:tcPr>
          <w:p>
            <w:pPr>
              <w:spacing w:after="0"/>
              <w:rPr>
                <w:rFonts w:ascii="黑体" w:hAnsi="黑体" w:eastAsia="黑体" w:cs="黑体"/>
                <w:szCs w:val="21"/>
              </w:rPr>
            </w:pPr>
          </w:p>
        </w:tc>
      </w:tr>
    </w:tbl>
    <w:p>
      <w:pPr>
        <w:rPr>
          <w:rFonts w:ascii="黑体" w:hAnsi="黑体" w:eastAsia="黑体" w:cs="黑体"/>
          <w:szCs w:val="21"/>
        </w:rPr>
      </w:pPr>
      <w:r>
        <w:rPr>
          <w:rFonts w:ascii="黑体" w:hAnsi="黑体" w:eastAsia="黑体" w:cs="黑体"/>
          <w:szCs w:val="21"/>
        </w:rPr>
        <w:t>C.1.</w:t>
      </w:r>
      <w:r>
        <w:rPr>
          <w:rFonts w:hint="eastAsia" w:ascii="黑体" w:hAnsi="黑体" w:eastAsia="黑体" w:cs="黑体"/>
          <w:szCs w:val="21"/>
        </w:rPr>
        <w:t>6</w:t>
      </w:r>
      <w:r>
        <w:rPr>
          <w:rFonts w:ascii="黑体" w:hAnsi="黑体" w:eastAsia="黑体" w:cs="黑体"/>
          <w:szCs w:val="21"/>
        </w:rPr>
        <w:t xml:space="preserve"> </w:t>
      </w:r>
      <w:r>
        <w:rPr>
          <w:rFonts w:hint="eastAsia" w:ascii="黑体" w:hAnsi="黑体" w:eastAsia="黑体" w:cs="黑体"/>
          <w:szCs w:val="21"/>
        </w:rPr>
        <w:t>合成标准不确定度</w:t>
      </w:r>
    </w:p>
    <w:p>
      <w:pPr>
        <w:rPr>
          <w:rFonts w:ascii="黑体" w:hAnsi="黑体" w:cs="黑体"/>
          <w:szCs w:val="21"/>
        </w:rPr>
      </w:pPr>
      <m:oMathPara>
        <m:oMath>
          <m:sSub>
            <m:sSubPr>
              <m:ctrlPr>
                <w:rPr>
                  <w:rFonts w:ascii="Cambria Math" w:hAnsi="Cambria Math" w:cs="黑体"/>
                  <w:i/>
                  <w:szCs w:val="21"/>
                </w:rPr>
              </m:ctrlPr>
            </m:sSubPr>
            <m:e>
              <m:r>
                <m:rPr/>
                <w:rPr>
                  <w:rFonts w:ascii="Cambria Math" w:hAnsi="Cambria Math" w:cs="黑体"/>
                  <w:szCs w:val="21"/>
                </w:rPr>
                <m:t>C</m:t>
              </m:r>
              <m:ctrlPr>
                <w:rPr>
                  <w:rFonts w:ascii="Cambria Math" w:hAnsi="Cambria Math" w:cs="黑体"/>
                  <w:i/>
                  <w:szCs w:val="21"/>
                </w:rPr>
              </m:ctrlPr>
            </m:e>
            <m:sub>
              <m:r>
                <m:rPr/>
                <w:rPr>
                  <w:rFonts w:ascii="Cambria Math" w:hAnsi="Cambria Math" w:cs="黑体"/>
                  <w:szCs w:val="21"/>
                </w:rPr>
                <m:t>1</m:t>
              </m:r>
              <m:ctrlPr>
                <w:rPr>
                  <w:rFonts w:ascii="Cambria Math" w:hAnsi="Cambria Math" w:cs="黑体"/>
                  <w:i/>
                  <w:szCs w:val="21"/>
                </w:rPr>
              </m:ctrlPr>
            </m:sub>
          </m:sSub>
          <m:r>
            <m:rPr/>
            <w:rPr>
              <w:rFonts w:ascii="Cambria Math" w:hAnsi="Cambria Math" w:cs="黑体"/>
              <w:szCs w:val="21"/>
            </w:rPr>
            <m:t>=</m:t>
          </m:r>
          <m:f>
            <m:fPr>
              <m:ctrlPr>
                <w:rPr>
                  <w:rFonts w:ascii="Cambria Math" w:hAnsi="Cambria Math" w:cs="黑体"/>
                  <w:i/>
                  <w:szCs w:val="21"/>
                </w:rPr>
              </m:ctrlPr>
            </m:fPr>
            <m:num>
              <m:r>
                <m:rPr/>
                <w:rPr>
                  <w:rFonts w:ascii="Cambria Math" w:hAnsi="Cambria Math" w:cs="黑体"/>
                  <w:szCs w:val="21"/>
                </w:rPr>
                <m:t>∂q</m:t>
              </m:r>
              <m:ctrlPr>
                <w:rPr>
                  <w:rFonts w:ascii="Cambria Math" w:hAnsi="Cambria Math" w:cs="黑体"/>
                  <w:i/>
                  <w:szCs w:val="21"/>
                </w:rPr>
              </m:ctrlPr>
            </m:num>
            <m:den>
              <m:r>
                <m:rPr/>
                <w:rPr>
                  <w:rFonts w:ascii="Cambria Math" w:hAnsi="Cambria Math" w:cs="黑体"/>
                  <w:szCs w:val="21"/>
                </w:rPr>
                <m:t>∂</m:t>
              </m:r>
              <m:acc>
                <m:accPr>
                  <m:chr m:val="̅"/>
                  <m:ctrlPr>
                    <w:rPr>
                      <w:rFonts w:hint="eastAsia" w:ascii="Cambria Math" w:hAnsi="Cambria Math" w:eastAsia="黑体" w:cs="黑体"/>
                      <w:szCs w:val="21"/>
                    </w:rPr>
                  </m:ctrlPr>
                </m:accPr>
                <m:e>
                  <m:sSub>
                    <m:sSubPr>
                      <m:ctrlPr>
                        <w:rPr>
                          <w:rFonts w:hint="eastAsia" w:ascii="Cambria Math" w:hAnsi="Cambria Math" w:eastAsia="黑体" w:cs="黑体"/>
                          <w:szCs w:val="21"/>
                        </w:rPr>
                      </m:ctrlPr>
                    </m:sSubPr>
                    <m:e>
                      <m:r>
                        <m:rPr>
                          <m:sty m:val="p"/>
                        </m:rPr>
                        <w:rPr>
                          <w:rFonts w:ascii="Cambria Math" w:hAnsi="Cambria Math" w:eastAsia="黑体" w:cs="黑体"/>
                          <w:szCs w:val="21"/>
                        </w:rPr>
                        <m:t>F</m:t>
                      </m:r>
                      <m:ctrlPr>
                        <w:rPr>
                          <w:rFonts w:hint="eastAsia" w:ascii="Cambria Math" w:hAnsi="Cambria Math" w:eastAsia="黑体" w:cs="黑体"/>
                          <w:szCs w:val="21"/>
                        </w:rPr>
                      </m:ctrlPr>
                    </m:e>
                    <m:sub>
                      <m:r>
                        <m:rPr>
                          <m:sty m:val="p"/>
                        </m:rPr>
                        <w:rPr>
                          <w:rFonts w:ascii="Cambria Math" w:hAnsi="Cambria Math" w:eastAsia="黑体" w:cs="黑体"/>
                          <w:szCs w:val="21"/>
                        </w:rPr>
                        <m:t>i</m:t>
                      </m:r>
                      <m:ctrlPr>
                        <w:rPr>
                          <w:rFonts w:hint="eastAsia" w:ascii="Cambria Math" w:hAnsi="Cambria Math" w:eastAsia="黑体" w:cs="黑体"/>
                          <w:szCs w:val="21"/>
                        </w:rPr>
                      </m:ctrlPr>
                    </m:sub>
                  </m:sSub>
                  <m:ctrlPr>
                    <w:rPr>
                      <w:rFonts w:hint="eastAsia" w:ascii="Cambria Math" w:hAnsi="Cambria Math" w:eastAsia="黑体" w:cs="黑体"/>
                      <w:szCs w:val="21"/>
                    </w:rPr>
                  </m:ctrlPr>
                </m:e>
              </m:acc>
              <m:ctrlPr>
                <w:rPr>
                  <w:rFonts w:ascii="Cambria Math" w:hAnsi="Cambria Math" w:cs="黑体"/>
                  <w:i/>
                  <w:szCs w:val="21"/>
                </w:rPr>
              </m:ctrlPr>
            </m:den>
          </m:f>
          <m:r>
            <m:rPr/>
            <w:rPr>
              <w:rFonts w:ascii="Cambria Math" w:hAnsi="Cambria Math" w:cs="黑体"/>
              <w:szCs w:val="21"/>
            </w:rPr>
            <m:t>=</m:t>
          </m:r>
          <m:f>
            <m:fPr>
              <m:ctrlPr>
                <w:rPr>
                  <w:rFonts w:ascii="Cambria Math" w:hAnsi="Cambria Math" w:cs="黑体"/>
                  <w:i/>
                  <w:szCs w:val="21"/>
                </w:rPr>
              </m:ctrlPr>
            </m:fPr>
            <m:num>
              <m:r>
                <m:rPr/>
                <w:rPr>
                  <w:rFonts w:ascii="Cambria Math" w:hAnsi="Cambria Math" w:cs="黑体"/>
                  <w:szCs w:val="21"/>
                </w:rPr>
                <m:t>1</m:t>
              </m:r>
              <m:ctrlPr>
                <w:rPr>
                  <w:rFonts w:ascii="Cambria Math" w:hAnsi="Cambria Math" w:cs="黑体"/>
                  <w:i/>
                  <w:szCs w:val="21"/>
                </w:rPr>
              </m:ctrlPr>
            </m:num>
            <m:den>
              <m:r>
                <m:rPr/>
                <w:rPr>
                  <w:rFonts w:ascii="Cambria Math" w:hAnsi="Cambria Math" w:cs="黑体"/>
                  <w:szCs w:val="21"/>
                </w:rPr>
                <m:t>F</m:t>
              </m:r>
              <m:ctrlPr>
                <w:rPr>
                  <w:rFonts w:ascii="Cambria Math" w:hAnsi="Cambria Math" w:cs="黑体"/>
                  <w:i/>
                  <w:szCs w:val="21"/>
                </w:rPr>
              </m:ctrlPr>
            </m:den>
          </m:f>
          <m:r>
            <m:rPr/>
            <w:rPr>
              <w:rFonts w:hint="eastAsia" w:ascii="Cambria Math" w:hAnsi="Cambria Math" w:cs="黑体"/>
              <w:szCs w:val="21"/>
            </w:rPr>
            <m:t>，</m:t>
          </m:r>
          <m:sSub>
            <m:sSubPr>
              <m:ctrlPr>
                <w:rPr>
                  <w:rFonts w:ascii="Cambria Math" w:hAnsi="Cambria Math" w:cs="黑体"/>
                  <w:i/>
                  <w:szCs w:val="21"/>
                </w:rPr>
              </m:ctrlPr>
            </m:sSubPr>
            <m:e>
              <m:r>
                <m:rPr/>
                <w:rPr>
                  <w:rFonts w:ascii="Cambria Math" w:hAnsi="Cambria Math" w:cs="黑体"/>
                  <w:szCs w:val="21"/>
                </w:rPr>
                <m:t>C</m:t>
              </m:r>
              <m:ctrlPr>
                <w:rPr>
                  <w:rFonts w:ascii="Cambria Math" w:hAnsi="Cambria Math" w:cs="黑体"/>
                  <w:i/>
                  <w:szCs w:val="21"/>
                </w:rPr>
              </m:ctrlPr>
            </m:e>
            <m:sub>
              <m:r>
                <m:rPr/>
                <w:rPr>
                  <w:rFonts w:ascii="Cambria Math" w:hAnsi="Cambria Math" w:cs="黑体"/>
                  <w:szCs w:val="21"/>
                </w:rPr>
                <m:t>2</m:t>
              </m:r>
              <m:ctrlPr>
                <w:rPr>
                  <w:rFonts w:ascii="Cambria Math" w:hAnsi="Cambria Math" w:cs="黑体"/>
                  <w:i/>
                  <w:szCs w:val="21"/>
                </w:rPr>
              </m:ctrlPr>
            </m:sub>
          </m:sSub>
          <m:r>
            <m:rPr/>
            <w:rPr>
              <w:rFonts w:ascii="Cambria Math" w:hAnsi="Cambria Math" w:cs="黑体"/>
              <w:szCs w:val="21"/>
            </w:rPr>
            <m:t>=</m:t>
          </m:r>
          <m:f>
            <m:fPr>
              <m:ctrlPr>
                <w:rPr>
                  <w:rFonts w:ascii="Cambria Math" w:hAnsi="Cambria Math" w:cs="黑体"/>
                  <w:i/>
                  <w:szCs w:val="21"/>
                </w:rPr>
              </m:ctrlPr>
            </m:fPr>
            <m:num>
              <m:r>
                <m:rPr/>
                <w:rPr>
                  <w:rFonts w:ascii="Cambria Math" w:hAnsi="Cambria Math" w:cs="黑体"/>
                  <w:szCs w:val="21"/>
                </w:rPr>
                <m:t>∂q</m:t>
              </m:r>
              <m:ctrlPr>
                <w:rPr>
                  <w:rFonts w:ascii="Cambria Math" w:hAnsi="Cambria Math" w:cs="黑体"/>
                  <w:i/>
                  <w:szCs w:val="21"/>
                </w:rPr>
              </m:ctrlPr>
            </m:num>
            <m:den>
              <m:r>
                <m:rPr/>
                <w:rPr>
                  <w:rFonts w:ascii="Cambria Math" w:hAnsi="Cambria Math" w:cs="黑体"/>
                  <w:szCs w:val="21"/>
                </w:rPr>
                <m:t>∂F</m:t>
              </m:r>
              <m:ctrlPr>
                <w:rPr>
                  <w:rFonts w:ascii="Cambria Math" w:hAnsi="Cambria Math" w:cs="黑体"/>
                  <w:i/>
                  <w:szCs w:val="21"/>
                </w:rPr>
              </m:ctrlPr>
            </m:den>
          </m:f>
          <m:r>
            <m:rPr/>
            <w:rPr>
              <w:rFonts w:ascii="Cambria Math" w:hAnsi="Cambria Math" w:cs="黑体"/>
              <w:szCs w:val="21"/>
            </w:rPr>
            <m:t>=−</m:t>
          </m:r>
          <m:f>
            <m:fPr>
              <m:ctrlPr>
                <w:rPr>
                  <w:rFonts w:ascii="Cambria Math" w:hAnsi="Cambria Math" w:cs="黑体"/>
                  <w:i/>
                  <w:szCs w:val="21"/>
                </w:rPr>
              </m:ctrlPr>
            </m:fPr>
            <m:num>
              <m:acc>
                <m:accPr>
                  <m:chr m:val="̅"/>
                  <m:ctrlPr>
                    <w:rPr>
                      <w:rFonts w:hint="eastAsia" w:ascii="Cambria Math" w:hAnsi="Cambria Math" w:eastAsia="黑体" w:cs="黑体"/>
                      <w:szCs w:val="21"/>
                    </w:rPr>
                  </m:ctrlPr>
                </m:accPr>
                <m:e>
                  <m:sSub>
                    <m:sSubPr>
                      <m:ctrlPr>
                        <w:rPr>
                          <w:rFonts w:hint="eastAsia" w:ascii="Cambria Math" w:hAnsi="Cambria Math" w:eastAsia="黑体" w:cs="黑体"/>
                          <w:szCs w:val="21"/>
                        </w:rPr>
                      </m:ctrlPr>
                    </m:sSubPr>
                    <m:e>
                      <m:r>
                        <m:rPr>
                          <m:sty m:val="p"/>
                        </m:rPr>
                        <w:rPr>
                          <w:rFonts w:ascii="Cambria Math" w:hAnsi="Cambria Math" w:eastAsia="黑体" w:cs="黑体"/>
                          <w:szCs w:val="21"/>
                        </w:rPr>
                        <m:t>F</m:t>
                      </m:r>
                      <m:ctrlPr>
                        <w:rPr>
                          <w:rFonts w:hint="eastAsia" w:ascii="Cambria Math" w:hAnsi="Cambria Math" w:eastAsia="黑体" w:cs="黑体"/>
                          <w:szCs w:val="21"/>
                        </w:rPr>
                      </m:ctrlPr>
                    </m:e>
                    <m:sub>
                      <m:r>
                        <m:rPr>
                          <m:sty m:val="p"/>
                        </m:rPr>
                        <w:rPr>
                          <w:rFonts w:ascii="Cambria Math" w:hAnsi="Cambria Math" w:eastAsia="黑体" w:cs="黑体"/>
                          <w:szCs w:val="21"/>
                        </w:rPr>
                        <m:t>i</m:t>
                      </m:r>
                      <m:ctrlPr>
                        <w:rPr>
                          <w:rFonts w:hint="eastAsia" w:ascii="Cambria Math" w:hAnsi="Cambria Math" w:eastAsia="黑体" w:cs="黑体"/>
                          <w:szCs w:val="21"/>
                        </w:rPr>
                      </m:ctrlPr>
                    </m:sub>
                  </m:sSub>
                  <m:ctrlPr>
                    <w:rPr>
                      <w:rFonts w:hint="eastAsia" w:ascii="Cambria Math" w:hAnsi="Cambria Math" w:eastAsia="黑体" w:cs="黑体"/>
                      <w:szCs w:val="21"/>
                    </w:rPr>
                  </m:ctrlPr>
                </m:e>
              </m:acc>
              <m:ctrlPr>
                <w:rPr>
                  <w:rFonts w:ascii="Cambria Math" w:hAnsi="Cambria Math" w:cs="黑体"/>
                  <w:i/>
                  <w:szCs w:val="21"/>
                </w:rPr>
              </m:ctrlPr>
            </m:num>
            <m:den>
              <m:sSup>
                <m:sSupPr>
                  <m:ctrlPr>
                    <w:rPr>
                      <w:rFonts w:ascii="Cambria Math" w:hAnsi="Cambria Math" w:cs="黑体"/>
                      <w:i/>
                      <w:szCs w:val="21"/>
                    </w:rPr>
                  </m:ctrlPr>
                </m:sSupPr>
                <m:e>
                  <m:r>
                    <m:rPr/>
                    <w:rPr>
                      <w:rFonts w:ascii="Cambria Math" w:hAnsi="Cambria Math" w:cs="黑体"/>
                      <w:szCs w:val="21"/>
                    </w:rPr>
                    <m:t>F</m:t>
                  </m:r>
                  <m:ctrlPr>
                    <w:rPr>
                      <w:rFonts w:ascii="Cambria Math" w:hAnsi="Cambria Math" w:cs="黑体"/>
                      <w:i/>
                      <w:szCs w:val="21"/>
                    </w:rPr>
                  </m:ctrlPr>
                </m:e>
                <m:sup>
                  <m:r>
                    <m:rPr/>
                    <w:rPr>
                      <w:rFonts w:ascii="Cambria Math" w:hAnsi="Cambria Math" w:cs="黑体"/>
                      <w:szCs w:val="21"/>
                    </w:rPr>
                    <m:t>2</m:t>
                  </m:r>
                  <m:ctrlPr>
                    <w:rPr>
                      <w:rFonts w:ascii="Cambria Math" w:hAnsi="Cambria Math" w:cs="黑体"/>
                      <w:i/>
                      <w:szCs w:val="21"/>
                    </w:rPr>
                  </m:ctrlPr>
                </m:sup>
              </m:sSup>
              <m:ctrlPr>
                <w:rPr>
                  <w:rFonts w:ascii="Cambria Math" w:hAnsi="Cambria Math" w:cs="黑体"/>
                  <w:i/>
                  <w:szCs w:val="21"/>
                </w:rPr>
              </m:ctrlPr>
            </m:den>
          </m:f>
        </m:oMath>
      </m:oMathPara>
    </w:p>
    <w:p>
      <w:pPr>
        <w:jc w:val="center"/>
        <w:rPr>
          <w:rFonts w:ascii="黑体" w:hAnsi="黑体" w:eastAsia="黑体" w:cs="黑体"/>
          <w:szCs w:val="21"/>
        </w:rPr>
      </w:pPr>
      <m:oMath>
        <m:r>
          <m:rPr/>
          <w:rPr>
            <w:rFonts w:ascii="Cambria Math" w:hAnsi="Cambria Math" w:cs="黑体"/>
            <w:szCs w:val="21"/>
          </w:rPr>
          <m:t>u=</m:t>
        </m:r>
        <m:rad>
          <m:radPr>
            <m:degHide m:val="1"/>
            <m:ctrlPr>
              <w:rPr>
                <w:rFonts w:ascii="Cambria Math" w:hAnsi="Cambria Math" w:cs="黑体"/>
                <w:i/>
                <w:szCs w:val="21"/>
              </w:rPr>
            </m:ctrlPr>
          </m:radPr>
          <m:deg>
            <m:ctrlPr>
              <w:rPr>
                <w:rFonts w:ascii="Cambria Math" w:hAnsi="Cambria Math" w:cs="黑体"/>
                <w:i/>
                <w:szCs w:val="21"/>
              </w:rPr>
            </m:ctrlPr>
          </m:deg>
          <m:e>
            <m:sSubSup>
              <m:sSubSupPr>
                <m:ctrlPr>
                  <w:rPr>
                    <w:rFonts w:ascii="Cambria Math" w:hAnsi="Cambria Math" w:cs="黑体"/>
                    <w:i/>
                    <w:szCs w:val="21"/>
                  </w:rPr>
                </m:ctrlPr>
              </m:sSubSupPr>
              <m:e>
                <m:r>
                  <m:rPr/>
                  <w:rPr>
                    <w:rFonts w:ascii="Cambria Math" w:hAnsi="Cambria Math" w:cs="黑体"/>
                    <w:szCs w:val="21"/>
                  </w:rPr>
                  <m:t>C</m:t>
                </m:r>
                <m:ctrlPr>
                  <w:rPr>
                    <w:rFonts w:ascii="Cambria Math" w:hAnsi="Cambria Math" w:cs="黑体"/>
                    <w:i/>
                    <w:szCs w:val="21"/>
                  </w:rPr>
                </m:ctrlPr>
              </m:e>
              <m:sub>
                <m:r>
                  <m:rPr/>
                  <w:rPr>
                    <w:rFonts w:ascii="Cambria Math" w:hAnsi="Cambria Math" w:cs="黑体"/>
                    <w:szCs w:val="21"/>
                  </w:rPr>
                  <m:t>1</m:t>
                </m:r>
                <m:ctrlPr>
                  <w:rPr>
                    <w:rFonts w:ascii="Cambria Math" w:hAnsi="Cambria Math" w:cs="黑体"/>
                    <w:i/>
                    <w:szCs w:val="21"/>
                  </w:rPr>
                </m:ctrlPr>
              </m:sub>
              <m:sup>
                <m:r>
                  <m:rPr/>
                  <w:rPr>
                    <w:rFonts w:ascii="Cambria Math" w:hAnsi="Cambria Math" w:cs="黑体"/>
                    <w:szCs w:val="21"/>
                  </w:rPr>
                  <m:t>2</m:t>
                </m:r>
                <m:ctrlPr>
                  <w:rPr>
                    <w:rFonts w:ascii="Cambria Math" w:hAnsi="Cambria Math" w:cs="黑体"/>
                    <w:i/>
                    <w:szCs w:val="21"/>
                  </w:rPr>
                </m:ctrlPr>
              </m:sup>
            </m:sSubSup>
            <m:r>
              <m:rPr/>
              <w:rPr>
                <w:rFonts w:ascii="Cambria Math" w:hAnsi="Cambria Math" w:cs="黑体"/>
                <w:szCs w:val="21"/>
              </w:rPr>
              <m:t>∗</m:t>
            </m:r>
            <m:sSup>
              <m:sSupPr>
                <m:ctrlPr>
                  <w:rPr>
                    <w:rFonts w:ascii="Cambria Math" w:hAnsi="Cambria Math" w:cs="黑体"/>
                    <w:i/>
                    <w:szCs w:val="21"/>
                  </w:rPr>
                </m:ctrlPr>
              </m:sSupPr>
              <m:e>
                <m:r>
                  <m:rPr/>
                  <w:rPr>
                    <w:rFonts w:ascii="Cambria Math" w:hAnsi="Cambria Math" w:cs="黑体"/>
                    <w:szCs w:val="21"/>
                  </w:rPr>
                  <m:t>u(</m:t>
                </m:r>
                <m:acc>
                  <m:accPr>
                    <m:chr m:val="̅"/>
                    <m:ctrlPr>
                      <w:rPr>
                        <w:rFonts w:hint="eastAsia" w:ascii="Cambria Math" w:hAnsi="Cambria Math" w:eastAsia="黑体" w:cs="黑体"/>
                        <w:szCs w:val="21"/>
                      </w:rPr>
                    </m:ctrlPr>
                  </m:accPr>
                  <m:e>
                    <m:sSub>
                      <m:sSubPr>
                        <m:ctrlPr>
                          <w:rPr>
                            <w:rFonts w:hint="eastAsia" w:ascii="Cambria Math" w:hAnsi="Cambria Math" w:eastAsia="黑体" w:cs="黑体"/>
                            <w:szCs w:val="21"/>
                          </w:rPr>
                        </m:ctrlPr>
                      </m:sSubPr>
                      <m:e>
                        <m:r>
                          <m:rPr>
                            <m:sty m:val="p"/>
                          </m:rPr>
                          <w:rPr>
                            <w:rFonts w:ascii="Cambria Math" w:hAnsi="Cambria Math" w:eastAsia="黑体" w:cs="黑体"/>
                            <w:szCs w:val="21"/>
                          </w:rPr>
                          <m:t>F</m:t>
                        </m:r>
                        <m:ctrlPr>
                          <w:rPr>
                            <w:rFonts w:hint="eastAsia" w:ascii="Cambria Math" w:hAnsi="Cambria Math" w:eastAsia="黑体" w:cs="黑体"/>
                            <w:szCs w:val="21"/>
                          </w:rPr>
                        </m:ctrlPr>
                      </m:e>
                      <m:sub>
                        <m:r>
                          <m:rPr>
                            <m:sty m:val="p"/>
                          </m:rPr>
                          <w:rPr>
                            <w:rFonts w:ascii="Cambria Math" w:hAnsi="Cambria Math" w:eastAsia="黑体" w:cs="黑体"/>
                            <w:szCs w:val="21"/>
                          </w:rPr>
                          <m:t>i</m:t>
                        </m:r>
                        <m:ctrlPr>
                          <w:rPr>
                            <w:rFonts w:hint="eastAsia" w:ascii="Cambria Math" w:hAnsi="Cambria Math" w:eastAsia="黑体" w:cs="黑体"/>
                            <w:szCs w:val="21"/>
                          </w:rPr>
                        </m:ctrlPr>
                      </m:sub>
                    </m:sSub>
                    <m:ctrlPr>
                      <w:rPr>
                        <w:rFonts w:hint="eastAsia" w:ascii="Cambria Math" w:hAnsi="Cambria Math" w:eastAsia="黑体" w:cs="黑体"/>
                        <w:szCs w:val="21"/>
                      </w:rPr>
                    </m:ctrlPr>
                  </m:e>
                </m:acc>
                <m:r>
                  <m:rPr/>
                  <w:rPr>
                    <w:rFonts w:ascii="Cambria Math" w:hAnsi="Cambria Math" w:cs="黑体"/>
                    <w:szCs w:val="21"/>
                  </w:rPr>
                  <m:t>)</m:t>
                </m:r>
                <m:ctrlPr>
                  <w:rPr>
                    <w:rFonts w:ascii="Cambria Math" w:hAnsi="Cambria Math" w:cs="黑体"/>
                    <w:i/>
                    <w:szCs w:val="21"/>
                  </w:rPr>
                </m:ctrlPr>
              </m:e>
              <m:sup>
                <m:r>
                  <m:rPr/>
                  <w:rPr>
                    <w:rFonts w:ascii="Cambria Math" w:hAnsi="Cambria Math" w:cs="黑体"/>
                    <w:szCs w:val="21"/>
                  </w:rPr>
                  <m:t>2</m:t>
                </m:r>
                <m:ctrlPr>
                  <w:rPr>
                    <w:rFonts w:ascii="Cambria Math" w:hAnsi="Cambria Math" w:cs="黑体"/>
                    <w:i/>
                    <w:szCs w:val="21"/>
                  </w:rPr>
                </m:ctrlPr>
              </m:sup>
            </m:sSup>
            <m:r>
              <m:rPr/>
              <w:rPr>
                <w:rFonts w:ascii="Cambria Math" w:hAnsi="Cambria Math" w:cs="黑体"/>
                <w:szCs w:val="21"/>
              </w:rPr>
              <m:t>+</m:t>
            </m:r>
            <m:sSubSup>
              <m:sSubSupPr>
                <m:ctrlPr>
                  <w:rPr>
                    <w:rFonts w:ascii="Cambria Math" w:hAnsi="Cambria Math" w:cs="黑体"/>
                    <w:i/>
                    <w:szCs w:val="21"/>
                  </w:rPr>
                </m:ctrlPr>
              </m:sSubSupPr>
              <m:e>
                <m:r>
                  <m:rPr/>
                  <w:rPr>
                    <w:rFonts w:ascii="Cambria Math" w:hAnsi="Cambria Math" w:cs="黑体"/>
                    <w:szCs w:val="21"/>
                  </w:rPr>
                  <m:t>C</m:t>
                </m:r>
                <m:ctrlPr>
                  <w:rPr>
                    <w:rFonts w:ascii="Cambria Math" w:hAnsi="Cambria Math" w:cs="黑体"/>
                    <w:i/>
                    <w:szCs w:val="21"/>
                  </w:rPr>
                </m:ctrlPr>
              </m:e>
              <m:sub>
                <m:r>
                  <m:rPr/>
                  <w:rPr>
                    <w:rFonts w:ascii="Cambria Math" w:hAnsi="Cambria Math" w:cs="黑体"/>
                    <w:szCs w:val="21"/>
                  </w:rPr>
                  <m:t>2</m:t>
                </m:r>
                <m:ctrlPr>
                  <w:rPr>
                    <w:rFonts w:ascii="Cambria Math" w:hAnsi="Cambria Math" w:cs="黑体"/>
                    <w:i/>
                    <w:szCs w:val="21"/>
                  </w:rPr>
                </m:ctrlPr>
              </m:sub>
              <m:sup>
                <m:r>
                  <m:rPr/>
                  <w:rPr>
                    <w:rFonts w:ascii="Cambria Math" w:hAnsi="Cambria Math" w:cs="黑体"/>
                    <w:szCs w:val="21"/>
                  </w:rPr>
                  <m:t>2</m:t>
                </m:r>
                <m:ctrlPr>
                  <w:rPr>
                    <w:rFonts w:ascii="Cambria Math" w:hAnsi="Cambria Math" w:cs="黑体"/>
                    <w:i/>
                    <w:szCs w:val="21"/>
                  </w:rPr>
                </m:ctrlPr>
              </m:sup>
            </m:sSubSup>
            <m:r>
              <m:rPr/>
              <w:rPr>
                <w:rFonts w:ascii="Cambria Math" w:hAnsi="Cambria Math" w:cs="黑体"/>
                <w:szCs w:val="21"/>
              </w:rPr>
              <m:t>∗</m:t>
            </m:r>
            <m:sSup>
              <m:sSupPr>
                <m:ctrlPr>
                  <w:rPr>
                    <w:rFonts w:ascii="Cambria Math" w:hAnsi="Cambria Math" w:cs="黑体"/>
                    <w:i/>
                    <w:szCs w:val="21"/>
                  </w:rPr>
                </m:ctrlPr>
              </m:sSupPr>
              <m:e>
                <m:r>
                  <m:rPr/>
                  <w:rPr>
                    <w:rFonts w:ascii="Cambria Math" w:hAnsi="Cambria Math" w:cs="黑体"/>
                    <w:szCs w:val="21"/>
                  </w:rPr>
                  <m:t>u(F)</m:t>
                </m:r>
                <m:ctrlPr>
                  <w:rPr>
                    <w:rFonts w:ascii="Cambria Math" w:hAnsi="Cambria Math" w:cs="黑体"/>
                    <w:i/>
                    <w:szCs w:val="21"/>
                  </w:rPr>
                </m:ctrlPr>
              </m:e>
              <m:sup>
                <m:r>
                  <m:rPr/>
                  <w:rPr>
                    <w:rFonts w:ascii="Cambria Math" w:hAnsi="Cambria Math" w:cs="黑体"/>
                    <w:szCs w:val="21"/>
                  </w:rPr>
                  <m:t>2</m:t>
                </m:r>
                <m:ctrlPr>
                  <w:rPr>
                    <w:rFonts w:ascii="Cambria Math" w:hAnsi="Cambria Math" w:cs="黑体"/>
                    <w:i/>
                    <w:szCs w:val="21"/>
                  </w:rPr>
                </m:ctrlPr>
              </m:sup>
            </m:sSup>
            <m:ctrlPr>
              <w:rPr>
                <w:rFonts w:ascii="Cambria Math" w:hAnsi="Cambria Math" w:cs="黑体"/>
                <w:i/>
                <w:szCs w:val="21"/>
              </w:rPr>
            </m:ctrlPr>
          </m:e>
        </m:rad>
      </m:oMath>
      <w:r>
        <w:rPr>
          <w:rFonts w:hint="eastAsia" w:hAnsi="Cambria Math" w:cs="黑体"/>
          <w:szCs w:val="21"/>
        </w:rPr>
        <w:t>=0.35%</w:t>
      </w:r>
    </w:p>
    <w:p>
      <w:pPr>
        <w:rPr>
          <w:rFonts w:ascii="黑体" w:hAnsi="黑体" w:eastAsia="黑体" w:cs="黑体"/>
          <w:szCs w:val="21"/>
        </w:rPr>
      </w:pPr>
      <w:r>
        <w:rPr>
          <w:rFonts w:ascii="黑体" w:hAnsi="黑体" w:eastAsia="黑体" w:cs="黑体"/>
          <w:szCs w:val="21"/>
        </w:rPr>
        <w:t>C.1.</w:t>
      </w:r>
      <w:r>
        <w:rPr>
          <w:rFonts w:hint="eastAsia" w:ascii="黑体" w:hAnsi="黑体" w:eastAsia="黑体" w:cs="黑体"/>
          <w:szCs w:val="21"/>
        </w:rPr>
        <w:t>7</w:t>
      </w:r>
      <w:r>
        <w:rPr>
          <w:rFonts w:ascii="黑体" w:hAnsi="黑体" w:eastAsia="黑体" w:cs="黑体"/>
          <w:szCs w:val="21"/>
        </w:rPr>
        <w:t xml:space="preserve"> 扩展不确定度</w:t>
      </w:r>
    </w:p>
    <w:p>
      <w:pPr>
        <w:rPr>
          <w:rFonts w:hint="eastAsia" w:hAnsi="Cambria Math" w:cs="黑体"/>
          <w:szCs w:val="21"/>
        </w:rPr>
      </w:pPr>
      <w:r>
        <w:rPr>
          <w:rFonts w:ascii="黑体" w:hAnsi="黑体" w:eastAsia="黑体" w:cs="黑体"/>
          <w:szCs w:val="21"/>
        </w:rPr>
        <w:t>取置信概率为0.95，包含因子</w:t>
      </w:r>
      <w:r>
        <w:rPr>
          <w:rFonts w:ascii="黑体" w:hAnsi="黑体" w:eastAsia="黑体" w:cs="黑体"/>
          <w:i/>
          <w:szCs w:val="21"/>
        </w:rPr>
        <w:t>k</w:t>
      </w:r>
      <w:r>
        <w:rPr>
          <w:rFonts w:ascii="黑体" w:hAnsi="黑体" w:eastAsia="黑体" w:cs="黑体"/>
          <w:szCs w:val="21"/>
        </w:rPr>
        <w:t>=2，因此，</w:t>
      </w:r>
      <w:r>
        <w:rPr>
          <w:rFonts w:hint="eastAsia" w:ascii="黑体" w:hAnsi="黑体" w:eastAsia="黑体" w:cs="黑体"/>
          <w:szCs w:val="21"/>
        </w:rPr>
        <w:t>荷载</w:t>
      </w:r>
      <w:r>
        <w:rPr>
          <w:rFonts w:ascii="黑体" w:hAnsi="黑体" w:eastAsia="黑体" w:cs="黑体"/>
          <w:szCs w:val="21"/>
        </w:rPr>
        <w:t>示值误差的测量不确定度</w:t>
      </w:r>
      <m:oMath>
        <m:sSub>
          <m:sSubPr>
            <m:ctrlPr>
              <w:rPr>
                <w:rFonts w:ascii="Cambria Math" w:hAnsi="Cambria Math" w:cs="黑体"/>
                <w:i/>
                <w:szCs w:val="21"/>
              </w:rPr>
            </m:ctrlPr>
          </m:sSubPr>
          <m:e>
            <m:r>
              <m:rPr/>
              <w:rPr>
                <w:rFonts w:ascii="Cambria Math" w:hAnsi="Cambria Math" w:cs="黑体"/>
                <w:szCs w:val="21"/>
              </w:rPr>
              <m:t>U</m:t>
            </m:r>
            <m:ctrlPr>
              <w:rPr>
                <w:rFonts w:ascii="Cambria Math" w:hAnsi="Cambria Math" w:cs="黑体"/>
                <w:i/>
                <w:szCs w:val="21"/>
              </w:rPr>
            </m:ctrlPr>
          </m:e>
          <m:sub>
            <m:r>
              <m:rPr/>
              <w:rPr>
                <w:rFonts w:ascii="Cambria Math" w:hAnsi="Cambria Math" w:cs="黑体"/>
                <w:szCs w:val="21"/>
              </w:rPr>
              <m:t>rel</m:t>
            </m:r>
            <m:ctrlPr>
              <w:rPr>
                <w:rFonts w:ascii="Cambria Math" w:hAnsi="Cambria Math" w:cs="黑体"/>
                <w:i/>
                <w:szCs w:val="21"/>
              </w:rPr>
            </m:ctrlPr>
          </m:sub>
        </m:sSub>
        <m:r>
          <m:rPr/>
          <w:rPr>
            <w:rFonts w:ascii="Cambria Math" w:hAnsi="Cambria Math" w:cs="黑体"/>
            <w:szCs w:val="21"/>
          </w:rPr>
          <m:t>=0.7%</m:t>
        </m:r>
      </m:oMath>
      <w:r>
        <w:rPr>
          <w:rFonts w:hint="eastAsia" w:hAnsi="Cambria Math" w:cs="黑体"/>
          <w:szCs w:val="21"/>
        </w:rPr>
        <w:t xml:space="preserve">（k=2）      </w:t>
      </w:r>
    </w:p>
    <w:p>
      <w:pPr>
        <w:rPr>
          <w:rFonts w:hint="eastAsia" w:hAnsi="Cambria Math" w:cs="黑体"/>
          <w:szCs w:val="21"/>
        </w:rPr>
      </w:pPr>
      <w:r>
        <w:rPr>
          <w:rFonts w:hAnsi="Cambria Math" w:cs="黑体"/>
          <w:szCs w:val="21"/>
        </w:rPr>
        <w:br w:type="page"/>
      </w:r>
    </w:p>
    <w:p>
      <w:pPr>
        <w:adjustRightInd/>
        <w:snapToGrid/>
        <w:spacing w:line="220" w:lineRule="atLeast"/>
        <w:rPr>
          <w:rFonts w:hint="eastAsia" w:hAnsi="Cambria Math" w:cs="黑体"/>
          <w:szCs w:val="21"/>
        </w:rPr>
      </w:pPr>
    </w:p>
    <w:p>
      <w:pPr>
        <w:rPr>
          <w:rFonts w:ascii="黑体" w:hAnsi="黑体" w:eastAsia="黑体" w:cs="黑体"/>
          <w:szCs w:val="21"/>
        </w:rPr>
      </w:pPr>
      <w:r>
        <w:rPr>
          <w:rFonts w:hint="eastAsia" w:ascii="黑体" w:hAnsi="黑体" w:eastAsia="黑体" w:cs="黑体"/>
          <w:szCs w:val="21"/>
        </w:rPr>
        <w:t>C.2压板位移</w:t>
      </w:r>
      <w:r>
        <w:rPr>
          <w:rFonts w:ascii="黑体" w:hAnsi="黑体" w:eastAsia="黑体" w:cs="黑体"/>
          <w:szCs w:val="21"/>
        </w:rPr>
        <w:t>测量不确定度</w:t>
      </w:r>
    </w:p>
    <w:p>
      <w:pPr>
        <w:rPr>
          <w:rFonts w:ascii="黑体" w:hAnsi="黑体" w:eastAsia="黑体" w:cs="黑体"/>
          <w:szCs w:val="21"/>
        </w:rPr>
      </w:pPr>
      <w:r>
        <w:rPr>
          <w:rFonts w:ascii="黑体" w:hAnsi="黑体" w:eastAsia="黑体" w:cs="黑体"/>
          <w:szCs w:val="21"/>
        </w:rPr>
        <w:t>C.2.</w:t>
      </w:r>
      <w:r>
        <w:rPr>
          <w:rFonts w:hint="eastAsia" w:ascii="黑体" w:hAnsi="黑体" w:eastAsia="黑体" w:cs="黑体"/>
          <w:szCs w:val="21"/>
        </w:rPr>
        <w:t>1</w:t>
      </w:r>
      <w:r>
        <w:rPr>
          <w:rFonts w:ascii="黑体" w:hAnsi="黑体" w:eastAsia="黑体" w:cs="黑体"/>
          <w:szCs w:val="21"/>
        </w:rPr>
        <w:t>依据：</w:t>
      </w:r>
      <w:r>
        <w:rPr>
          <w:rFonts w:hint="eastAsia" w:ascii="黑体" w:hAnsi="黑体" w:eastAsia="黑体" w:cs="黑体"/>
          <w:szCs w:val="21"/>
        </w:rPr>
        <w:t>JJG 31-2011 《高度卡尺检定规程》。</w:t>
      </w:r>
    </w:p>
    <w:p>
      <w:pPr>
        <w:rPr>
          <w:rFonts w:ascii="黑体" w:hAnsi="黑体" w:eastAsia="黑体" w:cs="黑体"/>
          <w:bCs/>
          <w:szCs w:val="21"/>
        </w:rPr>
      </w:pPr>
      <w:r>
        <w:rPr>
          <w:rFonts w:ascii="黑体" w:hAnsi="黑体" w:eastAsia="黑体" w:cs="黑体"/>
          <w:szCs w:val="21"/>
        </w:rPr>
        <w:t>C.2.2测量方法：</w:t>
      </w:r>
      <w:r>
        <w:rPr>
          <w:rFonts w:hint="eastAsia" w:ascii="黑体" w:hAnsi="黑体" w:eastAsia="黑体" w:cs="黑体"/>
          <w:bCs/>
          <w:szCs w:val="21"/>
        </w:rPr>
        <w:t>在试验机位移测量范围内，</w:t>
      </w:r>
      <w:r>
        <w:rPr>
          <w:rFonts w:hint="eastAsia" w:ascii="黑体" w:hAnsi="黑体" w:eastAsia="黑体" w:cs="黑体"/>
          <w:szCs w:val="21"/>
        </w:rPr>
        <w:t>选取校准点，一般按</w:t>
      </w:r>
      <w:r>
        <w:rPr>
          <w:rFonts w:hint="eastAsia" w:ascii="黑体" w:hAnsi="黑体" w:eastAsia="黑体" w:cs="黑体"/>
          <w:bCs/>
          <w:szCs w:val="21"/>
        </w:rPr>
        <w:t>最大位移的1%、10%、50%、80%作为测量点。操作上压板到达预定位移值时，用高度卡尺量取位移高度。</w:t>
      </w:r>
    </w:p>
    <w:p>
      <w:pPr>
        <w:rPr>
          <w:rFonts w:ascii="黑体" w:hAnsi="黑体" w:eastAsia="黑体" w:cs="黑体"/>
          <w:szCs w:val="21"/>
        </w:rPr>
      </w:pPr>
      <w:r>
        <w:rPr>
          <w:rFonts w:hint="eastAsia" w:ascii="黑体" w:hAnsi="黑体" w:eastAsia="黑体" w:cs="黑体"/>
          <w:szCs w:val="21"/>
        </w:rPr>
        <w:t>启动试验机，当上压板缓慢到达</w:t>
      </w:r>
      <w:r>
        <w:rPr>
          <w:rFonts w:hint="eastAsia" w:ascii="黑体" w:hAnsi="黑体" w:eastAsia="黑体" w:cs="黑体"/>
          <w:bCs/>
          <w:szCs w:val="21"/>
        </w:rPr>
        <w:t>预定位移值</w:t>
      </w:r>
      <w:r>
        <w:rPr>
          <w:rFonts w:hint="eastAsia" w:ascii="黑体" w:hAnsi="黑体" w:eastAsia="黑体" w:cs="黑体"/>
          <w:szCs w:val="21"/>
        </w:rPr>
        <w:t>时，用高度卡尺量测量实际位移（工作台面距离冲击面高度），按进程顺序至少重复测量3次，每次测量完毕后，应重新置零，再进行下一次试验。测量以高度卡尺的示值为标准，</w:t>
      </w:r>
      <w:r>
        <w:rPr>
          <w:rFonts w:ascii="黑体" w:hAnsi="黑体" w:eastAsia="黑体" w:cs="黑体"/>
          <w:szCs w:val="21"/>
        </w:rPr>
        <w:t>来计算各项误差。</w:t>
      </w:r>
    </w:p>
    <w:p>
      <w:pPr>
        <w:rPr>
          <w:rFonts w:ascii="黑体" w:hAnsi="黑体" w:eastAsia="黑体" w:cs="黑体"/>
          <w:szCs w:val="21"/>
        </w:rPr>
      </w:pPr>
      <w:r>
        <w:rPr>
          <w:rFonts w:ascii="黑体" w:hAnsi="黑体" w:eastAsia="黑体" w:cs="黑体"/>
          <w:szCs w:val="21"/>
        </w:rPr>
        <w:t>C.2.3 环境条件：温度22.2℃，相对湿度56.3%RH。</w:t>
      </w:r>
    </w:p>
    <w:p>
      <w:pPr>
        <w:rPr>
          <w:rFonts w:ascii="黑体" w:hAnsi="黑体" w:eastAsia="黑体" w:cs="黑体"/>
          <w:szCs w:val="21"/>
        </w:rPr>
      </w:pPr>
      <w:r>
        <w:rPr>
          <w:rFonts w:ascii="黑体" w:hAnsi="黑体" w:eastAsia="黑体" w:cs="黑体"/>
          <w:szCs w:val="21"/>
        </w:rPr>
        <w:t>C.2.</w:t>
      </w:r>
      <w:r>
        <w:rPr>
          <w:rFonts w:hint="eastAsia" w:ascii="黑体" w:hAnsi="黑体" w:eastAsia="黑体" w:cs="黑体"/>
          <w:szCs w:val="21"/>
        </w:rPr>
        <w:t>4</w:t>
      </w:r>
      <w:r>
        <w:rPr>
          <w:rFonts w:ascii="黑体" w:hAnsi="黑体" w:eastAsia="黑体" w:cs="黑体"/>
          <w:szCs w:val="21"/>
        </w:rPr>
        <w:t xml:space="preserve"> 数学模型</w:t>
      </w:r>
    </w:p>
    <w:p>
      <w:pPr>
        <w:ind w:firstLine="440" w:firstLineChars="200"/>
        <w:rPr>
          <w:rFonts w:ascii="黑体" w:hAnsi="黑体" w:eastAsia="黑体" w:cs="黑体"/>
          <w:szCs w:val="21"/>
        </w:rPr>
      </w:pPr>
      <w:r>
        <w:rPr>
          <w:rFonts w:hint="eastAsia" w:ascii="黑体" w:hAnsi="黑体" w:eastAsia="黑体" w:cs="黑体"/>
          <w:szCs w:val="21"/>
        </w:rPr>
        <w:t>压板位移误差以下公式计算。</w:t>
      </w:r>
    </w:p>
    <w:p>
      <w:pPr>
        <w:numPr>
          <w:ilvl w:val="255"/>
          <w:numId w:val="0"/>
        </w:numPr>
        <w:spacing w:line="360" w:lineRule="auto"/>
        <w:ind w:firstLine="420"/>
        <w:jc w:val="center"/>
        <w:rPr>
          <w:rFonts w:hint="eastAsia" w:hAnsi="Cambria Math"/>
          <w:bCs/>
          <w:color w:val="000000"/>
          <w:szCs w:val="21"/>
        </w:rPr>
      </w:pPr>
      <m:oMathPara>
        <m:oMath>
          <m:r>
            <m:rPr>
              <m:sty m:val="p"/>
            </m:rPr>
            <w:rPr>
              <w:rFonts w:ascii="Cambria Math" w:hAnsi="Cambria Math"/>
              <w:color w:val="000000"/>
              <w:szCs w:val="21"/>
            </w:rPr>
            <m:t xml:space="preserve">L = </m:t>
          </m:r>
          <m:sSup>
            <m:sSupPr>
              <m:ctrlPr>
                <w:rPr>
                  <w:rFonts w:ascii="Cambria Math" w:hAnsi="Cambria Math"/>
                  <w:bCs/>
                  <w:color w:val="000000"/>
                  <w:szCs w:val="21"/>
                </w:rPr>
              </m:ctrlPr>
            </m:sSupPr>
            <m:e>
              <m:r>
                <m:rPr>
                  <m:sty m:val="p"/>
                </m:rPr>
                <w:rPr>
                  <w:rFonts w:ascii="Cambria Math" w:hAnsi="Cambria Math"/>
                  <w:color w:val="000000"/>
                  <w:szCs w:val="21"/>
                </w:rPr>
                <m:t>D</m:t>
              </m:r>
              <m:ctrlPr>
                <w:rPr>
                  <w:rFonts w:ascii="Cambria Math" w:hAnsi="Cambria Math"/>
                  <w:bCs/>
                  <w:color w:val="000000"/>
                  <w:szCs w:val="21"/>
                </w:rPr>
              </m:ctrlPr>
            </m:e>
            <m:sup>
              <m:r>
                <m:rPr>
                  <m:sty m:val="p"/>
                </m:rPr>
                <w:rPr>
                  <w:rFonts w:ascii="Cambria Math" w:hAnsi="Cambria Math"/>
                  <w:color w:val="000000"/>
                  <w:szCs w:val="21"/>
                </w:rPr>
                <m:t>'</m:t>
              </m:r>
              <m:ctrlPr>
                <w:rPr>
                  <w:rFonts w:ascii="Cambria Math" w:hAnsi="Cambria Math"/>
                  <w:bCs/>
                  <w:color w:val="000000"/>
                  <w:szCs w:val="21"/>
                </w:rPr>
              </m:ctrlPr>
            </m:sup>
          </m:sSup>
          <m:r>
            <m:rPr>
              <m:sty m:val="p"/>
            </m:rPr>
            <w:rPr>
              <w:rFonts w:ascii="Cambria Math" w:hAnsi="Cambria Math"/>
              <w:color w:val="000000"/>
              <w:szCs w:val="21"/>
            </w:rPr>
            <m:t>−</m:t>
          </m:r>
          <m:acc>
            <m:accPr>
              <m:chr m:val="̅"/>
              <m:ctrlPr>
                <w:rPr>
                  <w:rFonts w:ascii="Cambria Math" w:hAnsi="Cambria Math"/>
                  <w:bCs/>
                  <w:color w:val="000000"/>
                  <w:szCs w:val="21"/>
                </w:rPr>
              </m:ctrlPr>
            </m:accPr>
            <m:e>
              <m:r>
                <m:rPr>
                  <m:sty m:val="p"/>
                </m:rPr>
                <w:rPr>
                  <w:rFonts w:ascii="Cambria Math" w:hAnsi="Cambria Math"/>
                  <w:color w:val="000000"/>
                  <w:szCs w:val="21"/>
                </w:rPr>
                <m:t>D</m:t>
              </m:r>
              <m:ctrlPr>
                <w:rPr>
                  <w:rFonts w:ascii="Cambria Math" w:hAnsi="Cambria Math"/>
                  <w:bCs/>
                  <w:color w:val="000000"/>
                  <w:szCs w:val="21"/>
                </w:rPr>
              </m:ctrlPr>
            </m:e>
          </m:acc>
          <m:r>
            <m:rPr>
              <m:sty m:val="p"/>
            </m:rPr>
            <w:rPr>
              <w:rFonts w:ascii="Cambria Math" w:hAnsi="Cambria Math"/>
              <w:color w:val="000000"/>
              <w:szCs w:val="21"/>
            </w:rPr>
            <m:t xml:space="preserve"> </m:t>
          </m:r>
        </m:oMath>
      </m:oMathPara>
    </w:p>
    <w:p>
      <w:pPr>
        <w:spacing w:line="360" w:lineRule="auto"/>
        <w:rPr>
          <w:rFonts w:hint="eastAsia" w:hAnsi="Cambria Math"/>
          <w:bCs/>
          <w:color w:val="000000"/>
          <w:szCs w:val="21"/>
        </w:rPr>
      </w:pPr>
      <w:r>
        <w:rPr>
          <w:rFonts w:hint="eastAsia" w:hAnsi="Cambria Math"/>
          <w:bCs/>
          <w:color w:val="000000"/>
          <w:szCs w:val="21"/>
        </w:rPr>
        <w:t>式中：L-上压板位移误差，mm</w:t>
      </w:r>
    </w:p>
    <w:p>
      <w:pPr>
        <w:spacing w:line="360" w:lineRule="auto"/>
        <w:ind w:firstLine="660" w:firstLineChars="300"/>
        <w:rPr>
          <w:rFonts w:ascii="宋体" w:hAnsi="宋体"/>
          <w:bCs/>
          <w:color w:val="000000"/>
          <w:szCs w:val="21"/>
        </w:rPr>
      </w:pPr>
      <w:r>
        <w:rPr>
          <w:rFonts w:hint="eastAsia" w:hAnsi="Cambria Math"/>
          <w:bCs/>
          <w:color w:val="000000"/>
          <w:szCs w:val="21"/>
        </w:rPr>
        <w:t>D</w:t>
      </w:r>
      <w:r>
        <w:rPr>
          <w:rFonts w:hAnsi="Cambria Math"/>
          <w:bCs/>
          <w:color w:val="000000"/>
          <w:szCs w:val="21"/>
        </w:rPr>
        <w:t>’</w:t>
      </w:r>
      <w:r>
        <w:rPr>
          <w:rFonts w:hint="eastAsia" w:hAnsi="Cambria Math"/>
          <w:bCs/>
          <w:color w:val="000000"/>
          <w:szCs w:val="21"/>
        </w:rPr>
        <w:t>-试验机位移量示值，mm，mm</w:t>
      </w:r>
    </w:p>
    <w:p>
      <w:pPr>
        <w:widowControl w:val="0"/>
        <w:adjustRightInd/>
        <w:snapToGrid/>
        <w:spacing w:after="0" w:line="360" w:lineRule="auto"/>
        <w:ind w:left="630"/>
        <w:rPr>
          <w:rFonts w:ascii="宋体" w:hAnsi="宋体"/>
          <w:bCs/>
          <w:color w:val="000000"/>
          <w:szCs w:val="21"/>
        </w:rPr>
      </w:pPr>
      <m:oMath>
        <m:acc>
          <m:accPr>
            <m:chr m:val="̅"/>
            <m:ctrlPr>
              <w:rPr>
                <w:rFonts w:ascii="Cambria Math" w:hAnsi="Cambria Math"/>
                <w:bCs/>
                <w:color w:val="000000"/>
                <w:szCs w:val="21"/>
              </w:rPr>
            </m:ctrlPr>
          </m:accPr>
          <m:e>
            <m:r>
              <m:rPr>
                <m:sty m:val="p"/>
              </m:rPr>
              <w:rPr>
                <w:rFonts w:ascii="Cambria Math" w:hAnsi="Cambria Math"/>
                <w:color w:val="000000"/>
                <w:szCs w:val="21"/>
              </w:rPr>
              <m:t>D</m:t>
            </m:r>
            <m:ctrlPr>
              <w:rPr>
                <w:rFonts w:ascii="Cambria Math" w:hAnsi="Cambria Math"/>
                <w:bCs/>
                <w:color w:val="000000"/>
                <w:szCs w:val="21"/>
              </w:rPr>
            </m:ctrlPr>
          </m:e>
        </m:acc>
      </m:oMath>
      <w:r>
        <w:rPr>
          <w:rFonts w:hint="eastAsia" w:hAnsi="Cambria Math"/>
          <w:bCs/>
          <w:color w:val="000000"/>
          <w:szCs w:val="21"/>
        </w:rPr>
        <w:t>-同一被测点10次读数的算术平均</w:t>
      </w:r>
      <w:r>
        <w:rPr>
          <w:rFonts w:hint="eastAsia" w:ascii="宋体" w:hAnsi="宋体"/>
          <w:bCs/>
          <w:color w:val="000000"/>
          <w:szCs w:val="21"/>
        </w:rPr>
        <w:t>，mm。</w:t>
      </w:r>
    </w:p>
    <w:p>
      <w:pPr>
        <w:ind w:firstLine="660" w:firstLineChars="300"/>
        <w:rPr>
          <w:rFonts w:ascii="黑体" w:hAnsi="黑体" w:eastAsia="黑体" w:cs="黑体"/>
          <w:szCs w:val="21"/>
        </w:rPr>
      </w:pPr>
    </w:p>
    <w:p>
      <w:pPr>
        <w:rPr>
          <w:rFonts w:ascii="黑体" w:hAnsi="黑体" w:eastAsia="黑体" w:cs="黑体"/>
          <w:szCs w:val="21"/>
        </w:rPr>
      </w:pPr>
      <w:r>
        <w:rPr>
          <w:rFonts w:ascii="黑体" w:hAnsi="黑体" w:eastAsia="黑体" w:cs="黑体"/>
          <w:szCs w:val="21"/>
        </w:rPr>
        <w:t>C.</w:t>
      </w:r>
      <w:r>
        <w:rPr>
          <w:rFonts w:hint="eastAsia" w:ascii="黑体" w:hAnsi="黑体" w:eastAsia="黑体" w:cs="黑体"/>
          <w:szCs w:val="21"/>
        </w:rPr>
        <w:t>2</w:t>
      </w:r>
      <w:r>
        <w:rPr>
          <w:rFonts w:ascii="黑体" w:hAnsi="黑体" w:eastAsia="黑体" w:cs="黑体"/>
          <w:szCs w:val="21"/>
        </w:rPr>
        <w:t>.5 标准不确定度分析及评定</w:t>
      </w:r>
    </w:p>
    <w:p>
      <w:pPr>
        <w:rPr>
          <w:rFonts w:ascii="黑体" w:hAnsi="黑体" w:eastAsia="黑体" w:cs="黑体"/>
          <w:szCs w:val="21"/>
        </w:rPr>
      </w:pPr>
      <w:r>
        <w:rPr>
          <w:rFonts w:ascii="黑体" w:hAnsi="黑体" w:eastAsia="黑体" w:cs="黑体"/>
          <w:szCs w:val="21"/>
        </w:rPr>
        <w:t>C.</w:t>
      </w:r>
      <w:r>
        <w:rPr>
          <w:rFonts w:hint="eastAsia" w:ascii="黑体" w:hAnsi="黑体" w:eastAsia="黑体" w:cs="黑体"/>
          <w:szCs w:val="21"/>
        </w:rPr>
        <w:t>2</w:t>
      </w:r>
      <w:r>
        <w:rPr>
          <w:rFonts w:ascii="黑体" w:hAnsi="黑体" w:eastAsia="黑体" w:cs="黑体"/>
          <w:szCs w:val="21"/>
        </w:rPr>
        <w:t>.5.1测量重复性引起的不确定度</w:t>
      </w:r>
    </w:p>
    <w:p>
      <w:pPr>
        <w:ind w:firstLine="440" w:firstLineChars="200"/>
        <w:rPr>
          <w:rFonts w:ascii="黑体" w:hAnsi="黑体" w:eastAsia="黑体" w:cs="黑体"/>
          <w:szCs w:val="21"/>
        </w:rPr>
      </w:pPr>
      <w:r>
        <w:rPr>
          <w:rFonts w:ascii="黑体" w:hAnsi="黑体" w:eastAsia="黑体" w:cs="黑体"/>
          <w:szCs w:val="21"/>
        </w:rPr>
        <w:t>在校准规范规定条件下对</w:t>
      </w:r>
      <w:r>
        <w:rPr>
          <w:rFonts w:hint="eastAsia" w:ascii="黑体" w:hAnsi="黑体" w:eastAsia="黑体" w:cs="黑体"/>
          <w:szCs w:val="21"/>
        </w:rPr>
        <w:t>500mm</w:t>
      </w:r>
      <w:r>
        <w:rPr>
          <w:rFonts w:ascii="黑体" w:hAnsi="黑体" w:eastAsia="黑体" w:cs="黑体"/>
          <w:szCs w:val="21"/>
        </w:rPr>
        <w:t>的校准点进行</w:t>
      </w:r>
      <w:r>
        <w:rPr>
          <w:rFonts w:hint="eastAsia" w:ascii="黑体" w:hAnsi="黑体" w:eastAsia="黑体" w:cs="黑体"/>
          <w:szCs w:val="21"/>
        </w:rPr>
        <w:t>10</w:t>
      </w:r>
      <w:r>
        <w:rPr>
          <w:rFonts w:ascii="黑体" w:hAnsi="黑体" w:eastAsia="黑体" w:cs="黑体"/>
          <w:szCs w:val="21"/>
        </w:rPr>
        <w:t>次测量，得到</w:t>
      </w:r>
      <w:r>
        <w:rPr>
          <w:rFonts w:hint="eastAsia" w:ascii="黑体" w:hAnsi="黑体" w:eastAsia="黑体" w:cs="黑体"/>
          <w:szCs w:val="21"/>
        </w:rPr>
        <w:t>试验机力值的读数</w:t>
      </w:r>
      <w:r>
        <w:rPr>
          <w:rFonts w:ascii="黑体" w:hAnsi="黑体" w:eastAsia="黑体" w:cs="黑体"/>
          <w:szCs w:val="21"/>
        </w:rPr>
        <w:t>分别为</w:t>
      </w:r>
      <w:r>
        <w:rPr>
          <w:rFonts w:hint="eastAsia" w:ascii="黑体" w:hAnsi="黑体" w:eastAsia="黑体" w:cs="黑体"/>
          <w:szCs w:val="21"/>
        </w:rPr>
        <w:t>501.2mm</w:t>
      </w:r>
      <w:r>
        <w:rPr>
          <w:rFonts w:ascii="黑体" w:hAnsi="黑体" w:eastAsia="黑体" w:cs="黑体"/>
          <w:szCs w:val="21"/>
        </w:rPr>
        <w:t>、</w:t>
      </w:r>
      <w:r>
        <w:rPr>
          <w:rFonts w:hint="eastAsia" w:ascii="黑体" w:hAnsi="黑体" w:eastAsia="黑体" w:cs="黑体"/>
          <w:szCs w:val="21"/>
        </w:rPr>
        <w:t>499.3mm</w:t>
      </w:r>
      <w:r>
        <w:rPr>
          <w:rFonts w:ascii="黑体" w:hAnsi="黑体" w:eastAsia="黑体" w:cs="黑体"/>
          <w:szCs w:val="21"/>
        </w:rPr>
        <w:t>、</w:t>
      </w:r>
      <w:r>
        <w:rPr>
          <w:rFonts w:hint="eastAsia" w:ascii="黑体" w:hAnsi="黑体" w:eastAsia="黑体" w:cs="黑体"/>
          <w:szCs w:val="21"/>
        </w:rPr>
        <w:t xml:space="preserve"> 500.3mm</w:t>
      </w:r>
      <w:r>
        <w:rPr>
          <w:rFonts w:ascii="黑体" w:hAnsi="黑体" w:eastAsia="黑体" w:cs="黑体"/>
          <w:szCs w:val="21"/>
        </w:rPr>
        <w:t>、</w:t>
      </w:r>
      <w:r>
        <w:rPr>
          <w:rFonts w:hint="eastAsia" w:ascii="黑体" w:hAnsi="黑体" w:eastAsia="黑体" w:cs="黑体"/>
          <w:szCs w:val="21"/>
        </w:rPr>
        <w:t>501.0mm</w:t>
      </w:r>
      <w:r>
        <w:rPr>
          <w:rFonts w:ascii="黑体" w:hAnsi="黑体" w:eastAsia="黑体" w:cs="黑体"/>
          <w:szCs w:val="21"/>
        </w:rPr>
        <w:t>、</w:t>
      </w:r>
      <w:r>
        <w:rPr>
          <w:rFonts w:hint="eastAsia" w:ascii="黑体" w:hAnsi="黑体" w:eastAsia="黑体" w:cs="黑体"/>
          <w:szCs w:val="21"/>
        </w:rPr>
        <w:t>501.5mm</w:t>
      </w:r>
      <w:r>
        <w:rPr>
          <w:rFonts w:ascii="黑体" w:hAnsi="黑体" w:eastAsia="黑体" w:cs="黑体"/>
          <w:szCs w:val="21"/>
        </w:rPr>
        <w:t>、</w:t>
      </w:r>
      <w:r>
        <w:rPr>
          <w:rFonts w:hint="eastAsia" w:ascii="黑体" w:hAnsi="黑体" w:eastAsia="黑体" w:cs="黑体"/>
          <w:szCs w:val="21"/>
        </w:rPr>
        <w:t>499.1mm</w:t>
      </w:r>
      <w:r>
        <w:rPr>
          <w:rFonts w:ascii="黑体" w:hAnsi="黑体" w:eastAsia="黑体" w:cs="黑体"/>
          <w:szCs w:val="21"/>
        </w:rPr>
        <w:t>、</w:t>
      </w:r>
      <w:r>
        <w:rPr>
          <w:rFonts w:hint="eastAsia" w:ascii="黑体" w:hAnsi="黑体" w:eastAsia="黑体" w:cs="黑体"/>
          <w:szCs w:val="21"/>
        </w:rPr>
        <w:t xml:space="preserve"> 500.8mm</w:t>
      </w:r>
      <w:r>
        <w:rPr>
          <w:rFonts w:ascii="黑体" w:hAnsi="黑体" w:eastAsia="黑体" w:cs="黑体"/>
          <w:szCs w:val="21"/>
        </w:rPr>
        <w:t>、</w:t>
      </w:r>
      <w:r>
        <w:rPr>
          <w:rFonts w:hint="eastAsia" w:ascii="黑体" w:hAnsi="黑体" w:eastAsia="黑体" w:cs="黑体"/>
          <w:szCs w:val="21"/>
        </w:rPr>
        <w:t>501.1mm</w:t>
      </w:r>
      <w:r>
        <w:rPr>
          <w:rFonts w:ascii="黑体" w:hAnsi="黑体" w:eastAsia="黑体" w:cs="黑体"/>
          <w:szCs w:val="21"/>
        </w:rPr>
        <w:t>、</w:t>
      </w:r>
      <w:r>
        <w:rPr>
          <w:rFonts w:hint="eastAsia" w:ascii="黑体" w:hAnsi="黑体" w:eastAsia="黑体" w:cs="黑体"/>
          <w:szCs w:val="21"/>
        </w:rPr>
        <w:t>501.2mm</w:t>
      </w:r>
      <w:r>
        <w:rPr>
          <w:rFonts w:ascii="黑体" w:hAnsi="黑体" w:eastAsia="黑体" w:cs="黑体"/>
          <w:szCs w:val="21"/>
        </w:rPr>
        <w:t>、</w:t>
      </w:r>
      <w:r>
        <w:rPr>
          <w:rFonts w:hint="eastAsia" w:ascii="黑体" w:hAnsi="黑体" w:eastAsia="黑体" w:cs="黑体"/>
          <w:szCs w:val="21"/>
        </w:rPr>
        <w:t>499.</w:t>
      </w:r>
      <w:r>
        <w:rPr>
          <w:rFonts w:ascii="黑体" w:hAnsi="黑体" w:eastAsia="黑体" w:cs="黑体"/>
          <w:szCs w:val="21"/>
        </w:rPr>
        <w:t>6</w:t>
      </w:r>
      <w:r>
        <w:rPr>
          <w:rFonts w:hint="eastAsia" w:ascii="黑体" w:hAnsi="黑体" w:eastAsia="黑体" w:cs="黑体"/>
          <w:szCs w:val="21"/>
        </w:rPr>
        <w:t>mm</w:t>
      </w:r>
      <w:r>
        <w:rPr>
          <w:rFonts w:ascii="黑体" w:hAnsi="黑体" w:eastAsia="黑体" w:cs="黑体"/>
          <w:szCs w:val="21"/>
        </w:rPr>
        <w:t>，</w:t>
      </w:r>
      <m:oMath>
        <m:acc>
          <m:accPr>
            <m:chr m:val="̅"/>
            <m:ctrlPr>
              <w:rPr>
                <w:rFonts w:ascii="Cambria Math" w:hAnsi="Cambria Math" w:eastAsia="黑体" w:cs="黑体"/>
                <w:szCs w:val="21"/>
              </w:rPr>
            </m:ctrlPr>
          </m:accPr>
          <m:e>
            <m:r>
              <m:rPr>
                <m:sty m:val="p"/>
              </m:rPr>
              <w:rPr>
                <w:rFonts w:ascii="Cambria Math" w:hAnsi="Cambria Math" w:eastAsia="黑体" w:cs="黑体"/>
                <w:szCs w:val="21"/>
              </w:rPr>
              <m:t>D</m:t>
            </m:r>
            <m:ctrlPr>
              <w:rPr>
                <w:rFonts w:ascii="Cambria Math" w:hAnsi="Cambria Math" w:eastAsia="黑体" w:cs="黑体"/>
                <w:szCs w:val="21"/>
              </w:rPr>
            </m:ctrlPr>
          </m:e>
        </m:acc>
      </m:oMath>
      <w:r>
        <w:rPr>
          <w:rFonts w:hint="eastAsia" w:ascii="黑体" w:hAnsi="黑体" w:eastAsia="黑体" w:cs="黑体"/>
          <w:szCs w:val="21"/>
        </w:rPr>
        <w:t>-同一被测点10次读数的算术平均值。</w:t>
      </w:r>
    </w:p>
    <w:p>
      <w:pPr>
        <w:ind w:firstLine="440" w:firstLineChars="200"/>
        <w:rPr>
          <w:rFonts w:ascii="黑体" w:hAnsi="黑体" w:eastAsia="黑体" w:cs="黑体"/>
          <w:szCs w:val="21"/>
        </w:rPr>
      </w:pPr>
      <w:r>
        <w:rPr>
          <w:rFonts w:ascii="黑体" w:hAnsi="黑体" w:eastAsia="黑体" w:cs="黑体"/>
          <w:szCs w:val="21"/>
        </w:rPr>
        <w:t>单次测量标准差</w:t>
      </w:r>
    </w:p>
    <w:p>
      <w:pPr>
        <w:rPr>
          <w:rFonts w:ascii="黑体" w:hAnsi="黑体" w:eastAsia="黑体" w:cs="黑体"/>
          <w:szCs w:val="21"/>
        </w:rPr>
      </w:pPr>
      <m:oMath>
        <m:r>
          <m:rPr>
            <m:sty m:val="p"/>
          </m:rPr>
          <w:rPr>
            <w:rFonts w:ascii="Cambria Math" w:hAnsi="Cambria Math" w:eastAsia="黑体" w:cs="黑体"/>
            <w:szCs w:val="21"/>
          </w:rPr>
          <m:t>s=</m:t>
        </m:r>
        <m:rad>
          <m:radPr>
            <m:degHide m:val="1"/>
            <m:ctrlPr>
              <w:rPr>
                <w:rFonts w:ascii="Cambria Math" w:hAnsi="Cambria Math" w:eastAsia="黑体" w:cs="黑体"/>
                <w:szCs w:val="21"/>
              </w:rPr>
            </m:ctrlPr>
          </m:radPr>
          <m:deg>
            <m:ctrlPr>
              <w:rPr>
                <w:rFonts w:ascii="Cambria Math" w:hAnsi="Cambria Math" w:eastAsia="黑体" w:cs="黑体"/>
                <w:szCs w:val="21"/>
              </w:rPr>
            </m:ctrlPr>
          </m:deg>
          <m:e>
            <m:f>
              <m:fPr>
                <m:ctrlPr>
                  <w:rPr>
                    <w:rFonts w:ascii="Cambria Math" w:hAnsi="Cambria Math" w:eastAsia="黑体" w:cs="黑体"/>
                    <w:szCs w:val="21"/>
                  </w:rPr>
                </m:ctrlPr>
              </m:fPr>
              <m:num>
                <m:nary>
                  <m:naryPr>
                    <m:chr m:val="∑"/>
                    <m:limLoc m:val="undOvr"/>
                    <m:ctrlPr>
                      <w:rPr>
                        <w:rFonts w:ascii="Cambria Math" w:hAnsi="Cambria Math" w:eastAsia="黑体" w:cs="黑体"/>
                        <w:szCs w:val="21"/>
                      </w:rPr>
                    </m:ctrlPr>
                  </m:naryPr>
                  <m:sub>
                    <m:r>
                      <m:rPr>
                        <m:sty m:val="p"/>
                      </m:rPr>
                      <w:rPr>
                        <w:rFonts w:ascii="Cambria Math" w:hAnsi="Cambria Math" w:eastAsia="黑体" w:cs="黑体"/>
                        <w:szCs w:val="21"/>
                      </w:rPr>
                      <m:t>i=1</m:t>
                    </m:r>
                    <m:ctrlPr>
                      <w:rPr>
                        <w:rFonts w:ascii="Cambria Math" w:hAnsi="Cambria Math" w:eastAsia="黑体" w:cs="黑体"/>
                        <w:szCs w:val="21"/>
                      </w:rPr>
                    </m:ctrlPr>
                  </m:sub>
                  <m:sup>
                    <m:r>
                      <m:rPr>
                        <m:sty m:val="p"/>
                      </m:rPr>
                      <w:rPr>
                        <w:rFonts w:ascii="Cambria Math" w:hAnsi="Cambria Math" w:eastAsia="黑体" w:cs="黑体"/>
                        <w:szCs w:val="21"/>
                      </w:rPr>
                      <m:t>10</m:t>
                    </m:r>
                    <m:ctrlPr>
                      <w:rPr>
                        <w:rFonts w:ascii="Cambria Math" w:hAnsi="Cambria Math" w:eastAsia="黑体" w:cs="黑体"/>
                        <w:szCs w:val="21"/>
                      </w:rPr>
                    </m:ctrlPr>
                  </m:sup>
                  <m:e>
                    <m:sSup>
                      <m:sSupPr>
                        <m:ctrlPr>
                          <w:rPr>
                            <w:rFonts w:ascii="Cambria Math" w:hAnsi="Cambria Math" w:eastAsia="黑体" w:cs="黑体"/>
                            <w:szCs w:val="21"/>
                          </w:rPr>
                        </m:ctrlPr>
                      </m:sSupPr>
                      <m:e>
                        <m:r>
                          <m:rPr>
                            <m:sty m:val="p"/>
                          </m:rPr>
                          <w:rPr>
                            <w:rFonts w:ascii="Cambria Math" w:hAnsi="Cambria Math" w:eastAsia="黑体" w:cs="黑体"/>
                            <w:szCs w:val="21"/>
                          </w:rPr>
                          <m:t>(</m:t>
                        </m:r>
                        <m:sSub>
                          <m:sSubPr>
                            <m:ctrlPr>
                              <w:rPr>
                                <w:rFonts w:ascii="Cambria Math" w:hAnsi="Cambria Math" w:eastAsia="黑体" w:cs="黑体"/>
                                <w:szCs w:val="21"/>
                              </w:rPr>
                            </m:ctrlPr>
                          </m:sSubPr>
                          <m:e>
                            <m:r>
                              <m:rPr>
                                <m:sty m:val="p"/>
                              </m:rPr>
                              <w:rPr>
                                <w:rFonts w:ascii="Cambria Math" w:hAnsi="Cambria Math" w:eastAsia="黑体" w:cs="黑体"/>
                                <w:szCs w:val="21"/>
                              </w:rPr>
                              <m:t>D</m:t>
                            </m:r>
                            <m:ctrlPr>
                              <w:rPr>
                                <w:rFonts w:ascii="Cambria Math" w:hAnsi="Cambria Math" w:eastAsia="黑体" w:cs="黑体"/>
                                <w:szCs w:val="21"/>
                              </w:rPr>
                            </m:ctrlPr>
                          </m:e>
                          <m:sub>
                            <m:r>
                              <m:rPr>
                                <m:sty m:val="p"/>
                              </m:rPr>
                              <w:rPr>
                                <w:rFonts w:ascii="Cambria Math" w:hAnsi="Cambria Math" w:eastAsia="黑体" w:cs="黑体"/>
                                <w:szCs w:val="21"/>
                              </w:rPr>
                              <m:t>i</m:t>
                            </m:r>
                            <m:ctrlPr>
                              <w:rPr>
                                <w:rFonts w:ascii="Cambria Math" w:hAnsi="Cambria Math" w:eastAsia="黑体" w:cs="黑体"/>
                                <w:szCs w:val="21"/>
                              </w:rPr>
                            </m:ctrlPr>
                          </m:sub>
                        </m:sSub>
                        <m:r>
                          <m:rPr>
                            <m:sty m:val="p"/>
                          </m:rPr>
                          <w:rPr>
                            <w:rFonts w:ascii="Cambria Math" w:hAnsi="Cambria Math" w:eastAsia="黑体" w:cs="黑体"/>
                            <w:szCs w:val="21"/>
                          </w:rPr>
                          <m:t>−</m:t>
                        </m:r>
                        <m:acc>
                          <m:accPr>
                            <m:chr m:val="̅"/>
                            <m:ctrlPr>
                              <w:rPr>
                                <w:rFonts w:ascii="Cambria Math" w:hAnsi="Cambria Math" w:eastAsia="黑体" w:cs="黑体"/>
                                <w:szCs w:val="21"/>
                              </w:rPr>
                            </m:ctrlPr>
                          </m:accPr>
                          <m:e>
                            <m:r>
                              <m:rPr>
                                <m:sty m:val="p"/>
                              </m:rPr>
                              <w:rPr>
                                <w:rFonts w:ascii="Cambria Math" w:hAnsi="Cambria Math" w:eastAsia="黑体" w:cs="黑体"/>
                                <w:szCs w:val="21"/>
                              </w:rPr>
                              <m:t>D</m:t>
                            </m:r>
                            <m:ctrlPr>
                              <w:rPr>
                                <w:rFonts w:ascii="Cambria Math" w:hAnsi="Cambria Math" w:eastAsia="黑体" w:cs="黑体"/>
                                <w:szCs w:val="21"/>
                              </w:rPr>
                            </m:ctrlPr>
                          </m:e>
                        </m:acc>
                        <m:r>
                          <m:rPr>
                            <m:sty m:val="p"/>
                          </m:rPr>
                          <w:rPr>
                            <w:rFonts w:ascii="Cambria Math" w:hAnsi="Cambria Math" w:eastAsia="黑体" w:cs="黑体"/>
                            <w:szCs w:val="21"/>
                          </w:rPr>
                          <m:t>)</m:t>
                        </m:r>
                        <m:ctrlPr>
                          <w:rPr>
                            <w:rFonts w:ascii="Cambria Math" w:hAnsi="Cambria Math" w:eastAsia="黑体" w:cs="黑体"/>
                            <w:szCs w:val="21"/>
                          </w:rPr>
                        </m:ctrlPr>
                      </m:e>
                      <m:sup>
                        <m:r>
                          <m:rPr>
                            <m:sty m:val="p"/>
                          </m:rPr>
                          <w:rPr>
                            <w:rFonts w:ascii="Cambria Math" w:hAnsi="Cambria Math" w:eastAsia="黑体" w:cs="黑体"/>
                            <w:szCs w:val="21"/>
                          </w:rPr>
                          <m:t>2</m:t>
                        </m:r>
                        <m:ctrlPr>
                          <w:rPr>
                            <w:rFonts w:ascii="Cambria Math" w:hAnsi="Cambria Math" w:eastAsia="黑体" w:cs="黑体"/>
                            <w:szCs w:val="21"/>
                          </w:rPr>
                        </m:ctrlPr>
                      </m:sup>
                    </m:sSup>
                    <m:ctrlPr>
                      <w:rPr>
                        <w:rFonts w:ascii="Cambria Math" w:hAnsi="Cambria Math" w:eastAsia="黑体" w:cs="黑体"/>
                        <w:szCs w:val="21"/>
                      </w:rPr>
                    </m:ctrlPr>
                  </m:e>
                </m:nary>
                <m:ctrlPr>
                  <w:rPr>
                    <w:rFonts w:ascii="Cambria Math" w:hAnsi="Cambria Math" w:eastAsia="黑体" w:cs="黑体"/>
                    <w:szCs w:val="21"/>
                  </w:rPr>
                </m:ctrlPr>
              </m:num>
              <m:den>
                <m:r>
                  <m:rPr>
                    <m:sty m:val="p"/>
                  </m:rPr>
                  <w:rPr>
                    <w:rFonts w:ascii="Cambria Math" w:hAnsi="Cambria Math" w:eastAsia="黑体" w:cs="黑体"/>
                    <w:szCs w:val="21"/>
                  </w:rPr>
                  <m:t>10−1</m:t>
                </m:r>
                <m:ctrlPr>
                  <w:rPr>
                    <w:rFonts w:ascii="Cambria Math" w:hAnsi="Cambria Math" w:eastAsia="黑体" w:cs="黑体"/>
                    <w:szCs w:val="21"/>
                  </w:rPr>
                </m:ctrlPr>
              </m:den>
            </m:f>
            <m:ctrlPr>
              <w:rPr>
                <w:rFonts w:ascii="Cambria Math" w:hAnsi="Cambria Math" w:eastAsia="黑体" w:cs="黑体"/>
                <w:szCs w:val="21"/>
              </w:rPr>
            </m:ctrlPr>
          </m:e>
        </m:rad>
      </m:oMath>
      <w:r>
        <w:rPr>
          <w:rFonts w:hint="eastAsia" w:hAnsi="Cambria Math" w:eastAsia="黑体" w:cs="黑体"/>
          <w:szCs w:val="21"/>
        </w:rPr>
        <w:t>=0.</w:t>
      </w:r>
      <w:r>
        <w:rPr>
          <w:rFonts w:hAnsi="Cambria Math" w:eastAsia="黑体" w:cs="黑体"/>
          <w:szCs w:val="21"/>
        </w:rPr>
        <w:t>88</w:t>
      </w:r>
      <w:r>
        <w:rPr>
          <w:rFonts w:hint="eastAsia" w:hAnsi="Cambria Math" w:eastAsia="黑体" w:cs="黑体"/>
          <w:szCs w:val="21"/>
        </w:rPr>
        <w:t>mm，因此</w:t>
      </w:r>
      <m:oMath>
        <m:acc>
          <m:accPr>
            <m:chr m:val="̅"/>
            <m:ctrlPr>
              <w:rPr>
                <w:rFonts w:hint="eastAsia" w:ascii="Cambria Math" w:hAnsi="Cambria Math" w:eastAsia="黑体" w:cs="黑体"/>
                <w:szCs w:val="21"/>
              </w:rPr>
            </m:ctrlPr>
          </m:accPr>
          <m:e>
            <m:sSub>
              <m:sSubPr>
                <m:ctrlPr>
                  <w:rPr>
                    <w:rFonts w:hint="eastAsia" w:ascii="Cambria Math" w:hAnsi="Cambria Math" w:eastAsia="黑体" w:cs="黑体"/>
                    <w:szCs w:val="21"/>
                  </w:rPr>
                </m:ctrlPr>
              </m:sSubPr>
              <m:e>
                <m:r>
                  <m:rPr>
                    <m:sty m:val="p"/>
                  </m:rPr>
                  <w:rPr>
                    <w:rFonts w:hint="eastAsia" w:ascii="Cambria Math" w:hAnsi="Cambria Math" w:eastAsia="黑体" w:cs="黑体"/>
                    <w:szCs w:val="21"/>
                  </w:rPr>
                  <m:t>F</m:t>
                </m:r>
                <m:ctrlPr>
                  <w:rPr>
                    <w:rFonts w:hint="eastAsia" w:ascii="Cambria Math" w:hAnsi="Cambria Math" w:eastAsia="黑体" w:cs="黑体"/>
                    <w:szCs w:val="21"/>
                  </w:rPr>
                </m:ctrlPr>
              </m:e>
              <m:sub>
                <m:r>
                  <m:rPr>
                    <m:sty m:val="p"/>
                  </m:rPr>
                  <w:rPr>
                    <w:rFonts w:hint="eastAsia" w:ascii="Cambria Math" w:hAnsi="Cambria Math" w:eastAsia="黑体" w:cs="黑体"/>
                    <w:szCs w:val="21"/>
                  </w:rPr>
                  <m:t>i</m:t>
                </m:r>
                <m:ctrlPr>
                  <w:rPr>
                    <w:rFonts w:hint="eastAsia" w:ascii="Cambria Math" w:hAnsi="Cambria Math" w:eastAsia="黑体" w:cs="黑体"/>
                    <w:szCs w:val="21"/>
                  </w:rPr>
                </m:ctrlPr>
              </m:sub>
            </m:sSub>
            <m:ctrlPr>
              <w:rPr>
                <w:rFonts w:hint="eastAsia" w:ascii="Cambria Math" w:hAnsi="Cambria Math" w:eastAsia="黑体" w:cs="黑体"/>
                <w:szCs w:val="21"/>
              </w:rPr>
            </m:ctrlPr>
          </m:e>
        </m:acc>
      </m:oMath>
      <w:r>
        <w:rPr>
          <w:rFonts w:hint="eastAsia" w:hAnsi="Cambria Math" w:eastAsia="黑体" w:cs="黑体"/>
          <w:szCs w:val="21"/>
        </w:rPr>
        <w:t>的测量重复引入的不确定度分量</w:t>
      </w:r>
      <m:oMath>
        <m:sSub>
          <m:sSubPr>
            <m:ctrlPr>
              <w:rPr>
                <w:rFonts w:ascii="Cambria Math" w:hAnsi="Cambria Math" w:eastAsia="黑体" w:cs="黑体"/>
                <w:i/>
                <w:szCs w:val="21"/>
              </w:rPr>
            </m:ctrlPr>
          </m:sSubPr>
          <m:e>
            <m:r>
              <m:rPr/>
              <w:rPr>
                <w:rFonts w:hint="eastAsia" w:ascii="Cambria Math" w:hAnsi="Cambria Math" w:eastAsia="黑体" w:cs="黑体"/>
                <w:szCs w:val="21"/>
              </w:rPr>
              <m:t>u</m:t>
            </m:r>
            <m:ctrlPr>
              <w:rPr>
                <w:rFonts w:ascii="Cambria Math" w:hAnsi="Cambria Math" w:eastAsia="黑体" w:cs="黑体"/>
                <w:i/>
                <w:szCs w:val="21"/>
              </w:rPr>
            </m:ctrlPr>
          </m:e>
          <m:sub>
            <m:r>
              <m:rPr/>
              <w:rPr>
                <w:rFonts w:ascii="Cambria Math" w:hAnsi="Cambria Math" w:eastAsia="黑体" w:cs="黑体"/>
                <w:szCs w:val="21"/>
              </w:rPr>
              <m:t>11</m:t>
            </m:r>
            <m:ctrlPr>
              <w:rPr>
                <w:rFonts w:ascii="Cambria Math" w:hAnsi="Cambria Math" w:eastAsia="黑体" w:cs="黑体"/>
                <w:i/>
                <w:szCs w:val="21"/>
              </w:rPr>
            </m:ctrlPr>
          </m:sub>
        </m:sSub>
        <m:r>
          <m:rPr/>
          <w:rPr>
            <w:rFonts w:ascii="Cambria Math" w:hAnsi="Cambria Math" w:eastAsia="黑体" w:cs="黑体"/>
            <w:szCs w:val="21"/>
          </w:rPr>
          <m:t>=</m:t>
        </m:r>
        <m:f>
          <m:fPr>
            <m:ctrlPr>
              <w:rPr>
                <w:rFonts w:ascii="Cambria Math" w:hAnsi="Cambria Math" w:eastAsia="黑体" w:cs="黑体"/>
                <w:i/>
                <w:szCs w:val="21"/>
              </w:rPr>
            </m:ctrlPr>
          </m:fPr>
          <m:num>
            <m:r>
              <m:rPr/>
              <w:rPr>
                <w:rFonts w:hint="eastAsia" w:ascii="Cambria Math" w:hAnsi="Cambria Math" w:eastAsia="黑体" w:cs="黑体"/>
                <w:szCs w:val="21"/>
              </w:rPr>
              <m:t>s</m:t>
            </m:r>
            <m:ctrlPr>
              <w:rPr>
                <w:rFonts w:hint="eastAsia" w:ascii="Cambria Math" w:hAnsi="Cambria Math" w:eastAsia="黑体" w:cs="黑体"/>
                <w:i/>
                <w:szCs w:val="21"/>
              </w:rPr>
            </m:ctrlPr>
          </m:num>
          <m:den>
            <m:rad>
              <m:radPr>
                <m:degHide m:val="1"/>
                <m:ctrlPr>
                  <w:rPr>
                    <w:rFonts w:ascii="Cambria Math" w:hAnsi="Cambria Math" w:eastAsia="黑体" w:cs="黑体"/>
                    <w:i/>
                    <w:szCs w:val="21"/>
                  </w:rPr>
                </m:ctrlPr>
              </m:radPr>
              <m:deg>
                <m:ctrlPr>
                  <w:rPr>
                    <w:rFonts w:ascii="Cambria Math" w:hAnsi="Cambria Math" w:eastAsia="黑体" w:cs="黑体"/>
                    <w:i/>
                    <w:szCs w:val="21"/>
                  </w:rPr>
                </m:ctrlPr>
              </m:deg>
              <m:e>
                <m:r>
                  <m:rPr/>
                  <w:rPr>
                    <w:rFonts w:ascii="Cambria Math" w:hAnsi="Cambria Math" w:eastAsia="黑体" w:cs="黑体"/>
                    <w:szCs w:val="21"/>
                  </w:rPr>
                  <m:t>3−1</m:t>
                </m:r>
                <m:ctrlPr>
                  <w:rPr>
                    <w:rFonts w:ascii="Cambria Math" w:hAnsi="Cambria Math" w:eastAsia="黑体" w:cs="黑体"/>
                    <w:i/>
                    <w:szCs w:val="21"/>
                  </w:rPr>
                </m:ctrlPr>
              </m:e>
            </m:rad>
            <m:ctrlPr>
              <w:rPr>
                <w:rFonts w:ascii="Cambria Math" w:hAnsi="Cambria Math" w:eastAsia="黑体" w:cs="黑体"/>
                <w:i/>
                <w:szCs w:val="21"/>
              </w:rPr>
            </m:ctrlPr>
          </m:den>
        </m:f>
        <m:r>
          <m:rPr/>
          <w:rPr>
            <w:rFonts w:ascii="Cambria Math" w:hAnsi="Cambria Math" w:eastAsia="黑体" w:cs="黑体"/>
            <w:szCs w:val="21"/>
          </w:rPr>
          <m:t>=0.62mm</m:t>
        </m:r>
      </m:oMath>
      <w:r>
        <w:rPr>
          <w:rFonts w:hint="eastAsia" w:ascii="黑体" w:hAnsi="黑体" w:eastAsia="黑体" w:cs="黑体"/>
          <w:szCs w:val="21"/>
        </w:rPr>
        <w:t>。</w:t>
      </w:r>
    </w:p>
    <w:p>
      <w:pPr>
        <w:rPr>
          <w:rFonts w:ascii="黑体" w:hAnsi="黑体" w:eastAsia="黑体" w:cs="黑体"/>
          <w:szCs w:val="21"/>
        </w:rPr>
      </w:pPr>
      <w:r>
        <w:rPr>
          <w:rFonts w:ascii="黑体" w:hAnsi="黑体" w:eastAsia="黑体" w:cs="黑体"/>
          <w:szCs w:val="21"/>
        </w:rPr>
        <w:t>C.</w:t>
      </w:r>
      <w:r>
        <w:rPr>
          <w:rFonts w:hint="eastAsia" w:ascii="黑体" w:hAnsi="黑体" w:eastAsia="黑体" w:cs="黑体"/>
          <w:szCs w:val="21"/>
        </w:rPr>
        <w:t>2</w:t>
      </w:r>
      <w:r>
        <w:rPr>
          <w:rFonts w:ascii="黑体" w:hAnsi="黑体" w:eastAsia="黑体" w:cs="黑体"/>
          <w:szCs w:val="21"/>
        </w:rPr>
        <w:t xml:space="preserve">.5.2 </w:t>
      </w:r>
      <w:r>
        <w:rPr>
          <w:rFonts w:hint="eastAsia" w:ascii="黑体" w:hAnsi="黑体" w:eastAsia="黑体" w:cs="黑体"/>
          <w:szCs w:val="21"/>
        </w:rPr>
        <w:t>试验机位移示值分辨率为0</w:t>
      </w:r>
      <w:r>
        <w:rPr>
          <w:rFonts w:ascii="黑体" w:hAnsi="黑体" w:eastAsia="黑体" w:cs="黑体"/>
          <w:szCs w:val="21"/>
        </w:rPr>
        <w:t>.</w:t>
      </w:r>
      <w:r>
        <w:rPr>
          <w:rFonts w:hint="eastAsia" w:ascii="黑体" w:hAnsi="黑体" w:eastAsia="黑体" w:cs="黑体"/>
          <w:szCs w:val="21"/>
        </w:rPr>
        <w:t>0</w:t>
      </w:r>
      <w:r>
        <w:rPr>
          <w:rFonts w:ascii="黑体" w:hAnsi="黑体" w:eastAsia="黑体" w:cs="黑体"/>
          <w:szCs w:val="21"/>
        </w:rPr>
        <w:t>1</w:t>
      </w:r>
      <w:r>
        <w:rPr>
          <w:rFonts w:hint="eastAsia" w:ascii="黑体" w:hAnsi="黑体" w:eastAsia="黑体" w:cs="黑体"/>
          <w:szCs w:val="21"/>
        </w:rPr>
        <w:t>mm，其引入的不确定的分量</w:t>
      </w:r>
      <w:r>
        <w:rPr>
          <w:rFonts w:ascii="黑体" w:hAnsi="黑体" w:eastAsia="黑体" w:cs="黑体"/>
          <w:szCs w:val="21"/>
        </w:rPr>
        <w:t>按均匀分布</w:t>
      </w:r>
      <w:r>
        <w:rPr>
          <w:rFonts w:hint="eastAsia" w:ascii="黑体" w:hAnsi="黑体" w:eastAsia="黑体" w:cs="黑体"/>
          <w:szCs w:val="21"/>
        </w:rPr>
        <w:t>，</w:t>
      </w:r>
    </w:p>
    <w:p>
      <w:pPr>
        <w:rPr>
          <w:rFonts w:ascii="黑体" w:hAnsi="黑体" w:eastAsia="黑体" w:cs="黑体"/>
          <w:szCs w:val="21"/>
        </w:rPr>
      </w:pPr>
      <m:oMath>
        <m:sSub>
          <m:sSubPr>
            <m:ctrlPr>
              <w:rPr>
                <w:rFonts w:ascii="Cambria Math" w:hAnsi="Cambria Math" w:eastAsia="黑体" w:cs="黑体"/>
                <w:i/>
                <w:szCs w:val="21"/>
              </w:rPr>
            </m:ctrlPr>
          </m:sSubPr>
          <m:e>
            <m:r>
              <m:rPr/>
              <w:rPr>
                <w:rFonts w:hint="eastAsia" w:ascii="Cambria Math" w:hAnsi="Cambria Math" w:eastAsia="黑体" w:cs="黑体"/>
                <w:szCs w:val="21"/>
              </w:rPr>
              <m:t>u</m:t>
            </m:r>
            <m:ctrlPr>
              <w:rPr>
                <w:rFonts w:ascii="Cambria Math" w:hAnsi="Cambria Math" w:eastAsia="黑体" w:cs="黑体"/>
                <w:i/>
                <w:szCs w:val="21"/>
              </w:rPr>
            </m:ctrlPr>
          </m:e>
          <m:sub>
            <m:r>
              <m:rPr/>
              <w:rPr>
                <w:rFonts w:ascii="Cambria Math" w:hAnsi="Cambria Math" w:eastAsia="黑体" w:cs="黑体"/>
                <w:szCs w:val="21"/>
              </w:rPr>
              <m:t>12</m:t>
            </m:r>
            <m:ctrlPr>
              <w:rPr>
                <w:rFonts w:ascii="Cambria Math" w:hAnsi="Cambria Math" w:eastAsia="黑体" w:cs="黑体"/>
                <w:i/>
                <w:szCs w:val="21"/>
              </w:rPr>
            </m:ctrlPr>
          </m:sub>
        </m:sSub>
        <m:r>
          <m:rPr/>
          <w:rPr>
            <w:rFonts w:ascii="Cambria Math" w:hAnsi="Cambria Math" w:eastAsia="黑体" w:cs="黑体"/>
            <w:szCs w:val="21"/>
          </w:rPr>
          <m:t>=</m:t>
        </m:r>
        <m:f>
          <m:fPr>
            <m:ctrlPr>
              <w:rPr>
                <w:rFonts w:ascii="Cambria Math" w:hAnsi="Cambria Math" w:eastAsia="黑体" w:cs="黑体"/>
                <w:i/>
                <w:szCs w:val="21"/>
              </w:rPr>
            </m:ctrlPr>
          </m:fPr>
          <m:num>
            <m:r>
              <m:rPr/>
              <w:rPr>
                <w:rFonts w:ascii="Cambria Math" w:hAnsi="Cambria Math" w:eastAsia="黑体" w:cs="黑体"/>
                <w:szCs w:val="21"/>
              </w:rPr>
              <m:t>0.01</m:t>
            </m:r>
            <m:ctrlPr>
              <w:rPr>
                <w:rFonts w:hint="eastAsia" w:ascii="Cambria Math" w:hAnsi="Cambria Math" w:eastAsia="黑体" w:cs="黑体"/>
                <w:i/>
                <w:szCs w:val="21"/>
              </w:rPr>
            </m:ctrlPr>
          </m:num>
          <m:den>
            <m:r>
              <m:rPr/>
              <w:rPr>
                <w:rFonts w:ascii="Cambria Math" w:hAnsi="Cambria Math" w:eastAsia="黑体" w:cs="黑体"/>
                <w:szCs w:val="21"/>
              </w:rPr>
              <m:t>2</m:t>
            </m:r>
            <m:rad>
              <m:radPr>
                <m:degHide m:val="1"/>
                <m:ctrlPr>
                  <w:rPr>
                    <w:rFonts w:ascii="Cambria Math" w:hAnsi="Cambria Math" w:eastAsia="黑体" w:cs="黑体"/>
                    <w:i/>
                    <w:szCs w:val="21"/>
                  </w:rPr>
                </m:ctrlPr>
              </m:radPr>
              <m:deg>
                <m:ctrlPr>
                  <w:rPr>
                    <w:rFonts w:ascii="Cambria Math" w:hAnsi="Cambria Math" w:eastAsia="黑体" w:cs="黑体"/>
                    <w:i/>
                    <w:szCs w:val="21"/>
                  </w:rPr>
                </m:ctrlPr>
              </m:deg>
              <m:e>
                <m:r>
                  <m:rPr/>
                  <w:rPr>
                    <w:rFonts w:ascii="Cambria Math" w:hAnsi="Cambria Math" w:eastAsia="黑体" w:cs="黑体"/>
                    <w:szCs w:val="21"/>
                  </w:rPr>
                  <m:t>3</m:t>
                </m:r>
                <m:ctrlPr>
                  <w:rPr>
                    <w:rFonts w:ascii="Cambria Math" w:hAnsi="Cambria Math" w:eastAsia="黑体" w:cs="黑体"/>
                    <w:i/>
                    <w:szCs w:val="21"/>
                  </w:rPr>
                </m:ctrlPr>
              </m:e>
            </m:rad>
            <m:ctrlPr>
              <w:rPr>
                <w:rFonts w:ascii="Cambria Math" w:hAnsi="Cambria Math" w:eastAsia="黑体" w:cs="黑体"/>
                <w:i/>
                <w:szCs w:val="21"/>
              </w:rPr>
            </m:ctrlPr>
          </m:den>
        </m:f>
        <m:r>
          <m:rPr/>
          <w:rPr>
            <w:rFonts w:ascii="Cambria Math" w:hAnsi="Cambria Math" w:eastAsia="黑体" w:cs="黑体"/>
            <w:szCs w:val="21"/>
          </w:rPr>
          <m:t>=0.0029mm</m:t>
        </m:r>
      </m:oMath>
      <w:r>
        <w:rPr>
          <w:rFonts w:hint="eastAsia" w:ascii="黑体" w:hAnsi="黑体" w:eastAsia="黑体" w:cs="黑体"/>
          <w:iCs/>
          <w:szCs w:val="21"/>
        </w:rPr>
        <w:t>。</w:t>
      </w:r>
    </w:p>
    <w:p>
      <w:pPr>
        <w:rPr>
          <w:rFonts w:ascii="黑体" w:hAnsi="黑体" w:eastAsia="黑体" w:cs="黑体"/>
          <w:szCs w:val="21"/>
        </w:rPr>
      </w:pPr>
      <w:r>
        <w:rPr>
          <w:rFonts w:ascii="黑体" w:hAnsi="黑体" w:eastAsia="黑体" w:cs="黑体"/>
          <w:szCs w:val="21"/>
        </w:rPr>
        <w:t>C.</w:t>
      </w:r>
      <w:r>
        <w:rPr>
          <w:rFonts w:hint="eastAsia" w:ascii="黑体" w:hAnsi="黑体" w:eastAsia="黑体" w:cs="黑体"/>
          <w:szCs w:val="21"/>
        </w:rPr>
        <w:t>2</w:t>
      </w:r>
      <w:r>
        <w:rPr>
          <w:rFonts w:ascii="黑体" w:hAnsi="黑体" w:eastAsia="黑体" w:cs="黑体"/>
          <w:szCs w:val="21"/>
        </w:rPr>
        <w:t xml:space="preserve">.5.3 </w:t>
      </w:r>
      <w:r>
        <w:rPr>
          <w:rFonts w:hint="eastAsia" w:ascii="黑体" w:hAnsi="黑体" w:eastAsia="黑体" w:cs="黑体"/>
          <w:szCs w:val="21"/>
        </w:rPr>
        <w:t>高度卡尺示值误差</w:t>
      </w:r>
      <w:r>
        <w:rPr>
          <w:rFonts w:ascii="黑体" w:hAnsi="黑体" w:eastAsia="黑体" w:cs="黑体"/>
          <w:szCs w:val="21"/>
        </w:rPr>
        <w:t>引</w:t>
      </w:r>
      <w:r>
        <w:rPr>
          <w:rFonts w:hint="eastAsia" w:ascii="黑体" w:hAnsi="黑体" w:eastAsia="黑体" w:cs="黑体"/>
          <w:szCs w:val="21"/>
        </w:rPr>
        <w:t>入</w:t>
      </w:r>
      <w:r>
        <w:rPr>
          <w:rFonts w:ascii="黑体" w:hAnsi="黑体" w:eastAsia="黑体" w:cs="黑体"/>
          <w:szCs w:val="21"/>
        </w:rPr>
        <w:t>的标准不确定度分量</w:t>
      </w:r>
      <w:r>
        <w:rPr>
          <w:rFonts w:ascii="黑体" w:hAnsi="黑体" w:eastAsia="黑体" w:cs="黑体"/>
          <w:i/>
          <w:szCs w:val="21"/>
        </w:rPr>
        <w:t>u</w:t>
      </w:r>
      <w:r>
        <w:rPr>
          <w:rFonts w:ascii="黑体" w:hAnsi="黑体" w:eastAsia="黑体" w:cs="黑体"/>
          <w:i/>
          <w:szCs w:val="21"/>
          <w:vertAlign w:val="subscript"/>
        </w:rPr>
        <w:t>21</w:t>
      </w:r>
    </w:p>
    <w:p>
      <w:pPr>
        <w:ind w:firstLine="440" w:firstLineChars="200"/>
        <w:rPr>
          <w:rFonts w:ascii="黑体" w:hAnsi="黑体" w:eastAsia="黑体" w:cs="黑体"/>
          <w:iCs/>
          <w:szCs w:val="21"/>
        </w:rPr>
      </w:pPr>
      <w:r>
        <w:rPr>
          <w:rFonts w:hint="eastAsia" w:ascii="黑体" w:hAnsi="黑体" w:eastAsia="黑体" w:cs="黑体"/>
          <w:szCs w:val="21"/>
        </w:rPr>
        <w:t>高度卡尺示值误差为±0.05mm，</w:t>
      </w:r>
      <w:r>
        <w:rPr>
          <w:rFonts w:ascii="黑体" w:hAnsi="黑体" w:eastAsia="黑体" w:cs="黑体"/>
          <w:szCs w:val="21"/>
        </w:rPr>
        <w:t>故按均匀分布有：</w:t>
      </w:r>
      <m:oMath>
        <m:sSub>
          <m:sSubPr>
            <m:ctrlPr>
              <w:rPr>
                <w:rFonts w:ascii="Cambria Math" w:hAnsi="Cambria Math" w:eastAsia="黑体" w:cs="黑体"/>
                <w:i/>
                <w:szCs w:val="21"/>
              </w:rPr>
            </m:ctrlPr>
          </m:sSubPr>
          <m:e>
            <m:r>
              <m:rPr/>
              <w:rPr>
                <w:rFonts w:hint="eastAsia" w:ascii="Cambria Math" w:hAnsi="Cambria Math" w:eastAsia="黑体" w:cs="黑体"/>
                <w:szCs w:val="21"/>
              </w:rPr>
              <m:t>u</m:t>
            </m:r>
            <m:ctrlPr>
              <w:rPr>
                <w:rFonts w:ascii="Cambria Math" w:hAnsi="Cambria Math" w:eastAsia="黑体" w:cs="黑体"/>
                <w:i/>
                <w:szCs w:val="21"/>
              </w:rPr>
            </m:ctrlPr>
          </m:e>
          <m:sub>
            <m:r>
              <m:rPr/>
              <w:rPr>
                <w:rFonts w:ascii="Cambria Math" w:hAnsi="Cambria Math" w:eastAsia="黑体" w:cs="黑体"/>
                <w:szCs w:val="21"/>
              </w:rPr>
              <m:t>21</m:t>
            </m:r>
            <m:ctrlPr>
              <w:rPr>
                <w:rFonts w:ascii="Cambria Math" w:hAnsi="Cambria Math" w:eastAsia="黑体" w:cs="黑体"/>
                <w:i/>
                <w:szCs w:val="21"/>
              </w:rPr>
            </m:ctrlPr>
          </m:sub>
        </m:sSub>
        <m:r>
          <m:rPr/>
          <w:rPr>
            <w:rFonts w:ascii="Cambria Math" w:hAnsi="Cambria Math" w:eastAsia="黑体" w:cs="黑体"/>
            <w:szCs w:val="21"/>
          </w:rPr>
          <m:t>=</m:t>
        </m:r>
        <m:f>
          <m:fPr>
            <m:ctrlPr>
              <w:rPr>
                <w:rFonts w:ascii="Cambria Math" w:hAnsi="Cambria Math" w:eastAsia="黑体" w:cs="黑体"/>
                <w:i/>
                <w:szCs w:val="21"/>
              </w:rPr>
            </m:ctrlPr>
          </m:fPr>
          <m:num>
            <m:r>
              <m:rPr/>
              <w:rPr>
                <w:rFonts w:ascii="Cambria Math" w:hAnsi="Cambria Math" w:eastAsia="黑体" w:cs="黑体"/>
                <w:szCs w:val="21"/>
              </w:rPr>
              <m:t>0.05</m:t>
            </m:r>
            <m:ctrlPr>
              <w:rPr>
                <w:rFonts w:hint="eastAsia" w:ascii="Cambria Math" w:hAnsi="Cambria Math" w:eastAsia="黑体" w:cs="黑体"/>
                <w:i/>
                <w:szCs w:val="21"/>
              </w:rPr>
            </m:ctrlPr>
          </m:num>
          <m:den>
            <m:rad>
              <m:radPr>
                <m:degHide m:val="1"/>
                <m:ctrlPr>
                  <w:rPr>
                    <w:rFonts w:ascii="Cambria Math" w:hAnsi="Cambria Math" w:eastAsia="黑体" w:cs="黑体"/>
                    <w:i/>
                    <w:szCs w:val="21"/>
                  </w:rPr>
                </m:ctrlPr>
              </m:radPr>
              <m:deg>
                <m:ctrlPr>
                  <w:rPr>
                    <w:rFonts w:ascii="Cambria Math" w:hAnsi="Cambria Math" w:eastAsia="黑体" w:cs="黑体"/>
                    <w:i/>
                    <w:szCs w:val="21"/>
                  </w:rPr>
                </m:ctrlPr>
              </m:deg>
              <m:e>
                <m:r>
                  <m:rPr/>
                  <w:rPr>
                    <w:rFonts w:ascii="Cambria Math" w:hAnsi="Cambria Math" w:eastAsia="黑体" w:cs="黑体"/>
                    <w:szCs w:val="21"/>
                  </w:rPr>
                  <m:t>3</m:t>
                </m:r>
                <m:ctrlPr>
                  <w:rPr>
                    <w:rFonts w:ascii="Cambria Math" w:hAnsi="Cambria Math" w:eastAsia="黑体" w:cs="黑体"/>
                    <w:i/>
                    <w:szCs w:val="21"/>
                  </w:rPr>
                </m:ctrlPr>
              </m:e>
            </m:rad>
            <m:ctrlPr>
              <w:rPr>
                <w:rFonts w:ascii="Cambria Math" w:hAnsi="Cambria Math" w:eastAsia="黑体" w:cs="黑体"/>
                <w:i/>
                <w:szCs w:val="21"/>
              </w:rPr>
            </m:ctrlPr>
          </m:den>
        </m:f>
        <m:r>
          <m:rPr/>
          <w:rPr>
            <w:rFonts w:ascii="Cambria Math" w:hAnsi="Cambria Math" w:eastAsia="黑体" w:cs="黑体"/>
            <w:szCs w:val="21"/>
          </w:rPr>
          <m:t>=0.029mm</m:t>
        </m:r>
      </m:oMath>
      <w:r>
        <w:rPr>
          <w:rFonts w:ascii="黑体" w:hAnsi="黑体" w:eastAsia="黑体" w:cs="黑体"/>
          <w:iCs/>
          <w:szCs w:val="21"/>
        </w:rPr>
        <w:t xml:space="preserve"> </w:t>
      </w:r>
      <w:r>
        <w:rPr>
          <w:rFonts w:hint="eastAsia" w:ascii="黑体" w:hAnsi="黑体" w:eastAsia="黑体" w:cs="黑体"/>
          <w:iCs/>
          <w:szCs w:val="21"/>
        </w:rPr>
        <w:t>。</w:t>
      </w:r>
    </w:p>
    <w:p>
      <w:pPr>
        <w:rPr>
          <w:rFonts w:ascii="黑体" w:hAnsi="黑体" w:eastAsia="黑体" w:cs="黑体"/>
          <w:i/>
          <w:szCs w:val="21"/>
          <w:vertAlign w:val="subscript"/>
        </w:rPr>
      </w:pPr>
      <w:r>
        <w:rPr>
          <w:rFonts w:ascii="黑体" w:hAnsi="黑体" w:eastAsia="黑体" w:cs="黑体"/>
          <w:szCs w:val="21"/>
        </w:rPr>
        <w:t>C.</w:t>
      </w:r>
      <w:r>
        <w:rPr>
          <w:rFonts w:hint="eastAsia" w:ascii="黑体" w:hAnsi="黑体" w:eastAsia="黑体" w:cs="黑体"/>
          <w:szCs w:val="21"/>
        </w:rPr>
        <w:t>2</w:t>
      </w:r>
      <w:r>
        <w:rPr>
          <w:rFonts w:ascii="黑体" w:hAnsi="黑体" w:eastAsia="黑体" w:cs="黑体"/>
          <w:szCs w:val="21"/>
        </w:rPr>
        <w:t>.5.</w:t>
      </w:r>
      <w:r>
        <w:rPr>
          <w:rFonts w:hint="eastAsia" w:ascii="黑体" w:hAnsi="黑体" w:eastAsia="黑体" w:cs="黑体"/>
          <w:szCs w:val="21"/>
        </w:rPr>
        <w:t>4</w:t>
      </w:r>
      <w:r>
        <w:rPr>
          <w:rFonts w:ascii="黑体" w:hAnsi="黑体" w:eastAsia="黑体" w:cs="黑体"/>
          <w:szCs w:val="21"/>
        </w:rPr>
        <w:t xml:space="preserve"> </w:t>
      </w:r>
      <w:r>
        <w:rPr>
          <w:rFonts w:hint="eastAsia" w:ascii="黑体" w:hAnsi="黑体" w:eastAsia="黑体" w:cs="黑体"/>
          <w:szCs w:val="21"/>
        </w:rPr>
        <w:t>高度卡尺分辨率</w:t>
      </w:r>
      <w:r>
        <w:rPr>
          <w:rFonts w:ascii="黑体" w:hAnsi="黑体" w:eastAsia="黑体" w:cs="黑体"/>
          <w:szCs w:val="21"/>
        </w:rPr>
        <w:t>引</w:t>
      </w:r>
      <w:r>
        <w:rPr>
          <w:rFonts w:hint="eastAsia" w:ascii="黑体" w:hAnsi="黑体" w:eastAsia="黑体" w:cs="黑体"/>
          <w:szCs w:val="21"/>
        </w:rPr>
        <w:t>入</w:t>
      </w:r>
      <w:r>
        <w:rPr>
          <w:rFonts w:ascii="黑体" w:hAnsi="黑体" w:eastAsia="黑体" w:cs="黑体"/>
          <w:szCs w:val="21"/>
        </w:rPr>
        <w:t>的标准不确定度分量</w:t>
      </w:r>
      <w:r>
        <w:rPr>
          <w:rFonts w:ascii="黑体" w:hAnsi="黑体" w:eastAsia="黑体" w:cs="黑体"/>
          <w:i/>
          <w:szCs w:val="21"/>
        </w:rPr>
        <w:t>u</w:t>
      </w:r>
      <w:r>
        <w:rPr>
          <w:rFonts w:ascii="黑体" w:hAnsi="黑体" w:eastAsia="黑体" w:cs="黑体"/>
          <w:i/>
          <w:szCs w:val="21"/>
          <w:vertAlign w:val="subscript"/>
        </w:rPr>
        <w:t>2</w:t>
      </w:r>
      <w:r>
        <w:rPr>
          <w:rFonts w:hint="eastAsia" w:ascii="黑体" w:hAnsi="黑体" w:eastAsia="黑体" w:cs="黑体"/>
          <w:i/>
          <w:szCs w:val="21"/>
          <w:vertAlign w:val="subscript"/>
        </w:rPr>
        <w:t>2</w:t>
      </w:r>
    </w:p>
    <w:p>
      <w:pPr>
        <w:ind w:firstLine="440" w:firstLineChars="200"/>
        <w:rPr>
          <w:rFonts w:ascii="黑体" w:hAnsi="黑体" w:eastAsia="黑体" w:cs="黑体"/>
          <w:szCs w:val="21"/>
        </w:rPr>
      </w:pPr>
      <w:r>
        <w:rPr>
          <w:rFonts w:hint="eastAsia" w:ascii="黑体" w:hAnsi="黑体" w:eastAsia="黑体" w:cs="黑体"/>
          <w:szCs w:val="21"/>
        </w:rPr>
        <w:t>高度卡尺示值分辨率为0</w:t>
      </w:r>
      <w:r>
        <w:rPr>
          <w:rFonts w:ascii="黑体" w:hAnsi="黑体" w:eastAsia="黑体" w:cs="黑体"/>
          <w:szCs w:val="21"/>
        </w:rPr>
        <w:t>.</w:t>
      </w:r>
      <w:r>
        <w:rPr>
          <w:rFonts w:hint="eastAsia" w:ascii="黑体" w:hAnsi="黑体" w:eastAsia="黑体" w:cs="黑体"/>
          <w:szCs w:val="21"/>
        </w:rPr>
        <w:t>0</w:t>
      </w:r>
      <w:r>
        <w:rPr>
          <w:rFonts w:ascii="黑体" w:hAnsi="黑体" w:eastAsia="黑体" w:cs="黑体"/>
          <w:szCs w:val="21"/>
        </w:rPr>
        <w:t>1</w:t>
      </w:r>
      <w:r>
        <w:rPr>
          <w:rFonts w:hint="eastAsia" w:ascii="黑体" w:hAnsi="黑体" w:eastAsia="黑体" w:cs="黑体"/>
          <w:szCs w:val="21"/>
        </w:rPr>
        <w:t>mm，其引入的不确定的分量</w:t>
      </w:r>
      <w:r>
        <w:rPr>
          <w:rFonts w:ascii="黑体" w:hAnsi="黑体" w:eastAsia="黑体" w:cs="黑体"/>
          <w:szCs w:val="21"/>
        </w:rPr>
        <w:t>按均匀分布</w:t>
      </w:r>
      <w:r>
        <w:rPr>
          <w:rFonts w:hint="eastAsia" w:ascii="黑体" w:hAnsi="黑体" w:eastAsia="黑体" w:cs="黑体"/>
          <w:szCs w:val="21"/>
        </w:rPr>
        <w:t>，</w:t>
      </w:r>
    </w:p>
    <w:p>
      <w:pPr>
        <w:rPr>
          <w:rFonts w:ascii="黑体" w:hAnsi="黑体" w:eastAsia="黑体" w:cs="黑体"/>
          <w:iCs/>
          <w:szCs w:val="21"/>
        </w:rPr>
      </w:pPr>
      <m:oMath>
        <m:sSub>
          <m:sSubPr>
            <m:ctrlPr>
              <w:rPr>
                <w:rFonts w:ascii="Cambria Math" w:hAnsi="Cambria Math" w:eastAsia="黑体" w:cs="黑体"/>
                <w:i/>
                <w:szCs w:val="21"/>
              </w:rPr>
            </m:ctrlPr>
          </m:sSubPr>
          <m:e>
            <m:r>
              <m:rPr/>
              <w:rPr>
                <w:rFonts w:hint="eastAsia" w:ascii="Cambria Math" w:hAnsi="Cambria Math" w:eastAsia="黑体" w:cs="黑体"/>
                <w:szCs w:val="21"/>
              </w:rPr>
              <m:t>u</m:t>
            </m:r>
            <m:ctrlPr>
              <w:rPr>
                <w:rFonts w:ascii="Cambria Math" w:hAnsi="Cambria Math" w:eastAsia="黑体" w:cs="黑体"/>
                <w:i/>
                <w:szCs w:val="21"/>
              </w:rPr>
            </m:ctrlPr>
          </m:e>
          <m:sub>
            <m:r>
              <m:rPr/>
              <w:rPr>
                <w:rFonts w:ascii="Cambria Math" w:hAnsi="Cambria Math" w:eastAsia="黑体" w:cs="黑体"/>
                <w:szCs w:val="21"/>
              </w:rPr>
              <m:t>12</m:t>
            </m:r>
            <m:ctrlPr>
              <w:rPr>
                <w:rFonts w:ascii="Cambria Math" w:hAnsi="Cambria Math" w:eastAsia="黑体" w:cs="黑体"/>
                <w:i/>
                <w:szCs w:val="21"/>
              </w:rPr>
            </m:ctrlPr>
          </m:sub>
        </m:sSub>
        <m:r>
          <m:rPr/>
          <w:rPr>
            <w:rFonts w:ascii="Cambria Math" w:hAnsi="Cambria Math" w:eastAsia="黑体" w:cs="黑体"/>
            <w:szCs w:val="21"/>
          </w:rPr>
          <m:t>=</m:t>
        </m:r>
        <m:f>
          <m:fPr>
            <m:ctrlPr>
              <w:rPr>
                <w:rFonts w:ascii="Cambria Math" w:hAnsi="Cambria Math" w:eastAsia="黑体" w:cs="黑体"/>
                <w:i/>
                <w:szCs w:val="21"/>
              </w:rPr>
            </m:ctrlPr>
          </m:fPr>
          <m:num>
            <m:r>
              <m:rPr/>
              <w:rPr>
                <w:rFonts w:ascii="Cambria Math" w:hAnsi="Cambria Math" w:eastAsia="黑体" w:cs="黑体"/>
                <w:szCs w:val="21"/>
              </w:rPr>
              <m:t>0.01</m:t>
            </m:r>
            <m:ctrlPr>
              <w:rPr>
                <w:rFonts w:hint="eastAsia" w:ascii="Cambria Math" w:hAnsi="Cambria Math" w:eastAsia="黑体" w:cs="黑体"/>
                <w:i/>
                <w:szCs w:val="21"/>
              </w:rPr>
            </m:ctrlPr>
          </m:num>
          <m:den>
            <m:r>
              <m:rPr/>
              <w:rPr>
                <w:rFonts w:ascii="Cambria Math" w:hAnsi="Cambria Math" w:eastAsia="黑体" w:cs="黑体"/>
                <w:szCs w:val="21"/>
              </w:rPr>
              <m:t>2</m:t>
            </m:r>
            <m:rad>
              <m:radPr>
                <m:degHide m:val="1"/>
                <m:ctrlPr>
                  <w:rPr>
                    <w:rFonts w:ascii="Cambria Math" w:hAnsi="Cambria Math" w:eastAsia="黑体" w:cs="黑体"/>
                    <w:i/>
                    <w:szCs w:val="21"/>
                  </w:rPr>
                </m:ctrlPr>
              </m:radPr>
              <m:deg>
                <m:ctrlPr>
                  <w:rPr>
                    <w:rFonts w:ascii="Cambria Math" w:hAnsi="Cambria Math" w:eastAsia="黑体" w:cs="黑体"/>
                    <w:i/>
                    <w:szCs w:val="21"/>
                  </w:rPr>
                </m:ctrlPr>
              </m:deg>
              <m:e>
                <m:r>
                  <m:rPr/>
                  <w:rPr>
                    <w:rFonts w:ascii="Cambria Math" w:hAnsi="Cambria Math" w:eastAsia="黑体" w:cs="黑体"/>
                    <w:szCs w:val="21"/>
                  </w:rPr>
                  <m:t>3</m:t>
                </m:r>
                <m:ctrlPr>
                  <w:rPr>
                    <w:rFonts w:ascii="Cambria Math" w:hAnsi="Cambria Math" w:eastAsia="黑体" w:cs="黑体"/>
                    <w:i/>
                    <w:szCs w:val="21"/>
                  </w:rPr>
                </m:ctrlPr>
              </m:e>
            </m:rad>
            <m:ctrlPr>
              <w:rPr>
                <w:rFonts w:ascii="Cambria Math" w:hAnsi="Cambria Math" w:eastAsia="黑体" w:cs="黑体"/>
                <w:i/>
                <w:szCs w:val="21"/>
              </w:rPr>
            </m:ctrlPr>
          </m:den>
        </m:f>
        <m:r>
          <m:rPr/>
          <w:rPr>
            <w:rFonts w:ascii="Cambria Math" w:hAnsi="Cambria Math" w:eastAsia="黑体" w:cs="黑体"/>
            <w:szCs w:val="21"/>
          </w:rPr>
          <m:t>=0.0029mm</m:t>
        </m:r>
      </m:oMath>
      <w:r>
        <w:rPr>
          <w:rFonts w:ascii="黑体" w:hAnsi="黑体" w:eastAsia="黑体" w:cs="黑体"/>
          <w:iCs/>
          <w:szCs w:val="21"/>
        </w:rPr>
        <w:t xml:space="preserve"> </w:t>
      </w:r>
      <w:r>
        <w:rPr>
          <w:rFonts w:hint="eastAsia" w:ascii="黑体" w:hAnsi="黑体" w:eastAsia="黑体" w:cs="黑体"/>
          <w:iCs/>
          <w:szCs w:val="21"/>
        </w:rPr>
        <w:t>。</w:t>
      </w:r>
    </w:p>
    <w:p>
      <w:pPr>
        <w:rPr>
          <w:rFonts w:ascii="黑体" w:hAnsi="黑体" w:eastAsia="黑体" w:cs="黑体"/>
          <w:szCs w:val="21"/>
        </w:rPr>
      </w:pPr>
      <w:r>
        <w:rPr>
          <w:rFonts w:ascii="黑体" w:hAnsi="黑体" w:eastAsia="黑体" w:cs="黑体"/>
          <w:szCs w:val="21"/>
        </w:rPr>
        <w:t>C.</w:t>
      </w:r>
      <w:r>
        <w:rPr>
          <w:rFonts w:hint="eastAsia" w:ascii="黑体" w:hAnsi="黑体" w:eastAsia="黑体" w:cs="黑体"/>
          <w:szCs w:val="21"/>
        </w:rPr>
        <w:t>2</w:t>
      </w:r>
      <w:r>
        <w:rPr>
          <w:rFonts w:ascii="黑体" w:hAnsi="黑体" w:eastAsia="黑体" w:cs="黑体"/>
          <w:szCs w:val="21"/>
        </w:rPr>
        <w:t>.5.</w:t>
      </w:r>
      <w:r>
        <w:rPr>
          <w:rFonts w:hint="eastAsia" w:ascii="黑体" w:hAnsi="黑体" w:eastAsia="黑体" w:cs="黑体"/>
          <w:szCs w:val="21"/>
        </w:rPr>
        <w:t>5</w:t>
      </w:r>
      <w:r>
        <w:rPr>
          <w:rFonts w:ascii="黑体" w:hAnsi="黑体" w:eastAsia="黑体" w:cs="黑体"/>
          <w:szCs w:val="21"/>
        </w:rPr>
        <w:t xml:space="preserve"> 标准不确定度汇总</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411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after="0"/>
              <w:jc w:val="center"/>
              <w:rPr>
                <w:rFonts w:ascii="黑体" w:hAnsi="黑体" w:eastAsia="黑体" w:cs="黑体"/>
                <w:szCs w:val="21"/>
              </w:rPr>
            </w:pPr>
            <w:r>
              <w:rPr>
                <w:rFonts w:ascii="黑体" w:hAnsi="黑体" w:eastAsia="黑体" w:cs="黑体"/>
                <w:szCs w:val="21"/>
              </w:rPr>
              <w:t>不确定度分量</w:t>
            </w:r>
          </w:p>
        </w:tc>
        <w:tc>
          <w:tcPr>
            <w:tcW w:w="4111" w:type="dxa"/>
            <w:vAlign w:val="center"/>
          </w:tcPr>
          <w:p>
            <w:pPr>
              <w:spacing w:after="0"/>
              <w:jc w:val="center"/>
              <w:rPr>
                <w:rFonts w:ascii="黑体" w:hAnsi="黑体" w:eastAsia="黑体" w:cs="黑体"/>
                <w:szCs w:val="21"/>
              </w:rPr>
            </w:pPr>
            <w:r>
              <w:rPr>
                <w:rFonts w:ascii="黑体" w:hAnsi="黑体" w:eastAsia="黑体" w:cs="黑体"/>
                <w:szCs w:val="21"/>
              </w:rPr>
              <w:t>标准不确定度分量来源</w:t>
            </w:r>
          </w:p>
        </w:tc>
        <w:tc>
          <w:tcPr>
            <w:tcW w:w="1701" w:type="dxa"/>
            <w:vAlign w:val="center"/>
          </w:tcPr>
          <w:p>
            <w:pPr>
              <w:spacing w:after="0"/>
              <w:jc w:val="center"/>
              <w:rPr>
                <w:rFonts w:ascii="黑体" w:hAnsi="黑体" w:eastAsia="黑体" w:cs="黑体"/>
                <w:szCs w:val="21"/>
              </w:rPr>
            </w:pPr>
            <w:r>
              <w:rPr>
                <w:rFonts w:ascii="黑体" w:hAnsi="黑体" w:eastAsia="黑体" w:cs="黑体"/>
                <w:szCs w:val="21"/>
              </w:rPr>
              <w:t>标准不确定度分量值</w:t>
            </w:r>
          </w:p>
        </w:tc>
        <w:tc>
          <w:tcPr>
            <w:tcW w:w="1418" w:type="dxa"/>
            <w:vAlign w:val="center"/>
          </w:tcPr>
          <w:p>
            <w:pPr>
              <w:spacing w:after="0"/>
              <w:jc w:val="center"/>
              <w:rPr>
                <w:rFonts w:ascii="黑体" w:hAnsi="黑体" w:eastAsia="黑体" w:cs="黑体"/>
                <w:szCs w:val="21"/>
              </w:rPr>
            </w:pPr>
            <w:r>
              <w:rPr>
                <w:rFonts w:ascii="黑体" w:hAnsi="黑体" w:eastAsia="黑体" w:cs="黑体"/>
                <w:szCs w:val="21"/>
              </w:rPr>
              <w:t>标准不确定度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restart"/>
            <w:vAlign w:val="center"/>
          </w:tcPr>
          <w:p>
            <w:pPr>
              <w:spacing w:after="0"/>
              <w:jc w:val="center"/>
              <w:rPr>
                <w:rFonts w:ascii="黑体" w:hAnsi="黑体" w:eastAsia="黑体" w:cs="黑体"/>
                <w:i/>
                <w:szCs w:val="21"/>
              </w:rPr>
            </w:pPr>
            <w:r>
              <w:rPr>
                <w:rFonts w:ascii="黑体" w:hAnsi="黑体" w:eastAsia="黑体" w:cs="黑体"/>
                <w:i/>
                <w:szCs w:val="21"/>
              </w:rPr>
              <w:t>u</w:t>
            </w:r>
            <w:r>
              <w:rPr>
                <w:rFonts w:ascii="黑体" w:hAnsi="黑体" w:eastAsia="黑体" w:cs="黑体"/>
                <w:szCs w:val="21"/>
              </w:rPr>
              <w:t>（</w:t>
            </w:r>
            <m:oMath>
              <m:sSup>
                <m:sSupPr>
                  <m:ctrlPr>
                    <w:rPr>
                      <w:rFonts w:ascii="Cambria Math" w:hAnsi="Cambria Math"/>
                      <w:bCs/>
                      <w:color w:val="000000"/>
                      <w:szCs w:val="21"/>
                    </w:rPr>
                  </m:ctrlPr>
                </m:sSupPr>
                <m:e>
                  <m:r>
                    <m:rPr>
                      <m:sty m:val="p"/>
                    </m:rPr>
                    <w:rPr>
                      <w:rFonts w:ascii="Cambria Math" w:hAnsi="Cambria Math"/>
                      <w:color w:val="000000"/>
                      <w:szCs w:val="21"/>
                    </w:rPr>
                    <m:t>D</m:t>
                  </m:r>
                  <m:ctrlPr>
                    <w:rPr>
                      <w:rFonts w:ascii="Cambria Math" w:hAnsi="Cambria Math"/>
                      <w:bCs/>
                      <w:color w:val="000000"/>
                      <w:szCs w:val="21"/>
                    </w:rPr>
                  </m:ctrlPr>
                </m:e>
                <m:sup>
                  <m:r>
                    <m:rPr>
                      <m:sty m:val="p"/>
                    </m:rPr>
                    <w:rPr>
                      <w:rFonts w:ascii="Cambria Math" w:hAnsi="Cambria Math"/>
                      <w:color w:val="000000"/>
                      <w:szCs w:val="21"/>
                    </w:rPr>
                    <m:t>'</m:t>
                  </m:r>
                  <m:ctrlPr>
                    <w:rPr>
                      <w:rFonts w:ascii="Cambria Math" w:hAnsi="Cambria Math"/>
                      <w:bCs/>
                      <w:color w:val="000000"/>
                      <w:szCs w:val="21"/>
                    </w:rPr>
                  </m:ctrlPr>
                </m:sup>
              </m:sSup>
            </m:oMath>
            <w:r>
              <w:rPr>
                <w:rFonts w:ascii="黑体" w:hAnsi="黑体" w:eastAsia="黑体" w:cs="黑体"/>
                <w:szCs w:val="21"/>
              </w:rPr>
              <w:t>）</w:t>
            </w:r>
          </w:p>
        </w:tc>
        <w:tc>
          <w:tcPr>
            <w:tcW w:w="4111" w:type="dxa"/>
            <w:vAlign w:val="center"/>
          </w:tcPr>
          <w:p>
            <w:pPr>
              <w:spacing w:after="0"/>
              <w:jc w:val="center"/>
              <w:rPr>
                <w:rFonts w:ascii="黑体" w:hAnsi="黑体" w:eastAsia="黑体" w:cs="黑体"/>
                <w:szCs w:val="21"/>
              </w:rPr>
            </w:pPr>
            <w:r>
              <w:rPr>
                <w:rFonts w:ascii="黑体" w:hAnsi="黑体" w:eastAsia="黑体" w:cs="黑体"/>
                <w:szCs w:val="21"/>
              </w:rPr>
              <w:t>测量重复性引入的不确定度</w:t>
            </w:r>
            <w:r>
              <w:rPr>
                <w:rFonts w:ascii="黑体" w:hAnsi="黑体" w:eastAsia="黑体" w:cs="黑体"/>
                <w:i/>
                <w:szCs w:val="21"/>
              </w:rPr>
              <w:t>u</w:t>
            </w:r>
            <w:r>
              <w:rPr>
                <w:rFonts w:ascii="黑体" w:hAnsi="黑体" w:eastAsia="黑体" w:cs="黑体"/>
                <w:i/>
                <w:szCs w:val="21"/>
                <w:vertAlign w:val="subscript"/>
              </w:rPr>
              <w:t>1</w:t>
            </w:r>
            <w:r>
              <w:rPr>
                <w:rFonts w:hint="eastAsia" w:ascii="黑体" w:hAnsi="黑体" w:eastAsia="黑体" w:cs="黑体"/>
                <w:i/>
                <w:szCs w:val="21"/>
                <w:vertAlign w:val="subscript"/>
              </w:rPr>
              <w:t>1</w:t>
            </w:r>
          </w:p>
        </w:tc>
        <w:tc>
          <w:tcPr>
            <w:tcW w:w="1701" w:type="dxa"/>
            <w:vAlign w:val="center"/>
          </w:tcPr>
          <w:p>
            <w:pPr>
              <w:spacing w:after="0"/>
              <w:jc w:val="center"/>
              <w:rPr>
                <w:rFonts w:ascii="黑体" w:hAnsi="黑体" w:eastAsia="黑体" w:cs="黑体"/>
                <w:szCs w:val="21"/>
              </w:rPr>
            </w:pPr>
            <w:r>
              <w:rPr>
                <w:rFonts w:hint="eastAsia" w:ascii="黑体" w:hAnsi="黑体" w:eastAsia="黑体" w:cs="黑体"/>
                <w:szCs w:val="21"/>
              </w:rPr>
              <w:t>0.</w:t>
            </w:r>
            <w:r>
              <w:rPr>
                <w:rFonts w:ascii="黑体" w:hAnsi="黑体" w:eastAsia="黑体" w:cs="黑体"/>
                <w:szCs w:val="21"/>
              </w:rPr>
              <w:t>62mm</w:t>
            </w:r>
          </w:p>
        </w:tc>
        <w:tc>
          <w:tcPr>
            <w:tcW w:w="1418" w:type="dxa"/>
            <w:vMerge w:val="restart"/>
            <w:vAlign w:val="center"/>
          </w:tcPr>
          <w:p>
            <w:pPr>
              <w:spacing w:after="0"/>
              <w:jc w:val="center"/>
              <w:rPr>
                <w:rFonts w:ascii="黑体" w:hAnsi="黑体" w:eastAsia="黑体" w:cs="黑体"/>
                <w:szCs w:val="21"/>
              </w:rPr>
            </w:pPr>
            <w:r>
              <w:rPr>
                <w:rFonts w:hint="eastAsia" w:ascii="黑体" w:hAnsi="黑体" w:eastAsia="黑体" w:cs="黑体"/>
                <w:szCs w:val="21"/>
              </w:rPr>
              <w:t>0.</w:t>
            </w:r>
            <w:r>
              <w:rPr>
                <w:rFonts w:ascii="黑体" w:hAnsi="黑体" w:eastAsia="黑体" w:cs="黑体"/>
                <w:szCs w:val="21"/>
              </w:rPr>
              <w:t>6229mm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vAlign w:val="center"/>
          </w:tcPr>
          <w:p>
            <w:pPr>
              <w:spacing w:after="0"/>
              <w:jc w:val="center"/>
              <w:rPr>
                <w:rFonts w:ascii="黑体" w:hAnsi="黑体" w:eastAsia="黑体" w:cs="黑体"/>
                <w:i/>
                <w:szCs w:val="21"/>
              </w:rPr>
            </w:pPr>
          </w:p>
        </w:tc>
        <w:tc>
          <w:tcPr>
            <w:tcW w:w="4111" w:type="dxa"/>
            <w:vAlign w:val="center"/>
          </w:tcPr>
          <w:p>
            <w:pPr>
              <w:spacing w:after="0"/>
              <w:jc w:val="center"/>
              <w:rPr>
                <w:rFonts w:ascii="黑体" w:hAnsi="黑体" w:eastAsia="黑体" w:cs="黑体"/>
                <w:szCs w:val="21"/>
              </w:rPr>
            </w:pPr>
            <w:r>
              <w:rPr>
                <w:rFonts w:hint="eastAsia" w:ascii="黑体" w:hAnsi="黑体" w:eastAsia="黑体" w:cs="黑体"/>
                <w:szCs w:val="21"/>
              </w:rPr>
              <w:t>试验机位移分辨率</w:t>
            </w:r>
            <w:r>
              <w:rPr>
                <w:rFonts w:ascii="黑体" w:hAnsi="黑体" w:eastAsia="黑体" w:cs="黑体"/>
                <w:szCs w:val="21"/>
              </w:rPr>
              <w:t>引入的不确定度</w:t>
            </w:r>
            <w:r>
              <w:rPr>
                <w:rFonts w:ascii="黑体" w:hAnsi="黑体" w:eastAsia="黑体" w:cs="黑体"/>
                <w:i/>
                <w:szCs w:val="21"/>
              </w:rPr>
              <w:t>u</w:t>
            </w:r>
            <w:r>
              <w:rPr>
                <w:rFonts w:hint="eastAsia" w:ascii="黑体" w:hAnsi="黑体" w:eastAsia="黑体" w:cs="黑体"/>
                <w:i/>
                <w:szCs w:val="21"/>
                <w:vertAlign w:val="subscript"/>
              </w:rPr>
              <w:t>12</w:t>
            </w:r>
          </w:p>
        </w:tc>
        <w:tc>
          <w:tcPr>
            <w:tcW w:w="1701" w:type="dxa"/>
            <w:vAlign w:val="center"/>
          </w:tcPr>
          <w:p>
            <w:pPr>
              <w:spacing w:after="0"/>
              <w:jc w:val="center"/>
              <w:rPr>
                <w:rFonts w:ascii="黑体" w:hAnsi="黑体" w:eastAsia="黑体" w:cs="黑体"/>
                <w:szCs w:val="21"/>
              </w:rPr>
            </w:pPr>
            <w:r>
              <w:rPr>
                <w:rFonts w:hint="eastAsia" w:ascii="黑体" w:hAnsi="黑体" w:eastAsia="黑体" w:cs="黑体"/>
                <w:szCs w:val="21"/>
              </w:rPr>
              <w:t>0.0</w:t>
            </w:r>
            <w:r>
              <w:rPr>
                <w:rFonts w:ascii="黑体" w:hAnsi="黑体" w:eastAsia="黑体" w:cs="黑体"/>
                <w:szCs w:val="21"/>
              </w:rPr>
              <w:t>0</w:t>
            </w:r>
            <w:r>
              <w:rPr>
                <w:rFonts w:hint="eastAsia" w:ascii="黑体" w:hAnsi="黑体" w:eastAsia="黑体" w:cs="黑体"/>
                <w:szCs w:val="21"/>
              </w:rPr>
              <w:t>2</w:t>
            </w:r>
            <w:r>
              <w:rPr>
                <w:rFonts w:ascii="黑体" w:hAnsi="黑体" w:eastAsia="黑体" w:cs="黑体"/>
                <w:szCs w:val="21"/>
              </w:rPr>
              <w:t>9mm</w:t>
            </w:r>
          </w:p>
        </w:tc>
        <w:tc>
          <w:tcPr>
            <w:tcW w:w="1418" w:type="dxa"/>
            <w:vMerge w:val="continue"/>
            <w:vAlign w:val="center"/>
          </w:tcPr>
          <w:p>
            <w:pPr>
              <w:spacing w:after="0"/>
              <w:jc w:val="center"/>
              <w:rPr>
                <w:rFonts w:ascii="黑体" w:hAnsi="黑体" w:eastAsia="黑体" w:cs="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2" w:type="dxa"/>
            <w:vMerge w:val="restart"/>
            <w:vAlign w:val="center"/>
          </w:tcPr>
          <w:p>
            <w:pPr>
              <w:spacing w:after="0"/>
              <w:jc w:val="center"/>
              <w:rPr>
                <w:rFonts w:ascii="黑体" w:hAnsi="黑体" w:eastAsia="黑体" w:cs="黑体"/>
                <w:i/>
                <w:szCs w:val="21"/>
              </w:rPr>
            </w:pPr>
            <w:r>
              <w:rPr>
                <w:rFonts w:ascii="黑体" w:hAnsi="黑体" w:eastAsia="黑体" w:cs="黑体"/>
                <w:i/>
                <w:szCs w:val="21"/>
              </w:rPr>
              <w:t>u</w:t>
            </w:r>
            <w:r>
              <w:rPr>
                <w:rFonts w:ascii="黑体" w:hAnsi="黑体" w:eastAsia="黑体" w:cs="黑体"/>
                <w:szCs w:val="21"/>
              </w:rPr>
              <w:t>（</w:t>
            </w:r>
            <m:oMath>
              <m:acc>
                <m:accPr>
                  <m:chr m:val="̅"/>
                  <m:ctrlPr>
                    <w:rPr>
                      <w:rFonts w:ascii="Cambria Math" w:hAnsi="Cambria Math"/>
                      <w:bCs/>
                      <w:color w:val="000000"/>
                      <w:szCs w:val="21"/>
                    </w:rPr>
                  </m:ctrlPr>
                </m:accPr>
                <m:e>
                  <m:r>
                    <m:rPr>
                      <m:sty m:val="p"/>
                    </m:rPr>
                    <w:rPr>
                      <w:rFonts w:ascii="Cambria Math" w:hAnsi="Cambria Math"/>
                      <w:color w:val="000000"/>
                      <w:szCs w:val="21"/>
                    </w:rPr>
                    <m:t>D</m:t>
                  </m:r>
                  <m:ctrlPr>
                    <w:rPr>
                      <w:rFonts w:ascii="Cambria Math" w:hAnsi="Cambria Math"/>
                      <w:bCs/>
                      <w:color w:val="000000"/>
                      <w:szCs w:val="21"/>
                    </w:rPr>
                  </m:ctrlPr>
                </m:e>
              </m:acc>
            </m:oMath>
            <w:r>
              <w:rPr>
                <w:rFonts w:ascii="黑体" w:hAnsi="黑体" w:eastAsia="黑体" w:cs="黑体"/>
                <w:szCs w:val="21"/>
              </w:rPr>
              <w:t>）</w:t>
            </w:r>
          </w:p>
        </w:tc>
        <w:tc>
          <w:tcPr>
            <w:tcW w:w="4111" w:type="dxa"/>
            <w:vAlign w:val="center"/>
          </w:tcPr>
          <w:p>
            <w:pPr>
              <w:spacing w:after="0"/>
              <w:jc w:val="center"/>
              <w:rPr>
                <w:rFonts w:ascii="黑体" w:hAnsi="黑体" w:eastAsia="黑体" w:cs="黑体"/>
                <w:szCs w:val="21"/>
              </w:rPr>
            </w:pPr>
            <w:r>
              <w:rPr>
                <w:rFonts w:hint="eastAsia" w:ascii="黑体" w:hAnsi="黑体" w:eastAsia="黑体" w:cs="黑体"/>
                <w:szCs w:val="21"/>
              </w:rPr>
              <w:t>高度卡尺示值误差</w:t>
            </w:r>
            <w:r>
              <w:rPr>
                <w:rFonts w:ascii="黑体" w:hAnsi="黑体" w:eastAsia="黑体" w:cs="黑体"/>
                <w:szCs w:val="21"/>
              </w:rPr>
              <w:t>引入的不确定度</w:t>
            </w:r>
            <w:r>
              <w:rPr>
                <w:rFonts w:ascii="黑体" w:hAnsi="黑体" w:eastAsia="黑体" w:cs="黑体"/>
                <w:i/>
                <w:szCs w:val="21"/>
              </w:rPr>
              <w:t>u</w:t>
            </w:r>
            <w:r>
              <w:rPr>
                <w:rFonts w:hint="eastAsia" w:ascii="黑体" w:hAnsi="黑体" w:eastAsia="黑体" w:cs="黑体"/>
                <w:i/>
                <w:szCs w:val="21"/>
                <w:vertAlign w:val="subscript"/>
              </w:rPr>
              <w:t>21</w:t>
            </w:r>
          </w:p>
        </w:tc>
        <w:tc>
          <w:tcPr>
            <w:tcW w:w="1701" w:type="dxa"/>
            <w:vAlign w:val="center"/>
          </w:tcPr>
          <w:p>
            <w:pPr>
              <w:spacing w:after="0"/>
              <w:jc w:val="center"/>
              <w:rPr>
                <w:rFonts w:ascii="黑体" w:hAnsi="黑体" w:eastAsia="黑体" w:cs="黑体"/>
                <w:szCs w:val="21"/>
              </w:rPr>
            </w:pPr>
            <w:r>
              <w:rPr>
                <w:rFonts w:ascii="黑体" w:hAnsi="黑体" w:eastAsia="黑体" w:cs="黑体"/>
                <w:szCs w:val="21"/>
              </w:rPr>
              <w:t>0.029mm</w:t>
            </w:r>
          </w:p>
        </w:tc>
        <w:tc>
          <w:tcPr>
            <w:tcW w:w="1418" w:type="dxa"/>
            <w:vMerge w:val="restart"/>
            <w:vAlign w:val="center"/>
          </w:tcPr>
          <w:p>
            <w:pPr>
              <w:spacing w:after="0"/>
              <w:jc w:val="center"/>
              <w:rPr>
                <w:rFonts w:ascii="黑体" w:hAnsi="黑体" w:eastAsia="黑体" w:cs="黑体"/>
                <w:szCs w:val="21"/>
              </w:rPr>
            </w:pPr>
            <w:r>
              <w:rPr>
                <w:rFonts w:ascii="黑体" w:hAnsi="黑体" w:eastAsia="黑体" w:cs="黑体"/>
                <w:szCs w:val="21"/>
              </w:rPr>
              <w:t>0.0319mm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Merge w:val="continue"/>
            <w:vAlign w:val="center"/>
          </w:tcPr>
          <w:p>
            <w:pPr>
              <w:spacing w:after="0"/>
              <w:jc w:val="center"/>
              <w:rPr>
                <w:rFonts w:ascii="黑体" w:hAnsi="黑体" w:eastAsia="黑体" w:cs="黑体"/>
                <w:i/>
                <w:szCs w:val="21"/>
              </w:rPr>
            </w:pPr>
          </w:p>
        </w:tc>
        <w:tc>
          <w:tcPr>
            <w:tcW w:w="4111" w:type="dxa"/>
            <w:vAlign w:val="center"/>
          </w:tcPr>
          <w:p>
            <w:pPr>
              <w:spacing w:after="0"/>
              <w:jc w:val="center"/>
              <w:rPr>
                <w:rFonts w:ascii="黑体" w:hAnsi="黑体" w:eastAsia="黑体" w:cs="黑体"/>
                <w:szCs w:val="21"/>
              </w:rPr>
            </w:pPr>
            <w:r>
              <w:rPr>
                <w:rFonts w:hint="eastAsia" w:ascii="黑体" w:hAnsi="黑体" w:eastAsia="黑体" w:cs="黑体"/>
                <w:szCs w:val="21"/>
              </w:rPr>
              <w:t>高度卡尺分辨率</w:t>
            </w:r>
            <w:r>
              <w:rPr>
                <w:rFonts w:ascii="黑体" w:hAnsi="黑体" w:eastAsia="黑体" w:cs="黑体"/>
                <w:szCs w:val="21"/>
              </w:rPr>
              <w:t>引入的不确定度</w:t>
            </w:r>
            <w:r>
              <w:rPr>
                <w:rFonts w:ascii="黑体" w:hAnsi="黑体" w:eastAsia="黑体" w:cs="黑体"/>
                <w:i/>
                <w:szCs w:val="21"/>
              </w:rPr>
              <w:t>u</w:t>
            </w:r>
            <w:r>
              <w:rPr>
                <w:rFonts w:hint="eastAsia" w:ascii="黑体" w:hAnsi="黑体" w:eastAsia="黑体" w:cs="黑体"/>
                <w:i/>
                <w:szCs w:val="21"/>
                <w:vertAlign w:val="subscript"/>
              </w:rPr>
              <w:t>22</w:t>
            </w:r>
          </w:p>
        </w:tc>
        <w:tc>
          <w:tcPr>
            <w:tcW w:w="1701" w:type="dxa"/>
            <w:vAlign w:val="center"/>
          </w:tcPr>
          <w:p>
            <w:pPr>
              <w:spacing w:after="0"/>
              <w:jc w:val="center"/>
              <w:rPr>
                <w:rFonts w:ascii="黑体" w:hAnsi="黑体" w:eastAsia="黑体" w:cs="黑体"/>
                <w:szCs w:val="21"/>
              </w:rPr>
            </w:pPr>
            <w:r>
              <w:rPr>
                <w:rFonts w:hint="eastAsia" w:ascii="黑体" w:hAnsi="黑体" w:eastAsia="黑体" w:cs="黑体"/>
                <w:szCs w:val="21"/>
              </w:rPr>
              <w:t>0.0</w:t>
            </w:r>
            <w:r>
              <w:rPr>
                <w:rFonts w:ascii="黑体" w:hAnsi="黑体" w:eastAsia="黑体" w:cs="黑体"/>
                <w:szCs w:val="21"/>
              </w:rPr>
              <w:t>0</w:t>
            </w:r>
            <w:r>
              <w:rPr>
                <w:rFonts w:hint="eastAsia" w:ascii="黑体" w:hAnsi="黑体" w:eastAsia="黑体" w:cs="黑体"/>
                <w:szCs w:val="21"/>
              </w:rPr>
              <w:t>2</w:t>
            </w:r>
            <w:r>
              <w:rPr>
                <w:rFonts w:ascii="黑体" w:hAnsi="黑体" w:eastAsia="黑体" w:cs="黑体"/>
                <w:szCs w:val="21"/>
              </w:rPr>
              <w:t>9mm</w:t>
            </w:r>
          </w:p>
        </w:tc>
        <w:tc>
          <w:tcPr>
            <w:tcW w:w="1418" w:type="dxa"/>
            <w:vMerge w:val="continue"/>
            <w:vAlign w:val="center"/>
          </w:tcPr>
          <w:p>
            <w:pPr>
              <w:spacing w:after="0"/>
              <w:jc w:val="center"/>
              <w:rPr>
                <w:rFonts w:ascii="黑体" w:hAnsi="黑体" w:eastAsia="黑体" w:cs="黑体"/>
                <w:szCs w:val="21"/>
              </w:rPr>
            </w:pPr>
          </w:p>
        </w:tc>
      </w:tr>
    </w:tbl>
    <w:p>
      <w:pPr>
        <w:rPr>
          <w:rFonts w:ascii="黑体" w:hAnsi="黑体" w:eastAsia="黑体" w:cs="黑体"/>
          <w:szCs w:val="21"/>
        </w:rPr>
      </w:pPr>
      <w:r>
        <w:rPr>
          <w:rFonts w:ascii="黑体" w:hAnsi="黑体" w:eastAsia="黑体" w:cs="黑体"/>
          <w:szCs w:val="21"/>
        </w:rPr>
        <w:t>C.</w:t>
      </w:r>
      <w:r>
        <w:rPr>
          <w:rFonts w:hint="eastAsia" w:ascii="黑体" w:hAnsi="黑体" w:eastAsia="黑体" w:cs="黑体"/>
          <w:szCs w:val="21"/>
        </w:rPr>
        <w:t>2</w:t>
      </w:r>
      <w:r>
        <w:rPr>
          <w:rFonts w:ascii="黑体" w:hAnsi="黑体" w:eastAsia="黑体" w:cs="黑体"/>
          <w:szCs w:val="21"/>
        </w:rPr>
        <w:t xml:space="preserve">.6 </w:t>
      </w:r>
      <w:r>
        <w:rPr>
          <w:rFonts w:hint="eastAsia" w:ascii="黑体" w:hAnsi="黑体" w:eastAsia="黑体" w:cs="黑体"/>
          <w:szCs w:val="21"/>
        </w:rPr>
        <w:t>合成标准不确定度</w:t>
      </w:r>
    </w:p>
    <w:p>
      <w:pPr>
        <w:rPr>
          <w:rFonts w:ascii="黑体" w:hAnsi="黑体" w:eastAsia="黑体" w:cs="黑体"/>
          <w:szCs w:val="21"/>
        </w:rPr>
      </w:pPr>
      <w:r>
        <w:rPr>
          <w:rFonts w:hint="eastAsia" w:ascii="黑体" w:hAnsi="黑体" w:eastAsia="黑体" w:cs="黑体"/>
          <w:szCs w:val="21"/>
        </w:rPr>
        <w:t>两个不确定度分量不存在相关性，故</w:t>
      </w:r>
    </w:p>
    <w:p>
      <w:pPr>
        <w:jc w:val="center"/>
        <w:rPr>
          <w:rFonts w:ascii="黑体" w:hAnsi="黑体" w:eastAsia="黑体" w:cs="黑体"/>
          <w:szCs w:val="21"/>
        </w:rPr>
      </w:pPr>
      <m:oMath>
        <m:r>
          <m:rPr/>
          <w:rPr>
            <w:rFonts w:ascii="Cambria Math" w:hAnsi="Cambria Math" w:cs="黑体"/>
            <w:szCs w:val="21"/>
          </w:rPr>
          <m:t>u=</m:t>
        </m:r>
        <m:rad>
          <m:radPr>
            <m:degHide m:val="1"/>
            <m:ctrlPr>
              <w:rPr>
                <w:rFonts w:ascii="Cambria Math" w:hAnsi="Cambria Math" w:cs="黑体"/>
                <w:i/>
                <w:szCs w:val="21"/>
              </w:rPr>
            </m:ctrlPr>
          </m:radPr>
          <m:deg>
            <m:ctrlPr>
              <w:rPr>
                <w:rFonts w:ascii="Cambria Math" w:hAnsi="Cambria Math" w:cs="黑体"/>
                <w:i/>
                <w:szCs w:val="21"/>
              </w:rPr>
            </m:ctrlPr>
          </m:deg>
          <m:e>
            <m:sSup>
              <m:sSupPr>
                <m:ctrlPr>
                  <w:rPr>
                    <w:rFonts w:ascii="Cambria Math" w:hAnsi="Cambria Math" w:cs="黑体"/>
                    <w:i/>
                    <w:szCs w:val="21"/>
                  </w:rPr>
                </m:ctrlPr>
              </m:sSupPr>
              <m:e>
                <m:r>
                  <m:rPr/>
                  <w:rPr>
                    <w:rFonts w:ascii="Cambria Math" w:hAnsi="Cambria Math" w:cs="黑体"/>
                    <w:szCs w:val="21"/>
                  </w:rPr>
                  <m:t>u(</m:t>
                </m:r>
                <m:r>
                  <m:rPr>
                    <m:sty m:val="p"/>
                  </m:rPr>
                  <w:rPr>
                    <w:rFonts w:ascii="Cambria Math" w:hAnsi="Cambria Math"/>
                    <w:color w:val="000000"/>
                    <w:szCs w:val="21"/>
                  </w:rPr>
                  <m:t xml:space="preserve"> </m:t>
                </m:r>
                <m:sSup>
                  <m:sSupPr>
                    <m:ctrlPr>
                      <w:rPr>
                        <w:rFonts w:ascii="Cambria Math" w:hAnsi="Cambria Math"/>
                        <w:bCs/>
                        <w:color w:val="000000"/>
                        <w:szCs w:val="21"/>
                      </w:rPr>
                    </m:ctrlPr>
                  </m:sSupPr>
                  <m:e>
                    <m:r>
                      <m:rPr>
                        <m:sty m:val="p"/>
                      </m:rPr>
                      <w:rPr>
                        <w:rFonts w:ascii="Cambria Math" w:hAnsi="Cambria Math"/>
                        <w:color w:val="000000"/>
                        <w:szCs w:val="21"/>
                      </w:rPr>
                      <m:t>D</m:t>
                    </m:r>
                    <m:ctrlPr>
                      <w:rPr>
                        <w:rFonts w:ascii="Cambria Math" w:hAnsi="Cambria Math"/>
                        <w:bCs/>
                        <w:color w:val="000000"/>
                        <w:szCs w:val="21"/>
                      </w:rPr>
                    </m:ctrlPr>
                  </m:e>
                  <m:sup>
                    <m:r>
                      <m:rPr>
                        <m:sty m:val="p"/>
                      </m:rPr>
                      <w:rPr>
                        <w:rFonts w:ascii="Cambria Math" w:hAnsi="Cambria Math"/>
                        <w:color w:val="000000"/>
                        <w:szCs w:val="21"/>
                      </w:rPr>
                      <m:t>'</m:t>
                    </m:r>
                    <m:ctrlPr>
                      <w:rPr>
                        <w:rFonts w:ascii="Cambria Math" w:hAnsi="Cambria Math"/>
                        <w:bCs/>
                        <w:color w:val="000000"/>
                        <w:szCs w:val="21"/>
                      </w:rPr>
                    </m:ctrlPr>
                  </m:sup>
                </m:sSup>
                <m:r>
                  <m:rPr/>
                  <w:rPr>
                    <w:rFonts w:ascii="Cambria Math" w:hAnsi="Cambria Math" w:cs="黑体"/>
                    <w:szCs w:val="21"/>
                  </w:rPr>
                  <m:t>)</m:t>
                </m:r>
                <m:ctrlPr>
                  <w:rPr>
                    <w:rFonts w:ascii="Cambria Math" w:hAnsi="Cambria Math" w:cs="黑体"/>
                    <w:i/>
                    <w:szCs w:val="21"/>
                  </w:rPr>
                </m:ctrlPr>
              </m:e>
              <m:sup>
                <m:r>
                  <m:rPr/>
                  <w:rPr>
                    <w:rFonts w:ascii="Cambria Math" w:hAnsi="Cambria Math" w:cs="黑体"/>
                    <w:szCs w:val="21"/>
                  </w:rPr>
                  <m:t>2</m:t>
                </m:r>
                <m:ctrlPr>
                  <w:rPr>
                    <w:rFonts w:ascii="Cambria Math" w:hAnsi="Cambria Math" w:cs="黑体"/>
                    <w:i/>
                    <w:szCs w:val="21"/>
                  </w:rPr>
                </m:ctrlPr>
              </m:sup>
            </m:sSup>
            <m:r>
              <m:rPr/>
              <w:rPr>
                <w:rFonts w:ascii="Cambria Math" w:hAnsi="Cambria Math" w:cs="黑体"/>
                <w:szCs w:val="21"/>
              </w:rPr>
              <m:t>+</m:t>
            </m:r>
            <m:sSup>
              <m:sSupPr>
                <m:ctrlPr>
                  <w:rPr>
                    <w:rFonts w:ascii="Cambria Math" w:hAnsi="Cambria Math" w:cs="黑体"/>
                    <w:i/>
                    <w:szCs w:val="21"/>
                  </w:rPr>
                </m:ctrlPr>
              </m:sSupPr>
              <m:e>
                <m:r>
                  <m:rPr/>
                  <w:rPr>
                    <w:rFonts w:ascii="Cambria Math" w:hAnsi="Cambria Math" w:cs="黑体"/>
                    <w:szCs w:val="21"/>
                  </w:rPr>
                  <m:t>u(</m:t>
                </m:r>
                <m:acc>
                  <m:accPr>
                    <m:chr m:val="̅"/>
                    <m:ctrlPr>
                      <w:rPr>
                        <w:rFonts w:ascii="Cambria Math" w:hAnsi="Cambria Math"/>
                        <w:bCs/>
                        <w:color w:val="000000"/>
                        <w:szCs w:val="21"/>
                      </w:rPr>
                    </m:ctrlPr>
                  </m:accPr>
                  <m:e>
                    <m:r>
                      <m:rPr>
                        <m:sty m:val="p"/>
                      </m:rPr>
                      <w:rPr>
                        <w:rFonts w:ascii="Cambria Math" w:hAnsi="Cambria Math"/>
                        <w:color w:val="000000"/>
                        <w:szCs w:val="21"/>
                      </w:rPr>
                      <m:t>D</m:t>
                    </m:r>
                    <m:ctrlPr>
                      <w:rPr>
                        <w:rFonts w:ascii="Cambria Math" w:hAnsi="Cambria Math"/>
                        <w:bCs/>
                        <w:color w:val="000000"/>
                        <w:szCs w:val="21"/>
                      </w:rPr>
                    </m:ctrlPr>
                  </m:e>
                </m:acc>
                <m:r>
                  <m:rPr>
                    <m:sty m:val="p"/>
                  </m:rPr>
                  <w:rPr>
                    <w:rFonts w:ascii="Cambria Math" w:hAnsi="Cambria Math"/>
                    <w:color w:val="000000"/>
                    <w:szCs w:val="21"/>
                  </w:rPr>
                  <m:t xml:space="preserve"> </m:t>
                </m:r>
                <m:r>
                  <m:rPr/>
                  <w:rPr>
                    <w:rFonts w:ascii="Cambria Math" w:hAnsi="Cambria Math" w:cs="黑体"/>
                    <w:szCs w:val="21"/>
                  </w:rPr>
                  <m:t>)</m:t>
                </m:r>
                <m:ctrlPr>
                  <w:rPr>
                    <w:rFonts w:ascii="Cambria Math" w:hAnsi="Cambria Math" w:cs="黑体"/>
                    <w:i/>
                    <w:szCs w:val="21"/>
                  </w:rPr>
                </m:ctrlPr>
              </m:e>
              <m:sup>
                <m:r>
                  <m:rPr/>
                  <w:rPr>
                    <w:rFonts w:ascii="Cambria Math" w:hAnsi="Cambria Math" w:cs="黑体"/>
                    <w:szCs w:val="21"/>
                  </w:rPr>
                  <m:t>2</m:t>
                </m:r>
                <m:ctrlPr>
                  <w:rPr>
                    <w:rFonts w:ascii="Cambria Math" w:hAnsi="Cambria Math" w:cs="黑体"/>
                    <w:i/>
                    <w:szCs w:val="21"/>
                  </w:rPr>
                </m:ctrlPr>
              </m:sup>
            </m:sSup>
            <m:ctrlPr>
              <w:rPr>
                <w:rFonts w:ascii="Cambria Math" w:hAnsi="Cambria Math" w:cs="黑体"/>
                <w:i/>
                <w:szCs w:val="21"/>
              </w:rPr>
            </m:ctrlPr>
          </m:e>
        </m:rad>
      </m:oMath>
      <w:r>
        <w:rPr>
          <w:rFonts w:hint="eastAsia" w:hAnsi="Cambria Math" w:cs="黑体"/>
          <w:szCs w:val="21"/>
        </w:rPr>
        <w:t>=0.</w:t>
      </w:r>
      <w:r>
        <w:rPr>
          <w:rFonts w:hAnsi="Cambria Math" w:cs="黑体"/>
          <w:szCs w:val="21"/>
        </w:rPr>
        <w:t>62mm</w:t>
      </w:r>
    </w:p>
    <w:p>
      <w:pPr>
        <w:rPr>
          <w:rFonts w:ascii="黑体" w:hAnsi="黑体" w:eastAsia="黑体" w:cs="黑体"/>
          <w:szCs w:val="21"/>
        </w:rPr>
      </w:pPr>
      <w:r>
        <w:rPr>
          <w:rFonts w:ascii="黑体" w:hAnsi="黑体" w:eastAsia="黑体" w:cs="黑体"/>
          <w:szCs w:val="21"/>
        </w:rPr>
        <w:t>C.</w:t>
      </w:r>
      <w:r>
        <w:rPr>
          <w:rFonts w:hint="eastAsia" w:ascii="黑体" w:hAnsi="黑体" w:eastAsia="黑体" w:cs="黑体"/>
          <w:szCs w:val="21"/>
        </w:rPr>
        <w:t>2</w:t>
      </w:r>
      <w:r>
        <w:rPr>
          <w:rFonts w:ascii="黑体" w:hAnsi="黑体" w:eastAsia="黑体" w:cs="黑体"/>
          <w:szCs w:val="21"/>
        </w:rPr>
        <w:t>.7 扩展不确定度</w:t>
      </w:r>
    </w:p>
    <w:p>
      <w:pPr>
        <w:rPr>
          <w:rFonts w:hint="eastAsia" w:hAnsi="Cambria Math" w:cs="黑体"/>
          <w:szCs w:val="21"/>
        </w:rPr>
      </w:pPr>
      <w:r>
        <w:rPr>
          <w:rFonts w:ascii="黑体" w:hAnsi="黑体" w:eastAsia="黑体" w:cs="黑体"/>
          <w:szCs w:val="21"/>
        </w:rPr>
        <w:t>取置信概率为0.95，包含因子</w:t>
      </w:r>
      <w:r>
        <w:rPr>
          <w:rFonts w:ascii="黑体" w:hAnsi="黑体" w:eastAsia="黑体" w:cs="黑体"/>
          <w:i/>
          <w:szCs w:val="21"/>
        </w:rPr>
        <w:t>k</w:t>
      </w:r>
      <w:r>
        <w:rPr>
          <w:rFonts w:ascii="黑体" w:hAnsi="黑体" w:eastAsia="黑体" w:cs="黑体"/>
          <w:szCs w:val="21"/>
        </w:rPr>
        <w:t>=2，因此，</w:t>
      </w:r>
      <w:r>
        <w:rPr>
          <w:rFonts w:hint="eastAsia" w:ascii="黑体" w:hAnsi="黑体" w:eastAsia="黑体" w:cs="黑体"/>
          <w:szCs w:val="21"/>
        </w:rPr>
        <w:t>压板位移测量</w:t>
      </w:r>
      <w:r>
        <w:rPr>
          <w:rFonts w:ascii="黑体" w:hAnsi="黑体" w:eastAsia="黑体" w:cs="黑体"/>
          <w:szCs w:val="21"/>
        </w:rPr>
        <w:t>误差的测量不确定度</w:t>
      </w:r>
      <m:oMath>
        <m:sSub>
          <m:sSubPr>
            <m:ctrlPr>
              <w:rPr>
                <w:rFonts w:ascii="Cambria Math" w:hAnsi="Cambria Math" w:cs="黑体"/>
                <w:i/>
                <w:szCs w:val="21"/>
              </w:rPr>
            </m:ctrlPr>
          </m:sSubPr>
          <m:e>
            <m:r>
              <m:rPr/>
              <w:rPr>
                <w:rFonts w:ascii="Cambria Math" w:hAnsi="Cambria Math" w:cs="黑体"/>
                <w:szCs w:val="21"/>
              </w:rPr>
              <m:t>U</m:t>
            </m:r>
            <m:ctrlPr>
              <w:rPr>
                <w:rFonts w:ascii="Cambria Math" w:hAnsi="Cambria Math" w:cs="黑体"/>
                <w:i/>
                <w:szCs w:val="21"/>
              </w:rPr>
            </m:ctrlPr>
          </m:e>
          <m:sub>
            <m:r>
              <m:rPr/>
              <w:rPr>
                <w:rFonts w:ascii="Cambria Math" w:hAnsi="Cambria Math" w:cs="黑体"/>
                <w:szCs w:val="21"/>
              </w:rPr>
              <m:t>rel</m:t>
            </m:r>
            <m:ctrlPr>
              <w:rPr>
                <w:rFonts w:ascii="Cambria Math" w:hAnsi="Cambria Math" w:cs="黑体"/>
                <w:i/>
                <w:szCs w:val="21"/>
              </w:rPr>
            </m:ctrlPr>
          </m:sub>
        </m:sSub>
        <m:r>
          <m:rPr/>
          <w:rPr>
            <w:rFonts w:ascii="Cambria Math" w:hAnsi="Cambria Math" w:cs="黑体"/>
            <w:szCs w:val="21"/>
          </w:rPr>
          <m:t>=1.24mm</m:t>
        </m:r>
      </m:oMath>
      <w:r>
        <w:rPr>
          <w:rFonts w:hint="eastAsia" w:hAnsi="Cambria Math" w:cs="黑体"/>
          <w:szCs w:val="21"/>
        </w:rPr>
        <w:t xml:space="preserve">（k=2）   </w:t>
      </w:r>
    </w:p>
    <w:p>
      <w:pPr>
        <w:rPr>
          <w:rFonts w:ascii="黑体" w:hAnsi="黑体" w:eastAsia="黑体" w:cs="黑体"/>
          <w:szCs w:val="21"/>
        </w:rPr>
      </w:pPr>
      <w:r>
        <w:rPr>
          <w:rFonts w:hint="eastAsia" w:ascii="黑体" w:hAnsi="黑体" w:eastAsia="黑体" w:cs="黑体"/>
          <w:szCs w:val="21"/>
        </w:rPr>
        <w:t>C.3时间</w:t>
      </w:r>
      <w:r>
        <w:rPr>
          <w:rFonts w:ascii="黑体" w:hAnsi="黑体" w:eastAsia="黑体" w:cs="黑体"/>
          <w:szCs w:val="21"/>
        </w:rPr>
        <w:t>测量不确定度</w:t>
      </w:r>
    </w:p>
    <w:p>
      <w:pPr>
        <w:rPr>
          <w:rFonts w:ascii="黑体" w:hAnsi="黑体" w:eastAsia="黑体" w:cs="黑体"/>
          <w:szCs w:val="21"/>
        </w:rPr>
      </w:pPr>
      <w:r>
        <w:rPr>
          <w:rFonts w:ascii="黑体" w:hAnsi="黑体" w:eastAsia="黑体" w:cs="黑体"/>
          <w:szCs w:val="21"/>
        </w:rPr>
        <w:t>C.3.</w:t>
      </w:r>
      <w:r>
        <w:rPr>
          <w:rFonts w:hint="eastAsia" w:ascii="黑体" w:hAnsi="黑体" w:eastAsia="黑体" w:cs="黑体"/>
          <w:szCs w:val="21"/>
        </w:rPr>
        <w:t>1</w:t>
      </w:r>
      <w:r>
        <w:rPr>
          <w:rFonts w:ascii="黑体" w:hAnsi="黑体" w:eastAsia="黑体" w:cs="黑体"/>
          <w:szCs w:val="21"/>
        </w:rPr>
        <w:t>依据：</w:t>
      </w:r>
      <w:r>
        <w:rPr>
          <w:rFonts w:hint="eastAsia" w:ascii="黑体" w:hAnsi="黑体" w:eastAsia="黑体" w:cs="黑体"/>
          <w:szCs w:val="21"/>
        </w:rPr>
        <w:t xml:space="preserve"> JJG 237-2010《秒表检定规程》。</w:t>
      </w:r>
    </w:p>
    <w:p>
      <w:pPr>
        <w:rPr>
          <w:rFonts w:ascii="黑体" w:hAnsi="黑体" w:eastAsia="黑体" w:cs="黑体"/>
          <w:bCs/>
          <w:szCs w:val="21"/>
        </w:rPr>
      </w:pPr>
      <w:r>
        <w:rPr>
          <w:rFonts w:ascii="黑体" w:hAnsi="黑体" w:eastAsia="黑体" w:cs="黑体"/>
          <w:szCs w:val="21"/>
        </w:rPr>
        <w:t>C.3.2测量方法：</w:t>
      </w:r>
      <w:r>
        <w:rPr>
          <w:rFonts w:hint="eastAsia" w:ascii="黑体" w:hAnsi="黑体" w:eastAsia="黑体" w:cs="黑体"/>
          <w:bCs/>
          <w:szCs w:val="21"/>
        </w:rPr>
        <w:t>在试验机计时装置测量范围内，</w:t>
      </w:r>
      <w:r>
        <w:rPr>
          <w:rFonts w:hint="eastAsia" w:ascii="黑体" w:hAnsi="黑体" w:eastAsia="黑体" w:cs="黑体"/>
          <w:szCs w:val="21"/>
        </w:rPr>
        <w:t>选取校准点，一般选取</w:t>
      </w:r>
      <w:r>
        <w:rPr>
          <w:rFonts w:hint="eastAsia" w:ascii="宋体" w:hAnsi="宋体"/>
          <w:bCs/>
          <w:color w:val="000000"/>
          <w:szCs w:val="21"/>
        </w:rPr>
        <w:t>10s、60s、3600s</w:t>
      </w:r>
      <w:r>
        <w:rPr>
          <w:rFonts w:hint="eastAsia" w:ascii="黑体" w:hAnsi="黑体" w:eastAsia="黑体" w:cs="黑体"/>
          <w:bCs/>
          <w:szCs w:val="21"/>
        </w:rPr>
        <w:t>作为测量点。</w:t>
      </w:r>
    </w:p>
    <w:p>
      <w:pPr>
        <w:rPr>
          <w:rFonts w:ascii="黑体" w:hAnsi="黑体" w:eastAsia="黑体" w:cs="黑体"/>
          <w:szCs w:val="21"/>
        </w:rPr>
      </w:pPr>
      <w:r>
        <w:rPr>
          <w:rFonts w:hint="eastAsia" w:ascii="黑体" w:hAnsi="黑体" w:eastAsia="黑体" w:cs="黑体"/>
          <w:szCs w:val="21"/>
        </w:rPr>
        <w:t>启动</w:t>
      </w:r>
      <w:r>
        <w:rPr>
          <w:rFonts w:hint="eastAsia" w:ascii="黑体" w:hAnsi="黑体" w:eastAsia="黑体" w:cs="黑体"/>
          <w:bCs/>
          <w:szCs w:val="21"/>
        </w:rPr>
        <w:t>计时装置</w:t>
      </w:r>
      <w:r>
        <w:rPr>
          <w:rFonts w:hint="eastAsia" w:ascii="黑体" w:hAnsi="黑体" w:eastAsia="黑体" w:cs="黑体"/>
          <w:szCs w:val="21"/>
        </w:rPr>
        <w:t>，用秒表计时，按顺序至少重复测量10次，每次测量完毕后，应重新置零，再进行下一次试验。测量以秒表的示值为标准，</w:t>
      </w:r>
      <w:r>
        <w:rPr>
          <w:rFonts w:ascii="黑体" w:hAnsi="黑体" w:eastAsia="黑体" w:cs="黑体"/>
          <w:szCs w:val="21"/>
        </w:rPr>
        <w:t>来计算各项误差。</w:t>
      </w:r>
    </w:p>
    <w:p>
      <w:pPr>
        <w:rPr>
          <w:rFonts w:ascii="黑体" w:hAnsi="黑体" w:eastAsia="黑体" w:cs="黑体"/>
          <w:szCs w:val="21"/>
        </w:rPr>
      </w:pPr>
      <w:r>
        <w:rPr>
          <w:rFonts w:ascii="黑体" w:hAnsi="黑体" w:eastAsia="黑体" w:cs="黑体"/>
          <w:szCs w:val="21"/>
        </w:rPr>
        <w:t>C.3.3 环境条件：温度22.2℃，相对湿度56.3%RH。</w:t>
      </w:r>
    </w:p>
    <w:p>
      <w:pPr>
        <w:rPr>
          <w:rFonts w:ascii="黑体" w:hAnsi="黑体" w:eastAsia="黑体" w:cs="黑体"/>
          <w:szCs w:val="21"/>
        </w:rPr>
      </w:pPr>
      <w:r>
        <w:rPr>
          <w:rFonts w:ascii="黑体" w:hAnsi="黑体" w:eastAsia="黑体" w:cs="黑体"/>
          <w:szCs w:val="21"/>
        </w:rPr>
        <w:t>C.3.</w:t>
      </w:r>
      <w:r>
        <w:rPr>
          <w:rFonts w:hint="eastAsia" w:ascii="黑体" w:hAnsi="黑体" w:eastAsia="黑体" w:cs="黑体"/>
          <w:szCs w:val="21"/>
        </w:rPr>
        <w:t>4</w:t>
      </w:r>
      <w:r>
        <w:rPr>
          <w:rFonts w:ascii="黑体" w:hAnsi="黑体" w:eastAsia="黑体" w:cs="黑体"/>
          <w:szCs w:val="21"/>
        </w:rPr>
        <w:t xml:space="preserve"> 数学模型</w:t>
      </w:r>
    </w:p>
    <w:p>
      <w:pPr>
        <w:ind w:firstLine="440" w:firstLineChars="200"/>
        <w:rPr>
          <w:rFonts w:ascii="黑体" w:hAnsi="黑体" w:eastAsia="黑体" w:cs="黑体"/>
          <w:szCs w:val="21"/>
        </w:rPr>
      </w:pPr>
      <w:r>
        <w:rPr>
          <w:rFonts w:hint="eastAsia" w:ascii="黑体" w:hAnsi="黑体" w:eastAsia="黑体" w:cs="黑体"/>
          <w:szCs w:val="21"/>
        </w:rPr>
        <w:t>时间误差通过以下公式计算。</w:t>
      </w:r>
    </w:p>
    <w:p>
      <w:pPr>
        <w:numPr>
          <w:ilvl w:val="255"/>
          <w:numId w:val="0"/>
        </w:numPr>
        <w:spacing w:line="360" w:lineRule="auto"/>
        <w:rPr>
          <w:rFonts w:ascii="宋体" w:hAnsi="宋体"/>
          <w:bCs/>
          <w:color w:val="000000"/>
          <w:szCs w:val="21"/>
        </w:rPr>
      </w:pPr>
      <m:oMathPara>
        <m:oMath>
          <m:r>
            <m:rPr>
              <m:sty m:val="p"/>
            </m:rPr>
            <w:rPr>
              <w:rFonts w:ascii="Cambria Math" w:hAnsi="Cambria Math"/>
              <w:color w:val="000000"/>
              <w:szCs w:val="21"/>
            </w:rPr>
            <m:t>∆T=</m:t>
          </m:r>
          <m:sSub>
            <m:sSubPr>
              <m:ctrlPr>
                <w:rPr>
                  <w:rFonts w:ascii="Cambria Math" w:hAnsi="Cambria Math"/>
                  <w:bCs/>
                  <w:color w:val="000000"/>
                  <w:szCs w:val="21"/>
                </w:rPr>
              </m:ctrlPr>
            </m:sSubPr>
            <m:e>
              <m:r>
                <m:rPr>
                  <m:sty m:val="p"/>
                </m:rPr>
                <w:rPr>
                  <w:rFonts w:ascii="Cambria Math" w:hAnsi="Cambria Math"/>
                  <w:color w:val="000000"/>
                  <w:szCs w:val="21"/>
                </w:rPr>
                <m:t>T</m:t>
              </m:r>
              <m:ctrlPr>
                <w:rPr>
                  <w:rFonts w:ascii="Cambria Math" w:hAnsi="Cambria Math"/>
                  <w:bCs/>
                  <w:color w:val="000000"/>
                  <w:szCs w:val="21"/>
                </w:rPr>
              </m:ctrlPr>
            </m:e>
            <m:sub>
              <m:r>
                <m:rPr>
                  <m:sty m:val="p"/>
                </m:rPr>
                <w:rPr>
                  <w:rFonts w:hint="eastAsia" w:ascii="Cambria Math" w:hAnsi="Cambria Math"/>
                  <w:color w:val="000000"/>
                  <w:szCs w:val="21"/>
                </w:rPr>
                <m:t>i</m:t>
              </m:r>
              <m:ctrlPr>
                <w:rPr>
                  <w:rFonts w:ascii="Cambria Math" w:hAnsi="Cambria Math"/>
                  <w:bCs/>
                  <w:color w:val="000000"/>
                  <w:szCs w:val="21"/>
                </w:rPr>
              </m:ctrlPr>
            </m:sub>
          </m:sSub>
          <m:r>
            <m:rPr>
              <m:sty m:val="p"/>
            </m:rPr>
            <w:rPr>
              <w:rFonts w:ascii="Cambria Math" w:hAnsi="Cambria Math"/>
              <w:color w:val="000000"/>
              <w:szCs w:val="21"/>
            </w:rPr>
            <m:t>−T</m:t>
          </m:r>
        </m:oMath>
      </m:oMathPara>
    </w:p>
    <w:p>
      <w:pPr>
        <w:spacing w:line="360" w:lineRule="auto"/>
        <w:rPr>
          <w:rFonts w:hint="eastAsia" w:hAnsi="Cambria Math"/>
          <w:bCs/>
          <w:color w:val="000000"/>
          <w:szCs w:val="21"/>
        </w:rPr>
      </w:pPr>
      <w:r>
        <w:rPr>
          <w:rFonts w:hint="eastAsia" w:hAnsi="Cambria Math"/>
          <w:bCs/>
          <w:color w:val="000000"/>
          <w:szCs w:val="21"/>
        </w:rPr>
        <w:t>式中：</w:t>
      </w:r>
      <m:oMath>
        <m:r>
          <m:rPr>
            <m:sty m:val="p"/>
          </m:rPr>
          <w:rPr>
            <w:rFonts w:ascii="Cambria Math" w:hAnsi="Cambria Math"/>
            <w:color w:val="000000"/>
            <w:szCs w:val="21"/>
          </w:rPr>
          <m:t>∆T</m:t>
        </m:r>
      </m:oMath>
      <w:r>
        <w:rPr>
          <w:rFonts w:hint="eastAsia" w:hAnsi="Cambria Math"/>
          <w:bCs/>
          <w:color w:val="000000"/>
          <w:szCs w:val="21"/>
        </w:rPr>
        <w:t xml:space="preserve"> -</w:t>
      </w:r>
      <w:r>
        <w:rPr>
          <w:rFonts w:hint="eastAsia" w:ascii="宋体" w:hAnsi="宋体"/>
          <w:bCs/>
          <w:color w:val="000000"/>
          <w:szCs w:val="21"/>
        </w:rPr>
        <w:t>计时示值误差</w:t>
      </w:r>
      <w:r>
        <w:rPr>
          <w:rFonts w:hint="eastAsia" w:hAnsi="Cambria Math"/>
          <w:bCs/>
          <w:color w:val="000000"/>
          <w:szCs w:val="21"/>
        </w:rPr>
        <w:t>，s</w:t>
      </w:r>
    </w:p>
    <w:p>
      <w:pPr>
        <w:spacing w:line="360" w:lineRule="auto"/>
        <w:ind w:firstLine="660" w:firstLineChars="300"/>
        <w:rPr>
          <w:rFonts w:ascii="宋体" w:hAnsi="宋体"/>
          <w:bCs/>
          <w:color w:val="000000"/>
          <w:szCs w:val="21"/>
        </w:rPr>
      </w:pPr>
      <m:oMath>
        <m:sSub>
          <m:sSubPr>
            <m:ctrlPr>
              <w:rPr>
                <w:rFonts w:ascii="Cambria Math" w:hAnsi="Cambria Math"/>
                <w:bCs/>
                <w:color w:val="000000"/>
                <w:szCs w:val="21"/>
              </w:rPr>
            </m:ctrlPr>
          </m:sSubPr>
          <m:e>
            <m:r>
              <m:rPr>
                <m:sty m:val="p"/>
              </m:rPr>
              <w:rPr>
                <w:rFonts w:ascii="Cambria Math" w:hAnsi="Cambria Math"/>
                <w:color w:val="000000"/>
                <w:szCs w:val="21"/>
              </w:rPr>
              <m:t>T</m:t>
            </m:r>
            <m:ctrlPr>
              <w:rPr>
                <w:rFonts w:ascii="Cambria Math" w:hAnsi="Cambria Math"/>
                <w:bCs/>
                <w:color w:val="000000"/>
                <w:szCs w:val="21"/>
              </w:rPr>
            </m:ctrlPr>
          </m:e>
          <m:sub>
            <m:r>
              <m:rPr>
                <m:sty m:val="p"/>
              </m:rPr>
              <w:rPr>
                <w:rFonts w:hint="eastAsia" w:ascii="Cambria Math" w:hAnsi="Cambria Math"/>
                <w:color w:val="000000"/>
                <w:szCs w:val="21"/>
              </w:rPr>
              <m:t>i</m:t>
            </m:r>
            <m:ctrlPr>
              <w:rPr>
                <w:rFonts w:ascii="Cambria Math" w:hAnsi="Cambria Math"/>
                <w:bCs/>
                <w:color w:val="000000"/>
                <w:szCs w:val="21"/>
              </w:rPr>
            </m:ctrlPr>
          </m:sub>
        </m:sSub>
      </m:oMath>
      <w:r>
        <w:rPr>
          <w:rFonts w:hint="eastAsia" w:hAnsi="Cambria Math"/>
          <w:bCs/>
          <w:color w:val="000000"/>
          <w:szCs w:val="21"/>
        </w:rPr>
        <w:t>-每个校准点计时值，s</w:t>
      </w:r>
    </w:p>
    <w:p>
      <w:pPr>
        <w:widowControl w:val="0"/>
        <w:adjustRightInd/>
        <w:snapToGrid/>
        <w:spacing w:after="0" w:line="360" w:lineRule="auto"/>
        <w:ind w:firstLine="660" w:firstLineChars="300"/>
        <w:rPr>
          <w:rFonts w:ascii="黑体" w:hAnsi="黑体" w:eastAsia="黑体" w:cs="黑体"/>
          <w:szCs w:val="21"/>
        </w:rPr>
      </w:pPr>
      <w:r>
        <w:rPr>
          <w:rFonts w:hint="eastAsia" w:hAnsi="Cambria Math"/>
          <w:bCs/>
          <w:color w:val="000000"/>
          <w:szCs w:val="21"/>
        </w:rPr>
        <w:t>T-秒表读数</w:t>
      </w:r>
      <w:r>
        <w:rPr>
          <w:rFonts w:hint="eastAsia" w:ascii="宋体" w:hAnsi="宋体"/>
          <w:bCs/>
          <w:color w:val="000000"/>
          <w:szCs w:val="21"/>
        </w:rPr>
        <w:t>，s。</w:t>
      </w:r>
    </w:p>
    <w:p>
      <w:pPr>
        <w:rPr>
          <w:rFonts w:ascii="黑体" w:hAnsi="黑体" w:eastAsia="黑体" w:cs="黑体"/>
          <w:szCs w:val="21"/>
        </w:rPr>
      </w:pPr>
      <w:r>
        <w:rPr>
          <w:rFonts w:ascii="黑体" w:hAnsi="黑体" w:eastAsia="黑体" w:cs="黑体"/>
          <w:szCs w:val="21"/>
        </w:rPr>
        <w:t>C.</w:t>
      </w:r>
      <w:r>
        <w:rPr>
          <w:rFonts w:hint="eastAsia" w:ascii="黑体" w:hAnsi="黑体" w:eastAsia="黑体" w:cs="黑体"/>
          <w:szCs w:val="21"/>
        </w:rPr>
        <w:t>3</w:t>
      </w:r>
      <w:r>
        <w:rPr>
          <w:rFonts w:ascii="黑体" w:hAnsi="黑体" w:eastAsia="黑体" w:cs="黑体"/>
          <w:szCs w:val="21"/>
        </w:rPr>
        <w:t>.5 标准不确定度分析及评定</w:t>
      </w:r>
    </w:p>
    <w:p>
      <w:pPr>
        <w:rPr>
          <w:rFonts w:ascii="黑体" w:hAnsi="黑体" w:eastAsia="黑体" w:cs="黑体"/>
          <w:szCs w:val="21"/>
        </w:rPr>
      </w:pPr>
      <w:r>
        <w:rPr>
          <w:rFonts w:ascii="黑体" w:hAnsi="黑体" w:eastAsia="黑体" w:cs="黑体"/>
          <w:szCs w:val="21"/>
        </w:rPr>
        <w:t>C.</w:t>
      </w:r>
      <w:r>
        <w:rPr>
          <w:rFonts w:hint="eastAsia" w:ascii="黑体" w:hAnsi="黑体" w:eastAsia="黑体" w:cs="黑体"/>
          <w:szCs w:val="21"/>
        </w:rPr>
        <w:t>3</w:t>
      </w:r>
      <w:r>
        <w:rPr>
          <w:rFonts w:ascii="黑体" w:hAnsi="黑体" w:eastAsia="黑体" w:cs="黑体"/>
          <w:szCs w:val="21"/>
        </w:rPr>
        <w:t>.5.1测量重复性引起的不确定度</w:t>
      </w:r>
    </w:p>
    <w:p>
      <w:pPr>
        <w:ind w:firstLine="440" w:firstLineChars="200"/>
        <w:rPr>
          <w:rFonts w:ascii="黑体" w:hAnsi="黑体" w:eastAsia="黑体" w:cs="黑体"/>
          <w:szCs w:val="21"/>
        </w:rPr>
      </w:pPr>
      <w:r>
        <w:rPr>
          <w:rFonts w:ascii="黑体" w:hAnsi="黑体" w:eastAsia="黑体" w:cs="黑体"/>
          <w:szCs w:val="21"/>
        </w:rPr>
        <w:t>在校准规范规定条件下对</w:t>
      </w:r>
      <w:r>
        <w:rPr>
          <w:rFonts w:hint="eastAsia" w:ascii="黑体" w:hAnsi="黑体" w:eastAsia="黑体" w:cs="黑体"/>
          <w:szCs w:val="21"/>
        </w:rPr>
        <w:t>10</w:t>
      </w:r>
      <w:r>
        <w:rPr>
          <w:rFonts w:ascii="黑体" w:hAnsi="黑体" w:eastAsia="黑体" w:cs="黑体"/>
          <w:szCs w:val="21"/>
        </w:rPr>
        <w:t>s的校准点进行</w:t>
      </w:r>
      <w:r>
        <w:rPr>
          <w:rFonts w:hint="eastAsia" w:ascii="黑体" w:hAnsi="黑体" w:eastAsia="黑体" w:cs="黑体"/>
          <w:szCs w:val="21"/>
        </w:rPr>
        <w:t>10</w:t>
      </w:r>
      <w:r>
        <w:rPr>
          <w:rFonts w:ascii="黑体" w:hAnsi="黑体" w:eastAsia="黑体" w:cs="黑体"/>
          <w:szCs w:val="21"/>
        </w:rPr>
        <w:t>次测量，得到</w:t>
      </w:r>
      <w:r>
        <w:rPr>
          <w:rFonts w:hint="eastAsia" w:ascii="黑体" w:hAnsi="黑体" w:eastAsia="黑体" w:cs="黑体"/>
          <w:szCs w:val="21"/>
        </w:rPr>
        <w:t>试验机显示的读数</w:t>
      </w:r>
      <w:r>
        <w:rPr>
          <w:rFonts w:ascii="黑体" w:hAnsi="黑体" w:eastAsia="黑体" w:cs="黑体"/>
          <w:szCs w:val="21"/>
        </w:rPr>
        <w:t>分别为</w:t>
      </w:r>
      <w:r>
        <w:rPr>
          <w:rFonts w:hint="eastAsia" w:ascii="黑体" w:hAnsi="黑体" w:eastAsia="黑体" w:cs="黑体"/>
          <w:szCs w:val="21"/>
        </w:rPr>
        <w:t>10.</w:t>
      </w:r>
      <w:r>
        <w:rPr>
          <w:rFonts w:ascii="黑体" w:hAnsi="黑体" w:eastAsia="黑体" w:cs="黑体"/>
          <w:szCs w:val="21"/>
        </w:rPr>
        <w:t>1</w:t>
      </w:r>
      <w:r>
        <w:rPr>
          <w:rFonts w:hint="eastAsia" w:ascii="黑体" w:hAnsi="黑体" w:eastAsia="黑体" w:cs="黑体"/>
          <w:szCs w:val="21"/>
        </w:rPr>
        <w:t>s</w:t>
      </w:r>
      <w:r>
        <w:rPr>
          <w:rFonts w:ascii="黑体" w:hAnsi="黑体" w:eastAsia="黑体" w:cs="黑体"/>
          <w:szCs w:val="21"/>
        </w:rPr>
        <w:t>、10.1</w:t>
      </w:r>
      <w:r>
        <w:rPr>
          <w:rFonts w:hint="eastAsia" w:ascii="黑体" w:hAnsi="黑体" w:eastAsia="黑体" w:cs="黑体"/>
          <w:szCs w:val="21"/>
        </w:rPr>
        <w:t>s</w:t>
      </w:r>
      <w:r>
        <w:rPr>
          <w:rFonts w:ascii="黑体" w:hAnsi="黑体" w:eastAsia="黑体" w:cs="黑体"/>
          <w:szCs w:val="21"/>
        </w:rPr>
        <w:t>、10.0</w:t>
      </w:r>
      <w:r>
        <w:rPr>
          <w:rFonts w:hint="eastAsia" w:ascii="黑体" w:hAnsi="黑体" w:eastAsia="黑体" w:cs="黑体"/>
          <w:szCs w:val="21"/>
        </w:rPr>
        <w:t>s</w:t>
      </w:r>
      <w:r>
        <w:rPr>
          <w:rFonts w:ascii="黑体" w:hAnsi="黑体" w:eastAsia="黑体" w:cs="黑体"/>
          <w:szCs w:val="21"/>
        </w:rPr>
        <w:t>、9</w:t>
      </w:r>
      <w:r>
        <w:rPr>
          <w:rFonts w:hint="eastAsia" w:ascii="黑体" w:hAnsi="黑体" w:eastAsia="黑体" w:cs="黑体"/>
          <w:szCs w:val="21"/>
        </w:rPr>
        <w:t>.</w:t>
      </w:r>
      <w:r>
        <w:rPr>
          <w:rFonts w:ascii="黑体" w:hAnsi="黑体" w:eastAsia="黑体" w:cs="黑体"/>
          <w:szCs w:val="21"/>
        </w:rPr>
        <w:t>9</w:t>
      </w:r>
      <w:r>
        <w:rPr>
          <w:rFonts w:hint="eastAsia" w:ascii="黑体" w:hAnsi="黑体" w:eastAsia="黑体" w:cs="黑体"/>
          <w:szCs w:val="21"/>
        </w:rPr>
        <w:t>s</w:t>
      </w:r>
      <w:r>
        <w:rPr>
          <w:rFonts w:ascii="黑体" w:hAnsi="黑体" w:eastAsia="黑体" w:cs="黑体"/>
          <w:szCs w:val="21"/>
        </w:rPr>
        <w:t>、</w:t>
      </w:r>
      <w:r>
        <w:rPr>
          <w:rFonts w:hint="eastAsia" w:ascii="黑体" w:hAnsi="黑体" w:eastAsia="黑体" w:cs="黑体"/>
          <w:szCs w:val="21"/>
        </w:rPr>
        <w:t>10.</w:t>
      </w:r>
      <w:r>
        <w:rPr>
          <w:rFonts w:ascii="黑体" w:hAnsi="黑体" w:eastAsia="黑体" w:cs="黑体"/>
          <w:szCs w:val="21"/>
        </w:rPr>
        <w:t>0</w:t>
      </w:r>
      <w:r>
        <w:rPr>
          <w:rFonts w:hint="eastAsia" w:ascii="黑体" w:hAnsi="黑体" w:eastAsia="黑体" w:cs="黑体"/>
          <w:szCs w:val="21"/>
        </w:rPr>
        <w:t>s</w:t>
      </w:r>
      <w:r>
        <w:rPr>
          <w:rFonts w:ascii="黑体" w:hAnsi="黑体" w:eastAsia="黑体" w:cs="黑体"/>
          <w:szCs w:val="21"/>
        </w:rPr>
        <w:t>、</w:t>
      </w:r>
      <w:r>
        <w:rPr>
          <w:rFonts w:hint="eastAsia" w:ascii="黑体" w:hAnsi="黑体" w:eastAsia="黑体" w:cs="黑体"/>
          <w:szCs w:val="21"/>
        </w:rPr>
        <w:t>10.</w:t>
      </w:r>
      <w:r>
        <w:rPr>
          <w:rFonts w:ascii="黑体" w:hAnsi="黑体" w:eastAsia="黑体" w:cs="黑体"/>
          <w:szCs w:val="21"/>
        </w:rPr>
        <w:t>1</w:t>
      </w:r>
      <w:r>
        <w:rPr>
          <w:rFonts w:hint="eastAsia" w:ascii="黑体" w:hAnsi="黑体" w:eastAsia="黑体" w:cs="黑体"/>
          <w:szCs w:val="21"/>
        </w:rPr>
        <w:t>s</w:t>
      </w:r>
      <w:r>
        <w:rPr>
          <w:rFonts w:ascii="黑体" w:hAnsi="黑体" w:eastAsia="黑体" w:cs="黑体"/>
          <w:szCs w:val="21"/>
        </w:rPr>
        <w:t>、</w:t>
      </w:r>
      <w:r>
        <w:rPr>
          <w:rFonts w:hint="eastAsia" w:ascii="黑体" w:hAnsi="黑体" w:eastAsia="黑体" w:cs="黑体"/>
          <w:szCs w:val="21"/>
        </w:rPr>
        <w:t>10.</w:t>
      </w:r>
      <w:r>
        <w:rPr>
          <w:rFonts w:ascii="黑体" w:hAnsi="黑体" w:eastAsia="黑体" w:cs="黑体"/>
          <w:szCs w:val="21"/>
        </w:rPr>
        <w:t>0</w:t>
      </w:r>
      <w:r>
        <w:rPr>
          <w:rFonts w:hint="eastAsia" w:ascii="黑体" w:hAnsi="黑体" w:eastAsia="黑体" w:cs="黑体"/>
          <w:szCs w:val="21"/>
        </w:rPr>
        <w:t>s</w:t>
      </w:r>
      <w:r>
        <w:rPr>
          <w:rFonts w:ascii="黑体" w:hAnsi="黑体" w:eastAsia="黑体" w:cs="黑体"/>
          <w:szCs w:val="21"/>
        </w:rPr>
        <w:t>、</w:t>
      </w:r>
      <w:r>
        <w:rPr>
          <w:rFonts w:hint="eastAsia" w:ascii="黑体" w:hAnsi="黑体" w:eastAsia="黑体" w:cs="黑体"/>
          <w:szCs w:val="21"/>
        </w:rPr>
        <w:t>10.0s</w:t>
      </w:r>
      <w:r>
        <w:rPr>
          <w:rFonts w:ascii="黑体" w:hAnsi="黑体" w:eastAsia="黑体" w:cs="黑体"/>
          <w:szCs w:val="21"/>
        </w:rPr>
        <w:t>、10</w:t>
      </w:r>
      <w:r>
        <w:rPr>
          <w:rFonts w:hint="eastAsia" w:ascii="黑体" w:hAnsi="黑体" w:eastAsia="黑体" w:cs="黑体"/>
          <w:szCs w:val="21"/>
        </w:rPr>
        <w:t>.</w:t>
      </w:r>
      <w:r>
        <w:rPr>
          <w:rFonts w:ascii="黑体" w:hAnsi="黑体" w:eastAsia="黑体" w:cs="黑体"/>
          <w:szCs w:val="21"/>
        </w:rPr>
        <w:t>0</w:t>
      </w:r>
      <w:r>
        <w:rPr>
          <w:rFonts w:hint="eastAsia" w:ascii="黑体" w:hAnsi="黑体" w:eastAsia="黑体" w:cs="黑体"/>
          <w:szCs w:val="21"/>
        </w:rPr>
        <w:t>s</w:t>
      </w:r>
      <w:r>
        <w:rPr>
          <w:rFonts w:ascii="黑体" w:hAnsi="黑体" w:eastAsia="黑体" w:cs="黑体"/>
          <w:szCs w:val="21"/>
        </w:rPr>
        <w:t>、9.9</w:t>
      </w:r>
      <w:r>
        <w:rPr>
          <w:rFonts w:hint="eastAsia" w:ascii="黑体" w:hAnsi="黑体" w:eastAsia="黑体" w:cs="黑体"/>
          <w:szCs w:val="21"/>
        </w:rPr>
        <w:t>s</w:t>
      </w:r>
      <w:r>
        <w:rPr>
          <w:rFonts w:ascii="黑体" w:hAnsi="黑体" w:eastAsia="黑体" w:cs="黑体"/>
          <w:szCs w:val="21"/>
        </w:rPr>
        <w:t>，</w:t>
      </w:r>
      <m:oMath>
        <m:acc>
          <m:accPr>
            <m:chr m:val="̅"/>
            <m:ctrlPr>
              <w:rPr>
                <w:rFonts w:ascii="Cambria Math" w:hAnsi="Cambria Math" w:eastAsia="黑体" w:cs="黑体"/>
                <w:szCs w:val="21"/>
              </w:rPr>
            </m:ctrlPr>
          </m:accPr>
          <m:e>
            <m:r>
              <m:rPr>
                <m:sty m:val="p"/>
              </m:rPr>
              <w:rPr>
                <w:rFonts w:hint="eastAsia" w:ascii="Cambria Math" w:hAnsi="Cambria Math" w:eastAsia="黑体" w:cs="黑体"/>
                <w:szCs w:val="21"/>
              </w:rPr>
              <m:t>T</m:t>
            </m:r>
            <m:ctrlPr>
              <w:rPr>
                <w:rFonts w:ascii="Cambria Math" w:hAnsi="Cambria Math" w:eastAsia="黑体" w:cs="黑体"/>
                <w:szCs w:val="21"/>
              </w:rPr>
            </m:ctrlPr>
          </m:e>
        </m:acc>
      </m:oMath>
      <w:r>
        <w:rPr>
          <w:rFonts w:hint="eastAsia" w:ascii="黑体" w:hAnsi="黑体" w:eastAsia="黑体" w:cs="黑体"/>
          <w:szCs w:val="21"/>
        </w:rPr>
        <w:t>-同一被测点10次读数的算术平均值。</w:t>
      </w:r>
    </w:p>
    <w:p>
      <w:pPr>
        <w:ind w:firstLine="440" w:firstLineChars="200"/>
        <w:rPr>
          <w:rFonts w:ascii="黑体" w:hAnsi="黑体" w:eastAsia="黑体" w:cs="黑体"/>
          <w:szCs w:val="21"/>
        </w:rPr>
      </w:pPr>
      <w:r>
        <w:rPr>
          <w:rFonts w:ascii="黑体" w:hAnsi="黑体" w:eastAsia="黑体" w:cs="黑体"/>
          <w:szCs w:val="21"/>
        </w:rPr>
        <w:t>单次测量标准差</w:t>
      </w:r>
    </w:p>
    <w:p>
      <w:pPr>
        <w:rPr>
          <w:rFonts w:hint="eastAsia" w:hAnsi="Cambria Math" w:eastAsia="黑体" w:cs="黑体"/>
          <w:szCs w:val="21"/>
        </w:rPr>
      </w:pPr>
      <m:oMath>
        <m:r>
          <m:rPr>
            <m:sty m:val="p"/>
          </m:rPr>
          <w:rPr>
            <w:rFonts w:ascii="Cambria Math" w:hAnsi="Cambria Math" w:eastAsia="黑体" w:cs="黑体"/>
            <w:szCs w:val="21"/>
          </w:rPr>
          <m:t>s=</m:t>
        </m:r>
        <m:rad>
          <m:radPr>
            <m:degHide m:val="1"/>
            <m:ctrlPr>
              <w:rPr>
                <w:rFonts w:ascii="Cambria Math" w:hAnsi="Cambria Math" w:eastAsia="黑体" w:cs="黑体"/>
                <w:szCs w:val="21"/>
              </w:rPr>
            </m:ctrlPr>
          </m:radPr>
          <m:deg>
            <m:ctrlPr>
              <w:rPr>
                <w:rFonts w:ascii="Cambria Math" w:hAnsi="Cambria Math" w:eastAsia="黑体" w:cs="黑体"/>
                <w:szCs w:val="21"/>
              </w:rPr>
            </m:ctrlPr>
          </m:deg>
          <m:e>
            <m:f>
              <m:fPr>
                <m:ctrlPr>
                  <w:rPr>
                    <w:rFonts w:ascii="Cambria Math" w:hAnsi="Cambria Math" w:eastAsia="黑体" w:cs="黑体"/>
                    <w:szCs w:val="21"/>
                  </w:rPr>
                </m:ctrlPr>
              </m:fPr>
              <m:num>
                <m:nary>
                  <m:naryPr>
                    <m:chr m:val="∑"/>
                    <m:limLoc m:val="undOvr"/>
                    <m:ctrlPr>
                      <w:rPr>
                        <w:rFonts w:ascii="Cambria Math" w:hAnsi="Cambria Math" w:eastAsia="黑体" w:cs="黑体"/>
                        <w:szCs w:val="21"/>
                      </w:rPr>
                    </m:ctrlPr>
                  </m:naryPr>
                  <m:sub>
                    <m:r>
                      <m:rPr>
                        <m:sty m:val="p"/>
                      </m:rPr>
                      <w:rPr>
                        <w:rFonts w:ascii="Cambria Math" w:hAnsi="Cambria Math" w:eastAsia="黑体" w:cs="黑体"/>
                        <w:szCs w:val="21"/>
                      </w:rPr>
                      <m:t>i=1</m:t>
                    </m:r>
                    <m:ctrlPr>
                      <w:rPr>
                        <w:rFonts w:ascii="Cambria Math" w:hAnsi="Cambria Math" w:eastAsia="黑体" w:cs="黑体"/>
                        <w:szCs w:val="21"/>
                      </w:rPr>
                    </m:ctrlPr>
                  </m:sub>
                  <m:sup>
                    <m:r>
                      <m:rPr>
                        <m:sty m:val="p"/>
                      </m:rPr>
                      <w:rPr>
                        <w:rFonts w:ascii="Cambria Math" w:hAnsi="Cambria Math" w:eastAsia="黑体" w:cs="黑体"/>
                        <w:szCs w:val="21"/>
                      </w:rPr>
                      <m:t>10</m:t>
                    </m:r>
                    <m:ctrlPr>
                      <w:rPr>
                        <w:rFonts w:ascii="Cambria Math" w:hAnsi="Cambria Math" w:eastAsia="黑体" w:cs="黑体"/>
                        <w:szCs w:val="21"/>
                      </w:rPr>
                    </m:ctrlPr>
                  </m:sup>
                  <m:e>
                    <m:sSup>
                      <m:sSupPr>
                        <m:ctrlPr>
                          <w:rPr>
                            <w:rFonts w:ascii="Cambria Math" w:hAnsi="Cambria Math" w:eastAsia="黑体" w:cs="黑体"/>
                            <w:szCs w:val="21"/>
                          </w:rPr>
                        </m:ctrlPr>
                      </m:sSupPr>
                      <m:e>
                        <m:r>
                          <m:rPr>
                            <m:sty m:val="p"/>
                          </m:rPr>
                          <w:rPr>
                            <w:rFonts w:ascii="Cambria Math" w:hAnsi="Cambria Math" w:eastAsia="黑体" w:cs="黑体"/>
                            <w:szCs w:val="21"/>
                          </w:rPr>
                          <m:t>(</m:t>
                        </m:r>
                        <m:sSub>
                          <m:sSubPr>
                            <m:ctrlPr>
                              <w:rPr>
                                <w:rFonts w:ascii="Cambria Math" w:hAnsi="Cambria Math" w:eastAsia="黑体" w:cs="黑体"/>
                                <w:szCs w:val="21"/>
                              </w:rPr>
                            </m:ctrlPr>
                          </m:sSubPr>
                          <m:e>
                            <m:r>
                              <m:rPr>
                                <m:sty m:val="p"/>
                              </m:rPr>
                              <w:rPr>
                                <w:rFonts w:hint="eastAsia" w:ascii="Cambria Math" w:hAnsi="Cambria Math" w:eastAsia="黑体" w:cs="黑体"/>
                                <w:szCs w:val="21"/>
                              </w:rPr>
                              <m:t>T</m:t>
                            </m:r>
                            <m:ctrlPr>
                              <w:rPr>
                                <w:rFonts w:ascii="Cambria Math" w:hAnsi="Cambria Math" w:eastAsia="黑体" w:cs="黑体"/>
                                <w:szCs w:val="21"/>
                              </w:rPr>
                            </m:ctrlPr>
                          </m:e>
                          <m:sub>
                            <m:r>
                              <m:rPr>
                                <m:sty m:val="p"/>
                              </m:rPr>
                              <w:rPr>
                                <w:rFonts w:ascii="Cambria Math" w:hAnsi="Cambria Math" w:eastAsia="黑体" w:cs="黑体"/>
                                <w:szCs w:val="21"/>
                              </w:rPr>
                              <m:t>i</m:t>
                            </m:r>
                            <m:ctrlPr>
                              <w:rPr>
                                <w:rFonts w:ascii="Cambria Math" w:hAnsi="Cambria Math" w:eastAsia="黑体" w:cs="黑体"/>
                                <w:szCs w:val="21"/>
                              </w:rPr>
                            </m:ctrlPr>
                          </m:sub>
                        </m:sSub>
                        <m:r>
                          <m:rPr>
                            <m:sty m:val="p"/>
                          </m:rPr>
                          <w:rPr>
                            <w:rFonts w:ascii="Cambria Math" w:hAnsi="Cambria Math" w:eastAsia="黑体" w:cs="黑体"/>
                            <w:szCs w:val="21"/>
                          </w:rPr>
                          <m:t>−</m:t>
                        </m:r>
                        <m:acc>
                          <m:accPr>
                            <m:chr m:val="̅"/>
                            <m:ctrlPr>
                              <w:rPr>
                                <w:rFonts w:ascii="Cambria Math" w:hAnsi="Cambria Math" w:eastAsia="黑体" w:cs="黑体"/>
                                <w:szCs w:val="21"/>
                              </w:rPr>
                            </m:ctrlPr>
                          </m:accPr>
                          <m:e>
                            <m:r>
                              <m:rPr>
                                <m:sty m:val="p"/>
                              </m:rPr>
                              <w:rPr>
                                <w:rFonts w:hint="eastAsia" w:ascii="Cambria Math" w:hAnsi="Cambria Math" w:eastAsia="黑体" w:cs="黑体"/>
                                <w:szCs w:val="21"/>
                              </w:rPr>
                              <m:t>T</m:t>
                            </m:r>
                            <m:ctrlPr>
                              <w:rPr>
                                <w:rFonts w:ascii="Cambria Math" w:hAnsi="Cambria Math" w:eastAsia="黑体" w:cs="黑体"/>
                                <w:szCs w:val="21"/>
                              </w:rPr>
                            </m:ctrlPr>
                          </m:e>
                        </m:acc>
                        <m:r>
                          <m:rPr>
                            <m:sty m:val="p"/>
                          </m:rPr>
                          <w:rPr>
                            <w:rFonts w:ascii="Cambria Math" w:hAnsi="Cambria Math" w:eastAsia="黑体" w:cs="黑体"/>
                            <w:szCs w:val="21"/>
                          </w:rPr>
                          <m:t>)</m:t>
                        </m:r>
                        <m:ctrlPr>
                          <w:rPr>
                            <w:rFonts w:ascii="Cambria Math" w:hAnsi="Cambria Math" w:eastAsia="黑体" w:cs="黑体"/>
                            <w:szCs w:val="21"/>
                          </w:rPr>
                        </m:ctrlPr>
                      </m:e>
                      <m:sup>
                        <m:r>
                          <m:rPr>
                            <m:sty m:val="p"/>
                          </m:rPr>
                          <w:rPr>
                            <w:rFonts w:ascii="Cambria Math" w:hAnsi="Cambria Math" w:eastAsia="黑体" w:cs="黑体"/>
                            <w:szCs w:val="21"/>
                          </w:rPr>
                          <m:t>2</m:t>
                        </m:r>
                        <m:ctrlPr>
                          <w:rPr>
                            <w:rFonts w:ascii="Cambria Math" w:hAnsi="Cambria Math" w:eastAsia="黑体" w:cs="黑体"/>
                            <w:szCs w:val="21"/>
                          </w:rPr>
                        </m:ctrlPr>
                      </m:sup>
                    </m:sSup>
                    <m:ctrlPr>
                      <w:rPr>
                        <w:rFonts w:ascii="Cambria Math" w:hAnsi="Cambria Math" w:eastAsia="黑体" w:cs="黑体"/>
                        <w:szCs w:val="21"/>
                      </w:rPr>
                    </m:ctrlPr>
                  </m:e>
                </m:nary>
                <m:ctrlPr>
                  <w:rPr>
                    <w:rFonts w:ascii="Cambria Math" w:hAnsi="Cambria Math" w:eastAsia="黑体" w:cs="黑体"/>
                    <w:szCs w:val="21"/>
                  </w:rPr>
                </m:ctrlPr>
              </m:num>
              <m:den>
                <m:r>
                  <m:rPr>
                    <m:sty m:val="p"/>
                  </m:rPr>
                  <w:rPr>
                    <w:rFonts w:ascii="Cambria Math" w:hAnsi="Cambria Math" w:eastAsia="黑体" w:cs="黑体"/>
                    <w:szCs w:val="21"/>
                  </w:rPr>
                  <m:t>10−1</m:t>
                </m:r>
                <m:ctrlPr>
                  <w:rPr>
                    <w:rFonts w:ascii="Cambria Math" w:hAnsi="Cambria Math" w:eastAsia="黑体" w:cs="黑体"/>
                    <w:szCs w:val="21"/>
                  </w:rPr>
                </m:ctrlPr>
              </m:den>
            </m:f>
            <m:ctrlPr>
              <w:rPr>
                <w:rFonts w:ascii="Cambria Math" w:hAnsi="Cambria Math" w:eastAsia="黑体" w:cs="黑体"/>
                <w:szCs w:val="21"/>
              </w:rPr>
            </m:ctrlPr>
          </m:e>
        </m:rad>
      </m:oMath>
      <w:r>
        <w:rPr>
          <w:rFonts w:hint="eastAsia" w:hAnsi="Cambria Math" w:eastAsia="黑体" w:cs="黑体"/>
          <w:szCs w:val="21"/>
        </w:rPr>
        <w:t>=0</w:t>
      </w:r>
      <w:r>
        <w:rPr>
          <w:rFonts w:hAnsi="Cambria Math" w:eastAsia="黑体" w:cs="黑体"/>
          <w:szCs w:val="21"/>
        </w:rPr>
        <w:t>.</w:t>
      </w:r>
      <w:r>
        <w:rPr>
          <w:rFonts w:hint="eastAsia" w:hAnsi="Cambria Math" w:eastAsia="黑体" w:cs="黑体"/>
          <w:szCs w:val="21"/>
        </w:rPr>
        <w:t>0</w:t>
      </w:r>
      <w:r>
        <w:rPr>
          <w:rFonts w:hAnsi="Cambria Math" w:eastAsia="黑体" w:cs="黑体"/>
          <w:szCs w:val="21"/>
        </w:rPr>
        <w:t>79s</w:t>
      </w:r>
      <w:r>
        <w:rPr>
          <w:rFonts w:hint="eastAsia" w:hAnsi="Cambria Math" w:eastAsia="黑体" w:cs="黑体"/>
          <w:szCs w:val="21"/>
        </w:rPr>
        <w:t xml:space="preserve">， </w:t>
      </w:r>
      <w:r>
        <w:rPr>
          <w:rFonts w:hAnsi="Cambria Math" w:eastAsia="黑体" w:cs="黑体"/>
          <w:szCs w:val="21"/>
        </w:rPr>
        <w:t xml:space="preserve">  </w:t>
      </w:r>
    </w:p>
    <w:p>
      <w:pPr>
        <w:rPr>
          <w:rFonts w:ascii="黑体" w:hAnsi="黑体" w:eastAsia="黑体" w:cs="黑体"/>
          <w:szCs w:val="21"/>
        </w:rPr>
      </w:pPr>
      <w:r>
        <w:rPr>
          <w:rFonts w:hint="eastAsia" w:hAnsi="Cambria Math" w:eastAsia="黑体" w:cs="黑体"/>
          <w:szCs w:val="21"/>
        </w:rPr>
        <w:t>因此</w:t>
      </w:r>
      <m:oMath>
        <m:acc>
          <m:accPr>
            <m:chr m:val="̅"/>
            <m:ctrlPr>
              <w:rPr>
                <w:rFonts w:hint="eastAsia" w:ascii="Cambria Math" w:hAnsi="Cambria Math" w:eastAsia="黑体" w:cs="黑体"/>
                <w:szCs w:val="21"/>
              </w:rPr>
            </m:ctrlPr>
          </m:accPr>
          <m:e>
            <m:sSub>
              <m:sSubPr>
                <m:ctrlPr>
                  <w:rPr>
                    <w:rFonts w:hint="eastAsia" w:ascii="Cambria Math" w:hAnsi="Cambria Math" w:eastAsia="黑体" w:cs="黑体"/>
                    <w:szCs w:val="21"/>
                  </w:rPr>
                </m:ctrlPr>
              </m:sSubPr>
              <m:e>
                <m:r>
                  <m:rPr>
                    <m:sty m:val="p"/>
                  </m:rPr>
                  <w:rPr>
                    <w:rFonts w:hint="eastAsia" w:ascii="Cambria Math" w:hAnsi="Cambria Math" w:eastAsia="黑体" w:cs="黑体"/>
                    <w:szCs w:val="21"/>
                  </w:rPr>
                  <m:t>F</m:t>
                </m:r>
                <m:ctrlPr>
                  <w:rPr>
                    <w:rFonts w:hint="eastAsia" w:ascii="Cambria Math" w:hAnsi="Cambria Math" w:eastAsia="黑体" w:cs="黑体"/>
                    <w:szCs w:val="21"/>
                  </w:rPr>
                </m:ctrlPr>
              </m:e>
              <m:sub>
                <m:r>
                  <m:rPr>
                    <m:sty m:val="p"/>
                  </m:rPr>
                  <w:rPr>
                    <w:rFonts w:hint="eastAsia" w:ascii="Cambria Math" w:hAnsi="Cambria Math" w:eastAsia="黑体" w:cs="黑体"/>
                    <w:szCs w:val="21"/>
                  </w:rPr>
                  <m:t>i</m:t>
                </m:r>
                <m:ctrlPr>
                  <w:rPr>
                    <w:rFonts w:hint="eastAsia" w:ascii="Cambria Math" w:hAnsi="Cambria Math" w:eastAsia="黑体" w:cs="黑体"/>
                    <w:szCs w:val="21"/>
                  </w:rPr>
                </m:ctrlPr>
              </m:sub>
            </m:sSub>
            <m:ctrlPr>
              <w:rPr>
                <w:rFonts w:hint="eastAsia" w:ascii="Cambria Math" w:hAnsi="Cambria Math" w:eastAsia="黑体" w:cs="黑体"/>
                <w:szCs w:val="21"/>
              </w:rPr>
            </m:ctrlPr>
          </m:e>
        </m:acc>
      </m:oMath>
      <w:r>
        <w:rPr>
          <w:rFonts w:hint="eastAsia" w:hAnsi="Cambria Math" w:eastAsia="黑体" w:cs="黑体"/>
          <w:szCs w:val="21"/>
        </w:rPr>
        <w:t>的测量重复引入的不确定度分量</w:t>
      </w:r>
      <m:oMath>
        <m:sSub>
          <m:sSubPr>
            <m:ctrlPr>
              <w:rPr>
                <w:rFonts w:ascii="Cambria Math" w:hAnsi="Cambria Math" w:eastAsia="黑体" w:cs="黑体"/>
                <w:i/>
                <w:szCs w:val="21"/>
              </w:rPr>
            </m:ctrlPr>
          </m:sSubPr>
          <m:e>
            <m:r>
              <m:rPr/>
              <w:rPr>
                <w:rFonts w:hint="eastAsia" w:ascii="Cambria Math" w:hAnsi="Cambria Math" w:eastAsia="黑体" w:cs="黑体"/>
                <w:szCs w:val="21"/>
              </w:rPr>
              <m:t>u</m:t>
            </m:r>
            <m:ctrlPr>
              <w:rPr>
                <w:rFonts w:ascii="Cambria Math" w:hAnsi="Cambria Math" w:eastAsia="黑体" w:cs="黑体"/>
                <w:i/>
                <w:szCs w:val="21"/>
              </w:rPr>
            </m:ctrlPr>
          </m:e>
          <m:sub>
            <m:r>
              <m:rPr/>
              <w:rPr>
                <w:rFonts w:ascii="Cambria Math" w:hAnsi="Cambria Math" w:eastAsia="黑体" w:cs="黑体"/>
                <w:szCs w:val="21"/>
              </w:rPr>
              <m:t>11</m:t>
            </m:r>
            <m:ctrlPr>
              <w:rPr>
                <w:rFonts w:ascii="Cambria Math" w:hAnsi="Cambria Math" w:eastAsia="黑体" w:cs="黑体"/>
                <w:i/>
                <w:szCs w:val="21"/>
              </w:rPr>
            </m:ctrlPr>
          </m:sub>
        </m:sSub>
        <m:r>
          <m:rPr/>
          <w:rPr>
            <w:rFonts w:ascii="Cambria Math" w:hAnsi="Cambria Math" w:eastAsia="黑体" w:cs="黑体"/>
            <w:szCs w:val="21"/>
          </w:rPr>
          <m:t>=0.079s</m:t>
        </m:r>
      </m:oMath>
      <w:r>
        <w:rPr>
          <w:rFonts w:hint="eastAsia" w:ascii="黑体" w:hAnsi="黑体" w:eastAsia="黑体" w:cs="黑体"/>
          <w:szCs w:val="21"/>
        </w:rPr>
        <w:t>。</w:t>
      </w:r>
    </w:p>
    <w:p>
      <w:pPr>
        <w:rPr>
          <w:rFonts w:ascii="黑体" w:hAnsi="黑体" w:eastAsia="黑体" w:cs="黑体"/>
          <w:szCs w:val="21"/>
        </w:rPr>
      </w:pPr>
      <w:r>
        <w:rPr>
          <w:rFonts w:ascii="黑体" w:hAnsi="黑体" w:eastAsia="黑体" w:cs="黑体"/>
          <w:szCs w:val="21"/>
        </w:rPr>
        <w:t>C.</w:t>
      </w:r>
      <w:r>
        <w:rPr>
          <w:rFonts w:hint="eastAsia" w:ascii="黑体" w:hAnsi="黑体" w:eastAsia="黑体" w:cs="黑体"/>
          <w:szCs w:val="21"/>
        </w:rPr>
        <w:t>3</w:t>
      </w:r>
      <w:r>
        <w:rPr>
          <w:rFonts w:ascii="黑体" w:hAnsi="黑体" w:eastAsia="黑体" w:cs="黑体"/>
          <w:szCs w:val="21"/>
        </w:rPr>
        <w:t>.5.2</w:t>
      </w:r>
      <w:r>
        <w:rPr>
          <w:rFonts w:hint="eastAsia" w:ascii="黑体" w:hAnsi="黑体" w:eastAsia="黑体" w:cs="黑体"/>
          <w:szCs w:val="21"/>
        </w:rPr>
        <w:t>秒表示值误差</w:t>
      </w:r>
      <w:r>
        <w:rPr>
          <w:rFonts w:ascii="黑体" w:hAnsi="黑体" w:eastAsia="黑体" w:cs="黑体"/>
          <w:szCs w:val="21"/>
        </w:rPr>
        <w:t>引</w:t>
      </w:r>
      <w:r>
        <w:rPr>
          <w:rFonts w:hint="eastAsia" w:ascii="黑体" w:hAnsi="黑体" w:eastAsia="黑体" w:cs="黑体"/>
          <w:szCs w:val="21"/>
        </w:rPr>
        <w:t>入</w:t>
      </w:r>
      <w:r>
        <w:rPr>
          <w:rFonts w:ascii="黑体" w:hAnsi="黑体" w:eastAsia="黑体" w:cs="黑体"/>
          <w:szCs w:val="21"/>
        </w:rPr>
        <w:t>的标准不确定度分量</w:t>
      </w:r>
      <w:r>
        <w:rPr>
          <w:rFonts w:ascii="黑体" w:hAnsi="黑体" w:eastAsia="黑体" w:cs="黑体"/>
          <w:i/>
          <w:szCs w:val="21"/>
        </w:rPr>
        <w:t>u</w:t>
      </w:r>
      <w:r>
        <w:rPr>
          <w:rFonts w:ascii="黑体" w:hAnsi="黑体" w:eastAsia="黑体" w:cs="黑体"/>
          <w:i/>
          <w:szCs w:val="21"/>
          <w:vertAlign w:val="subscript"/>
        </w:rPr>
        <w:t>21</w:t>
      </w:r>
    </w:p>
    <w:p>
      <w:pPr>
        <w:rPr>
          <w:rFonts w:ascii="黑体" w:hAnsi="黑体" w:eastAsia="黑体" w:cs="黑体"/>
          <w:szCs w:val="21"/>
        </w:rPr>
      </w:pPr>
      <w:r>
        <w:t>测量秒表时的最大允许误差为±（1×10</w:t>
      </w:r>
      <w:r>
        <w:rPr>
          <w:vertAlign w:val="superscript"/>
        </w:rPr>
        <w:t>-7</w:t>
      </w:r>
      <w:r>
        <w:t>×输出时段+3ms），1×10</w:t>
      </w:r>
      <w:r>
        <w:rPr>
          <w:vertAlign w:val="superscript"/>
        </w:rPr>
        <w:t>-7</w:t>
      </w:r>
      <w:r>
        <w:t>×输出时段</w:t>
      </w:r>
      <w:r>
        <w:rPr>
          <w:rFonts w:hint="eastAsia"/>
        </w:rPr>
        <w:t>可以忽略不计</w:t>
      </w:r>
      <w:r>
        <w:t>，半宽为 a=0.002s，可认为在区间内是均匀分布的，取包含因子k=2，则标准不确定度为：u(As)=  0.002s</w:t>
      </w:r>
    </w:p>
    <w:p>
      <w:pPr>
        <w:rPr>
          <w:rFonts w:ascii="黑体" w:hAnsi="黑体" w:eastAsia="黑体" w:cs="黑体"/>
          <w:szCs w:val="21"/>
        </w:rPr>
      </w:pPr>
      <w:r>
        <w:rPr>
          <w:rFonts w:ascii="黑体" w:hAnsi="黑体" w:eastAsia="黑体" w:cs="黑体"/>
          <w:szCs w:val="21"/>
        </w:rPr>
        <w:t>C.</w:t>
      </w:r>
      <w:r>
        <w:rPr>
          <w:rFonts w:hint="eastAsia" w:ascii="黑体" w:hAnsi="黑体" w:eastAsia="黑体" w:cs="黑体"/>
          <w:szCs w:val="21"/>
        </w:rPr>
        <w:t>3</w:t>
      </w:r>
      <w:r>
        <w:rPr>
          <w:rFonts w:ascii="黑体" w:hAnsi="黑体" w:eastAsia="黑体" w:cs="黑体"/>
          <w:szCs w:val="21"/>
        </w:rPr>
        <w:t>.5.3 标准不确定度汇总</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4111"/>
        <w:gridCol w:w="1701"/>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2" w:type="dxa"/>
            <w:vAlign w:val="center"/>
          </w:tcPr>
          <w:p>
            <w:pPr>
              <w:spacing w:after="0"/>
              <w:rPr>
                <w:rFonts w:ascii="黑体" w:hAnsi="黑体" w:eastAsia="黑体" w:cs="黑体"/>
                <w:szCs w:val="21"/>
              </w:rPr>
            </w:pPr>
            <w:r>
              <w:rPr>
                <w:rFonts w:ascii="黑体" w:hAnsi="黑体" w:eastAsia="黑体" w:cs="黑体"/>
                <w:szCs w:val="21"/>
              </w:rPr>
              <w:t>不确定度分量</w:t>
            </w:r>
          </w:p>
        </w:tc>
        <w:tc>
          <w:tcPr>
            <w:tcW w:w="4111" w:type="dxa"/>
            <w:vAlign w:val="center"/>
          </w:tcPr>
          <w:p>
            <w:pPr>
              <w:spacing w:after="0"/>
              <w:rPr>
                <w:rFonts w:ascii="黑体" w:hAnsi="黑体" w:eastAsia="黑体" w:cs="黑体"/>
                <w:szCs w:val="21"/>
              </w:rPr>
            </w:pPr>
            <w:r>
              <w:rPr>
                <w:rFonts w:ascii="黑体" w:hAnsi="黑体" w:eastAsia="黑体" w:cs="黑体"/>
                <w:szCs w:val="21"/>
              </w:rPr>
              <w:t>标准不确定度分量来源</w:t>
            </w:r>
          </w:p>
        </w:tc>
        <w:tc>
          <w:tcPr>
            <w:tcW w:w="1701" w:type="dxa"/>
            <w:vAlign w:val="center"/>
          </w:tcPr>
          <w:p>
            <w:pPr>
              <w:spacing w:after="0"/>
              <w:rPr>
                <w:rFonts w:ascii="黑体" w:hAnsi="黑体" w:eastAsia="黑体" w:cs="黑体"/>
                <w:szCs w:val="21"/>
              </w:rPr>
            </w:pPr>
            <w:r>
              <w:rPr>
                <w:rFonts w:ascii="黑体" w:hAnsi="黑体" w:eastAsia="黑体" w:cs="黑体"/>
                <w:szCs w:val="21"/>
              </w:rPr>
              <w:t>标准不确定度分量值</w:t>
            </w:r>
          </w:p>
        </w:tc>
        <w:tc>
          <w:tcPr>
            <w:tcW w:w="1418" w:type="dxa"/>
            <w:vAlign w:val="center"/>
          </w:tcPr>
          <w:p>
            <w:pPr>
              <w:spacing w:after="0"/>
              <w:rPr>
                <w:rFonts w:ascii="黑体" w:hAnsi="黑体" w:eastAsia="黑体" w:cs="黑体"/>
                <w:szCs w:val="21"/>
              </w:rPr>
            </w:pPr>
            <w:r>
              <w:rPr>
                <w:rFonts w:ascii="黑体" w:hAnsi="黑体" w:eastAsia="黑体" w:cs="黑体"/>
                <w:szCs w:val="21"/>
              </w:rPr>
              <w:t>标准不确定度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2" w:type="dxa"/>
            <w:vAlign w:val="center"/>
          </w:tcPr>
          <w:p>
            <w:pPr>
              <w:spacing w:after="0"/>
              <w:rPr>
                <w:rFonts w:ascii="黑体" w:hAnsi="黑体" w:eastAsia="黑体" w:cs="黑体"/>
                <w:i/>
                <w:szCs w:val="21"/>
              </w:rPr>
            </w:pPr>
            <w:r>
              <w:rPr>
                <w:rFonts w:ascii="黑体" w:hAnsi="黑体" w:eastAsia="黑体" w:cs="黑体"/>
                <w:i/>
                <w:szCs w:val="21"/>
              </w:rPr>
              <w:t>u</w:t>
            </w:r>
            <w:r>
              <w:rPr>
                <w:rFonts w:ascii="黑体" w:hAnsi="黑体" w:eastAsia="黑体" w:cs="黑体"/>
                <w:szCs w:val="21"/>
              </w:rPr>
              <w:t>（</w:t>
            </w:r>
            <m:oMath>
              <m:acc>
                <m:accPr>
                  <m:chr m:val="̅"/>
                  <m:ctrlPr>
                    <w:rPr>
                      <w:rFonts w:hint="eastAsia" w:ascii="Cambria Math" w:hAnsi="Cambria Math" w:eastAsia="黑体" w:cs="黑体"/>
                      <w:szCs w:val="21"/>
                    </w:rPr>
                  </m:ctrlPr>
                </m:accPr>
                <m:e>
                  <m:sSub>
                    <m:sSubPr>
                      <m:ctrlPr>
                        <w:rPr>
                          <w:rFonts w:hint="eastAsia" w:ascii="Cambria Math" w:hAnsi="Cambria Math" w:eastAsia="黑体" w:cs="黑体"/>
                          <w:szCs w:val="21"/>
                        </w:rPr>
                      </m:ctrlPr>
                    </m:sSubPr>
                    <m:e>
                      <m:r>
                        <m:rPr>
                          <m:sty m:val="p"/>
                        </m:rPr>
                        <w:rPr>
                          <w:rFonts w:ascii="Cambria Math" w:hAnsi="Cambria Math" w:eastAsia="黑体" w:cs="黑体"/>
                          <w:szCs w:val="21"/>
                        </w:rPr>
                        <m:t>F</m:t>
                      </m:r>
                      <m:ctrlPr>
                        <w:rPr>
                          <w:rFonts w:hint="eastAsia" w:ascii="Cambria Math" w:hAnsi="Cambria Math" w:eastAsia="黑体" w:cs="黑体"/>
                          <w:szCs w:val="21"/>
                        </w:rPr>
                      </m:ctrlPr>
                    </m:e>
                    <m:sub>
                      <m:r>
                        <m:rPr>
                          <m:sty m:val="p"/>
                        </m:rPr>
                        <w:rPr>
                          <w:rFonts w:ascii="Cambria Math" w:hAnsi="Cambria Math" w:eastAsia="黑体" w:cs="黑体"/>
                          <w:szCs w:val="21"/>
                        </w:rPr>
                        <m:t>i</m:t>
                      </m:r>
                      <m:ctrlPr>
                        <w:rPr>
                          <w:rFonts w:hint="eastAsia" w:ascii="Cambria Math" w:hAnsi="Cambria Math" w:eastAsia="黑体" w:cs="黑体"/>
                          <w:szCs w:val="21"/>
                        </w:rPr>
                      </m:ctrlPr>
                    </m:sub>
                  </m:sSub>
                  <m:ctrlPr>
                    <w:rPr>
                      <w:rFonts w:hint="eastAsia" w:ascii="Cambria Math" w:hAnsi="Cambria Math" w:eastAsia="黑体" w:cs="黑体"/>
                      <w:szCs w:val="21"/>
                    </w:rPr>
                  </m:ctrlPr>
                </m:e>
              </m:acc>
            </m:oMath>
            <w:r>
              <w:rPr>
                <w:rFonts w:ascii="黑体" w:hAnsi="黑体" w:eastAsia="黑体" w:cs="黑体"/>
                <w:szCs w:val="21"/>
              </w:rPr>
              <w:t>）</w:t>
            </w:r>
          </w:p>
        </w:tc>
        <w:tc>
          <w:tcPr>
            <w:tcW w:w="4111" w:type="dxa"/>
            <w:vAlign w:val="center"/>
          </w:tcPr>
          <w:p>
            <w:pPr>
              <w:spacing w:after="0"/>
              <w:rPr>
                <w:rFonts w:ascii="黑体" w:hAnsi="黑体" w:eastAsia="黑体" w:cs="黑体"/>
                <w:szCs w:val="21"/>
              </w:rPr>
            </w:pPr>
            <w:r>
              <w:rPr>
                <w:rFonts w:ascii="黑体" w:hAnsi="黑体" w:eastAsia="黑体" w:cs="黑体"/>
                <w:szCs w:val="21"/>
              </w:rPr>
              <w:t>测量重复性引入的不确定度</w:t>
            </w:r>
            <w:r>
              <w:rPr>
                <w:rFonts w:ascii="黑体" w:hAnsi="黑体" w:eastAsia="黑体" w:cs="黑体"/>
                <w:i/>
                <w:szCs w:val="21"/>
              </w:rPr>
              <w:t>u</w:t>
            </w:r>
            <w:r>
              <w:rPr>
                <w:rFonts w:ascii="黑体" w:hAnsi="黑体" w:eastAsia="黑体" w:cs="黑体"/>
                <w:i/>
                <w:szCs w:val="21"/>
                <w:vertAlign w:val="subscript"/>
              </w:rPr>
              <w:t>1</w:t>
            </w:r>
            <w:r>
              <w:rPr>
                <w:rFonts w:hint="eastAsia" w:ascii="黑体" w:hAnsi="黑体" w:eastAsia="黑体" w:cs="黑体"/>
                <w:i/>
                <w:szCs w:val="21"/>
                <w:vertAlign w:val="subscript"/>
              </w:rPr>
              <w:t>1</w:t>
            </w:r>
          </w:p>
        </w:tc>
        <w:tc>
          <w:tcPr>
            <w:tcW w:w="1701" w:type="dxa"/>
            <w:vAlign w:val="center"/>
          </w:tcPr>
          <w:p>
            <w:pPr>
              <w:spacing w:after="0"/>
              <w:rPr>
                <w:rFonts w:ascii="黑体" w:hAnsi="黑体" w:eastAsia="黑体" w:cs="黑体"/>
                <w:szCs w:val="21"/>
              </w:rPr>
            </w:pPr>
            <w:r>
              <w:rPr>
                <w:rFonts w:hint="eastAsia" w:ascii="黑体" w:hAnsi="黑体" w:eastAsia="黑体" w:cs="黑体"/>
                <w:szCs w:val="21"/>
              </w:rPr>
              <w:t>0.</w:t>
            </w:r>
            <w:r>
              <w:rPr>
                <w:rFonts w:ascii="黑体" w:hAnsi="黑体" w:eastAsia="黑体" w:cs="黑体"/>
                <w:szCs w:val="21"/>
              </w:rPr>
              <w:t>079s</w:t>
            </w:r>
          </w:p>
        </w:tc>
        <w:tc>
          <w:tcPr>
            <w:tcW w:w="1418" w:type="dxa"/>
            <w:vAlign w:val="center"/>
          </w:tcPr>
          <w:p>
            <w:pPr>
              <w:spacing w:after="0"/>
              <w:rPr>
                <w:rFonts w:ascii="黑体" w:hAnsi="黑体" w:eastAsia="黑体" w:cs="黑体"/>
                <w:szCs w:val="21"/>
              </w:rPr>
            </w:pPr>
            <w:r>
              <w:rPr>
                <w:rFonts w:hint="eastAsia" w:ascii="黑体" w:hAnsi="黑体" w:eastAsia="黑体" w:cs="黑体"/>
                <w:szCs w:val="21"/>
              </w:rPr>
              <w:t>0.</w:t>
            </w:r>
            <w:r>
              <w:rPr>
                <w:rFonts w:ascii="黑体" w:hAnsi="黑体" w:eastAsia="黑体" w:cs="黑体"/>
                <w:szCs w:val="21"/>
              </w:rPr>
              <w:t>079s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2" w:type="dxa"/>
            <w:vAlign w:val="center"/>
          </w:tcPr>
          <w:p>
            <w:pPr>
              <w:spacing w:after="0"/>
              <w:rPr>
                <w:rFonts w:ascii="黑体" w:hAnsi="黑体" w:eastAsia="黑体" w:cs="黑体"/>
                <w:i/>
                <w:szCs w:val="21"/>
              </w:rPr>
            </w:pPr>
            <w:r>
              <w:rPr>
                <w:rFonts w:ascii="黑体" w:hAnsi="黑体" w:eastAsia="黑体" w:cs="黑体"/>
                <w:i/>
                <w:szCs w:val="21"/>
              </w:rPr>
              <w:t>u</w:t>
            </w:r>
            <w:r>
              <w:rPr>
                <w:rFonts w:ascii="黑体" w:hAnsi="黑体" w:eastAsia="黑体" w:cs="黑体"/>
                <w:szCs w:val="21"/>
              </w:rPr>
              <w:t>（</w:t>
            </w:r>
            <m:oMath>
              <m:r>
                <m:rPr>
                  <m:sty m:val="p"/>
                </m:rPr>
                <w:rPr>
                  <w:rFonts w:ascii="Cambria Math" w:hAnsi="Cambria Math" w:eastAsia="黑体" w:cs="黑体"/>
                  <w:szCs w:val="21"/>
                </w:rPr>
                <m:t>F</m:t>
              </m:r>
            </m:oMath>
            <w:r>
              <w:rPr>
                <w:rFonts w:ascii="黑体" w:hAnsi="黑体" w:eastAsia="黑体" w:cs="黑体"/>
                <w:szCs w:val="21"/>
              </w:rPr>
              <w:t>）</w:t>
            </w:r>
          </w:p>
        </w:tc>
        <w:tc>
          <w:tcPr>
            <w:tcW w:w="4111" w:type="dxa"/>
            <w:vAlign w:val="center"/>
          </w:tcPr>
          <w:p>
            <w:pPr>
              <w:spacing w:after="0"/>
              <w:rPr>
                <w:rFonts w:ascii="黑体" w:hAnsi="黑体" w:eastAsia="黑体" w:cs="黑体"/>
                <w:szCs w:val="21"/>
              </w:rPr>
            </w:pPr>
            <w:r>
              <w:rPr>
                <w:rFonts w:hint="eastAsia" w:ascii="黑体" w:hAnsi="黑体" w:eastAsia="黑体" w:cs="黑体"/>
                <w:szCs w:val="21"/>
              </w:rPr>
              <w:t>秒表示值误差</w:t>
            </w:r>
            <w:r>
              <w:rPr>
                <w:rFonts w:ascii="黑体" w:hAnsi="黑体" w:eastAsia="黑体" w:cs="黑体"/>
                <w:szCs w:val="21"/>
              </w:rPr>
              <w:t>引入的不确定度</w:t>
            </w:r>
            <w:r>
              <w:rPr>
                <w:rFonts w:ascii="黑体" w:hAnsi="黑体" w:eastAsia="黑体" w:cs="黑体"/>
                <w:i/>
                <w:szCs w:val="21"/>
              </w:rPr>
              <w:t>u</w:t>
            </w:r>
            <w:r>
              <w:rPr>
                <w:rFonts w:hint="eastAsia" w:ascii="黑体" w:hAnsi="黑体" w:eastAsia="黑体" w:cs="黑体"/>
                <w:i/>
                <w:szCs w:val="21"/>
                <w:vertAlign w:val="subscript"/>
              </w:rPr>
              <w:t>21</w:t>
            </w:r>
          </w:p>
        </w:tc>
        <w:tc>
          <w:tcPr>
            <w:tcW w:w="1701" w:type="dxa"/>
            <w:vAlign w:val="center"/>
          </w:tcPr>
          <w:p>
            <w:pPr>
              <w:spacing w:after="0"/>
              <w:rPr>
                <w:rFonts w:ascii="黑体" w:hAnsi="黑体" w:eastAsia="黑体" w:cs="黑体"/>
                <w:szCs w:val="21"/>
              </w:rPr>
            </w:pPr>
            <w:r>
              <w:rPr>
                <w:rFonts w:ascii="黑体" w:hAnsi="黑体" w:eastAsia="黑体" w:cs="黑体"/>
                <w:szCs w:val="21"/>
              </w:rPr>
              <w:t>0.002s</w:t>
            </w:r>
          </w:p>
        </w:tc>
        <w:tc>
          <w:tcPr>
            <w:tcW w:w="1418" w:type="dxa"/>
            <w:vAlign w:val="center"/>
          </w:tcPr>
          <w:p>
            <w:pPr>
              <w:spacing w:after="0"/>
              <w:rPr>
                <w:rFonts w:ascii="黑体" w:hAnsi="黑体" w:eastAsia="黑体" w:cs="黑体"/>
                <w:szCs w:val="21"/>
              </w:rPr>
            </w:pPr>
            <w:r>
              <w:rPr>
                <w:rFonts w:ascii="黑体" w:hAnsi="黑体" w:eastAsia="黑体" w:cs="黑体"/>
                <w:szCs w:val="21"/>
              </w:rPr>
              <w:t>0.002s</w:t>
            </w:r>
          </w:p>
        </w:tc>
      </w:tr>
    </w:tbl>
    <w:p>
      <w:pPr>
        <w:rPr>
          <w:rFonts w:ascii="黑体" w:hAnsi="黑体" w:eastAsia="黑体" w:cs="黑体"/>
          <w:szCs w:val="21"/>
        </w:rPr>
      </w:pPr>
      <w:r>
        <w:rPr>
          <w:rFonts w:ascii="黑体" w:hAnsi="黑体" w:eastAsia="黑体" w:cs="黑体"/>
          <w:szCs w:val="21"/>
        </w:rPr>
        <w:t>C.</w:t>
      </w:r>
      <w:r>
        <w:rPr>
          <w:rFonts w:hint="eastAsia" w:ascii="黑体" w:hAnsi="黑体" w:eastAsia="黑体" w:cs="黑体"/>
          <w:szCs w:val="21"/>
        </w:rPr>
        <w:t>3</w:t>
      </w:r>
      <w:r>
        <w:rPr>
          <w:rFonts w:ascii="黑体" w:hAnsi="黑体" w:eastAsia="黑体" w:cs="黑体"/>
          <w:szCs w:val="21"/>
        </w:rPr>
        <w:t>.</w:t>
      </w:r>
      <w:r>
        <w:rPr>
          <w:rFonts w:hint="eastAsia" w:ascii="黑体" w:hAnsi="黑体" w:eastAsia="黑体" w:cs="黑体"/>
          <w:szCs w:val="21"/>
        </w:rPr>
        <w:t>6</w:t>
      </w:r>
      <w:r>
        <w:rPr>
          <w:rFonts w:ascii="黑体" w:hAnsi="黑体" w:eastAsia="黑体" w:cs="黑体"/>
          <w:szCs w:val="21"/>
        </w:rPr>
        <w:t xml:space="preserve"> </w:t>
      </w:r>
      <w:r>
        <w:rPr>
          <w:rFonts w:hint="eastAsia" w:ascii="黑体" w:hAnsi="黑体" w:eastAsia="黑体" w:cs="黑体"/>
          <w:szCs w:val="21"/>
        </w:rPr>
        <w:t>合成标准不确定度</w:t>
      </w:r>
    </w:p>
    <w:p>
      <w:pPr>
        <w:rPr>
          <w:rFonts w:ascii="黑体" w:hAnsi="黑体" w:eastAsia="黑体" w:cs="黑体"/>
          <w:szCs w:val="21"/>
        </w:rPr>
      </w:pPr>
      <w:r>
        <w:rPr>
          <w:rFonts w:hint="eastAsia" w:ascii="黑体" w:hAnsi="黑体" w:eastAsia="黑体" w:cs="黑体"/>
          <w:szCs w:val="21"/>
        </w:rPr>
        <w:t>两个不确定度分量不存在相关性，故</w:t>
      </w:r>
    </w:p>
    <w:p>
      <w:pPr>
        <w:jc w:val="center"/>
        <w:rPr>
          <w:rFonts w:ascii="黑体" w:hAnsi="黑体" w:eastAsia="黑体" w:cs="黑体"/>
          <w:szCs w:val="21"/>
        </w:rPr>
      </w:pPr>
      <m:oMath>
        <m:r>
          <m:rPr/>
          <w:rPr>
            <w:rFonts w:ascii="Cambria Math" w:hAnsi="Cambria Math" w:cs="黑体"/>
            <w:szCs w:val="21"/>
          </w:rPr>
          <m:t>u=</m:t>
        </m:r>
        <m:rad>
          <m:radPr>
            <m:degHide m:val="1"/>
            <m:ctrlPr>
              <w:rPr>
                <w:rFonts w:ascii="Cambria Math" w:hAnsi="Cambria Math" w:cs="黑体"/>
                <w:i/>
                <w:szCs w:val="21"/>
              </w:rPr>
            </m:ctrlPr>
          </m:radPr>
          <m:deg>
            <m:ctrlPr>
              <w:rPr>
                <w:rFonts w:ascii="Cambria Math" w:hAnsi="Cambria Math" w:cs="黑体"/>
                <w:i/>
                <w:szCs w:val="21"/>
              </w:rPr>
            </m:ctrlPr>
          </m:deg>
          <m:e>
            <m:sSup>
              <m:sSupPr>
                <m:ctrlPr>
                  <w:rPr>
                    <w:rFonts w:ascii="Cambria Math" w:hAnsi="Cambria Math" w:cs="黑体"/>
                    <w:i/>
                    <w:szCs w:val="21"/>
                  </w:rPr>
                </m:ctrlPr>
              </m:sSupPr>
              <m:e>
                <m:r>
                  <m:rPr/>
                  <w:rPr>
                    <w:rFonts w:ascii="Cambria Math" w:hAnsi="Cambria Math" w:cs="黑体"/>
                    <w:szCs w:val="21"/>
                  </w:rPr>
                  <m:t>u(</m:t>
                </m:r>
                <m:r>
                  <m:rPr>
                    <m:sty m:val="p"/>
                  </m:rPr>
                  <w:rPr>
                    <w:rFonts w:ascii="Cambria Math" w:hAnsi="Cambria Math"/>
                    <w:color w:val="000000"/>
                    <w:szCs w:val="21"/>
                  </w:rPr>
                  <m:t xml:space="preserve"> </m:t>
                </m:r>
                <m:sSup>
                  <m:sSupPr>
                    <m:ctrlPr>
                      <w:rPr>
                        <w:rFonts w:ascii="Cambria Math" w:hAnsi="Cambria Math"/>
                        <w:bCs/>
                        <w:color w:val="000000"/>
                        <w:szCs w:val="21"/>
                      </w:rPr>
                    </m:ctrlPr>
                  </m:sSupPr>
                  <m:e>
                    <m:r>
                      <m:rPr>
                        <m:sty m:val="p"/>
                      </m:rPr>
                      <w:rPr>
                        <w:rFonts w:ascii="Cambria Math" w:hAnsi="Cambria Math"/>
                        <w:color w:val="000000"/>
                        <w:szCs w:val="21"/>
                      </w:rPr>
                      <m:t>D</m:t>
                    </m:r>
                    <m:ctrlPr>
                      <w:rPr>
                        <w:rFonts w:ascii="Cambria Math" w:hAnsi="Cambria Math"/>
                        <w:bCs/>
                        <w:color w:val="000000"/>
                        <w:szCs w:val="21"/>
                      </w:rPr>
                    </m:ctrlPr>
                  </m:e>
                  <m:sup>
                    <m:r>
                      <m:rPr>
                        <m:sty m:val="p"/>
                      </m:rPr>
                      <w:rPr>
                        <w:rFonts w:ascii="Cambria Math" w:hAnsi="Cambria Math"/>
                        <w:color w:val="000000"/>
                        <w:szCs w:val="21"/>
                      </w:rPr>
                      <m:t>'</m:t>
                    </m:r>
                    <m:ctrlPr>
                      <w:rPr>
                        <w:rFonts w:ascii="Cambria Math" w:hAnsi="Cambria Math"/>
                        <w:bCs/>
                        <w:color w:val="000000"/>
                        <w:szCs w:val="21"/>
                      </w:rPr>
                    </m:ctrlPr>
                  </m:sup>
                </m:sSup>
                <m:r>
                  <m:rPr/>
                  <w:rPr>
                    <w:rFonts w:ascii="Cambria Math" w:hAnsi="Cambria Math" w:cs="黑体"/>
                    <w:szCs w:val="21"/>
                  </w:rPr>
                  <m:t>)</m:t>
                </m:r>
                <m:ctrlPr>
                  <w:rPr>
                    <w:rFonts w:ascii="Cambria Math" w:hAnsi="Cambria Math" w:cs="黑体"/>
                    <w:i/>
                    <w:szCs w:val="21"/>
                  </w:rPr>
                </m:ctrlPr>
              </m:e>
              <m:sup>
                <m:r>
                  <m:rPr/>
                  <w:rPr>
                    <w:rFonts w:ascii="Cambria Math" w:hAnsi="Cambria Math" w:cs="黑体"/>
                    <w:szCs w:val="21"/>
                  </w:rPr>
                  <m:t>2</m:t>
                </m:r>
                <m:ctrlPr>
                  <w:rPr>
                    <w:rFonts w:ascii="Cambria Math" w:hAnsi="Cambria Math" w:cs="黑体"/>
                    <w:i/>
                    <w:szCs w:val="21"/>
                  </w:rPr>
                </m:ctrlPr>
              </m:sup>
            </m:sSup>
            <m:r>
              <m:rPr/>
              <w:rPr>
                <w:rFonts w:ascii="Cambria Math" w:hAnsi="Cambria Math" w:cs="黑体"/>
                <w:szCs w:val="21"/>
              </w:rPr>
              <m:t>+</m:t>
            </m:r>
            <m:sSup>
              <m:sSupPr>
                <m:ctrlPr>
                  <w:rPr>
                    <w:rFonts w:ascii="Cambria Math" w:hAnsi="Cambria Math" w:cs="黑体"/>
                    <w:i/>
                    <w:szCs w:val="21"/>
                  </w:rPr>
                </m:ctrlPr>
              </m:sSupPr>
              <m:e>
                <m:r>
                  <m:rPr/>
                  <w:rPr>
                    <w:rFonts w:ascii="Cambria Math" w:hAnsi="Cambria Math" w:cs="黑体"/>
                    <w:szCs w:val="21"/>
                  </w:rPr>
                  <m:t>u(</m:t>
                </m:r>
                <m:acc>
                  <m:accPr>
                    <m:chr m:val="̅"/>
                    <m:ctrlPr>
                      <w:rPr>
                        <w:rFonts w:ascii="Cambria Math" w:hAnsi="Cambria Math"/>
                        <w:bCs/>
                        <w:color w:val="000000"/>
                        <w:szCs w:val="21"/>
                      </w:rPr>
                    </m:ctrlPr>
                  </m:accPr>
                  <m:e>
                    <m:r>
                      <m:rPr>
                        <m:sty m:val="p"/>
                      </m:rPr>
                      <w:rPr>
                        <w:rFonts w:ascii="Cambria Math" w:hAnsi="Cambria Math"/>
                        <w:color w:val="000000"/>
                        <w:szCs w:val="21"/>
                      </w:rPr>
                      <m:t>D</m:t>
                    </m:r>
                    <m:ctrlPr>
                      <w:rPr>
                        <w:rFonts w:ascii="Cambria Math" w:hAnsi="Cambria Math"/>
                        <w:bCs/>
                        <w:color w:val="000000"/>
                        <w:szCs w:val="21"/>
                      </w:rPr>
                    </m:ctrlPr>
                  </m:e>
                </m:acc>
                <m:r>
                  <m:rPr>
                    <m:sty m:val="p"/>
                  </m:rPr>
                  <w:rPr>
                    <w:rFonts w:ascii="Cambria Math" w:hAnsi="Cambria Math"/>
                    <w:color w:val="000000"/>
                    <w:szCs w:val="21"/>
                  </w:rPr>
                  <m:t xml:space="preserve"> </m:t>
                </m:r>
                <m:r>
                  <m:rPr/>
                  <w:rPr>
                    <w:rFonts w:ascii="Cambria Math" w:hAnsi="Cambria Math" w:cs="黑体"/>
                    <w:szCs w:val="21"/>
                  </w:rPr>
                  <m:t>)</m:t>
                </m:r>
                <m:ctrlPr>
                  <w:rPr>
                    <w:rFonts w:ascii="Cambria Math" w:hAnsi="Cambria Math" w:cs="黑体"/>
                    <w:i/>
                    <w:szCs w:val="21"/>
                  </w:rPr>
                </m:ctrlPr>
              </m:e>
              <m:sup>
                <m:r>
                  <m:rPr/>
                  <w:rPr>
                    <w:rFonts w:ascii="Cambria Math" w:hAnsi="Cambria Math" w:cs="黑体"/>
                    <w:szCs w:val="21"/>
                  </w:rPr>
                  <m:t>2</m:t>
                </m:r>
                <m:ctrlPr>
                  <w:rPr>
                    <w:rFonts w:ascii="Cambria Math" w:hAnsi="Cambria Math" w:cs="黑体"/>
                    <w:i/>
                    <w:szCs w:val="21"/>
                  </w:rPr>
                </m:ctrlPr>
              </m:sup>
            </m:sSup>
            <m:ctrlPr>
              <w:rPr>
                <w:rFonts w:ascii="Cambria Math" w:hAnsi="Cambria Math" w:cs="黑体"/>
                <w:i/>
                <w:szCs w:val="21"/>
              </w:rPr>
            </m:ctrlPr>
          </m:e>
        </m:rad>
      </m:oMath>
      <w:r>
        <w:rPr>
          <w:rFonts w:hint="eastAsia" w:hAnsi="Cambria Math" w:cs="黑体"/>
          <w:szCs w:val="21"/>
        </w:rPr>
        <w:t>=0.</w:t>
      </w:r>
      <w:r>
        <w:rPr>
          <w:rFonts w:hAnsi="Cambria Math" w:cs="黑体"/>
          <w:szCs w:val="21"/>
        </w:rPr>
        <w:t>08s</w:t>
      </w:r>
    </w:p>
    <w:p>
      <w:pPr>
        <w:rPr>
          <w:rFonts w:ascii="黑体" w:hAnsi="黑体" w:eastAsia="黑体" w:cs="黑体"/>
          <w:szCs w:val="21"/>
        </w:rPr>
      </w:pPr>
      <w:r>
        <w:rPr>
          <w:rFonts w:ascii="黑体" w:hAnsi="黑体" w:eastAsia="黑体" w:cs="黑体"/>
          <w:szCs w:val="21"/>
        </w:rPr>
        <w:t>C.</w:t>
      </w:r>
      <w:r>
        <w:rPr>
          <w:rFonts w:hint="eastAsia" w:ascii="黑体" w:hAnsi="黑体" w:eastAsia="黑体" w:cs="黑体"/>
          <w:szCs w:val="21"/>
        </w:rPr>
        <w:t>3</w:t>
      </w:r>
      <w:r>
        <w:rPr>
          <w:rFonts w:ascii="黑体" w:hAnsi="黑体" w:eastAsia="黑体" w:cs="黑体"/>
          <w:szCs w:val="21"/>
        </w:rPr>
        <w:t>.</w:t>
      </w:r>
      <w:r>
        <w:rPr>
          <w:rFonts w:hint="eastAsia" w:ascii="黑体" w:hAnsi="黑体" w:eastAsia="黑体" w:cs="黑体"/>
          <w:szCs w:val="21"/>
        </w:rPr>
        <w:t>7</w:t>
      </w:r>
      <w:r>
        <w:rPr>
          <w:rFonts w:ascii="黑体" w:hAnsi="黑体" w:eastAsia="黑体" w:cs="黑体"/>
          <w:szCs w:val="21"/>
        </w:rPr>
        <w:t xml:space="preserve"> 扩展不确定度</w:t>
      </w:r>
    </w:p>
    <w:p>
      <w:pPr>
        <w:rPr>
          <w:rFonts w:hint="eastAsia" w:hAnsi="Cambria Math" w:cs="黑体"/>
          <w:szCs w:val="21"/>
        </w:rPr>
      </w:pPr>
      <w:r>
        <w:rPr>
          <w:rFonts w:ascii="黑体" w:hAnsi="黑体" w:eastAsia="黑体" w:cs="黑体"/>
          <w:szCs w:val="21"/>
        </w:rPr>
        <w:t>取置信概率为0.95，包含因子</w:t>
      </w:r>
      <w:r>
        <w:rPr>
          <w:rFonts w:ascii="黑体" w:hAnsi="黑体" w:eastAsia="黑体" w:cs="黑体"/>
          <w:i/>
          <w:szCs w:val="21"/>
        </w:rPr>
        <w:t>k</w:t>
      </w:r>
      <w:r>
        <w:rPr>
          <w:rFonts w:ascii="黑体" w:hAnsi="黑体" w:eastAsia="黑体" w:cs="黑体"/>
          <w:szCs w:val="21"/>
        </w:rPr>
        <w:t>=2，因此，</w:t>
      </w:r>
      <w:r>
        <w:rPr>
          <w:rFonts w:hint="eastAsia" w:ascii="黑体" w:hAnsi="黑体" w:eastAsia="黑体" w:cs="黑体"/>
          <w:szCs w:val="21"/>
        </w:rPr>
        <w:t>时间</w:t>
      </w:r>
      <w:r>
        <w:rPr>
          <w:rFonts w:ascii="黑体" w:hAnsi="黑体" w:eastAsia="黑体" w:cs="黑体"/>
          <w:szCs w:val="21"/>
        </w:rPr>
        <w:t>示值误差的测量不确定度</w:t>
      </w:r>
      <m:oMath>
        <m:sSub>
          <m:sSubPr>
            <m:ctrlPr>
              <w:rPr>
                <w:rFonts w:ascii="Cambria Math" w:hAnsi="Cambria Math" w:cs="黑体"/>
                <w:i/>
                <w:szCs w:val="21"/>
              </w:rPr>
            </m:ctrlPr>
          </m:sSubPr>
          <m:e>
            <m:r>
              <m:rPr/>
              <w:rPr>
                <w:rFonts w:ascii="Cambria Math" w:hAnsi="Cambria Math" w:cs="黑体"/>
                <w:szCs w:val="21"/>
              </w:rPr>
              <m:t>U</m:t>
            </m:r>
            <m:ctrlPr>
              <w:rPr>
                <w:rFonts w:ascii="Cambria Math" w:hAnsi="Cambria Math" w:cs="黑体"/>
                <w:i/>
                <w:szCs w:val="21"/>
              </w:rPr>
            </m:ctrlPr>
          </m:e>
          <m:sub>
            <m:r>
              <m:rPr/>
              <w:rPr>
                <w:rFonts w:ascii="Cambria Math" w:hAnsi="Cambria Math" w:cs="黑体"/>
                <w:szCs w:val="21"/>
              </w:rPr>
              <m:t>rel</m:t>
            </m:r>
            <m:ctrlPr>
              <w:rPr>
                <w:rFonts w:ascii="Cambria Math" w:hAnsi="Cambria Math" w:cs="黑体"/>
                <w:i/>
                <w:szCs w:val="21"/>
              </w:rPr>
            </m:ctrlPr>
          </m:sub>
        </m:sSub>
        <m:r>
          <m:rPr/>
          <w:rPr>
            <w:rFonts w:ascii="Cambria Math" w:hAnsi="Cambria Math" w:cs="黑体"/>
            <w:szCs w:val="21"/>
          </w:rPr>
          <m:t>=0.16s(</m:t>
        </m:r>
      </m:oMath>
      <w:r>
        <w:rPr>
          <w:rFonts w:hint="eastAsia" w:hAnsi="Cambria Math" w:cs="黑体"/>
          <w:szCs w:val="21"/>
        </w:rPr>
        <w:t xml:space="preserve">k=2）   </w:t>
      </w:r>
    </w:p>
    <w:p>
      <w:pPr>
        <w:pStyle w:val="8"/>
        <w:shd w:val="clear" w:color="auto" w:fill="FFFFFF"/>
        <w:wordWrap w:val="0"/>
        <w:spacing w:line="408" w:lineRule="atLeast"/>
      </w:pPr>
    </w:p>
    <w:sectPr>
      <w:footerReference r:id="rId10" w:type="default"/>
      <w:footerReference r:id="rId11" w:type="even"/>
      <w:pgSz w:w="11850" w:h="16783"/>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4D4EC0A-3CF1-4D7C-A735-004C2BF462D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6E58503F-A518-4D5F-9F5A-CFA910E37639}"/>
  </w:font>
  <w:font w:name="微软雅黑">
    <w:panose1 w:val="020B0503020204020204"/>
    <w:charset w:val="86"/>
    <w:family w:val="swiss"/>
    <w:pitch w:val="default"/>
    <w:sig w:usb0="80000287" w:usb1="280F3C52" w:usb2="00000016" w:usb3="00000000" w:csb0="0004001F" w:csb1="00000000"/>
    <w:embedRegular r:id="rId3" w:fontKey="{60BEA860-0FA5-45BA-BC9B-9B2BC203C8D9}"/>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script"/>
    <w:pitch w:val="default"/>
    <w:sig w:usb0="00000001" w:usb1="080E0000" w:usb2="00000000" w:usb3="00000000" w:csb0="00040000" w:csb1="00000000"/>
  </w:font>
  <w:font w:name="BatangChe">
    <w:panose1 w:val="02030609000101010101"/>
    <w:charset w:val="81"/>
    <w:family w:val="modern"/>
    <w:pitch w:val="default"/>
    <w:sig w:usb0="B00002AF" w:usb1="69D77CFB" w:usb2="00000030" w:usb3="00000000" w:csb0="4008009F" w:csb1="DFD70000"/>
  </w:font>
  <w:font w:name="方正小标宋_GBK">
    <w:panose1 w:val="02000000000000000000"/>
    <w:charset w:val="86"/>
    <w:family w:val="script"/>
    <w:pitch w:val="default"/>
    <w:sig w:usb0="A00002BF" w:usb1="38CF7CFA" w:usb2="00082016" w:usb3="00000000" w:csb0="00040001" w:csb1="00000000"/>
    <w:embedRegular r:id="rId4" w:fontKey="{3F78AA3C-2840-4BD5-B285-DC25D31DEB7D}"/>
  </w:font>
  <w:font w:name="Cambria Math">
    <w:panose1 w:val="02040503050406030204"/>
    <w:charset w:val="00"/>
    <w:family w:val="roman"/>
    <w:pitch w:val="default"/>
    <w:sig w:usb0="E00002FF" w:usb1="420024FF" w:usb2="00000000" w:usb3="00000000" w:csb0="2000019F" w:csb1="00000000"/>
    <w:embedRegular r:id="rId5" w:fontKey="{D3FE87F2-EDA1-44BB-B0A9-A5EA0D67D43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fldChar w:fldCharType="begin"/>
    </w:r>
    <w:r>
      <w:instrText xml:space="preserve"> PAGE  \* MERGEFORMAT </w:instrText>
    </w:r>
    <w:r>
      <w:fldChar w:fldCharType="separate"/>
    </w:r>
    <w:r>
      <w:t>10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fldChar w:fldCharType="begin"/>
    </w:r>
    <w:r>
      <w:rPr>
        <w:rStyle w:val="12"/>
      </w:rPr>
      <w:instrText xml:space="preserve">PAGE  </w:instrText>
    </w:r>
    <w:r>
      <w:fldChar w:fldCharType="separate"/>
    </w:r>
    <w:r>
      <w:rPr>
        <w:rStyle w:val="12"/>
      </w:rPr>
      <w:t>III</w:t>
    </w:r>
    <w:r>
      <w:fldChar w:fldCharType="end"/>
    </w:r>
  </w:p>
  <w:p>
    <w:pPr>
      <w:pStyle w:val="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fldChar w:fldCharType="begin"/>
    </w:r>
    <w:r>
      <w:rPr>
        <w:rStyle w:val="12"/>
      </w:rPr>
      <w:instrText xml:space="preserve">PAGE  </w:instrText>
    </w:r>
    <w:r>
      <w:fldChar w:fldCharType="separate"/>
    </w:r>
    <w:r>
      <w:rPr>
        <w:rStyle w:val="12"/>
      </w:rPr>
      <w:t>4</w:t>
    </w:r>
    <w:r>
      <w:fldChar w:fldCharType="end"/>
    </w:r>
  </w:p>
  <w:p>
    <w:pPr>
      <w:pStyle w:val="6"/>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fldChar w:fldCharType="begin"/>
    </w:r>
    <w:r>
      <w:rPr>
        <w:rStyle w:val="12"/>
      </w:rPr>
      <w:instrText xml:space="preserve">PAGE  </w:instrText>
    </w:r>
    <w:r>
      <w:fldChar w:fldCharType="end"/>
    </w:r>
  </w:p>
  <w:p>
    <w:pPr>
      <w:pStyle w:val="6"/>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fldChar w:fldCharType="begin"/>
    </w:r>
    <w:r>
      <w:rPr>
        <w:rStyle w:val="12"/>
      </w:rPr>
      <w:instrText xml:space="preserve">PAGE  </w:instrText>
    </w:r>
    <w:r>
      <w:fldChar w:fldCharType="separate"/>
    </w:r>
    <w:r>
      <w:rPr>
        <w:rStyle w:val="12"/>
      </w:rPr>
      <w:t>19</w:t>
    </w:r>
    <w:r>
      <w:fldChar w:fldCharType="end"/>
    </w:r>
  </w:p>
  <w:p>
    <w:pPr>
      <w:pStyle w:val="6"/>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fldChar w:fldCharType="begin"/>
    </w:r>
    <w:r>
      <w:rPr>
        <w:rStyle w:val="12"/>
      </w:rPr>
      <w:instrText xml:space="preserve">PAGE  </w:instrText>
    </w:r>
    <w:r>
      <w:fldChar w:fldCharType="end"/>
    </w:r>
  </w:p>
  <w:p>
    <w:pPr>
      <w:pStyle w:val="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pPr>
    <w:r>
      <w:rPr>
        <w:rFonts w:ascii="Times New Roman"/>
        <w:b/>
      </w:rPr>
      <w:t>JJF</w:t>
    </w:r>
    <w:r>
      <w:rPr>
        <w:rFonts w:hint="eastAsia"/>
      </w:rPr>
      <w:t>(建材)</w:t>
    </w:r>
    <w:r>
      <w:rPr>
        <w:rFonts w:hint="eastAsia" w:hAnsi="黑体"/>
      </w:rPr>
      <w:t>XXXX</w:t>
    </w:r>
    <w:r>
      <w:rPr>
        <w:rFonts w:hAnsi="黑体"/>
      </w:rPr>
      <w:t>—20</w:t>
    </w:r>
    <w:r>
      <w:rPr>
        <w:rFonts w:hint="eastAsia" w:hAnsi="黑体"/>
      </w:rPr>
      <w:t>2X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rFonts w:ascii="黑体" w:eastAsia="黑体"/>
        <w:b/>
        <w:sz w:val="21"/>
      </w:rPr>
      <w:t>JJF</w:t>
    </w:r>
    <w:r>
      <w:rPr>
        <w:rFonts w:hint="eastAsia" w:ascii="黑体" w:eastAsia="黑体"/>
        <w:b/>
        <w:sz w:val="21"/>
      </w:rPr>
      <w:t>（建材）</w:t>
    </w:r>
    <w:r>
      <w:rPr>
        <w:rFonts w:hint="eastAsia" w:ascii="黑体" w:hAnsi="宋体" w:eastAsia="黑体"/>
        <w:b/>
        <w:sz w:val="21"/>
      </w:rPr>
      <w:t>××</w:t>
    </w:r>
    <w:r>
      <w:rPr>
        <w:rFonts w:hint="eastAsia" w:ascii="黑体" w:eastAsia="黑体"/>
        <w:b/>
        <w:sz w:val="21"/>
        <w:lang w:val="en-GB"/>
      </w:rPr>
      <w:t>—</w:t>
    </w:r>
    <w:r>
      <w:rPr>
        <w:rFonts w:hint="eastAsia" w:ascii="黑体" w:hAnsi="宋体" w:eastAsia="黑体"/>
        <w:b/>
        <w:sz w:val="21"/>
        <w:lang w:val="en-GB"/>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compat>
    <w:useFELayout/>
    <w:compatSetting w:name="compatibilityMode" w:uri="http://schemas.microsoft.com/office/word" w:val="12"/>
  </w:compat>
  <w:docVars>
    <w:docVar w:name="commondata" w:val="eyJoZGlkIjoiZjk4NmZlYmZhOGQ2YjhjYThhN2E1YjU2NTU5ZGY0YjIifQ=="/>
  </w:docVars>
  <w:rsids>
    <w:rsidRoot w:val="00D31D50"/>
    <w:rsid w:val="000011CC"/>
    <w:rsid w:val="00046F8A"/>
    <w:rsid w:val="00093AD0"/>
    <w:rsid w:val="000A5658"/>
    <w:rsid w:val="000D3EC0"/>
    <w:rsid w:val="000D4F0D"/>
    <w:rsid w:val="00112685"/>
    <w:rsid w:val="0011545E"/>
    <w:rsid w:val="00122375"/>
    <w:rsid w:val="001300DE"/>
    <w:rsid w:val="001448AB"/>
    <w:rsid w:val="001622A9"/>
    <w:rsid w:val="0017767C"/>
    <w:rsid w:val="001D2005"/>
    <w:rsid w:val="001F3245"/>
    <w:rsid w:val="001F71CA"/>
    <w:rsid w:val="00206706"/>
    <w:rsid w:val="002072F1"/>
    <w:rsid w:val="00207A8B"/>
    <w:rsid w:val="00216F38"/>
    <w:rsid w:val="002252C8"/>
    <w:rsid w:val="00234F35"/>
    <w:rsid w:val="002351FF"/>
    <w:rsid w:val="00235C13"/>
    <w:rsid w:val="00243295"/>
    <w:rsid w:val="00251EC9"/>
    <w:rsid w:val="0026212F"/>
    <w:rsid w:val="00292890"/>
    <w:rsid w:val="00294BC8"/>
    <w:rsid w:val="002B5F67"/>
    <w:rsid w:val="002D07E1"/>
    <w:rsid w:val="002D2BD9"/>
    <w:rsid w:val="002D633B"/>
    <w:rsid w:val="002E74C2"/>
    <w:rsid w:val="002F79FD"/>
    <w:rsid w:val="00306D83"/>
    <w:rsid w:val="003143D7"/>
    <w:rsid w:val="003154A6"/>
    <w:rsid w:val="00323B43"/>
    <w:rsid w:val="00327CDC"/>
    <w:rsid w:val="003368B5"/>
    <w:rsid w:val="00351B61"/>
    <w:rsid w:val="003557D1"/>
    <w:rsid w:val="003610C7"/>
    <w:rsid w:val="0036515B"/>
    <w:rsid w:val="003A1C42"/>
    <w:rsid w:val="003B491C"/>
    <w:rsid w:val="003D1075"/>
    <w:rsid w:val="003D37D8"/>
    <w:rsid w:val="003D4963"/>
    <w:rsid w:val="003E10B6"/>
    <w:rsid w:val="003F6265"/>
    <w:rsid w:val="0040225D"/>
    <w:rsid w:val="00426133"/>
    <w:rsid w:val="0043533D"/>
    <w:rsid w:val="004358AB"/>
    <w:rsid w:val="004465D6"/>
    <w:rsid w:val="0048361D"/>
    <w:rsid w:val="004B6450"/>
    <w:rsid w:val="004D1E42"/>
    <w:rsid w:val="004F04CF"/>
    <w:rsid w:val="004F611D"/>
    <w:rsid w:val="00506880"/>
    <w:rsid w:val="005516F6"/>
    <w:rsid w:val="00573BB6"/>
    <w:rsid w:val="005A06B1"/>
    <w:rsid w:val="005A336A"/>
    <w:rsid w:val="005A4507"/>
    <w:rsid w:val="005A5974"/>
    <w:rsid w:val="005B1FE5"/>
    <w:rsid w:val="005B2A11"/>
    <w:rsid w:val="005B348A"/>
    <w:rsid w:val="005B573E"/>
    <w:rsid w:val="005C0F6A"/>
    <w:rsid w:val="005E74AD"/>
    <w:rsid w:val="005F41E5"/>
    <w:rsid w:val="006178B8"/>
    <w:rsid w:val="006458D5"/>
    <w:rsid w:val="00655E6C"/>
    <w:rsid w:val="006567C3"/>
    <w:rsid w:val="00661861"/>
    <w:rsid w:val="0066226E"/>
    <w:rsid w:val="006702E6"/>
    <w:rsid w:val="0067496A"/>
    <w:rsid w:val="00687BBF"/>
    <w:rsid w:val="00690FEC"/>
    <w:rsid w:val="006A3A87"/>
    <w:rsid w:val="006B268D"/>
    <w:rsid w:val="006C024C"/>
    <w:rsid w:val="006E7300"/>
    <w:rsid w:val="007065BC"/>
    <w:rsid w:val="00713F2A"/>
    <w:rsid w:val="00715368"/>
    <w:rsid w:val="007408B4"/>
    <w:rsid w:val="007755A2"/>
    <w:rsid w:val="0078778F"/>
    <w:rsid w:val="00787ADA"/>
    <w:rsid w:val="00787BD7"/>
    <w:rsid w:val="00796DC7"/>
    <w:rsid w:val="007B5A62"/>
    <w:rsid w:val="007C1FF2"/>
    <w:rsid w:val="007D2911"/>
    <w:rsid w:val="007D6BF5"/>
    <w:rsid w:val="007F1A84"/>
    <w:rsid w:val="00854034"/>
    <w:rsid w:val="00893AA6"/>
    <w:rsid w:val="00897525"/>
    <w:rsid w:val="008A6D9E"/>
    <w:rsid w:val="008B6F63"/>
    <w:rsid w:val="008B7726"/>
    <w:rsid w:val="008C5D64"/>
    <w:rsid w:val="008D29B3"/>
    <w:rsid w:val="008E4819"/>
    <w:rsid w:val="008E54DC"/>
    <w:rsid w:val="008F6D54"/>
    <w:rsid w:val="009171E1"/>
    <w:rsid w:val="009564F6"/>
    <w:rsid w:val="009570D8"/>
    <w:rsid w:val="00972FFA"/>
    <w:rsid w:val="009A1B66"/>
    <w:rsid w:val="009A7F9A"/>
    <w:rsid w:val="009B3592"/>
    <w:rsid w:val="009C1ECD"/>
    <w:rsid w:val="009C266A"/>
    <w:rsid w:val="009D260F"/>
    <w:rsid w:val="009D3288"/>
    <w:rsid w:val="009E5F7F"/>
    <w:rsid w:val="00A113F2"/>
    <w:rsid w:val="00A44B23"/>
    <w:rsid w:val="00A475A5"/>
    <w:rsid w:val="00A47CA1"/>
    <w:rsid w:val="00A53E0B"/>
    <w:rsid w:val="00A63679"/>
    <w:rsid w:val="00A709AB"/>
    <w:rsid w:val="00A85C44"/>
    <w:rsid w:val="00AD02B1"/>
    <w:rsid w:val="00AD085C"/>
    <w:rsid w:val="00AD09FA"/>
    <w:rsid w:val="00AE1E76"/>
    <w:rsid w:val="00AE3A83"/>
    <w:rsid w:val="00AF11A3"/>
    <w:rsid w:val="00B012C7"/>
    <w:rsid w:val="00B078A7"/>
    <w:rsid w:val="00B2409B"/>
    <w:rsid w:val="00B27C3B"/>
    <w:rsid w:val="00B40B9F"/>
    <w:rsid w:val="00B43658"/>
    <w:rsid w:val="00B617AF"/>
    <w:rsid w:val="00B66252"/>
    <w:rsid w:val="00B76A23"/>
    <w:rsid w:val="00BB735E"/>
    <w:rsid w:val="00BC068E"/>
    <w:rsid w:val="00BC58A4"/>
    <w:rsid w:val="00BD607B"/>
    <w:rsid w:val="00BE1734"/>
    <w:rsid w:val="00BE6E03"/>
    <w:rsid w:val="00C26835"/>
    <w:rsid w:val="00C436C4"/>
    <w:rsid w:val="00CB14AD"/>
    <w:rsid w:val="00CB6814"/>
    <w:rsid w:val="00CC3382"/>
    <w:rsid w:val="00CC6F57"/>
    <w:rsid w:val="00CE386F"/>
    <w:rsid w:val="00CF7322"/>
    <w:rsid w:val="00D02C5D"/>
    <w:rsid w:val="00D051BA"/>
    <w:rsid w:val="00D14F12"/>
    <w:rsid w:val="00D31D50"/>
    <w:rsid w:val="00D36C1D"/>
    <w:rsid w:val="00D405CB"/>
    <w:rsid w:val="00D618FC"/>
    <w:rsid w:val="00D64A76"/>
    <w:rsid w:val="00D80384"/>
    <w:rsid w:val="00D93113"/>
    <w:rsid w:val="00DB182F"/>
    <w:rsid w:val="00DC2EFA"/>
    <w:rsid w:val="00DD0ECC"/>
    <w:rsid w:val="00DD594A"/>
    <w:rsid w:val="00DE279B"/>
    <w:rsid w:val="00DE434E"/>
    <w:rsid w:val="00E04FFB"/>
    <w:rsid w:val="00E22C74"/>
    <w:rsid w:val="00E45084"/>
    <w:rsid w:val="00E539F2"/>
    <w:rsid w:val="00E552EF"/>
    <w:rsid w:val="00E66752"/>
    <w:rsid w:val="00E66DE5"/>
    <w:rsid w:val="00E75DD7"/>
    <w:rsid w:val="00EA1DB0"/>
    <w:rsid w:val="00EA2FA1"/>
    <w:rsid w:val="00ED37E3"/>
    <w:rsid w:val="00ED77DF"/>
    <w:rsid w:val="00ED7B0B"/>
    <w:rsid w:val="00EE62E9"/>
    <w:rsid w:val="00EF3CB4"/>
    <w:rsid w:val="00F11BBE"/>
    <w:rsid w:val="00F25206"/>
    <w:rsid w:val="00F34092"/>
    <w:rsid w:val="00F40B49"/>
    <w:rsid w:val="00F45E38"/>
    <w:rsid w:val="00F521F0"/>
    <w:rsid w:val="11511236"/>
    <w:rsid w:val="240D6523"/>
    <w:rsid w:val="27372824"/>
    <w:rsid w:val="294E7AFD"/>
    <w:rsid w:val="2AFE7209"/>
    <w:rsid w:val="30807FEA"/>
    <w:rsid w:val="3F801F9F"/>
    <w:rsid w:val="4A713BA9"/>
    <w:rsid w:val="4B31076F"/>
    <w:rsid w:val="65E3370A"/>
    <w:rsid w:val="758F2643"/>
    <w:rsid w:val="76C45B26"/>
    <w:rsid w:val="7B7A7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15"/>
    <w:qFormat/>
    <w:uiPriority w:val="0"/>
    <w:pPr>
      <w:keepNext/>
      <w:widowControl w:val="0"/>
      <w:adjustRightInd/>
      <w:snapToGrid/>
      <w:spacing w:after="0" w:line="440" w:lineRule="exact"/>
      <w:jc w:val="center"/>
      <w:outlineLvl w:val="0"/>
    </w:pPr>
    <w:rPr>
      <w:rFonts w:ascii="Times New Roman" w:hAnsi="Times New Roman" w:eastAsia="宋体" w:cs="Times New Roman"/>
      <w:kern w:val="2"/>
      <w:sz w:val="28"/>
      <w:szCs w:val="20"/>
    </w:rPr>
  </w:style>
  <w:style w:type="paragraph" w:styleId="3">
    <w:name w:val="heading 3"/>
    <w:basedOn w:val="1"/>
    <w:next w:val="1"/>
    <w:link w:val="16"/>
    <w:qFormat/>
    <w:uiPriority w:val="0"/>
    <w:pPr>
      <w:keepNext/>
      <w:keepLines/>
      <w:widowControl w:val="0"/>
      <w:adjustRightInd/>
      <w:snapToGrid/>
      <w:spacing w:before="260" w:after="260" w:line="416" w:lineRule="auto"/>
      <w:jc w:val="both"/>
      <w:outlineLvl w:val="2"/>
    </w:pPr>
    <w:rPr>
      <w:rFonts w:ascii="Times New Roman" w:hAnsi="Times New Roman" w:eastAsia="宋体" w:cs="Times New Roman"/>
      <w:b/>
      <w:bCs/>
      <w:kern w:val="2"/>
      <w:sz w:val="32"/>
      <w:szCs w:val="32"/>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Date"/>
    <w:basedOn w:val="1"/>
    <w:next w:val="1"/>
    <w:link w:val="20"/>
    <w:semiHidden/>
    <w:unhideWhenUsed/>
    <w:qFormat/>
    <w:uiPriority w:val="99"/>
    <w:pPr>
      <w:ind w:left="100" w:leftChars="2500"/>
    </w:pPr>
  </w:style>
  <w:style w:type="paragraph" w:styleId="5">
    <w:name w:val="Balloon Text"/>
    <w:basedOn w:val="1"/>
    <w:link w:val="18"/>
    <w:semiHidden/>
    <w:unhideWhenUsed/>
    <w:qFormat/>
    <w:uiPriority w:val="99"/>
    <w:pPr>
      <w:spacing w:after="0"/>
    </w:pPr>
    <w:rPr>
      <w:sz w:val="18"/>
      <w:szCs w:val="18"/>
    </w:rPr>
  </w:style>
  <w:style w:type="paragraph" w:styleId="6">
    <w:name w:val="footer"/>
    <w:basedOn w:val="1"/>
    <w:link w:val="14"/>
    <w:unhideWhenUsed/>
    <w:qFormat/>
    <w:uiPriority w:val="0"/>
    <w:pPr>
      <w:tabs>
        <w:tab w:val="center" w:pos="4153"/>
        <w:tab w:val="right" w:pos="8306"/>
      </w:tabs>
    </w:pPr>
    <w:rPr>
      <w:sz w:val="18"/>
      <w:szCs w:val="18"/>
    </w:rPr>
  </w:style>
  <w:style w:type="paragraph" w:styleId="7">
    <w:name w:val="header"/>
    <w:basedOn w:val="1"/>
    <w:link w:val="13"/>
    <w:unhideWhenUsed/>
    <w:qFormat/>
    <w:uiPriority w:val="0"/>
    <w:pPr>
      <w:pBdr>
        <w:bottom w:val="single" w:color="auto" w:sz="6" w:space="1"/>
      </w:pBdr>
      <w:tabs>
        <w:tab w:val="center" w:pos="4153"/>
        <w:tab w:val="right" w:pos="8306"/>
      </w:tabs>
      <w:jc w:val="center"/>
    </w:pPr>
    <w:rPr>
      <w:sz w:val="18"/>
      <w:szCs w:val="18"/>
    </w:rPr>
  </w:style>
  <w:style w:type="paragraph" w:styleId="8">
    <w:name w:val="HTML Preformatted"/>
    <w:basedOn w:val="1"/>
    <w:link w:val="17"/>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ascii="宋体" w:hAnsi="宋体" w:eastAsia="宋体" w:cs="宋体"/>
      <w:sz w:val="24"/>
      <w:szCs w:val="24"/>
    </w:rPr>
  </w:style>
  <w:style w:type="table" w:styleId="10">
    <w:name w:val="Table Grid"/>
    <w:basedOn w:val="9"/>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page number"/>
    <w:basedOn w:val="11"/>
    <w:qFormat/>
    <w:uiPriority w:val="0"/>
  </w:style>
  <w:style w:type="character" w:customStyle="1" w:styleId="13">
    <w:name w:val="页眉 Char"/>
    <w:basedOn w:val="11"/>
    <w:link w:val="7"/>
    <w:semiHidden/>
    <w:qFormat/>
    <w:uiPriority w:val="99"/>
    <w:rPr>
      <w:rFonts w:ascii="Tahoma" w:hAnsi="Tahoma"/>
      <w:sz w:val="18"/>
      <w:szCs w:val="18"/>
    </w:rPr>
  </w:style>
  <w:style w:type="character" w:customStyle="1" w:styleId="14">
    <w:name w:val="页脚 Char"/>
    <w:basedOn w:val="11"/>
    <w:link w:val="6"/>
    <w:semiHidden/>
    <w:qFormat/>
    <w:uiPriority w:val="99"/>
    <w:rPr>
      <w:rFonts w:ascii="Tahoma" w:hAnsi="Tahoma"/>
      <w:sz w:val="18"/>
      <w:szCs w:val="18"/>
    </w:rPr>
  </w:style>
  <w:style w:type="character" w:customStyle="1" w:styleId="15">
    <w:name w:val="标题 1 Char"/>
    <w:basedOn w:val="11"/>
    <w:link w:val="2"/>
    <w:qFormat/>
    <w:uiPriority w:val="0"/>
    <w:rPr>
      <w:rFonts w:ascii="Times New Roman" w:hAnsi="Times New Roman" w:eastAsia="宋体" w:cs="Times New Roman"/>
      <w:kern w:val="2"/>
      <w:sz w:val="28"/>
      <w:szCs w:val="20"/>
    </w:rPr>
  </w:style>
  <w:style w:type="character" w:customStyle="1" w:styleId="16">
    <w:name w:val="标题 3 Char"/>
    <w:basedOn w:val="11"/>
    <w:link w:val="3"/>
    <w:qFormat/>
    <w:uiPriority w:val="0"/>
    <w:rPr>
      <w:rFonts w:ascii="Times New Roman" w:hAnsi="Times New Roman" w:eastAsia="宋体" w:cs="Times New Roman"/>
      <w:b/>
      <w:bCs/>
      <w:kern w:val="2"/>
      <w:sz w:val="32"/>
      <w:szCs w:val="32"/>
    </w:rPr>
  </w:style>
  <w:style w:type="character" w:customStyle="1" w:styleId="17">
    <w:name w:val="HTML 预设格式 Char"/>
    <w:basedOn w:val="11"/>
    <w:link w:val="8"/>
    <w:qFormat/>
    <w:uiPriority w:val="99"/>
    <w:rPr>
      <w:rFonts w:ascii="宋体" w:hAnsi="宋体" w:eastAsia="宋体" w:cs="宋体"/>
      <w:sz w:val="24"/>
      <w:szCs w:val="24"/>
    </w:rPr>
  </w:style>
  <w:style w:type="character" w:customStyle="1" w:styleId="18">
    <w:name w:val="批注框文本 Char"/>
    <w:basedOn w:val="11"/>
    <w:link w:val="5"/>
    <w:semiHidden/>
    <w:qFormat/>
    <w:uiPriority w:val="99"/>
    <w:rPr>
      <w:rFonts w:ascii="Tahoma" w:hAnsi="Tahoma"/>
      <w:sz w:val="18"/>
      <w:szCs w:val="18"/>
    </w:rPr>
  </w:style>
  <w:style w:type="character" w:styleId="19">
    <w:name w:val="Placeholder Text"/>
    <w:basedOn w:val="11"/>
    <w:semiHidden/>
    <w:qFormat/>
    <w:uiPriority w:val="99"/>
    <w:rPr>
      <w:color w:val="808080"/>
    </w:rPr>
  </w:style>
  <w:style w:type="character" w:customStyle="1" w:styleId="20">
    <w:name w:val="日期 Char"/>
    <w:basedOn w:val="11"/>
    <w:link w:val="4"/>
    <w:semiHidden/>
    <w:qFormat/>
    <w:uiPriority w:val="99"/>
    <w:rPr>
      <w:rFonts w:ascii="Tahoma" w:hAnsi="Tahoma"/>
    </w:rPr>
  </w:style>
  <w:style w:type="paragraph" w:customStyle="1" w:styleId="2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2">
    <w:name w:val="标准书眉_奇数页"/>
    <w:next w:val="1"/>
    <w:qFormat/>
    <w:uiPriority w:val="99"/>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3">
    <w:name w:val="标准书脚_偶数页"/>
    <w:qFormat/>
    <w:uiPriority w:val="0"/>
    <w:pPr>
      <w:spacing w:before="120"/>
      <w:ind w:left="221"/>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2056"/>
    <customShpInfo spid="_x0000_s2055"/>
    <customShpInfo spid="_x0000_s2054"/>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5282</Words>
  <Characters>7075</Characters>
  <Lines>61</Lines>
  <Paragraphs>17</Paragraphs>
  <TotalTime>0</TotalTime>
  <ScaleCrop>false</ScaleCrop>
  <LinksUpToDate>false</LinksUpToDate>
  <CharactersWithSpaces>7490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NCST</cp:lastModifiedBy>
  <dcterms:modified xsi:type="dcterms:W3CDTF">2023-02-02T03:09:25Z</dcterms:modified>
  <cp:revision>153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BAAC1A749136414B8583DC52A1CA3559</vt:lpwstr>
  </property>
</Properties>
</file>