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59" w:rsidRPr="00B06C2B" w:rsidRDefault="00C75A2C" w:rsidP="00AD1959">
      <w:pPr>
        <w:rPr>
          <w:rFonts w:eastAsia="仿宋"/>
          <w:sz w:val="24"/>
          <w:szCs w:val="24"/>
        </w:rPr>
      </w:pPr>
      <w:r>
        <w:rPr>
          <w:rFonts w:eastAsia="仿宋"/>
          <w:sz w:val="24"/>
          <w:szCs w:val="24"/>
        </w:rPr>
        <w:t>《污泥陶粒》征求意见</w:t>
      </w:r>
      <w:proofErr w:type="gramStart"/>
      <w:r>
        <w:rPr>
          <w:rFonts w:eastAsia="仿宋"/>
          <w:sz w:val="24"/>
          <w:szCs w:val="24"/>
        </w:rPr>
        <w:t>稿材料</w:t>
      </w:r>
      <w:proofErr w:type="gramEnd"/>
      <w:r>
        <w:rPr>
          <w:rFonts w:eastAsia="仿宋"/>
          <w:sz w:val="24"/>
          <w:szCs w:val="24"/>
        </w:rPr>
        <w:t>之二</w:t>
      </w: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F315CC"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1044"/>
        <w:jc w:val="center"/>
        <w:rPr>
          <w:rFonts w:eastAsia="仿宋"/>
          <w:b/>
          <w:sz w:val="52"/>
          <w:szCs w:val="52"/>
        </w:rPr>
      </w:pPr>
      <w:r w:rsidRPr="00B06C2B">
        <w:rPr>
          <w:rFonts w:eastAsia="仿宋"/>
          <w:b/>
          <w:sz w:val="52"/>
          <w:szCs w:val="52"/>
        </w:rPr>
        <w:t>《污泥陶粒》</w:t>
      </w:r>
    </w:p>
    <w:p w:rsidR="00AD1959" w:rsidRPr="00B06C2B" w:rsidRDefault="00AD1959" w:rsidP="00AD1959">
      <w:pPr>
        <w:pStyle w:val="a6"/>
        <w:framePr w:w="0" w:hRule="auto" w:wrap="auto" w:vAnchor="margin" w:hAnchor="text" w:xAlign="left" w:yAlign="inline"/>
        <w:ind w:firstLine="602"/>
        <w:rPr>
          <w:rFonts w:eastAsia="仿宋"/>
          <w:b/>
          <w:kern w:val="2"/>
          <w:sz w:val="30"/>
          <w:szCs w:val="30"/>
        </w:rPr>
      </w:pPr>
      <w:r w:rsidRPr="00B06C2B">
        <w:rPr>
          <w:rFonts w:eastAsia="仿宋"/>
          <w:b/>
          <w:sz w:val="30"/>
          <w:szCs w:val="30"/>
        </w:rPr>
        <w:t xml:space="preserve">Sludge </w:t>
      </w:r>
      <w:proofErr w:type="spellStart"/>
      <w:r w:rsidRPr="00B06C2B">
        <w:rPr>
          <w:rFonts w:eastAsia="仿宋"/>
          <w:b/>
          <w:sz w:val="30"/>
          <w:szCs w:val="30"/>
        </w:rPr>
        <w:t>Ceramsite</w:t>
      </w:r>
      <w:proofErr w:type="spellEnd"/>
    </w:p>
    <w:p w:rsidR="00AD1959" w:rsidRPr="00B06C2B" w:rsidRDefault="00AD1959" w:rsidP="00AD1959">
      <w:pPr>
        <w:pStyle w:val="a6"/>
        <w:framePr w:w="0" w:hRule="auto" w:wrap="auto" w:vAnchor="margin" w:hAnchor="text" w:xAlign="left" w:yAlign="inline"/>
        <w:ind w:firstLine="482"/>
        <w:rPr>
          <w:rFonts w:eastAsia="仿宋"/>
          <w:b/>
          <w:kern w:val="2"/>
          <w:sz w:val="24"/>
          <w:szCs w:val="24"/>
        </w:rPr>
      </w:pPr>
    </w:p>
    <w:p w:rsidR="00AD1959" w:rsidRPr="00B06C2B" w:rsidRDefault="00AD1959" w:rsidP="00AD1959">
      <w:pPr>
        <w:ind w:firstLine="1044"/>
        <w:jc w:val="center"/>
        <w:rPr>
          <w:rFonts w:eastAsia="仿宋"/>
          <w:b/>
          <w:sz w:val="52"/>
          <w:szCs w:val="52"/>
        </w:rPr>
      </w:pPr>
      <w:r w:rsidRPr="00B06C2B">
        <w:rPr>
          <w:rFonts w:eastAsia="仿宋"/>
          <w:b/>
          <w:sz w:val="52"/>
          <w:szCs w:val="52"/>
        </w:rPr>
        <w:t>验证试验报告</w:t>
      </w: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482"/>
        <w:jc w:val="center"/>
        <w:rPr>
          <w:rFonts w:eastAsia="仿宋"/>
          <w:b/>
          <w:sz w:val="24"/>
          <w:szCs w:val="24"/>
        </w:rPr>
      </w:pPr>
    </w:p>
    <w:p w:rsidR="00AD1959" w:rsidRPr="00B06C2B" w:rsidRDefault="00AD1959" w:rsidP="00AD1959">
      <w:pPr>
        <w:ind w:firstLine="643"/>
        <w:jc w:val="center"/>
        <w:rPr>
          <w:rFonts w:eastAsia="仿宋"/>
          <w:b/>
          <w:sz w:val="32"/>
          <w:szCs w:val="32"/>
        </w:rPr>
      </w:pPr>
      <w:r w:rsidRPr="00B06C2B">
        <w:rPr>
          <w:rFonts w:eastAsia="仿宋"/>
          <w:b/>
          <w:sz w:val="32"/>
          <w:szCs w:val="32"/>
        </w:rPr>
        <w:t>《污泥陶粒》标准编制组</w:t>
      </w:r>
    </w:p>
    <w:p w:rsidR="00AD1959" w:rsidRPr="00B06C2B" w:rsidRDefault="00AD1959" w:rsidP="00AD1959">
      <w:pPr>
        <w:pStyle w:val="1"/>
        <w:ind w:firstLine="643"/>
        <w:jc w:val="center"/>
        <w:rPr>
          <w:rFonts w:eastAsia="仿宋"/>
          <w:b/>
          <w:sz w:val="32"/>
          <w:szCs w:val="32"/>
        </w:rPr>
      </w:pPr>
      <w:r w:rsidRPr="00B06C2B">
        <w:rPr>
          <w:rFonts w:eastAsia="仿宋"/>
          <w:b/>
          <w:sz w:val="32"/>
          <w:szCs w:val="32"/>
        </w:rPr>
        <w:t>2019</w:t>
      </w:r>
      <w:r w:rsidRPr="00B06C2B">
        <w:rPr>
          <w:rFonts w:eastAsia="仿宋"/>
          <w:b/>
          <w:sz w:val="32"/>
          <w:szCs w:val="32"/>
        </w:rPr>
        <w:t>年</w:t>
      </w:r>
      <w:r w:rsidRPr="00B06C2B">
        <w:rPr>
          <w:rFonts w:eastAsia="仿宋"/>
          <w:b/>
          <w:sz w:val="32"/>
          <w:szCs w:val="32"/>
        </w:rPr>
        <w:t>8</w:t>
      </w:r>
      <w:r w:rsidRPr="00B06C2B">
        <w:rPr>
          <w:rFonts w:eastAsia="仿宋"/>
          <w:b/>
          <w:sz w:val="32"/>
          <w:szCs w:val="32"/>
        </w:rPr>
        <w:t>月</w:t>
      </w:r>
    </w:p>
    <w:p w:rsidR="00AD1959" w:rsidRPr="00B06C2B" w:rsidRDefault="00AD1959">
      <w:pPr>
        <w:widowControl/>
        <w:jc w:val="left"/>
        <w:rPr>
          <w:rFonts w:eastAsia="仿宋"/>
          <w:b/>
          <w:sz w:val="32"/>
          <w:szCs w:val="32"/>
        </w:rPr>
      </w:pPr>
      <w:r w:rsidRPr="00B06C2B">
        <w:rPr>
          <w:rFonts w:eastAsia="仿宋"/>
          <w:b/>
          <w:sz w:val="32"/>
          <w:szCs w:val="32"/>
        </w:rPr>
        <w:br w:type="page"/>
      </w:r>
    </w:p>
    <w:p w:rsidR="00540CED" w:rsidRPr="00B06C2B" w:rsidRDefault="00AD1959" w:rsidP="00AD1959">
      <w:pPr>
        <w:pStyle w:val="1"/>
        <w:jc w:val="left"/>
        <w:rPr>
          <w:rFonts w:eastAsia="仿宋"/>
          <w:b/>
          <w:sz w:val="24"/>
        </w:rPr>
      </w:pPr>
      <w:r w:rsidRPr="00B06C2B">
        <w:rPr>
          <w:rFonts w:eastAsia="仿宋"/>
          <w:b/>
          <w:sz w:val="24"/>
        </w:rPr>
        <w:lastRenderedPageBreak/>
        <w:t xml:space="preserve">1 </w:t>
      </w:r>
      <w:r w:rsidRPr="00B06C2B">
        <w:rPr>
          <w:rFonts w:eastAsia="仿宋"/>
          <w:b/>
          <w:sz w:val="24"/>
        </w:rPr>
        <w:t>前言</w:t>
      </w:r>
    </w:p>
    <w:p w:rsidR="00AD1959" w:rsidRPr="00BB647E" w:rsidRDefault="00AD1959" w:rsidP="00AD1959">
      <w:pPr>
        <w:spacing w:line="300" w:lineRule="auto"/>
        <w:ind w:firstLine="482"/>
        <w:rPr>
          <w:rFonts w:eastAsia="仿宋"/>
          <w:szCs w:val="21"/>
        </w:rPr>
      </w:pPr>
      <w:r w:rsidRPr="00BB647E">
        <w:rPr>
          <w:rFonts w:eastAsia="仿宋"/>
          <w:szCs w:val="21"/>
        </w:rPr>
        <w:t>《污泥陶粒》行业标准起草小组委托建筑材料工业技术监督研究中心下属的</w:t>
      </w:r>
      <w:r w:rsidRPr="004648D2">
        <w:rPr>
          <w:rFonts w:eastAsia="仿宋"/>
          <w:szCs w:val="21"/>
        </w:rPr>
        <w:t>（国家）建筑材料</w:t>
      </w:r>
      <w:proofErr w:type="gramStart"/>
      <w:r w:rsidRPr="004648D2">
        <w:rPr>
          <w:rFonts w:eastAsia="仿宋"/>
          <w:szCs w:val="21"/>
        </w:rPr>
        <w:t>工业干混砂浆</w:t>
      </w:r>
      <w:proofErr w:type="gramEnd"/>
      <w:r w:rsidRPr="004648D2">
        <w:rPr>
          <w:rFonts w:eastAsia="仿宋"/>
          <w:szCs w:val="21"/>
        </w:rPr>
        <w:t>产品质量监督检验测试中心</w:t>
      </w:r>
      <w:r w:rsidR="004648D2">
        <w:rPr>
          <w:rFonts w:eastAsia="仿宋"/>
          <w:szCs w:val="21"/>
        </w:rPr>
        <w:t>、天津城建大学</w:t>
      </w:r>
      <w:r w:rsidRPr="004648D2">
        <w:rPr>
          <w:rFonts w:eastAsia="仿宋"/>
          <w:szCs w:val="21"/>
        </w:rPr>
        <w:t>承担了《污泥陶粒》行业标准的验证试验工作</w:t>
      </w:r>
      <w:r w:rsidRPr="00BB647E">
        <w:rPr>
          <w:rFonts w:eastAsia="仿宋"/>
          <w:szCs w:val="21"/>
        </w:rPr>
        <w:t>。</w:t>
      </w:r>
    </w:p>
    <w:p w:rsidR="00AD1959" w:rsidRPr="00BB647E" w:rsidRDefault="00AD1959" w:rsidP="00AD1959">
      <w:pPr>
        <w:spacing w:line="300" w:lineRule="auto"/>
        <w:ind w:firstLine="482"/>
        <w:rPr>
          <w:rFonts w:eastAsia="仿宋"/>
          <w:szCs w:val="21"/>
        </w:rPr>
      </w:pPr>
      <w:r w:rsidRPr="00BB647E">
        <w:rPr>
          <w:rFonts w:eastAsia="仿宋"/>
          <w:szCs w:val="21"/>
        </w:rPr>
        <w:t>根据《</w:t>
      </w:r>
      <w:r w:rsidR="003D74D9" w:rsidRPr="00BB647E">
        <w:rPr>
          <w:rFonts w:eastAsia="仿宋"/>
          <w:szCs w:val="21"/>
        </w:rPr>
        <w:t>污泥陶粒</w:t>
      </w:r>
      <w:r w:rsidRPr="00BB647E">
        <w:rPr>
          <w:rFonts w:eastAsia="仿宋"/>
          <w:szCs w:val="21"/>
        </w:rPr>
        <w:t>》行业标准编制组第一次工作会议研究结果，对</w:t>
      </w:r>
      <w:r w:rsidR="003D74D9" w:rsidRPr="00BB647E">
        <w:rPr>
          <w:rFonts w:eastAsia="仿宋"/>
          <w:szCs w:val="21"/>
        </w:rPr>
        <w:t>污泥陶粒</w:t>
      </w:r>
      <w:r w:rsidRPr="00BB647E">
        <w:rPr>
          <w:rFonts w:eastAsia="仿宋"/>
          <w:szCs w:val="21"/>
        </w:rPr>
        <w:t>的验证试验内容包括：</w:t>
      </w:r>
      <w:r w:rsidR="003D74D9" w:rsidRPr="00BB647E">
        <w:rPr>
          <w:rFonts w:eastAsia="仿宋"/>
          <w:szCs w:val="21"/>
          <w:lang w:val="zh-CN"/>
        </w:rPr>
        <w:t>颗粒级配</w:t>
      </w:r>
      <w:r w:rsidRPr="00BB647E">
        <w:rPr>
          <w:rFonts w:eastAsia="仿宋"/>
          <w:szCs w:val="21"/>
          <w:lang w:val="zh-CN"/>
        </w:rPr>
        <w:t>、</w:t>
      </w:r>
      <w:r w:rsidR="003D74D9" w:rsidRPr="00BB647E">
        <w:rPr>
          <w:rFonts w:eastAsia="仿宋"/>
          <w:szCs w:val="21"/>
          <w:lang w:val="zh-CN"/>
        </w:rPr>
        <w:t>密度等级</w:t>
      </w:r>
      <w:r w:rsidRPr="00BB647E">
        <w:rPr>
          <w:rFonts w:eastAsia="仿宋"/>
          <w:szCs w:val="21"/>
          <w:lang w:val="zh-CN"/>
        </w:rPr>
        <w:t>、</w:t>
      </w:r>
      <w:r w:rsidR="003D74D9" w:rsidRPr="00BB647E">
        <w:rPr>
          <w:rFonts w:eastAsia="仿宋"/>
          <w:szCs w:val="21"/>
          <w:lang w:val="zh-CN"/>
        </w:rPr>
        <w:t>筒压强度</w:t>
      </w:r>
      <w:r w:rsidRPr="00BB647E">
        <w:rPr>
          <w:rFonts w:eastAsia="仿宋"/>
          <w:szCs w:val="21"/>
          <w:lang w:val="zh-CN"/>
        </w:rPr>
        <w:t>、</w:t>
      </w:r>
      <w:r w:rsidR="003D74D9" w:rsidRPr="00BB647E">
        <w:rPr>
          <w:rFonts w:eastAsia="仿宋"/>
          <w:szCs w:val="21"/>
          <w:lang w:val="zh-CN"/>
        </w:rPr>
        <w:t>吸水率</w:t>
      </w:r>
      <w:r w:rsidRPr="00BB647E">
        <w:rPr>
          <w:rFonts w:eastAsia="仿宋"/>
          <w:szCs w:val="21"/>
          <w:lang w:val="zh-CN"/>
        </w:rPr>
        <w:t>、</w:t>
      </w:r>
      <w:r w:rsidR="003D74D9" w:rsidRPr="00BB647E">
        <w:rPr>
          <w:rFonts w:eastAsia="仿宋"/>
          <w:szCs w:val="21"/>
          <w:lang w:val="zh-CN"/>
        </w:rPr>
        <w:t>软化系数</w:t>
      </w:r>
      <w:r w:rsidRPr="00BB647E">
        <w:rPr>
          <w:rFonts w:eastAsia="仿宋"/>
          <w:szCs w:val="21"/>
          <w:lang w:val="zh-CN"/>
        </w:rPr>
        <w:t>、</w:t>
      </w:r>
      <w:r w:rsidR="003D74D9" w:rsidRPr="00BB647E">
        <w:rPr>
          <w:rFonts w:eastAsia="仿宋"/>
          <w:szCs w:val="21"/>
          <w:lang w:val="zh-CN"/>
        </w:rPr>
        <w:t>含泥量</w:t>
      </w:r>
      <w:r w:rsidRPr="00BB647E">
        <w:rPr>
          <w:rFonts w:eastAsia="仿宋"/>
          <w:szCs w:val="21"/>
          <w:lang w:val="zh-CN"/>
        </w:rPr>
        <w:t>、</w:t>
      </w:r>
      <w:r w:rsidR="003D74D9" w:rsidRPr="00BB647E">
        <w:rPr>
          <w:rFonts w:eastAsia="仿宋"/>
          <w:szCs w:val="21"/>
          <w:lang w:val="zh-CN"/>
        </w:rPr>
        <w:t>泥块含量</w:t>
      </w:r>
      <w:r w:rsidRPr="00BB647E">
        <w:rPr>
          <w:rFonts w:eastAsia="仿宋"/>
          <w:szCs w:val="21"/>
          <w:lang w:val="zh-CN"/>
        </w:rPr>
        <w:t>、</w:t>
      </w:r>
      <w:r w:rsidR="003D74D9" w:rsidRPr="00BB647E">
        <w:rPr>
          <w:rFonts w:eastAsia="仿宋"/>
          <w:szCs w:val="21"/>
          <w:lang w:val="zh-CN"/>
        </w:rPr>
        <w:t>煮沸质量损失</w:t>
      </w:r>
      <w:r w:rsidRPr="00BB647E">
        <w:rPr>
          <w:rFonts w:eastAsia="仿宋"/>
          <w:szCs w:val="21"/>
          <w:lang w:val="zh-CN"/>
        </w:rPr>
        <w:t>、</w:t>
      </w:r>
      <w:r w:rsidR="003D74D9" w:rsidRPr="00BB647E">
        <w:rPr>
          <w:rFonts w:eastAsia="仿宋"/>
          <w:szCs w:val="21"/>
          <w:lang w:val="zh-CN"/>
        </w:rPr>
        <w:t>烧失量</w:t>
      </w:r>
      <w:r w:rsidRPr="00BB647E">
        <w:rPr>
          <w:rFonts w:eastAsia="仿宋"/>
          <w:szCs w:val="21"/>
          <w:lang w:val="zh-CN"/>
        </w:rPr>
        <w:t>、</w:t>
      </w:r>
      <w:r w:rsidR="00BD0427" w:rsidRPr="00BB647E">
        <w:rPr>
          <w:rFonts w:eastAsia="仿宋"/>
          <w:szCs w:val="21"/>
          <w:lang w:val="zh-CN"/>
        </w:rPr>
        <w:t>硫化物和硫酸盐含量</w:t>
      </w:r>
      <w:r w:rsidRPr="00BB647E">
        <w:rPr>
          <w:rFonts w:eastAsia="仿宋"/>
          <w:szCs w:val="21"/>
          <w:lang w:val="zh-CN"/>
        </w:rPr>
        <w:t>、</w:t>
      </w:r>
      <w:r w:rsidR="00BD0427" w:rsidRPr="00BB647E">
        <w:rPr>
          <w:rFonts w:eastAsia="仿宋"/>
          <w:szCs w:val="21"/>
          <w:lang w:val="zh-CN"/>
        </w:rPr>
        <w:t>有机物含量</w:t>
      </w:r>
      <w:r w:rsidRPr="00BB647E">
        <w:rPr>
          <w:rFonts w:eastAsia="仿宋"/>
          <w:szCs w:val="21"/>
          <w:lang w:val="zh-CN"/>
        </w:rPr>
        <w:t>、</w:t>
      </w:r>
      <w:r w:rsidR="00BD0427" w:rsidRPr="00BB647E">
        <w:rPr>
          <w:rFonts w:eastAsia="仿宋"/>
          <w:szCs w:val="21"/>
          <w:lang w:val="zh-CN"/>
        </w:rPr>
        <w:t>氯化物、放射性、可浸出重金属含量</w:t>
      </w:r>
      <w:r w:rsidRPr="00BB647E">
        <w:rPr>
          <w:rFonts w:eastAsia="仿宋"/>
          <w:szCs w:val="21"/>
          <w:lang w:val="zh-CN"/>
        </w:rPr>
        <w:t>14</w:t>
      </w:r>
      <w:r w:rsidRPr="00BB647E">
        <w:rPr>
          <w:rFonts w:eastAsia="仿宋"/>
          <w:szCs w:val="21"/>
          <w:lang w:val="zh-CN"/>
        </w:rPr>
        <w:t>项指标</w:t>
      </w:r>
      <w:r w:rsidRPr="00BB647E">
        <w:rPr>
          <w:rFonts w:eastAsia="仿宋"/>
          <w:szCs w:val="21"/>
        </w:rPr>
        <w:t>。</w:t>
      </w:r>
    </w:p>
    <w:p w:rsidR="00AD1959" w:rsidRPr="00B06C2B" w:rsidRDefault="00AD1959" w:rsidP="00AD1959">
      <w:pPr>
        <w:spacing w:line="300" w:lineRule="auto"/>
        <w:ind w:firstLine="482"/>
        <w:rPr>
          <w:rFonts w:eastAsia="仿宋"/>
          <w:sz w:val="24"/>
          <w:szCs w:val="24"/>
        </w:rPr>
      </w:pPr>
      <w:r w:rsidRPr="00BB647E">
        <w:rPr>
          <w:rFonts w:eastAsia="仿宋"/>
          <w:szCs w:val="21"/>
        </w:rPr>
        <w:t>共收集用于验证试验的国内</w:t>
      </w:r>
      <w:r w:rsidR="00E85192" w:rsidRPr="00BB647E">
        <w:rPr>
          <w:rFonts w:eastAsia="仿宋"/>
          <w:szCs w:val="21"/>
        </w:rPr>
        <w:t>污泥</w:t>
      </w:r>
      <w:r w:rsidR="00E85192" w:rsidRPr="00F315CC">
        <w:rPr>
          <w:rFonts w:eastAsia="仿宋"/>
          <w:szCs w:val="21"/>
          <w:lang w:val="zh-CN"/>
        </w:rPr>
        <w:t>陶粒</w:t>
      </w:r>
      <w:r w:rsidRPr="00F315CC">
        <w:rPr>
          <w:rFonts w:eastAsia="仿宋"/>
          <w:szCs w:val="21"/>
          <w:lang w:val="zh-CN"/>
        </w:rPr>
        <w:t>样品</w:t>
      </w:r>
      <w:r w:rsidRPr="00F315CC">
        <w:rPr>
          <w:rFonts w:eastAsia="仿宋"/>
          <w:szCs w:val="21"/>
          <w:lang w:val="zh-CN"/>
        </w:rPr>
        <w:t>1</w:t>
      </w:r>
      <w:r w:rsidR="00F315CC" w:rsidRPr="00F315CC">
        <w:rPr>
          <w:rFonts w:eastAsia="仿宋" w:hint="eastAsia"/>
          <w:szCs w:val="21"/>
          <w:lang w:val="zh-CN"/>
        </w:rPr>
        <w:t>2</w:t>
      </w:r>
      <w:r w:rsidRPr="00F315CC">
        <w:rPr>
          <w:rFonts w:eastAsia="仿宋"/>
          <w:szCs w:val="21"/>
          <w:lang w:val="zh-CN"/>
        </w:rPr>
        <w:t>组，分别来</w:t>
      </w:r>
      <w:r w:rsidRPr="00BB647E">
        <w:rPr>
          <w:rFonts w:eastAsia="仿宋"/>
          <w:szCs w:val="21"/>
        </w:rPr>
        <w:t>源于下述生产单位：</w:t>
      </w:r>
      <w:r w:rsidR="00F315CC">
        <w:rPr>
          <w:rFonts w:eastAsia="仿宋"/>
        </w:rPr>
        <w:t>中国十七冶集团有限公司、佛山</w:t>
      </w:r>
      <w:proofErr w:type="gramStart"/>
      <w:r w:rsidR="00F315CC">
        <w:rPr>
          <w:rFonts w:eastAsia="仿宋"/>
        </w:rPr>
        <w:t>市景程环境管理</w:t>
      </w:r>
      <w:proofErr w:type="gramEnd"/>
      <w:r w:rsidR="00F315CC">
        <w:rPr>
          <w:rFonts w:eastAsia="仿宋"/>
        </w:rPr>
        <w:t>有限公司、</w:t>
      </w:r>
      <w:proofErr w:type="gramStart"/>
      <w:r w:rsidR="00F315CC" w:rsidRPr="00501588">
        <w:rPr>
          <w:rFonts w:eastAsia="仿宋"/>
        </w:rPr>
        <w:t>济宁泽众环保</w:t>
      </w:r>
      <w:proofErr w:type="gramEnd"/>
      <w:r w:rsidR="00F315CC" w:rsidRPr="00501588">
        <w:rPr>
          <w:rFonts w:eastAsia="仿宋"/>
        </w:rPr>
        <w:t>科技有限公司、</w:t>
      </w:r>
      <w:r w:rsidR="00F315CC">
        <w:rPr>
          <w:rFonts w:eastAsia="仿宋"/>
        </w:rPr>
        <w:t>天津城建大学、浙江大东吴集团建设新材料有限公司、</w:t>
      </w:r>
      <w:proofErr w:type="gramStart"/>
      <w:r w:rsidR="00F315CC" w:rsidRPr="00501588">
        <w:rPr>
          <w:rFonts w:eastAsia="仿宋"/>
        </w:rPr>
        <w:t>镇江雅盛节能</w:t>
      </w:r>
      <w:proofErr w:type="gramEnd"/>
      <w:r w:rsidR="00F315CC" w:rsidRPr="00501588">
        <w:rPr>
          <w:rFonts w:eastAsia="仿宋"/>
        </w:rPr>
        <w:t>环保材料有限公司、</w:t>
      </w:r>
      <w:r w:rsidR="00F315CC">
        <w:rPr>
          <w:rFonts w:eastAsia="仿宋"/>
        </w:rPr>
        <w:t>中信元钧环保</w:t>
      </w:r>
      <w:r w:rsidR="00F315CC">
        <w:rPr>
          <w:rFonts w:eastAsia="仿宋" w:hint="eastAsia"/>
        </w:rPr>
        <w:t>(</w:t>
      </w:r>
      <w:r w:rsidR="00F315CC">
        <w:rPr>
          <w:rFonts w:eastAsia="仿宋"/>
        </w:rPr>
        <w:t>江苏</w:t>
      </w:r>
      <w:r w:rsidR="00F315CC">
        <w:rPr>
          <w:rFonts w:eastAsia="仿宋" w:hint="eastAsia"/>
        </w:rPr>
        <w:t>)</w:t>
      </w:r>
      <w:r w:rsidR="00F315CC">
        <w:rPr>
          <w:rFonts w:eastAsia="仿宋"/>
        </w:rPr>
        <w:t>有限责任公司、福建易拓建筑机械设备有限公司、</w:t>
      </w:r>
      <w:r w:rsidR="00F315CC" w:rsidRPr="00501588">
        <w:rPr>
          <w:rFonts w:eastAsia="仿宋"/>
        </w:rPr>
        <w:t>盐城申兴实业有限公司、</w:t>
      </w:r>
      <w:r w:rsidR="00F315CC" w:rsidRPr="00E96022">
        <w:rPr>
          <w:rFonts w:eastAsia="仿宋"/>
        </w:rPr>
        <w:t>浙江方远新材料股份有限公司</w:t>
      </w:r>
      <w:r w:rsidR="00F315CC">
        <w:rPr>
          <w:rFonts w:eastAsia="仿宋"/>
        </w:rPr>
        <w:t>、</w:t>
      </w:r>
      <w:r w:rsidR="00F315CC" w:rsidRPr="00501588">
        <w:rPr>
          <w:rFonts w:eastAsia="仿宋" w:hint="eastAsia"/>
        </w:rPr>
        <w:t>重庆卓威循环科技有限公司、</w:t>
      </w:r>
      <w:r w:rsidR="00F315CC">
        <w:rPr>
          <w:rFonts w:eastAsia="仿宋"/>
        </w:rPr>
        <w:t>江西胜蓝环保有限公司。</w:t>
      </w:r>
    </w:p>
    <w:p w:rsidR="00AD1959" w:rsidRPr="00452C5F" w:rsidRDefault="00AD1959" w:rsidP="00452C5F">
      <w:pPr>
        <w:pStyle w:val="1"/>
        <w:jc w:val="left"/>
        <w:rPr>
          <w:rFonts w:eastAsia="仿宋"/>
          <w:b/>
          <w:sz w:val="24"/>
        </w:rPr>
      </w:pPr>
      <w:r w:rsidRPr="00B06C2B">
        <w:rPr>
          <w:rFonts w:eastAsia="仿宋"/>
          <w:b/>
          <w:sz w:val="24"/>
        </w:rPr>
        <w:t xml:space="preserve">2  </w:t>
      </w:r>
      <w:r w:rsidRPr="00B06C2B">
        <w:rPr>
          <w:rFonts w:eastAsia="仿宋"/>
          <w:b/>
          <w:sz w:val="24"/>
        </w:rPr>
        <w:t>试验方法</w:t>
      </w:r>
    </w:p>
    <w:p w:rsidR="0005082F" w:rsidRPr="00BB647E" w:rsidRDefault="0005082F" w:rsidP="004B2DCB">
      <w:pPr>
        <w:rPr>
          <w:rFonts w:eastAsia="仿宋"/>
          <w:b/>
          <w:bCs/>
        </w:rPr>
      </w:pPr>
      <w:r w:rsidRPr="00BB647E">
        <w:rPr>
          <w:rFonts w:eastAsia="仿宋"/>
          <w:b/>
          <w:bCs/>
        </w:rPr>
        <w:t>2.1</w:t>
      </w:r>
      <w:r w:rsidRPr="00BB647E">
        <w:rPr>
          <w:rFonts w:eastAsia="仿宋"/>
          <w:b/>
          <w:bCs/>
        </w:rPr>
        <w:t>试验环境</w:t>
      </w:r>
    </w:p>
    <w:p w:rsidR="00AD1959" w:rsidRPr="00B06C2B" w:rsidRDefault="0005082F" w:rsidP="0005082F">
      <w:pPr>
        <w:rPr>
          <w:rFonts w:eastAsia="仿宋"/>
        </w:rPr>
      </w:pPr>
      <w:r w:rsidRPr="00B06C2B">
        <w:rPr>
          <w:rFonts w:eastAsia="仿宋"/>
        </w:rPr>
        <w:t>试验室环境温度（</w:t>
      </w:r>
      <w:r w:rsidRPr="00B06C2B">
        <w:rPr>
          <w:rFonts w:eastAsia="仿宋"/>
        </w:rPr>
        <w:t>23±2</w:t>
      </w:r>
      <w:r w:rsidRPr="00B06C2B">
        <w:rPr>
          <w:rFonts w:eastAsia="仿宋"/>
        </w:rPr>
        <w:t>）</w:t>
      </w:r>
      <w:r w:rsidRPr="00B06C2B">
        <w:rPr>
          <w:rFonts w:eastAsia="仿宋"/>
        </w:rPr>
        <w:t>℃</w:t>
      </w:r>
      <w:r w:rsidRPr="00B06C2B">
        <w:rPr>
          <w:rFonts w:eastAsia="仿宋"/>
        </w:rPr>
        <w:t>，相对湿度（</w:t>
      </w:r>
      <w:r w:rsidRPr="00B06C2B">
        <w:rPr>
          <w:rFonts w:eastAsia="仿宋"/>
        </w:rPr>
        <w:t>50±10</w:t>
      </w:r>
      <w:r w:rsidRPr="00B06C2B">
        <w:rPr>
          <w:rFonts w:eastAsia="仿宋"/>
        </w:rPr>
        <w:t>）</w:t>
      </w:r>
      <w:r w:rsidRPr="00B06C2B">
        <w:rPr>
          <w:rFonts w:eastAsia="仿宋"/>
        </w:rPr>
        <w:t>%</w:t>
      </w:r>
      <w:r w:rsidRPr="00B06C2B">
        <w:rPr>
          <w:rFonts w:eastAsia="仿宋"/>
        </w:rPr>
        <w:t>，试样在试验室放置</w:t>
      </w:r>
      <w:r w:rsidRPr="00B06C2B">
        <w:rPr>
          <w:rFonts w:eastAsia="仿宋"/>
        </w:rPr>
        <w:t>1d</w:t>
      </w:r>
      <w:r w:rsidRPr="00B06C2B">
        <w:rPr>
          <w:rFonts w:eastAsia="仿宋"/>
        </w:rPr>
        <w:t>后进行试验。</w:t>
      </w:r>
    </w:p>
    <w:p w:rsidR="0005082F" w:rsidRPr="00BB647E" w:rsidRDefault="004B2DCB" w:rsidP="0005082F">
      <w:pPr>
        <w:rPr>
          <w:rFonts w:eastAsia="仿宋"/>
          <w:b/>
          <w:bCs/>
        </w:rPr>
      </w:pPr>
      <w:r w:rsidRPr="00BB647E">
        <w:rPr>
          <w:rFonts w:eastAsia="仿宋"/>
          <w:b/>
          <w:bCs/>
        </w:rPr>
        <w:t xml:space="preserve">2.2 </w:t>
      </w:r>
      <w:r w:rsidRPr="00BB647E">
        <w:rPr>
          <w:rFonts w:eastAsia="仿宋"/>
          <w:b/>
          <w:bCs/>
        </w:rPr>
        <w:t>颗粒级配</w:t>
      </w:r>
    </w:p>
    <w:p w:rsidR="004B2DCB" w:rsidRPr="00B06C2B" w:rsidRDefault="004B2DCB" w:rsidP="0005082F">
      <w:pPr>
        <w:rPr>
          <w:rFonts w:eastAsia="仿宋"/>
          <w:szCs w:val="24"/>
        </w:rPr>
      </w:pPr>
      <w:r w:rsidRPr="00B06C2B">
        <w:rPr>
          <w:rFonts w:eastAsia="仿宋"/>
        </w:rPr>
        <w:t>按</w:t>
      </w:r>
      <w:r w:rsidRPr="00B06C2B">
        <w:rPr>
          <w:rFonts w:eastAsia="仿宋"/>
          <w:szCs w:val="24"/>
        </w:rPr>
        <w:t>GB/T 17431.2-2010</w:t>
      </w:r>
      <w:r w:rsidRPr="00B06C2B">
        <w:rPr>
          <w:rFonts w:eastAsia="仿宋"/>
          <w:szCs w:val="24"/>
        </w:rPr>
        <w:t>的规定进行。</w:t>
      </w:r>
    </w:p>
    <w:p w:rsidR="004B2DCB" w:rsidRPr="00BB647E" w:rsidRDefault="004B2DCB" w:rsidP="0005082F">
      <w:pPr>
        <w:rPr>
          <w:rFonts w:eastAsia="仿宋"/>
          <w:b/>
          <w:bCs/>
          <w:szCs w:val="21"/>
          <w:lang w:val="zh-CN"/>
        </w:rPr>
      </w:pPr>
      <w:r w:rsidRPr="00BB647E">
        <w:rPr>
          <w:rFonts w:eastAsia="仿宋"/>
          <w:b/>
          <w:bCs/>
          <w:szCs w:val="21"/>
        </w:rPr>
        <w:t xml:space="preserve">2.3 </w:t>
      </w:r>
      <w:r w:rsidRPr="00BB647E">
        <w:rPr>
          <w:rFonts w:eastAsia="仿宋"/>
          <w:b/>
          <w:bCs/>
          <w:szCs w:val="21"/>
          <w:lang w:val="zh-CN"/>
        </w:rPr>
        <w:t>密度等级</w:t>
      </w:r>
    </w:p>
    <w:p w:rsidR="004B2DCB" w:rsidRPr="00BB647E" w:rsidRDefault="004B2DCB" w:rsidP="004B2DCB">
      <w:pPr>
        <w:rPr>
          <w:rFonts w:eastAsia="仿宋"/>
          <w:szCs w:val="21"/>
        </w:rPr>
      </w:pPr>
      <w:r w:rsidRPr="00BB647E">
        <w:rPr>
          <w:rFonts w:eastAsia="仿宋"/>
          <w:szCs w:val="21"/>
        </w:rPr>
        <w:t>按</w:t>
      </w:r>
      <w:r w:rsidRPr="00BB647E">
        <w:rPr>
          <w:rFonts w:eastAsia="仿宋"/>
          <w:szCs w:val="21"/>
        </w:rPr>
        <w:t>GB/T 17431.2-2010</w:t>
      </w:r>
      <w:r w:rsidRPr="00BB647E">
        <w:rPr>
          <w:rFonts w:eastAsia="仿宋"/>
          <w:szCs w:val="21"/>
        </w:rPr>
        <w:t>的规定进行。</w:t>
      </w:r>
    </w:p>
    <w:p w:rsidR="004B2DCB" w:rsidRPr="00BB647E" w:rsidRDefault="004B2DCB" w:rsidP="0005082F">
      <w:pPr>
        <w:rPr>
          <w:rFonts w:eastAsia="仿宋"/>
          <w:b/>
          <w:bCs/>
          <w:szCs w:val="21"/>
          <w:lang w:val="zh-CN"/>
        </w:rPr>
      </w:pPr>
      <w:r w:rsidRPr="00BB647E">
        <w:rPr>
          <w:rFonts w:eastAsia="仿宋"/>
          <w:b/>
          <w:bCs/>
          <w:szCs w:val="21"/>
        </w:rPr>
        <w:t>2.4</w:t>
      </w:r>
      <w:r w:rsidRPr="00BB647E">
        <w:rPr>
          <w:rFonts w:eastAsia="仿宋"/>
          <w:b/>
          <w:bCs/>
          <w:szCs w:val="21"/>
          <w:lang w:val="zh-CN"/>
        </w:rPr>
        <w:t>筒压强度</w:t>
      </w:r>
    </w:p>
    <w:p w:rsidR="004B2DCB" w:rsidRPr="00BB647E" w:rsidRDefault="004B2DCB" w:rsidP="0005082F">
      <w:pPr>
        <w:rPr>
          <w:rFonts w:eastAsia="仿宋"/>
          <w:szCs w:val="21"/>
          <w:lang w:val="zh-CN"/>
        </w:rPr>
      </w:pPr>
      <w:r w:rsidRPr="00BB647E">
        <w:rPr>
          <w:rFonts w:eastAsia="仿宋"/>
          <w:szCs w:val="21"/>
        </w:rPr>
        <w:t>按</w:t>
      </w:r>
      <w:r w:rsidRPr="00BB647E">
        <w:rPr>
          <w:rFonts w:eastAsia="仿宋"/>
          <w:szCs w:val="21"/>
        </w:rPr>
        <w:t>GB/T 17431.2-2010</w:t>
      </w:r>
      <w:r w:rsidRPr="00BB647E">
        <w:rPr>
          <w:rFonts w:eastAsia="仿宋"/>
          <w:szCs w:val="21"/>
        </w:rPr>
        <w:t>的规定进行</w:t>
      </w:r>
    </w:p>
    <w:p w:rsidR="004B2DCB" w:rsidRPr="00BB647E" w:rsidRDefault="004B2DCB" w:rsidP="0005082F">
      <w:pPr>
        <w:rPr>
          <w:rFonts w:eastAsia="仿宋"/>
          <w:b/>
          <w:bCs/>
          <w:szCs w:val="21"/>
          <w:lang w:val="zh-CN"/>
        </w:rPr>
      </w:pPr>
      <w:r w:rsidRPr="00BB647E">
        <w:rPr>
          <w:rFonts w:eastAsia="仿宋"/>
          <w:b/>
          <w:bCs/>
          <w:szCs w:val="21"/>
          <w:lang w:val="zh-CN"/>
        </w:rPr>
        <w:t>2.5</w:t>
      </w:r>
      <w:r w:rsidRPr="00BB647E">
        <w:rPr>
          <w:rFonts w:eastAsia="仿宋"/>
          <w:b/>
          <w:bCs/>
          <w:szCs w:val="21"/>
          <w:lang w:val="zh-CN"/>
        </w:rPr>
        <w:t>吸水率</w:t>
      </w:r>
    </w:p>
    <w:p w:rsidR="004B2DCB" w:rsidRPr="00BB647E" w:rsidRDefault="004B2DCB" w:rsidP="0005082F">
      <w:pPr>
        <w:rPr>
          <w:rFonts w:eastAsia="仿宋"/>
          <w:szCs w:val="21"/>
          <w:lang w:val="zh-CN"/>
        </w:rPr>
      </w:pPr>
      <w:r w:rsidRPr="00BB647E">
        <w:rPr>
          <w:rFonts w:eastAsia="仿宋"/>
          <w:szCs w:val="21"/>
        </w:rPr>
        <w:t>按</w:t>
      </w:r>
      <w:r w:rsidRPr="00BB647E">
        <w:rPr>
          <w:rFonts w:eastAsia="仿宋"/>
          <w:szCs w:val="21"/>
        </w:rPr>
        <w:t>GB/T 17431.2-2010</w:t>
      </w:r>
      <w:r w:rsidRPr="00BB647E">
        <w:rPr>
          <w:rFonts w:eastAsia="仿宋"/>
          <w:szCs w:val="21"/>
        </w:rPr>
        <w:t>的规定进行</w:t>
      </w:r>
    </w:p>
    <w:p w:rsidR="004B2DCB" w:rsidRPr="00BB647E" w:rsidRDefault="004B2DCB" w:rsidP="0005082F">
      <w:pPr>
        <w:rPr>
          <w:rFonts w:eastAsia="仿宋"/>
          <w:b/>
          <w:bCs/>
          <w:szCs w:val="21"/>
          <w:lang w:val="zh-CN"/>
        </w:rPr>
      </w:pPr>
      <w:r w:rsidRPr="00BB647E">
        <w:rPr>
          <w:rFonts w:eastAsia="仿宋"/>
          <w:b/>
          <w:bCs/>
          <w:szCs w:val="21"/>
          <w:lang w:val="zh-CN"/>
        </w:rPr>
        <w:t>2.6</w:t>
      </w:r>
      <w:r w:rsidRPr="00BB647E">
        <w:rPr>
          <w:rFonts w:eastAsia="仿宋"/>
          <w:b/>
          <w:bCs/>
          <w:szCs w:val="21"/>
          <w:lang w:val="zh-CN"/>
        </w:rPr>
        <w:t>软化系数</w:t>
      </w:r>
    </w:p>
    <w:p w:rsidR="004B2DCB" w:rsidRPr="00BB647E" w:rsidRDefault="004B2DCB" w:rsidP="0005082F">
      <w:pPr>
        <w:rPr>
          <w:rFonts w:eastAsia="仿宋"/>
          <w:szCs w:val="21"/>
          <w:lang w:val="zh-CN"/>
        </w:rPr>
      </w:pPr>
      <w:r w:rsidRPr="00BB647E">
        <w:rPr>
          <w:rFonts w:eastAsia="仿宋"/>
          <w:szCs w:val="21"/>
        </w:rPr>
        <w:t>按</w:t>
      </w:r>
      <w:r w:rsidRPr="00BB647E">
        <w:rPr>
          <w:rFonts w:eastAsia="仿宋"/>
          <w:szCs w:val="21"/>
        </w:rPr>
        <w:t>GB/T 17431.2-2010</w:t>
      </w:r>
      <w:r w:rsidRPr="00BB647E">
        <w:rPr>
          <w:rFonts w:eastAsia="仿宋"/>
          <w:szCs w:val="21"/>
        </w:rPr>
        <w:t>的规定进行</w:t>
      </w:r>
    </w:p>
    <w:p w:rsidR="004B2DCB" w:rsidRPr="00BB647E" w:rsidRDefault="004B2DCB" w:rsidP="0005082F">
      <w:pPr>
        <w:rPr>
          <w:rFonts w:eastAsia="仿宋"/>
          <w:b/>
          <w:bCs/>
          <w:szCs w:val="21"/>
          <w:lang w:val="zh-CN"/>
        </w:rPr>
      </w:pPr>
      <w:r w:rsidRPr="00BB647E">
        <w:rPr>
          <w:rFonts w:eastAsia="仿宋"/>
          <w:b/>
          <w:bCs/>
          <w:szCs w:val="21"/>
          <w:lang w:val="zh-CN"/>
        </w:rPr>
        <w:t>2.7</w:t>
      </w:r>
      <w:r w:rsidRPr="00BB647E">
        <w:rPr>
          <w:rFonts w:eastAsia="仿宋"/>
          <w:b/>
          <w:bCs/>
          <w:szCs w:val="21"/>
          <w:lang w:val="zh-CN"/>
        </w:rPr>
        <w:t>含泥量</w:t>
      </w:r>
    </w:p>
    <w:p w:rsidR="004B2DCB" w:rsidRPr="00BB647E" w:rsidRDefault="004B2DCB" w:rsidP="0005082F">
      <w:pPr>
        <w:rPr>
          <w:rFonts w:eastAsia="仿宋"/>
          <w:szCs w:val="21"/>
          <w:lang w:val="zh-CN"/>
        </w:rPr>
      </w:pPr>
      <w:r w:rsidRPr="00BB647E">
        <w:rPr>
          <w:rFonts w:eastAsia="仿宋"/>
          <w:szCs w:val="21"/>
        </w:rPr>
        <w:t>按</w:t>
      </w:r>
      <w:r w:rsidRPr="00BB647E">
        <w:rPr>
          <w:rFonts w:eastAsia="仿宋"/>
          <w:szCs w:val="21"/>
        </w:rPr>
        <w:t>GB/T 17431.2-2010</w:t>
      </w:r>
      <w:r w:rsidRPr="00BB647E">
        <w:rPr>
          <w:rFonts w:eastAsia="仿宋"/>
          <w:szCs w:val="21"/>
        </w:rPr>
        <w:t>的规定进行</w:t>
      </w:r>
    </w:p>
    <w:p w:rsidR="004B2DCB" w:rsidRPr="00BB647E" w:rsidRDefault="004B2DCB" w:rsidP="0005082F">
      <w:pPr>
        <w:rPr>
          <w:rFonts w:eastAsia="仿宋"/>
          <w:b/>
          <w:bCs/>
          <w:szCs w:val="21"/>
          <w:lang w:val="zh-CN"/>
        </w:rPr>
      </w:pPr>
      <w:r w:rsidRPr="00BB647E">
        <w:rPr>
          <w:rFonts w:eastAsia="仿宋"/>
          <w:b/>
          <w:bCs/>
          <w:szCs w:val="21"/>
          <w:lang w:val="zh-CN"/>
        </w:rPr>
        <w:t>2.8</w:t>
      </w:r>
      <w:r w:rsidRPr="00BB647E">
        <w:rPr>
          <w:rFonts w:eastAsia="仿宋"/>
          <w:b/>
          <w:bCs/>
          <w:szCs w:val="21"/>
          <w:lang w:val="zh-CN"/>
        </w:rPr>
        <w:t>泥块含量</w:t>
      </w:r>
    </w:p>
    <w:p w:rsidR="004B2DCB" w:rsidRPr="00BB647E" w:rsidRDefault="004B2DCB" w:rsidP="0005082F">
      <w:pPr>
        <w:rPr>
          <w:rFonts w:eastAsia="仿宋"/>
          <w:szCs w:val="21"/>
          <w:lang w:val="zh-CN"/>
        </w:rPr>
      </w:pPr>
      <w:r w:rsidRPr="00BB647E">
        <w:rPr>
          <w:rFonts w:eastAsia="仿宋"/>
          <w:szCs w:val="21"/>
        </w:rPr>
        <w:t>按</w:t>
      </w:r>
      <w:r w:rsidRPr="00BB647E">
        <w:rPr>
          <w:rFonts w:eastAsia="仿宋"/>
          <w:szCs w:val="21"/>
        </w:rPr>
        <w:t>GB/T 17431.2-2010</w:t>
      </w:r>
      <w:r w:rsidRPr="00BB647E">
        <w:rPr>
          <w:rFonts w:eastAsia="仿宋"/>
          <w:szCs w:val="21"/>
        </w:rPr>
        <w:t>的规定进行</w:t>
      </w:r>
    </w:p>
    <w:p w:rsidR="004B2DCB" w:rsidRPr="00BB647E" w:rsidRDefault="004B2DCB" w:rsidP="0005082F">
      <w:pPr>
        <w:rPr>
          <w:rFonts w:eastAsia="仿宋"/>
          <w:b/>
          <w:bCs/>
          <w:szCs w:val="21"/>
          <w:lang w:val="zh-CN"/>
        </w:rPr>
      </w:pPr>
      <w:r w:rsidRPr="00BB647E">
        <w:rPr>
          <w:rFonts w:eastAsia="仿宋"/>
          <w:b/>
          <w:bCs/>
          <w:szCs w:val="21"/>
          <w:lang w:val="zh-CN"/>
        </w:rPr>
        <w:t>2.9</w:t>
      </w:r>
      <w:r w:rsidRPr="00BB647E">
        <w:rPr>
          <w:rFonts w:eastAsia="仿宋"/>
          <w:b/>
          <w:bCs/>
          <w:szCs w:val="21"/>
          <w:lang w:val="zh-CN"/>
        </w:rPr>
        <w:t>煮沸质量损失</w:t>
      </w:r>
    </w:p>
    <w:p w:rsidR="004B2DCB" w:rsidRPr="00BB647E" w:rsidRDefault="004B2DCB" w:rsidP="0005082F">
      <w:pPr>
        <w:rPr>
          <w:rFonts w:eastAsia="仿宋"/>
          <w:szCs w:val="21"/>
          <w:lang w:val="zh-CN"/>
        </w:rPr>
      </w:pPr>
      <w:r w:rsidRPr="00BB647E">
        <w:rPr>
          <w:rFonts w:eastAsia="仿宋"/>
          <w:szCs w:val="21"/>
        </w:rPr>
        <w:t>按</w:t>
      </w:r>
      <w:r w:rsidRPr="00BB647E">
        <w:rPr>
          <w:rFonts w:eastAsia="仿宋"/>
          <w:szCs w:val="21"/>
        </w:rPr>
        <w:t>GB/T 17431.2-2010</w:t>
      </w:r>
      <w:r w:rsidRPr="00BB647E">
        <w:rPr>
          <w:rFonts w:eastAsia="仿宋"/>
          <w:szCs w:val="21"/>
        </w:rPr>
        <w:t>的规定进行</w:t>
      </w:r>
    </w:p>
    <w:p w:rsidR="004B2DCB" w:rsidRPr="00BB647E" w:rsidRDefault="004B2DCB" w:rsidP="0005082F">
      <w:pPr>
        <w:rPr>
          <w:rFonts w:eastAsia="仿宋"/>
          <w:b/>
          <w:bCs/>
          <w:szCs w:val="21"/>
          <w:lang w:val="zh-CN"/>
        </w:rPr>
      </w:pPr>
      <w:r w:rsidRPr="00BB647E">
        <w:rPr>
          <w:rFonts w:eastAsia="仿宋"/>
          <w:b/>
          <w:bCs/>
          <w:szCs w:val="21"/>
          <w:lang w:val="zh-CN"/>
        </w:rPr>
        <w:t>2.10</w:t>
      </w:r>
      <w:r w:rsidRPr="00BB647E">
        <w:rPr>
          <w:rFonts w:eastAsia="仿宋"/>
          <w:b/>
          <w:bCs/>
          <w:szCs w:val="21"/>
          <w:lang w:val="zh-CN"/>
        </w:rPr>
        <w:t>烧失量</w:t>
      </w:r>
    </w:p>
    <w:p w:rsidR="004B2DCB" w:rsidRPr="00BB647E" w:rsidRDefault="004B2DCB" w:rsidP="0005082F">
      <w:pPr>
        <w:rPr>
          <w:rFonts w:eastAsia="仿宋"/>
          <w:szCs w:val="21"/>
          <w:lang w:val="zh-CN"/>
        </w:rPr>
      </w:pPr>
      <w:r w:rsidRPr="00BB647E">
        <w:rPr>
          <w:rFonts w:eastAsia="仿宋"/>
          <w:szCs w:val="21"/>
        </w:rPr>
        <w:t>按</w:t>
      </w:r>
      <w:r w:rsidRPr="00BB647E">
        <w:rPr>
          <w:rFonts w:eastAsia="仿宋"/>
          <w:szCs w:val="21"/>
        </w:rPr>
        <w:t>GB/T 17431.2-2010</w:t>
      </w:r>
      <w:r w:rsidRPr="00BB647E">
        <w:rPr>
          <w:rFonts w:eastAsia="仿宋"/>
          <w:szCs w:val="21"/>
        </w:rPr>
        <w:t>的规定进行</w:t>
      </w:r>
    </w:p>
    <w:p w:rsidR="004B2DCB" w:rsidRPr="00BB647E" w:rsidRDefault="004B2DCB" w:rsidP="0005082F">
      <w:pPr>
        <w:rPr>
          <w:rFonts w:eastAsia="仿宋"/>
          <w:b/>
          <w:bCs/>
          <w:szCs w:val="21"/>
          <w:lang w:val="zh-CN"/>
        </w:rPr>
      </w:pPr>
      <w:r w:rsidRPr="00BB647E">
        <w:rPr>
          <w:rFonts w:eastAsia="仿宋"/>
          <w:b/>
          <w:bCs/>
          <w:szCs w:val="21"/>
          <w:lang w:val="zh-CN"/>
        </w:rPr>
        <w:t>2.11</w:t>
      </w:r>
      <w:r w:rsidRPr="00BB647E">
        <w:rPr>
          <w:rFonts w:eastAsia="仿宋"/>
          <w:b/>
          <w:bCs/>
          <w:szCs w:val="21"/>
          <w:lang w:val="zh-CN"/>
        </w:rPr>
        <w:t>硫化物和硫酸盐含量</w:t>
      </w:r>
    </w:p>
    <w:p w:rsidR="004B2DCB" w:rsidRPr="00BB647E" w:rsidRDefault="004B2DCB" w:rsidP="0005082F">
      <w:pPr>
        <w:rPr>
          <w:rFonts w:eastAsia="仿宋"/>
          <w:szCs w:val="21"/>
          <w:lang w:val="zh-CN"/>
        </w:rPr>
      </w:pPr>
      <w:r w:rsidRPr="00BB647E">
        <w:rPr>
          <w:rFonts w:eastAsia="仿宋"/>
          <w:szCs w:val="21"/>
        </w:rPr>
        <w:t>按</w:t>
      </w:r>
      <w:r w:rsidRPr="00BB647E">
        <w:rPr>
          <w:rFonts w:eastAsia="仿宋"/>
          <w:szCs w:val="21"/>
        </w:rPr>
        <w:t>GB/T 17431.2-2010</w:t>
      </w:r>
      <w:r w:rsidRPr="00BB647E">
        <w:rPr>
          <w:rFonts w:eastAsia="仿宋"/>
          <w:szCs w:val="21"/>
        </w:rPr>
        <w:t>的规定进行</w:t>
      </w:r>
    </w:p>
    <w:p w:rsidR="004B2DCB" w:rsidRPr="00BB647E" w:rsidRDefault="004B2DCB" w:rsidP="0005082F">
      <w:pPr>
        <w:rPr>
          <w:rFonts w:eastAsia="仿宋"/>
          <w:b/>
          <w:bCs/>
          <w:szCs w:val="21"/>
          <w:lang w:val="zh-CN"/>
        </w:rPr>
      </w:pPr>
      <w:r w:rsidRPr="00BB647E">
        <w:rPr>
          <w:rFonts w:eastAsia="仿宋"/>
          <w:b/>
          <w:bCs/>
          <w:szCs w:val="21"/>
          <w:lang w:val="zh-CN"/>
        </w:rPr>
        <w:t>2.12</w:t>
      </w:r>
      <w:r w:rsidRPr="00BB647E">
        <w:rPr>
          <w:rFonts w:eastAsia="仿宋"/>
          <w:b/>
          <w:bCs/>
          <w:szCs w:val="21"/>
          <w:lang w:val="zh-CN"/>
        </w:rPr>
        <w:t>有机物含量</w:t>
      </w:r>
    </w:p>
    <w:p w:rsidR="004B2DCB" w:rsidRPr="00BB647E" w:rsidRDefault="004B2DCB" w:rsidP="0005082F">
      <w:pPr>
        <w:rPr>
          <w:rFonts w:eastAsia="仿宋"/>
          <w:szCs w:val="21"/>
          <w:lang w:val="zh-CN"/>
        </w:rPr>
      </w:pPr>
      <w:r w:rsidRPr="00BB647E">
        <w:rPr>
          <w:rFonts w:eastAsia="仿宋"/>
          <w:szCs w:val="21"/>
        </w:rPr>
        <w:t>按</w:t>
      </w:r>
      <w:r w:rsidRPr="00BB647E">
        <w:rPr>
          <w:rFonts w:eastAsia="仿宋"/>
          <w:szCs w:val="21"/>
        </w:rPr>
        <w:t>GB/T 17431.2-2010</w:t>
      </w:r>
      <w:r w:rsidRPr="00BB647E">
        <w:rPr>
          <w:rFonts w:eastAsia="仿宋"/>
          <w:szCs w:val="21"/>
        </w:rPr>
        <w:t>的规定进行</w:t>
      </w:r>
    </w:p>
    <w:p w:rsidR="004B2DCB" w:rsidRPr="00BB647E" w:rsidRDefault="004B2DCB" w:rsidP="0005082F">
      <w:pPr>
        <w:rPr>
          <w:rFonts w:eastAsia="仿宋"/>
          <w:b/>
          <w:bCs/>
          <w:szCs w:val="21"/>
          <w:lang w:val="zh-CN"/>
        </w:rPr>
      </w:pPr>
      <w:r w:rsidRPr="00BB647E">
        <w:rPr>
          <w:rFonts w:eastAsia="仿宋"/>
          <w:b/>
          <w:bCs/>
          <w:szCs w:val="21"/>
          <w:lang w:val="zh-CN"/>
        </w:rPr>
        <w:t>2.13</w:t>
      </w:r>
      <w:r w:rsidRPr="00BB647E">
        <w:rPr>
          <w:rFonts w:eastAsia="仿宋"/>
          <w:b/>
          <w:bCs/>
          <w:szCs w:val="21"/>
          <w:lang w:val="zh-CN"/>
        </w:rPr>
        <w:t>氯化物</w:t>
      </w:r>
    </w:p>
    <w:p w:rsidR="004B2DCB" w:rsidRPr="00BB647E" w:rsidRDefault="004B2DCB" w:rsidP="0005082F">
      <w:pPr>
        <w:rPr>
          <w:rFonts w:eastAsia="仿宋"/>
          <w:szCs w:val="21"/>
          <w:lang w:val="zh-CN"/>
        </w:rPr>
      </w:pPr>
      <w:r w:rsidRPr="00BB647E">
        <w:rPr>
          <w:rFonts w:eastAsia="仿宋"/>
          <w:szCs w:val="21"/>
        </w:rPr>
        <w:t>按</w:t>
      </w:r>
      <w:r w:rsidRPr="00BB647E">
        <w:rPr>
          <w:rFonts w:eastAsia="仿宋"/>
          <w:szCs w:val="21"/>
        </w:rPr>
        <w:t>GB/T 14684-2001</w:t>
      </w:r>
      <w:r w:rsidRPr="00BB647E">
        <w:rPr>
          <w:rFonts w:eastAsia="仿宋"/>
          <w:szCs w:val="21"/>
        </w:rPr>
        <w:t>中</w:t>
      </w:r>
      <w:r w:rsidRPr="00BB647E">
        <w:rPr>
          <w:rFonts w:eastAsia="仿宋"/>
          <w:szCs w:val="21"/>
        </w:rPr>
        <w:t>6.11</w:t>
      </w:r>
      <w:r w:rsidRPr="00BB647E">
        <w:rPr>
          <w:rFonts w:eastAsia="仿宋"/>
          <w:szCs w:val="21"/>
        </w:rPr>
        <w:t>规定进行</w:t>
      </w:r>
    </w:p>
    <w:p w:rsidR="004B2DCB" w:rsidRPr="00BB647E" w:rsidRDefault="004B2DCB" w:rsidP="0005082F">
      <w:pPr>
        <w:rPr>
          <w:rFonts w:eastAsia="仿宋"/>
          <w:b/>
          <w:bCs/>
          <w:szCs w:val="21"/>
          <w:lang w:val="zh-CN"/>
        </w:rPr>
      </w:pPr>
      <w:r w:rsidRPr="00BB647E">
        <w:rPr>
          <w:rFonts w:eastAsia="仿宋"/>
          <w:b/>
          <w:bCs/>
          <w:szCs w:val="21"/>
          <w:lang w:val="zh-CN"/>
        </w:rPr>
        <w:t>2.14</w:t>
      </w:r>
      <w:r w:rsidRPr="00BB647E">
        <w:rPr>
          <w:rFonts w:eastAsia="仿宋"/>
          <w:b/>
          <w:bCs/>
          <w:szCs w:val="21"/>
          <w:lang w:val="zh-CN"/>
        </w:rPr>
        <w:t>放射性</w:t>
      </w:r>
    </w:p>
    <w:p w:rsidR="004B2DCB" w:rsidRPr="00BB647E" w:rsidRDefault="004B2DCB" w:rsidP="0005082F">
      <w:pPr>
        <w:rPr>
          <w:rFonts w:eastAsia="仿宋"/>
          <w:szCs w:val="21"/>
          <w:lang w:val="zh-CN"/>
        </w:rPr>
      </w:pPr>
      <w:r w:rsidRPr="00BB647E">
        <w:rPr>
          <w:rFonts w:eastAsia="仿宋"/>
          <w:szCs w:val="21"/>
        </w:rPr>
        <w:t>按</w:t>
      </w:r>
      <w:r w:rsidRPr="00BB647E">
        <w:rPr>
          <w:rFonts w:eastAsia="仿宋"/>
          <w:szCs w:val="21"/>
        </w:rPr>
        <w:t>GB 6566</w:t>
      </w:r>
      <w:r w:rsidRPr="00BB647E">
        <w:rPr>
          <w:rFonts w:eastAsia="仿宋"/>
          <w:szCs w:val="21"/>
        </w:rPr>
        <w:t>规定进行</w:t>
      </w:r>
    </w:p>
    <w:p w:rsidR="004B2DCB" w:rsidRPr="00BB647E" w:rsidRDefault="004B2DCB" w:rsidP="0005082F">
      <w:pPr>
        <w:rPr>
          <w:rFonts w:eastAsia="仿宋"/>
          <w:b/>
          <w:bCs/>
          <w:szCs w:val="21"/>
          <w:lang w:val="zh-CN"/>
        </w:rPr>
      </w:pPr>
      <w:r w:rsidRPr="00BB647E">
        <w:rPr>
          <w:rFonts w:eastAsia="仿宋"/>
          <w:b/>
          <w:bCs/>
          <w:szCs w:val="21"/>
          <w:lang w:val="zh-CN"/>
        </w:rPr>
        <w:t>2.15</w:t>
      </w:r>
      <w:r w:rsidRPr="00BB647E">
        <w:rPr>
          <w:rFonts w:eastAsia="仿宋"/>
          <w:b/>
          <w:bCs/>
          <w:szCs w:val="21"/>
          <w:lang w:val="zh-CN"/>
        </w:rPr>
        <w:t>可浸出重金属含量</w:t>
      </w:r>
    </w:p>
    <w:p w:rsidR="004B2DCB" w:rsidRPr="00BB647E" w:rsidRDefault="004B2DCB" w:rsidP="0005082F">
      <w:pPr>
        <w:rPr>
          <w:rFonts w:eastAsia="仿宋"/>
          <w:szCs w:val="21"/>
        </w:rPr>
      </w:pPr>
      <w:r w:rsidRPr="00BB647E">
        <w:rPr>
          <w:rFonts w:eastAsia="仿宋"/>
          <w:szCs w:val="21"/>
        </w:rPr>
        <w:t>按</w:t>
      </w:r>
      <w:r w:rsidR="00F315CC" w:rsidRPr="00EB7F84">
        <w:rPr>
          <w:rFonts w:eastAsia="仿宋"/>
        </w:rPr>
        <w:t>GB</w:t>
      </w:r>
      <w:r w:rsidR="00F315CC" w:rsidRPr="00EB7F84">
        <w:rPr>
          <w:rFonts w:eastAsia="仿宋" w:hint="eastAsia"/>
        </w:rPr>
        <w:t>/T</w:t>
      </w:r>
      <w:r w:rsidR="00F315CC" w:rsidRPr="00EB7F84">
        <w:rPr>
          <w:rFonts w:eastAsia="仿宋"/>
        </w:rPr>
        <w:t xml:space="preserve"> 30</w:t>
      </w:r>
      <w:r w:rsidR="00F315CC" w:rsidRPr="00EB7F84">
        <w:rPr>
          <w:rFonts w:eastAsia="仿宋" w:hint="eastAsia"/>
        </w:rPr>
        <w:t>810</w:t>
      </w:r>
      <w:r w:rsidR="00F315CC" w:rsidRPr="00EB7F84">
        <w:rPr>
          <w:rFonts w:eastAsia="仿宋"/>
        </w:rPr>
        <w:t>-2014</w:t>
      </w:r>
      <w:r w:rsidRPr="00BB647E">
        <w:rPr>
          <w:rFonts w:eastAsia="仿宋"/>
          <w:szCs w:val="21"/>
        </w:rPr>
        <w:t>的规定进行</w:t>
      </w:r>
      <w:r w:rsidR="00F315CC">
        <w:rPr>
          <w:rFonts w:eastAsia="仿宋"/>
          <w:szCs w:val="21"/>
        </w:rPr>
        <w:t>。</w:t>
      </w:r>
    </w:p>
    <w:p w:rsidR="004B2DCB" w:rsidRPr="00452C5F" w:rsidRDefault="004B2DCB" w:rsidP="00452C5F">
      <w:pPr>
        <w:pStyle w:val="1"/>
        <w:jc w:val="left"/>
        <w:rPr>
          <w:rFonts w:eastAsia="仿宋"/>
          <w:b/>
          <w:sz w:val="24"/>
        </w:rPr>
      </w:pPr>
      <w:r w:rsidRPr="00B06C2B">
        <w:rPr>
          <w:rFonts w:eastAsia="仿宋"/>
          <w:b/>
          <w:sz w:val="24"/>
        </w:rPr>
        <w:t>3</w:t>
      </w:r>
      <w:r w:rsidRPr="00B06C2B">
        <w:rPr>
          <w:rFonts w:eastAsia="仿宋"/>
          <w:b/>
          <w:sz w:val="24"/>
        </w:rPr>
        <w:t>试验结果</w:t>
      </w:r>
    </w:p>
    <w:p w:rsidR="004B2DCB" w:rsidRPr="00BB647E" w:rsidRDefault="00DA0B18" w:rsidP="0005082F">
      <w:pPr>
        <w:rPr>
          <w:rFonts w:eastAsia="仿宋"/>
          <w:b/>
          <w:bCs/>
        </w:rPr>
      </w:pPr>
      <w:r w:rsidRPr="00BB647E">
        <w:rPr>
          <w:rFonts w:eastAsia="仿宋"/>
          <w:b/>
          <w:bCs/>
        </w:rPr>
        <w:t>3.1</w:t>
      </w:r>
      <w:r w:rsidRPr="00BB647E">
        <w:rPr>
          <w:rFonts w:eastAsia="仿宋"/>
          <w:b/>
          <w:bCs/>
        </w:rPr>
        <w:t>颗粒级配</w:t>
      </w:r>
    </w:p>
    <w:p w:rsidR="00DA0B18" w:rsidRPr="00B06C2B" w:rsidRDefault="00CB7E74" w:rsidP="002B678C">
      <w:pPr>
        <w:ind w:firstLineChars="200" w:firstLine="420"/>
        <w:rPr>
          <w:rFonts w:eastAsia="仿宋"/>
        </w:rPr>
      </w:pPr>
      <w:r w:rsidRPr="00B06C2B">
        <w:rPr>
          <w:rFonts w:eastAsia="仿宋"/>
        </w:rPr>
        <w:t>生产单位在进行污泥陶粒生产时，</w:t>
      </w:r>
      <w:r w:rsidR="002B678C" w:rsidRPr="00B06C2B">
        <w:rPr>
          <w:rFonts w:eastAsia="仿宋"/>
        </w:rPr>
        <w:t>一般</w:t>
      </w:r>
      <w:r w:rsidRPr="00B06C2B">
        <w:rPr>
          <w:rFonts w:eastAsia="仿宋"/>
        </w:rPr>
        <w:t>将烧制后的陶粒筛分成不同粒径的成品，单独存放</w:t>
      </w:r>
      <w:r w:rsidR="002B678C" w:rsidRPr="00B06C2B">
        <w:rPr>
          <w:rFonts w:eastAsia="仿宋"/>
        </w:rPr>
        <w:t>，再根据需求，将不同粒径陶粒搭配成规定</w:t>
      </w:r>
      <w:r w:rsidR="004C7BCA" w:rsidRPr="00B06C2B">
        <w:rPr>
          <w:rFonts w:eastAsia="仿宋"/>
        </w:rPr>
        <w:t>的</w:t>
      </w:r>
      <w:r w:rsidR="002B678C" w:rsidRPr="00B06C2B">
        <w:rPr>
          <w:rFonts w:eastAsia="仿宋"/>
        </w:rPr>
        <w:t>颗粒级配。一般情况，</w:t>
      </w:r>
      <w:r w:rsidR="004C7BCA" w:rsidRPr="00B06C2B">
        <w:rPr>
          <w:rFonts w:eastAsia="仿宋"/>
        </w:rPr>
        <w:t>将不同粒径陶粒按一定比例搭配，均可满足本规范中的要求。</w:t>
      </w:r>
    </w:p>
    <w:p w:rsidR="0007202C" w:rsidRPr="00BB647E" w:rsidRDefault="0007202C" w:rsidP="0007202C">
      <w:pPr>
        <w:rPr>
          <w:rFonts w:eastAsia="仿宋"/>
          <w:b/>
          <w:bCs/>
          <w:kern w:val="0"/>
          <w:szCs w:val="20"/>
        </w:rPr>
      </w:pPr>
      <w:r w:rsidRPr="00BB647E">
        <w:rPr>
          <w:rFonts w:eastAsia="仿宋"/>
          <w:b/>
          <w:bCs/>
        </w:rPr>
        <w:t>3.2</w:t>
      </w:r>
      <w:r w:rsidRPr="00BB647E">
        <w:rPr>
          <w:rFonts w:eastAsia="仿宋"/>
          <w:b/>
          <w:bCs/>
          <w:kern w:val="0"/>
          <w:szCs w:val="20"/>
        </w:rPr>
        <w:t>粗集料粒型系数</w:t>
      </w:r>
    </w:p>
    <w:p w:rsidR="000C5F3F" w:rsidRPr="00B06C2B" w:rsidRDefault="000C5F3F" w:rsidP="000C5F3F">
      <w:pPr>
        <w:jc w:val="center"/>
        <w:rPr>
          <w:rFonts w:eastAsia="仿宋"/>
          <w:kern w:val="0"/>
          <w:szCs w:val="20"/>
        </w:rPr>
      </w:pPr>
      <w:r w:rsidRPr="00B06C2B">
        <w:rPr>
          <w:rFonts w:eastAsia="仿宋"/>
          <w:kern w:val="0"/>
          <w:szCs w:val="20"/>
        </w:rPr>
        <w:t>表</w:t>
      </w:r>
      <w:r w:rsidRPr="00B06C2B">
        <w:rPr>
          <w:rFonts w:eastAsia="仿宋"/>
          <w:kern w:val="0"/>
          <w:szCs w:val="20"/>
        </w:rPr>
        <w:t>1</w:t>
      </w:r>
      <w:r w:rsidRPr="00B06C2B">
        <w:rPr>
          <w:rFonts w:eastAsia="仿宋"/>
        </w:rPr>
        <w:t>污泥陶粒</w:t>
      </w:r>
      <w:proofErr w:type="gramStart"/>
      <w:r w:rsidRPr="00B06C2B">
        <w:rPr>
          <w:rFonts w:eastAsia="仿宋"/>
        </w:rPr>
        <w:t>粒</w:t>
      </w:r>
      <w:proofErr w:type="gramEnd"/>
      <w:r w:rsidRPr="00B06C2B">
        <w:rPr>
          <w:rFonts w:eastAsia="仿宋"/>
        </w:rPr>
        <w:t>型系数</w:t>
      </w:r>
    </w:p>
    <w:tbl>
      <w:tblPr>
        <w:tblW w:w="5000" w:type="pct"/>
        <w:jc w:val="center"/>
        <w:tblBorders>
          <w:top w:val="single" w:sz="12" w:space="0" w:color="000000"/>
          <w:left w:val="single" w:sz="2" w:space="0" w:color="000000"/>
          <w:bottom w:val="single" w:sz="12" w:space="0" w:color="000000"/>
          <w:right w:val="single" w:sz="2" w:space="0" w:color="000000"/>
          <w:insideH w:val="single" w:sz="2" w:space="0" w:color="000000"/>
          <w:insideV w:val="single" w:sz="2" w:space="0" w:color="000000"/>
        </w:tblBorders>
        <w:tblLook w:val="0000"/>
      </w:tblPr>
      <w:tblGrid>
        <w:gridCol w:w="1455"/>
        <w:gridCol w:w="978"/>
        <w:gridCol w:w="1217"/>
        <w:gridCol w:w="1217"/>
        <w:gridCol w:w="1219"/>
        <w:gridCol w:w="1219"/>
        <w:gridCol w:w="1217"/>
      </w:tblGrid>
      <w:tr w:rsidR="00D7613D" w:rsidRPr="00B06C2B" w:rsidTr="00B06C2B">
        <w:trPr>
          <w:jc w:val="center"/>
        </w:trPr>
        <w:tc>
          <w:tcPr>
            <w:tcW w:w="854" w:type="pct"/>
            <w:vAlign w:val="center"/>
          </w:tcPr>
          <w:p w:rsidR="00D7613D" w:rsidRPr="00B06C2B" w:rsidRDefault="00D7613D" w:rsidP="00935D1F">
            <w:pPr>
              <w:jc w:val="center"/>
              <w:rPr>
                <w:rFonts w:eastAsia="仿宋"/>
                <w:bCs/>
                <w:szCs w:val="21"/>
              </w:rPr>
            </w:pPr>
            <w:r w:rsidRPr="00B06C2B">
              <w:rPr>
                <w:rFonts w:eastAsia="仿宋"/>
                <w:bCs/>
                <w:szCs w:val="21"/>
              </w:rPr>
              <w:t>序号</w:t>
            </w:r>
          </w:p>
        </w:tc>
        <w:tc>
          <w:tcPr>
            <w:tcW w:w="574" w:type="pct"/>
            <w:vAlign w:val="center"/>
          </w:tcPr>
          <w:p w:rsidR="00D7613D" w:rsidRPr="00B06C2B" w:rsidRDefault="00D7613D" w:rsidP="00935D1F">
            <w:pPr>
              <w:jc w:val="center"/>
              <w:rPr>
                <w:rFonts w:eastAsia="仿宋"/>
                <w:bCs/>
                <w:szCs w:val="21"/>
              </w:rPr>
            </w:pPr>
            <w:r w:rsidRPr="00B06C2B">
              <w:rPr>
                <w:rFonts w:eastAsia="仿宋"/>
                <w:bCs/>
                <w:szCs w:val="21"/>
              </w:rPr>
              <w:t>1</w:t>
            </w:r>
          </w:p>
        </w:tc>
        <w:tc>
          <w:tcPr>
            <w:tcW w:w="714" w:type="pct"/>
            <w:vAlign w:val="center"/>
          </w:tcPr>
          <w:p w:rsidR="00D7613D" w:rsidRPr="00B06C2B" w:rsidRDefault="00D7613D" w:rsidP="00935D1F">
            <w:pPr>
              <w:jc w:val="center"/>
              <w:rPr>
                <w:rFonts w:eastAsia="仿宋"/>
                <w:bCs/>
                <w:szCs w:val="21"/>
              </w:rPr>
            </w:pPr>
            <w:r w:rsidRPr="00B06C2B">
              <w:rPr>
                <w:rFonts w:eastAsia="仿宋"/>
                <w:bCs/>
                <w:szCs w:val="21"/>
              </w:rPr>
              <w:t>2</w:t>
            </w:r>
          </w:p>
        </w:tc>
        <w:tc>
          <w:tcPr>
            <w:tcW w:w="714" w:type="pct"/>
            <w:vAlign w:val="center"/>
          </w:tcPr>
          <w:p w:rsidR="00D7613D" w:rsidRPr="00B06C2B" w:rsidRDefault="00D7613D" w:rsidP="00935D1F">
            <w:pPr>
              <w:jc w:val="center"/>
              <w:rPr>
                <w:rFonts w:eastAsia="仿宋"/>
                <w:bCs/>
                <w:szCs w:val="21"/>
              </w:rPr>
            </w:pPr>
            <w:r w:rsidRPr="00B06C2B">
              <w:rPr>
                <w:rFonts w:eastAsia="仿宋"/>
                <w:bCs/>
                <w:szCs w:val="21"/>
              </w:rPr>
              <w:t>3</w:t>
            </w:r>
          </w:p>
        </w:tc>
        <w:tc>
          <w:tcPr>
            <w:tcW w:w="715" w:type="pct"/>
            <w:vAlign w:val="center"/>
          </w:tcPr>
          <w:p w:rsidR="00D7613D" w:rsidRPr="00B06C2B" w:rsidRDefault="00D7613D" w:rsidP="00935D1F">
            <w:pPr>
              <w:jc w:val="center"/>
              <w:rPr>
                <w:rFonts w:eastAsia="仿宋"/>
                <w:bCs/>
                <w:szCs w:val="21"/>
              </w:rPr>
            </w:pPr>
            <w:r w:rsidRPr="00B06C2B">
              <w:rPr>
                <w:rFonts w:eastAsia="仿宋"/>
                <w:bCs/>
                <w:szCs w:val="21"/>
              </w:rPr>
              <w:t>4</w:t>
            </w:r>
          </w:p>
        </w:tc>
        <w:tc>
          <w:tcPr>
            <w:tcW w:w="715" w:type="pct"/>
            <w:vAlign w:val="center"/>
          </w:tcPr>
          <w:p w:rsidR="00D7613D" w:rsidRPr="00B06C2B" w:rsidRDefault="00D7613D" w:rsidP="00935D1F">
            <w:pPr>
              <w:jc w:val="center"/>
              <w:rPr>
                <w:rFonts w:eastAsia="仿宋"/>
                <w:bCs/>
                <w:szCs w:val="21"/>
              </w:rPr>
            </w:pPr>
            <w:r w:rsidRPr="00B06C2B">
              <w:rPr>
                <w:rFonts w:eastAsia="仿宋"/>
                <w:bCs/>
                <w:szCs w:val="21"/>
              </w:rPr>
              <w:t>5</w:t>
            </w:r>
          </w:p>
        </w:tc>
        <w:tc>
          <w:tcPr>
            <w:tcW w:w="715" w:type="pct"/>
            <w:vAlign w:val="center"/>
          </w:tcPr>
          <w:p w:rsidR="00D7613D" w:rsidRPr="00B06C2B" w:rsidRDefault="00D7613D" w:rsidP="00935D1F">
            <w:pPr>
              <w:jc w:val="center"/>
              <w:rPr>
                <w:rFonts w:eastAsia="仿宋"/>
                <w:bCs/>
                <w:szCs w:val="21"/>
              </w:rPr>
            </w:pPr>
            <w:r w:rsidRPr="00B06C2B">
              <w:rPr>
                <w:rFonts w:eastAsia="仿宋"/>
                <w:bCs/>
                <w:szCs w:val="21"/>
              </w:rPr>
              <w:t>6</w:t>
            </w:r>
          </w:p>
        </w:tc>
      </w:tr>
      <w:tr w:rsidR="00D7613D" w:rsidRPr="00B06C2B" w:rsidTr="00B06C2B">
        <w:trPr>
          <w:jc w:val="center"/>
        </w:trPr>
        <w:tc>
          <w:tcPr>
            <w:tcW w:w="854" w:type="pct"/>
            <w:vAlign w:val="center"/>
          </w:tcPr>
          <w:p w:rsidR="00D7613D" w:rsidRPr="00B06C2B" w:rsidRDefault="00D7613D" w:rsidP="00935D1F">
            <w:pPr>
              <w:jc w:val="center"/>
              <w:rPr>
                <w:rFonts w:eastAsia="仿宋"/>
                <w:bCs/>
                <w:szCs w:val="21"/>
              </w:rPr>
            </w:pPr>
            <w:r w:rsidRPr="00B06C2B">
              <w:rPr>
                <w:rFonts w:eastAsia="仿宋"/>
                <w:bCs/>
                <w:szCs w:val="21"/>
              </w:rPr>
              <w:t>粒型系数</w:t>
            </w:r>
          </w:p>
        </w:tc>
        <w:tc>
          <w:tcPr>
            <w:tcW w:w="574" w:type="pct"/>
            <w:vAlign w:val="center"/>
          </w:tcPr>
          <w:p w:rsidR="00D7613D" w:rsidRPr="00B06C2B" w:rsidRDefault="00D7613D" w:rsidP="00935D1F">
            <w:pPr>
              <w:jc w:val="center"/>
              <w:rPr>
                <w:rFonts w:eastAsia="仿宋"/>
                <w:bCs/>
                <w:szCs w:val="21"/>
              </w:rPr>
            </w:pPr>
            <w:r w:rsidRPr="00B06C2B">
              <w:rPr>
                <w:rFonts w:eastAsia="仿宋"/>
                <w:color w:val="000000"/>
                <w:szCs w:val="21"/>
              </w:rPr>
              <w:t>2.0</w:t>
            </w:r>
          </w:p>
        </w:tc>
        <w:tc>
          <w:tcPr>
            <w:tcW w:w="714" w:type="pct"/>
            <w:vAlign w:val="center"/>
          </w:tcPr>
          <w:p w:rsidR="00D7613D" w:rsidRPr="00B06C2B" w:rsidRDefault="00D7613D" w:rsidP="00935D1F">
            <w:pPr>
              <w:jc w:val="center"/>
              <w:rPr>
                <w:rFonts w:eastAsia="仿宋"/>
                <w:bCs/>
                <w:szCs w:val="21"/>
              </w:rPr>
            </w:pPr>
            <w:r w:rsidRPr="00B06C2B">
              <w:rPr>
                <w:rFonts w:eastAsia="仿宋"/>
                <w:color w:val="000000"/>
                <w:szCs w:val="21"/>
              </w:rPr>
              <w:t>1.6</w:t>
            </w:r>
          </w:p>
        </w:tc>
        <w:tc>
          <w:tcPr>
            <w:tcW w:w="714" w:type="pct"/>
            <w:vAlign w:val="center"/>
          </w:tcPr>
          <w:p w:rsidR="00D7613D" w:rsidRPr="00B06C2B" w:rsidRDefault="00D7613D" w:rsidP="00935D1F">
            <w:pPr>
              <w:jc w:val="center"/>
              <w:rPr>
                <w:rFonts w:eastAsia="仿宋"/>
                <w:bCs/>
                <w:szCs w:val="21"/>
              </w:rPr>
            </w:pPr>
            <w:r w:rsidRPr="00B06C2B">
              <w:rPr>
                <w:rFonts w:eastAsia="仿宋"/>
                <w:color w:val="000000"/>
                <w:szCs w:val="21"/>
              </w:rPr>
              <w:t>1.4</w:t>
            </w:r>
          </w:p>
        </w:tc>
        <w:tc>
          <w:tcPr>
            <w:tcW w:w="715" w:type="pct"/>
            <w:vAlign w:val="center"/>
          </w:tcPr>
          <w:p w:rsidR="00D7613D" w:rsidRPr="00B06C2B" w:rsidRDefault="00D7613D" w:rsidP="00935D1F">
            <w:pPr>
              <w:jc w:val="center"/>
              <w:rPr>
                <w:rFonts w:eastAsia="仿宋"/>
                <w:bCs/>
                <w:szCs w:val="21"/>
              </w:rPr>
            </w:pPr>
            <w:r w:rsidRPr="00B06C2B">
              <w:rPr>
                <w:rFonts w:eastAsia="仿宋"/>
                <w:color w:val="000000"/>
                <w:szCs w:val="21"/>
              </w:rPr>
              <w:t>1.4</w:t>
            </w:r>
          </w:p>
        </w:tc>
        <w:tc>
          <w:tcPr>
            <w:tcW w:w="715" w:type="pct"/>
            <w:vAlign w:val="center"/>
          </w:tcPr>
          <w:p w:rsidR="00D7613D" w:rsidRPr="00B06C2B" w:rsidRDefault="00D7613D" w:rsidP="00935D1F">
            <w:pPr>
              <w:jc w:val="center"/>
              <w:rPr>
                <w:rFonts w:eastAsia="仿宋"/>
                <w:bCs/>
                <w:szCs w:val="21"/>
              </w:rPr>
            </w:pPr>
            <w:r w:rsidRPr="00B06C2B">
              <w:rPr>
                <w:rFonts w:eastAsia="仿宋"/>
                <w:color w:val="000000"/>
                <w:szCs w:val="21"/>
              </w:rPr>
              <w:t>1.7</w:t>
            </w:r>
          </w:p>
        </w:tc>
        <w:tc>
          <w:tcPr>
            <w:tcW w:w="715" w:type="pct"/>
            <w:vAlign w:val="center"/>
          </w:tcPr>
          <w:p w:rsidR="00D7613D" w:rsidRPr="00B06C2B" w:rsidRDefault="00D7613D" w:rsidP="00935D1F">
            <w:pPr>
              <w:jc w:val="center"/>
              <w:rPr>
                <w:rFonts w:eastAsia="仿宋"/>
                <w:bCs/>
                <w:szCs w:val="21"/>
              </w:rPr>
            </w:pPr>
            <w:r w:rsidRPr="00B06C2B">
              <w:rPr>
                <w:rFonts w:eastAsia="仿宋"/>
                <w:color w:val="000000"/>
                <w:szCs w:val="21"/>
              </w:rPr>
              <w:t>1.9</w:t>
            </w:r>
          </w:p>
        </w:tc>
      </w:tr>
      <w:tr w:rsidR="00D7613D" w:rsidRPr="00B06C2B" w:rsidTr="00B06C2B">
        <w:trPr>
          <w:jc w:val="center"/>
        </w:trPr>
        <w:tc>
          <w:tcPr>
            <w:tcW w:w="854" w:type="pct"/>
            <w:vAlign w:val="center"/>
          </w:tcPr>
          <w:p w:rsidR="00D7613D" w:rsidRPr="00B06C2B" w:rsidRDefault="00D7613D" w:rsidP="00935D1F">
            <w:pPr>
              <w:jc w:val="center"/>
              <w:rPr>
                <w:rFonts w:eastAsia="仿宋"/>
                <w:bCs/>
                <w:szCs w:val="21"/>
              </w:rPr>
            </w:pPr>
            <w:r w:rsidRPr="00B06C2B">
              <w:rPr>
                <w:rFonts w:eastAsia="仿宋"/>
                <w:bCs/>
                <w:szCs w:val="21"/>
              </w:rPr>
              <w:t>序号</w:t>
            </w:r>
          </w:p>
        </w:tc>
        <w:tc>
          <w:tcPr>
            <w:tcW w:w="574" w:type="pct"/>
            <w:vAlign w:val="center"/>
          </w:tcPr>
          <w:p w:rsidR="00D7613D" w:rsidRPr="00B06C2B" w:rsidRDefault="00D7613D" w:rsidP="00935D1F">
            <w:pPr>
              <w:jc w:val="center"/>
              <w:rPr>
                <w:rFonts w:eastAsia="仿宋"/>
                <w:bCs/>
                <w:szCs w:val="21"/>
              </w:rPr>
            </w:pPr>
            <w:r w:rsidRPr="00B06C2B">
              <w:rPr>
                <w:rFonts w:eastAsia="仿宋"/>
                <w:bCs/>
                <w:szCs w:val="21"/>
              </w:rPr>
              <w:t>7</w:t>
            </w:r>
          </w:p>
        </w:tc>
        <w:tc>
          <w:tcPr>
            <w:tcW w:w="714" w:type="pct"/>
            <w:vAlign w:val="center"/>
          </w:tcPr>
          <w:p w:rsidR="00D7613D" w:rsidRPr="00B06C2B" w:rsidRDefault="00D7613D" w:rsidP="00935D1F">
            <w:pPr>
              <w:jc w:val="center"/>
              <w:rPr>
                <w:rFonts w:eastAsia="仿宋"/>
                <w:bCs/>
                <w:szCs w:val="21"/>
              </w:rPr>
            </w:pPr>
            <w:r w:rsidRPr="00B06C2B">
              <w:rPr>
                <w:rFonts w:eastAsia="仿宋"/>
                <w:bCs/>
                <w:szCs w:val="21"/>
              </w:rPr>
              <w:t>8</w:t>
            </w:r>
          </w:p>
        </w:tc>
        <w:tc>
          <w:tcPr>
            <w:tcW w:w="714" w:type="pct"/>
            <w:vAlign w:val="center"/>
          </w:tcPr>
          <w:p w:rsidR="00D7613D" w:rsidRPr="00B06C2B" w:rsidRDefault="00D7613D" w:rsidP="00935D1F">
            <w:pPr>
              <w:jc w:val="center"/>
              <w:rPr>
                <w:rFonts w:eastAsia="仿宋"/>
                <w:bCs/>
                <w:szCs w:val="21"/>
              </w:rPr>
            </w:pPr>
            <w:r w:rsidRPr="00B06C2B">
              <w:rPr>
                <w:rFonts w:eastAsia="仿宋"/>
                <w:bCs/>
                <w:szCs w:val="21"/>
              </w:rPr>
              <w:t>9</w:t>
            </w:r>
          </w:p>
        </w:tc>
        <w:tc>
          <w:tcPr>
            <w:tcW w:w="715" w:type="pct"/>
            <w:vAlign w:val="center"/>
          </w:tcPr>
          <w:p w:rsidR="00D7613D" w:rsidRPr="00B06C2B" w:rsidRDefault="00D7613D" w:rsidP="00935D1F">
            <w:pPr>
              <w:jc w:val="center"/>
              <w:rPr>
                <w:rFonts w:eastAsia="仿宋"/>
                <w:bCs/>
                <w:szCs w:val="21"/>
              </w:rPr>
            </w:pPr>
            <w:r w:rsidRPr="00B06C2B">
              <w:rPr>
                <w:rFonts w:eastAsia="仿宋"/>
                <w:bCs/>
                <w:szCs w:val="21"/>
              </w:rPr>
              <w:t>10</w:t>
            </w:r>
          </w:p>
        </w:tc>
        <w:tc>
          <w:tcPr>
            <w:tcW w:w="715" w:type="pct"/>
            <w:vAlign w:val="center"/>
          </w:tcPr>
          <w:p w:rsidR="00D7613D" w:rsidRPr="00B06C2B" w:rsidRDefault="00D7613D" w:rsidP="00935D1F">
            <w:pPr>
              <w:jc w:val="center"/>
              <w:rPr>
                <w:rFonts w:eastAsia="仿宋"/>
                <w:bCs/>
                <w:szCs w:val="21"/>
              </w:rPr>
            </w:pPr>
            <w:r w:rsidRPr="00B06C2B">
              <w:rPr>
                <w:rFonts w:eastAsia="仿宋"/>
                <w:bCs/>
                <w:szCs w:val="21"/>
              </w:rPr>
              <w:t>11</w:t>
            </w:r>
          </w:p>
        </w:tc>
        <w:tc>
          <w:tcPr>
            <w:tcW w:w="715" w:type="pct"/>
            <w:vAlign w:val="center"/>
          </w:tcPr>
          <w:p w:rsidR="00D7613D" w:rsidRPr="00B06C2B" w:rsidRDefault="00D7613D" w:rsidP="00935D1F">
            <w:pPr>
              <w:jc w:val="center"/>
              <w:rPr>
                <w:rFonts w:eastAsia="仿宋"/>
                <w:bCs/>
                <w:szCs w:val="21"/>
              </w:rPr>
            </w:pPr>
            <w:r w:rsidRPr="00B06C2B">
              <w:rPr>
                <w:rFonts w:eastAsia="仿宋"/>
                <w:bCs/>
                <w:szCs w:val="21"/>
              </w:rPr>
              <w:t>12</w:t>
            </w:r>
          </w:p>
        </w:tc>
      </w:tr>
      <w:tr w:rsidR="00D7613D" w:rsidRPr="00B06C2B" w:rsidTr="00B06C2B">
        <w:trPr>
          <w:jc w:val="center"/>
        </w:trPr>
        <w:tc>
          <w:tcPr>
            <w:tcW w:w="854" w:type="pct"/>
            <w:vAlign w:val="center"/>
          </w:tcPr>
          <w:p w:rsidR="00D7613D" w:rsidRPr="00B06C2B" w:rsidRDefault="00D7613D" w:rsidP="00935D1F">
            <w:pPr>
              <w:jc w:val="center"/>
              <w:rPr>
                <w:rFonts w:eastAsia="仿宋"/>
                <w:bCs/>
                <w:szCs w:val="21"/>
              </w:rPr>
            </w:pPr>
            <w:r w:rsidRPr="00B06C2B">
              <w:rPr>
                <w:rFonts w:eastAsia="仿宋"/>
                <w:bCs/>
                <w:szCs w:val="21"/>
              </w:rPr>
              <w:t>粒型系数</w:t>
            </w:r>
          </w:p>
        </w:tc>
        <w:tc>
          <w:tcPr>
            <w:tcW w:w="574" w:type="pct"/>
            <w:vAlign w:val="center"/>
          </w:tcPr>
          <w:p w:rsidR="00D7613D" w:rsidRPr="00B06C2B" w:rsidRDefault="00D7613D" w:rsidP="00935D1F">
            <w:pPr>
              <w:jc w:val="center"/>
              <w:rPr>
                <w:rFonts w:eastAsia="仿宋"/>
                <w:bCs/>
                <w:szCs w:val="21"/>
              </w:rPr>
            </w:pPr>
            <w:r w:rsidRPr="00B06C2B">
              <w:rPr>
                <w:rFonts w:eastAsia="仿宋"/>
                <w:color w:val="000000"/>
                <w:szCs w:val="21"/>
              </w:rPr>
              <w:t>1.9</w:t>
            </w:r>
          </w:p>
        </w:tc>
        <w:tc>
          <w:tcPr>
            <w:tcW w:w="714" w:type="pct"/>
            <w:vAlign w:val="center"/>
          </w:tcPr>
          <w:p w:rsidR="00D7613D" w:rsidRPr="00B06C2B" w:rsidRDefault="00D7613D" w:rsidP="00935D1F">
            <w:pPr>
              <w:jc w:val="center"/>
              <w:rPr>
                <w:rFonts w:eastAsia="仿宋"/>
                <w:bCs/>
                <w:szCs w:val="21"/>
              </w:rPr>
            </w:pPr>
            <w:r w:rsidRPr="00B06C2B">
              <w:rPr>
                <w:rFonts w:eastAsia="仿宋"/>
                <w:color w:val="000000"/>
                <w:szCs w:val="21"/>
              </w:rPr>
              <w:t>1.8</w:t>
            </w:r>
          </w:p>
        </w:tc>
        <w:tc>
          <w:tcPr>
            <w:tcW w:w="714" w:type="pct"/>
            <w:vAlign w:val="center"/>
          </w:tcPr>
          <w:p w:rsidR="00D7613D" w:rsidRPr="00B06C2B" w:rsidRDefault="00D7613D" w:rsidP="00935D1F">
            <w:pPr>
              <w:jc w:val="center"/>
              <w:rPr>
                <w:rFonts w:eastAsia="仿宋"/>
                <w:bCs/>
                <w:szCs w:val="21"/>
              </w:rPr>
            </w:pPr>
            <w:r w:rsidRPr="00B06C2B">
              <w:rPr>
                <w:rFonts w:eastAsia="仿宋"/>
                <w:color w:val="000000"/>
                <w:szCs w:val="21"/>
              </w:rPr>
              <w:t>1.3</w:t>
            </w:r>
          </w:p>
        </w:tc>
        <w:tc>
          <w:tcPr>
            <w:tcW w:w="715" w:type="pct"/>
            <w:vAlign w:val="center"/>
          </w:tcPr>
          <w:p w:rsidR="00D7613D" w:rsidRPr="00B06C2B" w:rsidRDefault="00D7613D" w:rsidP="00935D1F">
            <w:pPr>
              <w:jc w:val="center"/>
              <w:rPr>
                <w:rFonts w:eastAsia="仿宋"/>
                <w:bCs/>
                <w:szCs w:val="21"/>
              </w:rPr>
            </w:pPr>
            <w:r w:rsidRPr="00B06C2B">
              <w:rPr>
                <w:rFonts w:eastAsia="仿宋"/>
                <w:color w:val="000000"/>
                <w:szCs w:val="21"/>
              </w:rPr>
              <w:t>1.5</w:t>
            </w:r>
          </w:p>
        </w:tc>
        <w:tc>
          <w:tcPr>
            <w:tcW w:w="715" w:type="pct"/>
            <w:vAlign w:val="center"/>
          </w:tcPr>
          <w:p w:rsidR="00D7613D" w:rsidRPr="00B06C2B" w:rsidRDefault="00D7613D" w:rsidP="00935D1F">
            <w:pPr>
              <w:jc w:val="center"/>
              <w:rPr>
                <w:rFonts w:eastAsia="仿宋"/>
                <w:bCs/>
                <w:szCs w:val="21"/>
              </w:rPr>
            </w:pPr>
            <w:r w:rsidRPr="00B06C2B">
              <w:rPr>
                <w:rFonts w:eastAsia="仿宋"/>
                <w:color w:val="000000"/>
                <w:szCs w:val="21"/>
                <w:highlight w:val="red"/>
              </w:rPr>
              <w:t>2.2</w:t>
            </w:r>
          </w:p>
        </w:tc>
        <w:tc>
          <w:tcPr>
            <w:tcW w:w="715" w:type="pct"/>
            <w:vAlign w:val="center"/>
          </w:tcPr>
          <w:p w:rsidR="00D7613D" w:rsidRPr="00B06C2B" w:rsidRDefault="00D7613D" w:rsidP="00935D1F">
            <w:pPr>
              <w:jc w:val="center"/>
              <w:rPr>
                <w:rFonts w:eastAsia="仿宋"/>
                <w:bCs/>
                <w:szCs w:val="21"/>
              </w:rPr>
            </w:pPr>
            <w:r w:rsidRPr="00B06C2B">
              <w:rPr>
                <w:rFonts w:eastAsia="仿宋"/>
                <w:color w:val="000000"/>
                <w:szCs w:val="21"/>
              </w:rPr>
              <w:t>1.2</w:t>
            </w:r>
          </w:p>
        </w:tc>
      </w:tr>
    </w:tbl>
    <w:p w:rsidR="0007202C" w:rsidRPr="00B06C2B" w:rsidRDefault="00AC0306" w:rsidP="00AC0306">
      <w:pPr>
        <w:ind w:firstLineChars="200" w:firstLine="420"/>
        <w:rPr>
          <w:rFonts w:eastAsia="仿宋"/>
        </w:rPr>
      </w:pPr>
      <w:r w:rsidRPr="00B06C2B">
        <w:rPr>
          <w:rFonts w:eastAsia="仿宋"/>
        </w:rPr>
        <w:t>粒型系数是评定集料粒</w:t>
      </w:r>
      <w:proofErr w:type="gramStart"/>
      <w:r w:rsidRPr="00B06C2B">
        <w:rPr>
          <w:rFonts w:eastAsia="仿宋"/>
        </w:rPr>
        <w:t>型合理</w:t>
      </w:r>
      <w:proofErr w:type="gramEnd"/>
      <w:r w:rsidRPr="00B06C2B">
        <w:rPr>
          <w:rFonts w:eastAsia="仿宋"/>
        </w:rPr>
        <w:t>程度的一个指标。参考</w:t>
      </w:r>
      <w:bookmarkStart w:id="0" w:name="_Hlk16670378"/>
      <w:r w:rsidRPr="00B06C2B">
        <w:rPr>
          <w:rFonts w:eastAsia="仿宋"/>
        </w:rPr>
        <w:t>GB/T 17431.1-2010</w:t>
      </w:r>
      <w:r w:rsidRPr="00B06C2B">
        <w:rPr>
          <w:rFonts w:eastAsia="仿宋"/>
        </w:rPr>
        <w:t>《轻集料及其试验方法</w:t>
      </w:r>
      <w:r w:rsidRPr="00B06C2B">
        <w:rPr>
          <w:rFonts w:eastAsia="仿宋"/>
        </w:rPr>
        <w:t xml:space="preserve"> </w:t>
      </w:r>
      <w:r w:rsidRPr="00B06C2B">
        <w:rPr>
          <w:rFonts w:eastAsia="仿宋"/>
        </w:rPr>
        <w:t>第</w:t>
      </w:r>
      <w:r w:rsidRPr="00B06C2B">
        <w:rPr>
          <w:rFonts w:eastAsia="仿宋"/>
        </w:rPr>
        <w:t>1</w:t>
      </w:r>
      <w:r w:rsidRPr="00B06C2B">
        <w:rPr>
          <w:rFonts w:eastAsia="仿宋"/>
        </w:rPr>
        <w:t>部分</w:t>
      </w:r>
      <w:r w:rsidRPr="00B06C2B">
        <w:rPr>
          <w:rFonts w:eastAsia="仿宋"/>
        </w:rPr>
        <w:t xml:space="preserve"> </w:t>
      </w:r>
      <w:r w:rsidRPr="00B06C2B">
        <w:rPr>
          <w:rFonts w:eastAsia="仿宋"/>
        </w:rPr>
        <w:t>轻集料》</w:t>
      </w:r>
      <w:bookmarkEnd w:id="0"/>
      <w:r w:rsidRPr="00B06C2B">
        <w:rPr>
          <w:rFonts w:eastAsia="仿宋"/>
        </w:rPr>
        <w:t>中</w:t>
      </w:r>
      <w:r w:rsidR="002A6304" w:rsidRPr="00B06C2B">
        <w:rPr>
          <w:rFonts w:eastAsia="仿宋"/>
        </w:rPr>
        <w:t>对</w:t>
      </w:r>
      <w:r w:rsidRPr="00B06C2B">
        <w:rPr>
          <w:rFonts w:eastAsia="仿宋"/>
        </w:rPr>
        <w:t>人造轻集料部分</w:t>
      </w:r>
      <w:r w:rsidR="002A6304" w:rsidRPr="00B06C2B">
        <w:rPr>
          <w:rFonts w:eastAsia="仿宋"/>
        </w:rPr>
        <w:t>的有关规定</w:t>
      </w:r>
      <w:r w:rsidRPr="00B06C2B">
        <w:rPr>
          <w:rFonts w:eastAsia="仿宋"/>
        </w:rPr>
        <w:t>，</w:t>
      </w:r>
      <w:r w:rsidR="00192A41" w:rsidRPr="00B06C2B">
        <w:rPr>
          <w:rFonts w:eastAsia="仿宋"/>
        </w:rPr>
        <w:t>一般情况下认为粒型较好的集料</w:t>
      </w:r>
      <w:r w:rsidRPr="00B06C2B">
        <w:rPr>
          <w:rFonts w:eastAsia="仿宋"/>
        </w:rPr>
        <w:t>平均粒型系数</w:t>
      </w:r>
      <w:r w:rsidR="00F52119" w:rsidRPr="00B06C2B">
        <w:rPr>
          <w:rFonts w:eastAsia="仿宋"/>
        </w:rPr>
        <w:t>≤2.0</w:t>
      </w:r>
      <w:r w:rsidR="00192A41" w:rsidRPr="00B06C2B">
        <w:rPr>
          <w:rFonts w:eastAsia="仿宋"/>
        </w:rPr>
        <w:t>，通过本次试验验证，</w:t>
      </w:r>
      <w:r w:rsidR="00192A41" w:rsidRPr="00B06C2B">
        <w:rPr>
          <w:rFonts w:eastAsia="仿宋"/>
        </w:rPr>
        <w:t>12</w:t>
      </w:r>
      <w:r w:rsidR="00192A41" w:rsidRPr="00B06C2B">
        <w:rPr>
          <w:rFonts w:eastAsia="仿宋"/>
        </w:rPr>
        <w:t>组样品中只有一组数值超过</w:t>
      </w:r>
      <w:r w:rsidR="00192A41" w:rsidRPr="00B06C2B">
        <w:rPr>
          <w:rFonts w:eastAsia="仿宋"/>
        </w:rPr>
        <w:t>2.0</w:t>
      </w:r>
      <w:r w:rsidR="00192A41" w:rsidRPr="00B06C2B">
        <w:rPr>
          <w:rFonts w:eastAsia="仿宋"/>
        </w:rPr>
        <w:t>，多数样品指标符合要求，因此本规范将污泥陶粒</w:t>
      </w:r>
      <w:proofErr w:type="gramStart"/>
      <w:r w:rsidR="00192A41" w:rsidRPr="00B06C2B">
        <w:rPr>
          <w:rFonts w:eastAsia="仿宋"/>
        </w:rPr>
        <w:t>粒</w:t>
      </w:r>
      <w:proofErr w:type="gramEnd"/>
      <w:r w:rsidR="00192A41" w:rsidRPr="00B06C2B">
        <w:rPr>
          <w:rFonts w:eastAsia="仿宋"/>
        </w:rPr>
        <w:t>型系数定为</w:t>
      </w:r>
      <w:r w:rsidR="00192A41" w:rsidRPr="00B06C2B">
        <w:rPr>
          <w:rFonts w:eastAsia="仿宋"/>
        </w:rPr>
        <w:t>2.0</w:t>
      </w:r>
      <w:r w:rsidR="00192A41" w:rsidRPr="00B06C2B">
        <w:rPr>
          <w:rFonts w:eastAsia="仿宋"/>
        </w:rPr>
        <w:t>。</w:t>
      </w:r>
    </w:p>
    <w:p w:rsidR="004C7BCA" w:rsidRPr="00BB647E" w:rsidRDefault="004C7BCA" w:rsidP="004C7BCA">
      <w:pPr>
        <w:rPr>
          <w:rFonts w:eastAsia="仿宋"/>
          <w:b/>
          <w:bCs/>
        </w:rPr>
      </w:pPr>
      <w:r w:rsidRPr="00BB647E">
        <w:rPr>
          <w:rFonts w:eastAsia="仿宋"/>
          <w:b/>
          <w:bCs/>
        </w:rPr>
        <w:t>3.</w:t>
      </w:r>
      <w:r w:rsidR="002D4360" w:rsidRPr="00BB647E">
        <w:rPr>
          <w:rFonts w:eastAsia="仿宋"/>
          <w:b/>
          <w:bCs/>
        </w:rPr>
        <w:t>3</w:t>
      </w:r>
      <w:r w:rsidRPr="00BB647E">
        <w:rPr>
          <w:rFonts w:eastAsia="仿宋"/>
          <w:b/>
          <w:bCs/>
        </w:rPr>
        <w:t xml:space="preserve"> </w:t>
      </w:r>
      <w:r w:rsidRPr="00BB647E">
        <w:rPr>
          <w:rFonts w:eastAsia="仿宋"/>
          <w:b/>
          <w:bCs/>
        </w:rPr>
        <w:t>密度等级</w:t>
      </w:r>
      <w:r w:rsidR="004D7768" w:rsidRPr="00BB647E">
        <w:rPr>
          <w:rFonts w:eastAsia="仿宋"/>
          <w:b/>
          <w:bCs/>
        </w:rPr>
        <w:t>、筒压强度</w:t>
      </w:r>
    </w:p>
    <w:p w:rsidR="004C7BCA" w:rsidRPr="00B06C2B" w:rsidRDefault="000D6010" w:rsidP="00FB7E57">
      <w:pPr>
        <w:ind w:firstLineChars="200" w:firstLine="420"/>
        <w:rPr>
          <w:rFonts w:eastAsia="仿宋"/>
        </w:rPr>
      </w:pPr>
      <w:r w:rsidRPr="00B06C2B">
        <w:rPr>
          <w:rFonts w:eastAsia="仿宋"/>
        </w:rPr>
        <w:t>本次验证试验，共选取了</w:t>
      </w:r>
      <w:r w:rsidR="000711C9" w:rsidRPr="00B06C2B">
        <w:rPr>
          <w:rFonts w:eastAsia="仿宋"/>
        </w:rPr>
        <w:t>200</w:t>
      </w:r>
      <w:r w:rsidR="000711C9" w:rsidRPr="00B06C2B">
        <w:rPr>
          <w:rFonts w:eastAsia="仿宋"/>
          <w:bCs/>
          <w:szCs w:val="21"/>
          <w:lang w:val="el-GR"/>
        </w:rPr>
        <w:t xml:space="preserve"> kg/m</w:t>
      </w:r>
      <w:r w:rsidR="000711C9" w:rsidRPr="00B06C2B">
        <w:rPr>
          <w:rFonts w:eastAsia="仿宋"/>
          <w:bCs/>
          <w:szCs w:val="21"/>
          <w:vertAlign w:val="superscript"/>
          <w:lang w:val="el-GR"/>
        </w:rPr>
        <w:t>3</w:t>
      </w:r>
      <w:r w:rsidR="000711C9" w:rsidRPr="00B06C2B">
        <w:rPr>
          <w:rFonts w:eastAsia="仿宋"/>
          <w:bCs/>
          <w:szCs w:val="21"/>
          <w:lang w:val="el-GR"/>
        </w:rPr>
        <w:t>、</w:t>
      </w:r>
      <w:r w:rsidR="000711C9" w:rsidRPr="00B06C2B">
        <w:rPr>
          <w:rFonts w:eastAsia="仿宋"/>
          <w:bCs/>
          <w:szCs w:val="21"/>
          <w:lang w:val="el-GR"/>
        </w:rPr>
        <w:t>300kg/m</w:t>
      </w:r>
      <w:r w:rsidR="000711C9" w:rsidRPr="00B06C2B">
        <w:rPr>
          <w:rFonts w:eastAsia="仿宋"/>
          <w:bCs/>
          <w:szCs w:val="21"/>
          <w:vertAlign w:val="superscript"/>
          <w:lang w:val="el-GR"/>
        </w:rPr>
        <w:t>3</w:t>
      </w:r>
      <w:r w:rsidR="000711C9" w:rsidRPr="00B06C2B">
        <w:rPr>
          <w:rFonts w:eastAsia="仿宋"/>
          <w:bCs/>
          <w:szCs w:val="21"/>
          <w:lang w:val="el-GR"/>
        </w:rPr>
        <w:t xml:space="preserve"> </w:t>
      </w:r>
      <w:r w:rsidR="000711C9" w:rsidRPr="00B06C2B">
        <w:rPr>
          <w:rFonts w:eastAsia="仿宋"/>
          <w:bCs/>
          <w:szCs w:val="21"/>
          <w:lang w:val="el-GR"/>
        </w:rPr>
        <w:t>、</w:t>
      </w:r>
      <w:r w:rsidR="000711C9" w:rsidRPr="00B06C2B">
        <w:rPr>
          <w:rFonts w:eastAsia="仿宋"/>
          <w:bCs/>
          <w:szCs w:val="21"/>
          <w:lang w:val="el-GR"/>
        </w:rPr>
        <w:t>400kg/m</w:t>
      </w:r>
      <w:r w:rsidR="000711C9" w:rsidRPr="00B06C2B">
        <w:rPr>
          <w:rFonts w:eastAsia="仿宋"/>
          <w:bCs/>
          <w:szCs w:val="21"/>
          <w:vertAlign w:val="superscript"/>
          <w:lang w:val="el-GR"/>
        </w:rPr>
        <w:t>3</w:t>
      </w:r>
      <w:r w:rsidR="000711C9" w:rsidRPr="00B06C2B">
        <w:rPr>
          <w:rFonts w:eastAsia="仿宋"/>
          <w:bCs/>
          <w:szCs w:val="21"/>
          <w:lang w:val="el-GR"/>
        </w:rPr>
        <w:t xml:space="preserve"> </w:t>
      </w:r>
      <w:r w:rsidR="000711C9" w:rsidRPr="00B06C2B">
        <w:rPr>
          <w:rFonts w:eastAsia="仿宋"/>
          <w:bCs/>
          <w:szCs w:val="21"/>
          <w:lang w:val="el-GR"/>
        </w:rPr>
        <w:t>、</w:t>
      </w:r>
      <w:r w:rsidR="000711C9" w:rsidRPr="00B06C2B">
        <w:rPr>
          <w:rFonts w:eastAsia="仿宋"/>
          <w:bCs/>
          <w:szCs w:val="21"/>
          <w:lang w:val="el-GR"/>
        </w:rPr>
        <w:t>500kg/m</w:t>
      </w:r>
      <w:r w:rsidR="000711C9" w:rsidRPr="00B06C2B">
        <w:rPr>
          <w:rFonts w:eastAsia="仿宋"/>
          <w:bCs/>
          <w:szCs w:val="21"/>
          <w:vertAlign w:val="superscript"/>
          <w:lang w:val="el-GR"/>
        </w:rPr>
        <w:t>3</w:t>
      </w:r>
      <w:r w:rsidR="000711C9" w:rsidRPr="00B06C2B">
        <w:rPr>
          <w:rFonts w:eastAsia="仿宋"/>
          <w:bCs/>
          <w:szCs w:val="21"/>
          <w:lang w:val="el-GR"/>
        </w:rPr>
        <w:t>的</w:t>
      </w:r>
      <w:r w:rsidRPr="00B06C2B">
        <w:rPr>
          <w:rFonts w:eastAsia="仿宋"/>
        </w:rPr>
        <w:t>4</w:t>
      </w:r>
      <w:r w:rsidRPr="00B06C2B">
        <w:rPr>
          <w:rFonts w:eastAsia="仿宋"/>
        </w:rPr>
        <w:t>个密度等级的普通污泥陶粒共计</w:t>
      </w:r>
      <w:r w:rsidRPr="00B06C2B">
        <w:rPr>
          <w:rFonts w:eastAsia="仿宋"/>
        </w:rPr>
        <w:t>12</w:t>
      </w:r>
      <w:r w:rsidRPr="00B06C2B">
        <w:rPr>
          <w:rFonts w:eastAsia="仿宋"/>
        </w:rPr>
        <w:t>组</w:t>
      </w:r>
      <w:r w:rsidR="000711C9" w:rsidRPr="00B06C2B">
        <w:rPr>
          <w:rFonts w:eastAsia="仿宋"/>
        </w:rPr>
        <w:t>；选取了</w:t>
      </w:r>
      <w:r w:rsidR="000711C9" w:rsidRPr="00B06C2B">
        <w:rPr>
          <w:rFonts w:eastAsia="仿宋"/>
        </w:rPr>
        <w:t>900</w:t>
      </w:r>
      <w:r w:rsidR="000711C9" w:rsidRPr="00B06C2B">
        <w:rPr>
          <w:rFonts w:eastAsia="仿宋"/>
          <w:bCs/>
          <w:szCs w:val="21"/>
          <w:lang w:val="el-GR"/>
        </w:rPr>
        <w:t xml:space="preserve"> kg/m</w:t>
      </w:r>
      <w:r w:rsidR="000711C9" w:rsidRPr="00B06C2B">
        <w:rPr>
          <w:rFonts w:eastAsia="仿宋"/>
          <w:bCs/>
          <w:szCs w:val="21"/>
          <w:vertAlign w:val="superscript"/>
          <w:lang w:val="el-GR"/>
        </w:rPr>
        <w:t>3</w:t>
      </w:r>
      <w:r w:rsidR="000711C9" w:rsidRPr="00B06C2B">
        <w:rPr>
          <w:rFonts w:eastAsia="仿宋"/>
        </w:rPr>
        <w:t>、</w:t>
      </w:r>
      <w:r w:rsidR="000711C9" w:rsidRPr="00B06C2B">
        <w:rPr>
          <w:rFonts w:eastAsia="仿宋"/>
        </w:rPr>
        <w:t>1000</w:t>
      </w:r>
      <w:r w:rsidR="000711C9" w:rsidRPr="00B06C2B">
        <w:rPr>
          <w:rFonts w:eastAsia="仿宋"/>
          <w:bCs/>
          <w:szCs w:val="21"/>
          <w:lang w:val="el-GR"/>
        </w:rPr>
        <w:t xml:space="preserve"> kg/m</w:t>
      </w:r>
      <w:r w:rsidR="000711C9" w:rsidRPr="00B06C2B">
        <w:rPr>
          <w:rFonts w:eastAsia="仿宋"/>
          <w:bCs/>
          <w:szCs w:val="21"/>
          <w:vertAlign w:val="superscript"/>
          <w:lang w:val="el-GR"/>
        </w:rPr>
        <w:t>3</w:t>
      </w:r>
      <w:r w:rsidR="000711C9" w:rsidRPr="00B06C2B">
        <w:rPr>
          <w:rFonts w:eastAsia="仿宋"/>
          <w:bCs/>
          <w:szCs w:val="21"/>
          <w:lang w:val="el-GR"/>
        </w:rPr>
        <w:t>的</w:t>
      </w:r>
      <w:r w:rsidR="000711C9" w:rsidRPr="00B06C2B">
        <w:rPr>
          <w:rFonts w:eastAsia="仿宋"/>
          <w:bCs/>
          <w:szCs w:val="21"/>
          <w:lang w:val="el-GR"/>
        </w:rPr>
        <w:t>2</w:t>
      </w:r>
      <w:r w:rsidR="000711C9" w:rsidRPr="00B06C2B">
        <w:rPr>
          <w:rFonts w:eastAsia="仿宋"/>
          <w:bCs/>
          <w:szCs w:val="21"/>
          <w:lang w:val="el-GR"/>
        </w:rPr>
        <w:t>个密度等级的高强</w:t>
      </w:r>
      <w:r w:rsidR="004D7768" w:rsidRPr="00B06C2B">
        <w:rPr>
          <w:rFonts w:eastAsia="仿宋"/>
        </w:rPr>
        <w:t>污泥陶粒</w:t>
      </w:r>
      <w:r w:rsidR="000711C9" w:rsidRPr="00B06C2B">
        <w:rPr>
          <w:rFonts w:eastAsia="仿宋"/>
        </w:rPr>
        <w:t>共计</w:t>
      </w:r>
      <w:r w:rsidR="000711C9" w:rsidRPr="00B06C2B">
        <w:rPr>
          <w:rFonts w:eastAsia="仿宋"/>
        </w:rPr>
        <w:t>6</w:t>
      </w:r>
      <w:r w:rsidR="000711C9" w:rsidRPr="00B06C2B">
        <w:rPr>
          <w:rFonts w:eastAsia="仿宋"/>
        </w:rPr>
        <w:t>组，相关测试结果</w:t>
      </w:r>
      <w:r w:rsidR="004C7BCA" w:rsidRPr="00B06C2B">
        <w:rPr>
          <w:rFonts w:eastAsia="仿宋"/>
        </w:rPr>
        <w:t>如下表</w:t>
      </w:r>
      <w:r w:rsidR="004C7BCA" w:rsidRPr="00B06C2B">
        <w:rPr>
          <w:rFonts w:eastAsia="仿宋"/>
        </w:rPr>
        <w:t>1</w:t>
      </w:r>
      <w:r w:rsidR="004C7BCA" w:rsidRPr="00B06C2B">
        <w:rPr>
          <w:rFonts w:eastAsia="仿宋"/>
        </w:rPr>
        <w:t>所示</w:t>
      </w:r>
      <w:r w:rsidR="002B3EA0" w:rsidRPr="00B06C2B">
        <w:rPr>
          <w:rFonts w:eastAsia="仿宋"/>
        </w:rPr>
        <w:t>。</w:t>
      </w:r>
    </w:p>
    <w:p w:rsidR="004C7BCA" w:rsidRPr="00B06C2B" w:rsidRDefault="00E944DA" w:rsidP="00E944DA">
      <w:pPr>
        <w:jc w:val="center"/>
        <w:rPr>
          <w:rFonts w:eastAsia="仿宋"/>
        </w:rPr>
      </w:pPr>
      <w:r w:rsidRPr="00B06C2B">
        <w:rPr>
          <w:rFonts w:eastAsia="仿宋"/>
        </w:rPr>
        <w:t>表</w:t>
      </w:r>
      <w:r w:rsidR="00304E8F" w:rsidRPr="00B06C2B">
        <w:rPr>
          <w:rFonts w:eastAsia="仿宋"/>
        </w:rPr>
        <w:t>2</w:t>
      </w:r>
      <w:r w:rsidRPr="00B06C2B">
        <w:rPr>
          <w:rFonts w:eastAsia="仿宋"/>
        </w:rPr>
        <w:t xml:space="preserve"> </w:t>
      </w:r>
      <w:r w:rsidR="00B32227" w:rsidRPr="00B06C2B">
        <w:rPr>
          <w:rFonts w:eastAsia="仿宋"/>
        </w:rPr>
        <w:t>普通污泥陶粒堆积密度、筒压强度结果</w:t>
      </w:r>
    </w:p>
    <w:tbl>
      <w:tblPr>
        <w:tblW w:w="5000" w:type="pct"/>
        <w:jc w:val="center"/>
        <w:tblBorders>
          <w:top w:val="single" w:sz="12" w:space="0" w:color="000000"/>
          <w:left w:val="single" w:sz="2" w:space="0" w:color="000000"/>
          <w:bottom w:val="single" w:sz="12" w:space="0" w:color="000000"/>
          <w:right w:val="single" w:sz="2" w:space="0" w:color="000000"/>
          <w:insideH w:val="single" w:sz="2" w:space="0" w:color="000000"/>
          <w:insideV w:val="single" w:sz="2" w:space="0" w:color="000000"/>
        </w:tblBorders>
        <w:tblLook w:val="0000"/>
      </w:tblPr>
      <w:tblGrid>
        <w:gridCol w:w="1216"/>
        <w:gridCol w:w="1217"/>
        <w:gridCol w:w="1217"/>
        <w:gridCol w:w="1217"/>
        <w:gridCol w:w="1219"/>
        <w:gridCol w:w="1219"/>
        <w:gridCol w:w="1217"/>
      </w:tblGrid>
      <w:tr w:rsidR="004D7768" w:rsidRPr="00B06C2B" w:rsidTr="00B06C2B">
        <w:trPr>
          <w:jc w:val="center"/>
        </w:trPr>
        <w:tc>
          <w:tcPr>
            <w:tcW w:w="714" w:type="pct"/>
            <w:vAlign w:val="center"/>
          </w:tcPr>
          <w:p w:rsidR="004D7768" w:rsidRPr="00B06C2B" w:rsidRDefault="004D7768" w:rsidP="00935D1F">
            <w:pPr>
              <w:jc w:val="center"/>
              <w:rPr>
                <w:rFonts w:eastAsia="仿宋"/>
                <w:bCs/>
                <w:szCs w:val="21"/>
              </w:rPr>
            </w:pPr>
            <w:r w:rsidRPr="00B06C2B">
              <w:rPr>
                <w:rFonts w:eastAsia="仿宋"/>
                <w:bCs/>
                <w:szCs w:val="21"/>
              </w:rPr>
              <w:t>序号</w:t>
            </w:r>
          </w:p>
        </w:tc>
        <w:tc>
          <w:tcPr>
            <w:tcW w:w="714" w:type="pct"/>
            <w:vAlign w:val="center"/>
          </w:tcPr>
          <w:p w:rsidR="004D7768" w:rsidRPr="00B06C2B" w:rsidRDefault="004D7768" w:rsidP="00935D1F">
            <w:pPr>
              <w:jc w:val="center"/>
              <w:rPr>
                <w:rFonts w:eastAsia="仿宋"/>
                <w:bCs/>
                <w:szCs w:val="21"/>
              </w:rPr>
            </w:pPr>
            <w:r w:rsidRPr="00B06C2B">
              <w:rPr>
                <w:rFonts w:eastAsia="仿宋"/>
                <w:bCs/>
                <w:szCs w:val="21"/>
              </w:rPr>
              <w:t>1</w:t>
            </w:r>
          </w:p>
        </w:tc>
        <w:tc>
          <w:tcPr>
            <w:tcW w:w="714" w:type="pct"/>
            <w:vAlign w:val="center"/>
          </w:tcPr>
          <w:p w:rsidR="004D7768" w:rsidRPr="00B06C2B" w:rsidRDefault="004D7768" w:rsidP="00935D1F">
            <w:pPr>
              <w:jc w:val="center"/>
              <w:rPr>
                <w:rFonts w:eastAsia="仿宋"/>
                <w:bCs/>
                <w:szCs w:val="21"/>
              </w:rPr>
            </w:pPr>
            <w:r w:rsidRPr="00B06C2B">
              <w:rPr>
                <w:rFonts w:eastAsia="仿宋"/>
                <w:bCs/>
                <w:szCs w:val="21"/>
              </w:rPr>
              <w:t>2</w:t>
            </w:r>
          </w:p>
        </w:tc>
        <w:tc>
          <w:tcPr>
            <w:tcW w:w="714" w:type="pct"/>
            <w:vAlign w:val="center"/>
          </w:tcPr>
          <w:p w:rsidR="004D7768" w:rsidRPr="00B06C2B" w:rsidRDefault="004D7768" w:rsidP="00935D1F">
            <w:pPr>
              <w:jc w:val="center"/>
              <w:rPr>
                <w:rFonts w:eastAsia="仿宋"/>
                <w:bCs/>
                <w:szCs w:val="21"/>
              </w:rPr>
            </w:pPr>
            <w:r w:rsidRPr="00B06C2B">
              <w:rPr>
                <w:rFonts w:eastAsia="仿宋"/>
                <w:bCs/>
                <w:szCs w:val="21"/>
              </w:rPr>
              <w:t>3</w:t>
            </w:r>
          </w:p>
        </w:tc>
        <w:tc>
          <w:tcPr>
            <w:tcW w:w="715" w:type="pct"/>
            <w:vAlign w:val="center"/>
          </w:tcPr>
          <w:p w:rsidR="004D7768" w:rsidRPr="00B06C2B" w:rsidRDefault="004D7768" w:rsidP="00935D1F">
            <w:pPr>
              <w:jc w:val="center"/>
              <w:rPr>
                <w:rFonts w:eastAsia="仿宋"/>
                <w:bCs/>
                <w:szCs w:val="21"/>
              </w:rPr>
            </w:pPr>
            <w:r w:rsidRPr="00B06C2B">
              <w:rPr>
                <w:rFonts w:eastAsia="仿宋"/>
                <w:bCs/>
                <w:szCs w:val="21"/>
              </w:rPr>
              <w:t>4</w:t>
            </w:r>
          </w:p>
        </w:tc>
        <w:tc>
          <w:tcPr>
            <w:tcW w:w="715" w:type="pct"/>
            <w:vAlign w:val="center"/>
          </w:tcPr>
          <w:p w:rsidR="004D7768" w:rsidRPr="00B06C2B" w:rsidRDefault="004D7768" w:rsidP="00935D1F">
            <w:pPr>
              <w:jc w:val="center"/>
              <w:rPr>
                <w:rFonts w:eastAsia="仿宋"/>
                <w:bCs/>
                <w:szCs w:val="21"/>
              </w:rPr>
            </w:pPr>
            <w:r w:rsidRPr="00B06C2B">
              <w:rPr>
                <w:rFonts w:eastAsia="仿宋"/>
                <w:bCs/>
                <w:szCs w:val="21"/>
              </w:rPr>
              <w:t>5</w:t>
            </w:r>
          </w:p>
        </w:tc>
        <w:tc>
          <w:tcPr>
            <w:tcW w:w="715" w:type="pct"/>
            <w:vAlign w:val="center"/>
          </w:tcPr>
          <w:p w:rsidR="004D7768" w:rsidRPr="00B06C2B" w:rsidRDefault="004D7768" w:rsidP="00935D1F">
            <w:pPr>
              <w:jc w:val="center"/>
              <w:rPr>
                <w:rFonts w:eastAsia="仿宋"/>
                <w:bCs/>
                <w:szCs w:val="21"/>
              </w:rPr>
            </w:pPr>
            <w:r w:rsidRPr="00B06C2B">
              <w:rPr>
                <w:rFonts w:eastAsia="仿宋"/>
                <w:bCs/>
                <w:szCs w:val="21"/>
              </w:rPr>
              <w:t>6</w:t>
            </w:r>
          </w:p>
        </w:tc>
      </w:tr>
      <w:tr w:rsidR="004D7768" w:rsidRPr="00B06C2B" w:rsidTr="00B06C2B">
        <w:trPr>
          <w:jc w:val="center"/>
        </w:trPr>
        <w:tc>
          <w:tcPr>
            <w:tcW w:w="714" w:type="pct"/>
            <w:vAlign w:val="center"/>
          </w:tcPr>
          <w:p w:rsidR="004D7768" w:rsidRPr="00B06C2B" w:rsidRDefault="004D7768" w:rsidP="00935D1F">
            <w:pPr>
              <w:jc w:val="center"/>
              <w:rPr>
                <w:rFonts w:eastAsia="仿宋"/>
                <w:bCs/>
                <w:szCs w:val="21"/>
              </w:rPr>
            </w:pPr>
            <w:r w:rsidRPr="00B06C2B">
              <w:rPr>
                <w:rFonts w:eastAsia="仿宋"/>
                <w:bCs/>
                <w:szCs w:val="21"/>
              </w:rPr>
              <w:t>堆积密度（</w:t>
            </w:r>
            <w:r w:rsidRPr="00B06C2B">
              <w:rPr>
                <w:rFonts w:eastAsia="仿宋"/>
                <w:bCs/>
                <w:szCs w:val="21"/>
                <w:lang w:val="el-GR"/>
              </w:rPr>
              <w:t>kg/m</w:t>
            </w:r>
            <w:r w:rsidRPr="00B06C2B">
              <w:rPr>
                <w:rFonts w:eastAsia="仿宋"/>
                <w:bCs/>
                <w:szCs w:val="21"/>
                <w:vertAlign w:val="superscript"/>
                <w:lang w:val="el-GR"/>
              </w:rPr>
              <w:t>3</w:t>
            </w:r>
            <w:r w:rsidRPr="00B06C2B">
              <w:rPr>
                <w:rFonts w:eastAsia="仿宋"/>
                <w:bCs/>
                <w:szCs w:val="21"/>
              </w:rPr>
              <w:t>）</w:t>
            </w:r>
          </w:p>
        </w:tc>
        <w:tc>
          <w:tcPr>
            <w:tcW w:w="714" w:type="pct"/>
            <w:vAlign w:val="center"/>
          </w:tcPr>
          <w:p w:rsidR="004D7768" w:rsidRPr="00B06C2B" w:rsidRDefault="004D7768" w:rsidP="00935D1F">
            <w:pPr>
              <w:jc w:val="center"/>
              <w:rPr>
                <w:rFonts w:eastAsia="仿宋"/>
                <w:bCs/>
                <w:szCs w:val="21"/>
                <w:highlight w:val="red"/>
              </w:rPr>
            </w:pPr>
            <w:r w:rsidRPr="00B06C2B">
              <w:rPr>
                <w:rFonts w:eastAsia="仿宋"/>
                <w:color w:val="000000"/>
                <w:szCs w:val="21"/>
              </w:rPr>
              <w:t>171</w:t>
            </w:r>
          </w:p>
        </w:tc>
        <w:tc>
          <w:tcPr>
            <w:tcW w:w="714" w:type="pct"/>
            <w:vAlign w:val="center"/>
          </w:tcPr>
          <w:p w:rsidR="004D7768" w:rsidRPr="00B06C2B" w:rsidRDefault="004D7768" w:rsidP="00935D1F">
            <w:pPr>
              <w:jc w:val="center"/>
              <w:rPr>
                <w:rFonts w:eastAsia="仿宋"/>
                <w:bCs/>
                <w:szCs w:val="21"/>
                <w:highlight w:val="red"/>
              </w:rPr>
            </w:pPr>
            <w:r w:rsidRPr="00B06C2B">
              <w:rPr>
                <w:rFonts w:eastAsia="仿宋"/>
                <w:color w:val="000000"/>
                <w:szCs w:val="21"/>
              </w:rPr>
              <w:t>182</w:t>
            </w:r>
          </w:p>
        </w:tc>
        <w:tc>
          <w:tcPr>
            <w:tcW w:w="714" w:type="pct"/>
            <w:vAlign w:val="center"/>
          </w:tcPr>
          <w:p w:rsidR="004D7768" w:rsidRPr="00B06C2B" w:rsidRDefault="004D7768" w:rsidP="00935D1F">
            <w:pPr>
              <w:jc w:val="center"/>
              <w:rPr>
                <w:rFonts w:eastAsia="仿宋"/>
                <w:bCs/>
                <w:szCs w:val="21"/>
                <w:highlight w:val="red"/>
              </w:rPr>
            </w:pPr>
            <w:r w:rsidRPr="00B06C2B">
              <w:rPr>
                <w:rFonts w:eastAsia="仿宋"/>
                <w:color w:val="000000"/>
                <w:szCs w:val="21"/>
              </w:rPr>
              <w:t>183</w:t>
            </w:r>
          </w:p>
        </w:tc>
        <w:tc>
          <w:tcPr>
            <w:tcW w:w="715" w:type="pct"/>
            <w:vAlign w:val="center"/>
          </w:tcPr>
          <w:p w:rsidR="004D7768" w:rsidRPr="00B06C2B" w:rsidRDefault="004D7768" w:rsidP="00935D1F">
            <w:pPr>
              <w:jc w:val="center"/>
              <w:rPr>
                <w:rFonts w:eastAsia="仿宋"/>
                <w:bCs/>
                <w:szCs w:val="21"/>
                <w:highlight w:val="red"/>
              </w:rPr>
            </w:pPr>
            <w:r w:rsidRPr="00B06C2B">
              <w:rPr>
                <w:rFonts w:eastAsia="仿宋"/>
                <w:color w:val="000000"/>
                <w:szCs w:val="21"/>
                <w:highlight w:val="red"/>
              </w:rPr>
              <w:t>232</w:t>
            </w:r>
          </w:p>
        </w:tc>
        <w:tc>
          <w:tcPr>
            <w:tcW w:w="715" w:type="pct"/>
            <w:vAlign w:val="center"/>
          </w:tcPr>
          <w:p w:rsidR="004D7768" w:rsidRPr="00B06C2B" w:rsidRDefault="004D7768" w:rsidP="00935D1F">
            <w:pPr>
              <w:jc w:val="center"/>
              <w:rPr>
                <w:rFonts w:eastAsia="仿宋"/>
                <w:bCs/>
                <w:szCs w:val="21"/>
                <w:highlight w:val="red"/>
              </w:rPr>
            </w:pPr>
            <w:r w:rsidRPr="00B06C2B">
              <w:rPr>
                <w:rFonts w:eastAsia="仿宋"/>
                <w:color w:val="000000"/>
                <w:szCs w:val="21"/>
              </w:rPr>
              <w:t>281</w:t>
            </w:r>
          </w:p>
        </w:tc>
        <w:tc>
          <w:tcPr>
            <w:tcW w:w="715" w:type="pct"/>
            <w:vAlign w:val="center"/>
          </w:tcPr>
          <w:p w:rsidR="004D7768" w:rsidRPr="00B06C2B" w:rsidRDefault="004D7768" w:rsidP="00935D1F">
            <w:pPr>
              <w:jc w:val="center"/>
              <w:rPr>
                <w:rFonts w:eastAsia="仿宋"/>
                <w:bCs/>
                <w:szCs w:val="21"/>
              </w:rPr>
            </w:pPr>
            <w:r w:rsidRPr="00B06C2B">
              <w:rPr>
                <w:rFonts w:eastAsia="仿宋"/>
                <w:color w:val="000000"/>
                <w:szCs w:val="21"/>
              </w:rPr>
              <w:t>300</w:t>
            </w:r>
          </w:p>
        </w:tc>
      </w:tr>
      <w:tr w:rsidR="004D7768" w:rsidRPr="00B06C2B" w:rsidTr="00B06C2B">
        <w:trPr>
          <w:jc w:val="center"/>
        </w:trPr>
        <w:tc>
          <w:tcPr>
            <w:tcW w:w="714" w:type="pct"/>
            <w:vAlign w:val="center"/>
          </w:tcPr>
          <w:p w:rsidR="004D7768" w:rsidRPr="00B06C2B" w:rsidRDefault="004D7768" w:rsidP="004D7768">
            <w:pPr>
              <w:jc w:val="center"/>
              <w:rPr>
                <w:rFonts w:eastAsia="仿宋"/>
                <w:bCs/>
                <w:szCs w:val="21"/>
              </w:rPr>
            </w:pPr>
            <w:r w:rsidRPr="00B06C2B">
              <w:rPr>
                <w:rFonts w:eastAsia="仿宋"/>
                <w:bCs/>
                <w:szCs w:val="21"/>
              </w:rPr>
              <w:t>筒压强度</w:t>
            </w:r>
          </w:p>
        </w:tc>
        <w:tc>
          <w:tcPr>
            <w:tcW w:w="714" w:type="pct"/>
            <w:vAlign w:val="center"/>
          </w:tcPr>
          <w:p w:rsidR="004D7768" w:rsidRPr="00B06C2B" w:rsidRDefault="004D7768" w:rsidP="004D7768">
            <w:pPr>
              <w:jc w:val="center"/>
              <w:rPr>
                <w:rFonts w:eastAsia="仿宋"/>
                <w:color w:val="000000"/>
                <w:szCs w:val="21"/>
              </w:rPr>
            </w:pPr>
            <w:r w:rsidRPr="00B06C2B">
              <w:rPr>
                <w:rFonts w:eastAsia="仿宋"/>
                <w:color w:val="000000"/>
                <w:szCs w:val="21"/>
              </w:rPr>
              <w:t>0.2</w:t>
            </w:r>
          </w:p>
        </w:tc>
        <w:tc>
          <w:tcPr>
            <w:tcW w:w="714" w:type="pct"/>
            <w:vAlign w:val="bottom"/>
          </w:tcPr>
          <w:p w:rsidR="004D7768" w:rsidRPr="00B06C2B" w:rsidRDefault="004D7768" w:rsidP="004D7768">
            <w:pPr>
              <w:jc w:val="center"/>
              <w:rPr>
                <w:rFonts w:eastAsia="仿宋"/>
                <w:color w:val="000000"/>
                <w:szCs w:val="21"/>
              </w:rPr>
            </w:pPr>
            <w:r w:rsidRPr="00B06C2B">
              <w:rPr>
                <w:rFonts w:eastAsia="仿宋"/>
                <w:color w:val="000000"/>
                <w:szCs w:val="21"/>
              </w:rPr>
              <w:t>0.2</w:t>
            </w:r>
          </w:p>
        </w:tc>
        <w:tc>
          <w:tcPr>
            <w:tcW w:w="714" w:type="pct"/>
            <w:vAlign w:val="bottom"/>
          </w:tcPr>
          <w:p w:rsidR="004D7768" w:rsidRPr="00B06C2B" w:rsidRDefault="004D7768" w:rsidP="004D7768">
            <w:pPr>
              <w:jc w:val="center"/>
              <w:rPr>
                <w:rFonts w:eastAsia="仿宋"/>
                <w:color w:val="000000"/>
                <w:szCs w:val="21"/>
              </w:rPr>
            </w:pPr>
            <w:r w:rsidRPr="00B06C2B">
              <w:rPr>
                <w:rFonts w:eastAsia="仿宋"/>
                <w:color w:val="000000"/>
                <w:szCs w:val="21"/>
              </w:rPr>
              <w:t>0.3</w:t>
            </w:r>
          </w:p>
        </w:tc>
        <w:tc>
          <w:tcPr>
            <w:tcW w:w="715" w:type="pct"/>
            <w:vAlign w:val="bottom"/>
          </w:tcPr>
          <w:p w:rsidR="004D7768" w:rsidRPr="00B06C2B" w:rsidRDefault="004D7768" w:rsidP="004D7768">
            <w:pPr>
              <w:jc w:val="center"/>
              <w:rPr>
                <w:rFonts w:eastAsia="仿宋"/>
                <w:color w:val="000000"/>
                <w:szCs w:val="21"/>
                <w:highlight w:val="red"/>
              </w:rPr>
            </w:pPr>
            <w:r w:rsidRPr="00B06C2B">
              <w:rPr>
                <w:rFonts w:eastAsia="仿宋"/>
                <w:color w:val="000000"/>
                <w:szCs w:val="21"/>
                <w:highlight w:val="red"/>
              </w:rPr>
              <w:t>0.4</w:t>
            </w:r>
          </w:p>
        </w:tc>
        <w:tc>
          <w:tcPr>
            <w:tcW w:w="715" w:type="pct"/>
            <w:vAlign w:val="bottom"/>
          </w:tcPr>
          <w:p w:rsidR="004D7768" w:rsidRPr="00B06C2B" w:rsidRDefault="004D7768" w:rsidP="004D7768">
            <w:pPr>
              <w:jc w:val="center"/>
              <w:rPr>
                <w:rFonts w:eastAsia="仿宋"/>
                <w:color w:val="000000"/>
                <w:szCs w:val="21"/>
              </w:rPr>
            </w:pPr>
            <w:r w:rsidRPr="00B06C2B">
              <w:rPr>
                <w:rFonts w:eastAsia="仿宋"/>
                <w:color w:val="000000"/>
                <w:szCs w:val="21"/>
              </w:rPr>
              <w:t>0.6</w:t>
            </w:r>
          </w:p>
        </w:tc>
        <w:tc>
          <w:tcPr>
            <w:tcW w:w="715" w:type="pct"/>
            <w:vAlign w:val="bottom"/>
          </w:tcPr>
          <w:p w:rsidR="004D7768" w:rsidRPr="00B06C2B" w:rsidRDefault="004D7768" w:rsidP="004D7768">
            <w:pPr>
              <w:jc w:val="center"/>
              <w:rPr>
                <w:rFonts w:eastAsia="仿宋"/>
                <w:color w:val="000000"/>
                <w:szCs w:val="21"/>
              </w:rPr>
            </w:pPr>
            <w:r w:rsidRPr="00B06C2B">
              <w:rPr>
                <w:rFonts w:eastAsia="仿宋"/>
                <w:color w:val="000000"/>
                <w:szCs w:val="21"/>
              </w:rPr>
              <w:t>0.7</w:t>
            </w:r>
          </w:p>
        </w:tc>
      </w:tr>
      <w:tr w:rsidR="004D7768" w:rsidRPr="00B06C2B" w:rsidTr="00B06C2B">
        <w:trPr>
          <w:jc w:val="center"/>
        </w:trPr>
        <w:tc>
          <w:tcPr>
            <w:tcW w:w="714" w:type="pct"/>
            <w:vAlign w:val="center"/>
          </w:tcPr>
          <w:p w:rsidR="004D7768" w:rsidRPr="00B06C2B" w:rsidRDefault="004D7768" w:rsidP="00935D1F">
            <w:pPr>
              <w:jc w:val="center"/>
              <w:rPr>
                <w:rFonts w:eastAsia="仿宋"/>
                <w:bCs/>
                <w:szCs w:val="21"/>
              </w:rPr>
            </w:pPr>
            <w:r w:rsidRPr="00B06C2B">
              <w:rPr>
                <w:rFonts w:eastAsia="仿宋"/>
                <w:bCs/>
                <w:szCs w:val="21"/>
              </w:rPr>
              <w:t>序号</w:t>
            </w:r>
          </w:p>
        </w:tc>
        <w:tc>
          <w:tcPr>
            <w:tcW w:w="714" w:type="pct"/>
            <w:vAlign w:val="center"/>
          </w:tcPr>
          <w:p w:rsidR="004D7768" w:rsidRPr="00B06C2B" w:rsidRDefault="004D7768" w:rsidP="00935D1F">
            <w:pPr>
              <w:jc w:val="center"/>
              <w:rPr>
                <w:rFonts w:eastAsia="仿宋"/>
                <w:bCs/>
                <w:szCs w:val="21"/>
              </w:rPr>
            </w:pPr>
            <w:r w:rsidRPr="00B06C2B">
              <w:rPr>
                <w:rFonts w:eastAsia="仿宋"/>
                <w:bCs/>
                <w:szCs w:val="21"/>
              </w:rPr>
              <w:t>7</w:t>
            </w:r>
          </w:p>
        </w:tc>
        <w:tc>
          <w:tcPr>
            <w:tcW w:w="714" w:type="pct"/>
            <w:vAlign w:val="center"/>
          </w:tcPr>
          <w:p w:rsidR="004D7768" w:rsidRPr="00B06C2B" w:rsidRDefault="004D7768" w:rsidP="00935D1F">
            <w:pPr>
              <w:jc w:val="center"/>
              <w:rPr>
                <w:rFonts w:eastAsia="仿宋"/>
                <w:bCs/>
                <w:szCs w:val="21"/>
              </w:rPr>
            </w:pPr>
            <w:r w:rsidRPr="00B06C2B">
              <w:rPr>
                <w:rFonts w:eastAsia="仿宋"/>
                <w:bCs/>
                <w:szCs w:val="21"/>
              </w:rPr>
              <w:t>8</w:t>
            </w:r>
          </w:p>
        </w:tc>
        <w:tc>
          <w:tcPr>
            <w:tcW w:w="714" w:type="pct"/>
            <w:vAlign w:val="center"/>
          </w:tcPr>
          <w:p w:rsidR="004D7768" w:rsidRPr="00B06C2B" w:rsidRDefault="004D7768" w:rsidP="00935D1F">
            <w:pPr>
              <w:jc w:val="center"/>
              <w:rPr>
                <w:rFonts w:eastAsia="仿宋"/>
                <w:bCs/>
                <w:szCs w:val="21"/>
              </w:rPr>
            </w:pPr>
            <w:r w:rsidRPr="00B06C2B">
              <w:rPr>
                <w:rFonts w:eastAsia="仿宋"/>
                <w:bCs/>
                <w:szCs w:val="21"/>
              </w:rPr>
              <w:t>9</w:t>
            </w:r>
          </w:p>
        </w:tc>
        <w:tc>
          <w:tcPr>
            <w:tcW w:w="715" w:type="pct"/>
            <w:vAlign w:val="center"/>
          </w:tcPr>
          <w:p w:rsidR="004D7768" w:rsidRPr="00B06C2B" w:rsidRDefault="004D7768" w:rsidP="00935D1F">
            <w:pPr>
              <w:jc w:val="center"/>
              <w:rPr>
                <w:rFonts w:eastAsia="仿宋"/>
                <w:bCs/>
                <w:szCs w:val="21"/>
              </w:rPr>
            </w:pPr>
            <w:r w:rsidRPr="00B06C2B">
              <w:rPr>
                <w:rFonts w:eastAsia="仿宋"/>
                <w:bCs/>
                <w:szCs w:val="21"/>
              </w:rPr>
              <w:t>10</w:t>
            </w:r>
          </w:p>
        </w:tc>
        <w:tc>
          <w:tcPr>
            <w:tcW w:w="715" w:type="pct"/>
            <w:vAlign w:val="center"/>
          </w:tcPr>
          <w:p w:rsidR="004D7768" w:rsidRPr="00B06C2B" w:rsidRDefault="004D7768" w:rsidP="00935D1F">
            <w:pPr>
              <w:jc w:val="center"/>
              <w:rPr>
                <w:rFonts w:eastAsia="仿宋"/>
                <w:bCs/>
                <w:szCs w:val="21"/>
              </w:rPr>
            </w:pPr>
            <w:r w:rsidRPr="00B06C2B">
              <w:rPr>
                <w:rFonts w:eastAsia="仿宋"/>
                <w:bCs/>
                <w:szCs w:val="21"/>
              </w:rPr>
              <w:t>11</w:t>
            </w:r>
          </w:p>
        </w:tc>
        <w:tc>
          <w:tcPr>
            <w:tcW w:w="715" w:type="pct"/>
            <w:vAlign w:val="center"/>
          </w:tcPr>
          <w:p w:rsidR="004D7768" w:rsidRPr="00B06C2B" w:rsidRDefault="004D7768" w:rsidP="00935D1F">
            <w:pPr>
              <w:jc w:val="center"/>
              <w:rPr>
                <w:rFonts w:eastAsia="仿宋"/>
                <w:bCs/>
                <w:szCs w:val="21"/>
              </w:rPr>
            </w:pPr>
            <w:r w:rsidRPr="00B06C2B">
              <w:rPr>
                <w:rFonts w:eastAsia="仿宋"/>
                <w:bCs/>
                <w:szCs w:val="21"/>
              </w:rPr>
              <w:t>12</w:t>
            </w:r>
          </w:p>
        </w:tc>
      </w:tr>
      <w:tr w:rsidR="004D7768" w:rsidRPr="00B06C2B" w:rsidTr="00B06C2B">
        <w:trPr>
          <w:jc w:val="center"/>
        </w:trPr>
        <w:tc>
          <w:tcPr>
            <w:tcW w:w="714" w:type="pct"/>
            <w:vAlign w:val="center"/>
          </w:tcPr>
          <w:p w:rsidR="004D7768" w:rsidRPr="00B06C2B" w:rsidRDefault="004D7768" w:rsidP="00935D1F">
            <w:pPr>
              <w:jc w:val="center"/>
              <w:rPr>
                <w:rFonts w:eastAsia="仿宋"/>
                <w:bCs/>
                <w:szCs w:val="21"/>
              </w:rPr>
            </w:pPr>
            <w:r w:rsidRPr="00B06C2B">
              <w:rPr>
                <w:rFonts w:eastAsia="仿宋"/>
                <w:bCs/>
                <w:szCs w:val="21"/>
              </w:rPr>
              <w:t>堆积密度（</w:t>
            </w:r>
            <w:r w:rsidRPr="00B06C2B">
              <w:rPr>
                <w:rFonts w:eastAsia="仿宋"/>
                <w:bCs/>
                <w:szCs w:val="21"/>
                <w:lang w:val="el-GR"/>
              </w:rPr>
              <w:t>kg/m</w:t>
            </w:r>
            <w:r w:rsidRPr="00B06C2B">
              <w:rPr>
                <w:rFonts w:eastAsia="仿宋"/>
                <w:bCs/>
                <w:szCs w:val="21"/>
                <w:vertAlign w:val="superscript"/>
                <w:lang w:val="el-GR"/>
              </w:rPr>
              <w:t>3</w:t>
            </w:r>
            <w:r w:rsidRPr="00B06C2B">
              <w:rPr>
                <w:rFonts w:eastAsia="仿宋"/>
                <w:bCs/>
                <w:szCs w:val="21"/>
              </w:rPr>
              <w:t>）</w:t>
            </w:r>
          </w:p>
        </w:tc>
        <w:tc>
          <w:tcPr>
            <w:tcW w:w="714" w:type="pct"/>
            <w:vAlign w:val="center"/>
          </w:tcPr>
          <w:p w:rsidR="004D7768" w:rsidRPr="00B06C2B" w:rsidRDefault="004D7768" w:rsidP="00935D1F">
            <w:pPr>
              <w:jc w:val="center"/>
              <w:rPr>
                <w:rFonts w:eastAsia="仿宋"/>
                <w:bCs/>
                <w:szCs w:val="21"/>
              </w:rPr>
            </w:pPr>
            <w:r w:rsidRPr="00B06C2B">
              <w:rPr>
                <w:rFonts w:eastAsia="仿宋"/>
                <w:color w:val="000000"/>
                <w:szCs w:val="21"/>
              </w:rPr>
              <w:t>326</w:t>
            </w:r>
          </w:p>
        </w:tc>
        <w:tc>
          <w:tcPr>
            <w:tcW w:w="714" w:type="pct"/>
            <w:vAlign w:val="center"/>
          </w:tcPr>
          <w:p w:rsidR="004D7768" w:rsidRPr="00B06C2B" w:rsidRDefault="004D7768" w:rsidP="00935D1F">
            <w:pPr>
              <w:jc w:val="center"/>
              <w:rPr>
                <w:rFonts w:eastAsia="仿宋"/>
                <w:bCs/>
                <w:szCs w:val="21"/>
              </w:rPr>
            </w:pPr>
            <w:r w:rsidRPr="00B06C2B">
              <w:rPr>
                <w:rFonts w:eastAsia="仿宋"/>
                <w:color w:val="000000"/>
                <w:szCs w:val="21"/>
              </w:rPr>
              <w:t>363</w:t>
            </w:r>
          </w:p>
        </w:tc>
        <w:tc>
          <w:tcPr>
            <w:tcW w:w="714" w:type="pct"/>
            <w:vAlign w:val="center"/>
          </w:tcPr>
          <w:p w:rsidR="004D7768" w:rsidRPr="00B06C2B" w:rsidRDefault="004D7768" w:rsidP="00935D1F">
            <w:pPr>
              <w:jc w:val="center"/>
              <w:rPr>
                <w:rFonts w:eastAsia="仿宋"/>
                <w:bCs/>
                <w:szCs w:val="21"/>
                <w:highlight w:val="red"/>
              </w:rPr>
            </w:pPr>
            <w:r w:rsidRPr="00B06C2B">
              <w:rPr>
                <w:rFonts w:eastAsia="仿宋"/>
                <w:color w:val="000000"/>
                <w:szCs w:val="21"/>
                <w:highlight w:val="red"/>
              </w:rPr>
              <w:t>378</w:t>
            </w:r>
          </w:p>
        </w:tc>
        <w:tc>
          <w:tcPr>
            <w:tcW w:w="715" w:type="pct"/>
            <w:vAlign w:val="center"/>
          </w:tcPr>
          <w:p w:rsidR="004D7768" w:rsidRPr="00B06C2B" w:rsidRDefault="004D7768" w:rsidP="00935D1F">
            <w:pPr>
              <w:jc w:val="center"/>
              <w:rPr>
                <w:rFonts w:eastAsia="仿宋"/>
                <w:bCs/>
                <w:szCs w:val="21"/>
              </w:rPr>
            </w:pPr>
            <w:r w:rsidRPr="00B06C2B">
              <w:rPr>
                <w:rFonts w:eastAsia="仿宋"/>
                <w:color w:val="000000"/>
                <w:szCs w:val="21"/>
              </w:rPr>
              <w:t>421</w:t>
            </w:r>
          </w:p>
        </w:tc>
        <w:tc>
          <w:tcPr>
            <w:tcW w:w="715" w:type="pct"/>
            <w:vAlign w:val="center"/>
          </w:tcPr>
          <w:p w:rsidR="004D7768" w:rsidRPr="00B06C2B" w:rsidRDefault="004D7768" w:rsidP="00935D1F">
            <w:pPr>
              <w:jc w:val="center"/>
              <w:rPr>
                <w:rFonts w:eastAsia="仿宋"/>
                <w:bCs/>
                <w:szCs w:val="21"/>
                <w:highlight w:val="red"/>
              </w:rPr>
            </w:pPr>
            <w:r w:rsidRPr="00B06C2B">
              <w:rPr>
                <w:rFonts w:eastAsia="仿宋"/>
                <w:color w:val="000000"/>
                <w:szCs w:val="21"/>
                <w:highlight w:val="red"/>
              </w:rPr>
              <w:t>455</w:t>
            </w:r>
          </w:p>
        </w:tc>
        <w:tc>
          <w:tcPr>
            <w:tcW w:w="715" w:type="pct"/>
            <w:vAlign w:val="center"/>
          </w:tcPr>
          <w:p w:rsidR="004D7768" w:rsidRPr="00B06C2B" w:rsidRDefault="004D7768" w:rsidP="00935D1F">
            <w:pPr>
              <w:jc w:val="center"/>
              <w:rPr>
                <w:rFonts w:eastAsia="仿宋"/>
                <w:bCs/>
                <w:szCs w:val="21"/>
              </w:rPr>
            </w:pPr>
            <w:r w:rsidRPr="00B06C2B">
              <w:rPr>
                <w:rFonts w:eastAsia="仿宋"/>
                <w:color w:val="000000"/>
                <w:szCs w:val="21"/>
              </w:rPr>
              <w:t>476</w:t>
            </w:r>
          </w:p>
        </w:tc>
      </w:tr>
      <w:tr w:rsidR="004D7768" w:rsidRPr="00B06C2B" w:rsidTr="00B06C2B">
        <w:trPr>
          <w:jc w:val="center"/>
        </w:trPr>
        <w:tc>
          <w:tcPr>
            <w:tcW w:w="714" w:type="pct"/>
            <w:vAlign w:val="center"/>
          </w:tcPr>
          <w:p w:rsidR="004D7768" w:rsidRPr="00B06C2B" w:rsidRDefault="004D7768" w:rsidP="004D7768">
            <w:pPr>
              <w:jc w:val="center"/>
              <w:rPr>
                <w:rFonts w:eastAsia="仿宋"/>
                <w:bCs/>
                <w:szCs w:val="21"/>
              </w:rPr>
            </w:pPr>
            <w:r w:rsidRPr="00B06C2B">
              <w:rPr>
                <w:rFonts w:eastAsia="仿宋"/>
                <w:bCs/>
                <w:szCs w:val="21"/>
              </w:rPr>
              <w:t>筒压强度</w:t>
            </w:r>
          </w:p>
        </w:tc>
        <w:tc>
          <w:tcPr>
            <w:tcW w:w="714" w:type="pct"/>
            <w:vAlign w:val="bottom"/>
          </w:tcPr>
          <w:p w:rsidR="004D7768" w:rsidRPr="00B06C2B" w:rsidRDefault="004D7768" w:rsidP="004D7768">
            <w:pPr>
              <w:jc w:val="center"/>
              <w:rPr>
                <w:rFonts w:eastAsia="仿宋"/>
                <w:color w:val="000000"/>
                <w:szCs w:val="21"/>
              </w:rPr>
            </w:pPr>
            <w:r w:rsidRPr="00B06C2B">
              <w:rPr>
                <w:rFonts w:eastAsia="仿宋"/>
                <w:color w:val="000000"/>
                <w:szCs w:val="21"/>
              </w:rPr>
              <w:t>1.0</w:t>
            </w:r>
          </w:p>
        </w:tc>
        <w:tc>
          <w:tcPr>
            <w:tcW w:w="714" w:type="pct"/>
            <w:vAlign w:val="bottom"/>
          </w:tcPr>
          <w:p w:rsidR="004D7768" w:rsidRPr="00B06C2B" w:rsidRDefault="004D7768" w:rsidP="004D7768">
            <w:pPr>
              <w:jc w:val="center"/>
              <w:rPr>
                <w:rFonts w:eastAsia="仿宋"/>
                <w:color w:val="000000"/>
                <w:szCs w:val="21"/>
              </w:rPr>
            </w:pPr>
            <w:r w:rsidRPr="00B06C2B">
              <w:rPr>
                <w:rFonts w:eastAsia="仿宋"/>
                <w:color w:val="000000"/>
                <w:szCs w:val="21"/>
              </w:rPr>
              <w:t>1.1</w:t>
            </w:r>
          </w:p>
        </w:tc>
        <w:tc>
          <w:tcPr>
            <w:tcW w:w="714" w:type="pct"/>
            <w:vAlign w:val="bottom"/>
          </w:tcPr>
          <w:p w:rsidR="004D7768" w:rsidRPr="00B06C2B" w:rsidRDefault="004D7768" w:rsidP="004D7768">
            <w:pPr>
              <w:jc w:val="center"/>
              <w:rPr>
                <w:rFonts w:eastAsia="仿宋"/>
                <w:color w:val="000000"/>
                <w:szCs w:val="21"/>
                <w:highlight w:val="red"/>
              </w:rPr>
            </w:pPr>
            <w:r w:rsidRPr="00B06C2B">
              <w:rPr>
                <w:rFonts w:eastAsia="仿宋"/>
                <w:color w:val="000000"/>
                <w:szCs w:val="21"/>
                <w:highlight w:val="red"/>
              </w:rPr>
              <w:t>0.9</w:t>
            </w:r>
          </w:p>
        </w:tc>
        <w:tc>
          <w:tcPr>
            <w:tcW w:w="715" w:type="pct"/>
            <w:vAlign w:val="bottom"/>
          </w:tcPr>
          <w:p w:rsidR="004D7768" w:rsidRPr="00B06C2B" w:rsidRDefault="004D7768" w:rsidP="004D7768">
            <w:pPr>
              <w:jc w:val="center"/>
              <w:rPr>
                <w:rFonts w:eastAsia="仿宋"/>
                <w:color w:val="000000"/>
                <w:szCs w:val="21"/>
              </w:rPr>
            </w:pPr>
            <w:r w:rsidRPr="00B06C2B">
              <w:rPr>
                <w:rFonts w:eastAsia="仿宋"/>
                <w:color w:val="000000"/>
                <w:szCs w:val="21"/>
              </w:rPr>
              <w:t>1.5</w:t>
            </w:r>
          </w:p>
        </w:tc>
        <w:tc>
          <w:tcPr>
            <w:tcW w:w="715" w:type="pct"/>
            <w:vAlign w:val="bottom"/>
          </w:tcPr>
          <w:p w:rsidR="004D7768" w:rsidRPr="00B06C2B" w:rsidRDefault="004D7768" w:rsidP="004D7768">
            <w:pPr>
              <w:jc w:val="center"/>
              <w:rPr>
                <w:rFonts w:eastAsia="仿宋"/>
                <w:color w:val="000000"/>
                <w:szCs w:val="21"/>
                <w:highlight w:val="red"/>
              </w:rPr>
            </w:pPr>
            <w:r w:rsidRPr="00B06C2B">
              <w:rPr>
                <w:rFonts w:eastAsia="仿宋"/>
                <w:color w:val="000000"/>
                <w:szCs w:val="21"/>
                <w:highlight w:val="red"/>
              </w:rPr>
              <w:t>1.1</w:t>
            </w:r>
          </w:p>
        </w:tc>
        <w:tc>
          <w:tcPr>
            <w:tcW w:w="715" w:type="pct"/>
            <w:vAlign w:val="bottom"/>
          </w:tcPr>
          <w:p w:rsidR="004D7768" w:rsidRPr="00B06C2B" w:rsidRDefault="004D7768" w:rsidP="004D7768">
            <w:pPr>
              <w:jc w:val="center"/>
              <w:rPr>
                <w:rFonts w:eastAsia="仿宋"/>
                <w:color w:val="000000"/>
                <w:szCs w:val="21"/>
              </w:rPr>
            </w:pPr>
            <w:r w:rsidRPr="00B06C2B">
              <w:rPr>
                <w:rFonts w:eastAsia="仿宋"/>
                <w:color w:val="000000"/>
                <w:szCs w:val="21"/>
              </w:rPr>
              <w:t>1.8</w:t>
            </w:r>
          </w:p>
        </w:tc>
      </w:tr>
    </w:tbl>
    <w:p w:rsidR="00B32227" w:rsidRPr="00B06C2B" w:rsidRDefault="00B32227" w:rsidP="00B32227">
      <w:pPr>
        <w:jc w:val="center"/>
        <w:rPr>
          <w:rFonts w:eastAsia="仿宋"/>
        </w:rPr>
      </w:pPr>
      <w:r w:rsidRPr="00B06C2B">
        <w:rPr>
          <w:rFonts w:eastAsia="仿宋"/>
        </w:rPr>
        <w:t>表</w:t>
      </w:r>
      <w:r w:rsidR="00304E8F" w:rsidRPr="00B06C2B">
        <w:rPr>
          <w:rFonts w:eastAsia="仿宋"/>
        </w:rPr>
        <w:t>3</w:t>
      </w:r>
      <w:r w:rsidRPr="00B06C2B">
        <w:rPr>
          <w:rFonts w:eastAsia="仿宋"/>
        </w:rPr>
        <w:t>高强污泥陶粒堆积密度、筒压强度结果</w:t>
      </w:r>
    </w:p>
    <w:tbl>
      <w:tblPr>
        <w:tblW w:w="5000" w:type="pct"/>
        <w:jc w:val="center"/>
        <w:tblBorders>
          <w:top w:val="single" w:sz="12" w:space="0" w:color="000000"/>
          <w:left w:val="single" w:sz="2" w:space="0" w:color="000000"/>
          <w:bottom w:val="single" w:sz="12" w:space="0" w:color="000000"/>
          <w:right w:val="single" w:sz="2" w:space="0" w:color="000000"/>
          <w:insideH w:val="single" w:sz="2" w:space="0" w:color="000000"/>
          <w:insideV w:val="single" w:sz="2" w:space="0" w:color="000000"/>
        </w:tblBorders>
        <w:tblLook w:val="0000"/>
      </w:tblPr>
      <w:tblGrid>
        <w:gridCol w:w="1216"/>
        <w:gridCol w:w="1217"/>
        <w:gridCol w:w="1217"/>
        <w:gridCol w:w="1217"/>
        <w:gridCol w:w="1219"/>
        <w:gridCol w:w="1219"/>
        <w:gridCol w:w="1217"/>
      </w:tblGrid>
      <w:tr w:rsidR="00B32227" w:rsidRPr="00B06C2B" w:rsidTr="00B06C2B">
        <w:trPr>
          <w:jc w:val="center"/>
        </w:trPr>
        <w:tc>
          <w:tcPr>
            <w:tcW w:w="714" w:type="pct"/>
            <w:vAlign w:val="center"/>
          </w:tcPr>
          <w:p w:rsidR="00B32227" w:rsidRPr="00B06C2B" w:rsidRDefault="00B32227" w:rsidP="00935D1F">
            <w:pPr>
              <w:jc w:val="center"/>
              <w:rPr>
                <w:rFonts w:eastAsia="仿宋"/>
                <w:bCs/>
                <w:szCs w:val="21"/>
              </w:rPr>
            </w:pPr>
            <w:r w:rsidRPr="00B06C2B">
              <w:rPr>
                <w:rFonts w:eastAsia="仿宋"/>
                <w:bCs/>
                <w:szCs w:val="21"/>
              </w:rPr>
              <w:t>序号</w:t>
            </w:r>
          </w:p>
        </w:tc>
        <w:tc>
          <w:tcPr>
            <w:tcW w:w="714" w:type="pct"/>
            <w:vAlign w:val="center"/>
          </w:tcPr>
          <w:p w:rsidR="00B32227" w:rsidRPr="00B06C2B" w:rsidRDefault="00B32227" w:rsidP="00935D1F">
            <w:pPr>
              <w:jc w:val="center"/>
              <w:rPr>
                <w:rFonts w:eastAsia="仿宋"/>
                <w:bCs/>
                <w:szCs w:val="21"/>
              </w:rPr>
            </w:pPr>
            <w:r w:rsidRPr="00B06C2B">
              <w:rPr>
                <w:rFonts w:eastAsia="仿宋"/>
                <w:bCs/>
                <w:szCs w:val="21"/>
              </w:rPr>
              <w:t>1</w:t>
            </w:r>
          </w:p>
        </w:tc>
        <w:tc>
          <w:tcPr>
            <w:tcW w:w="714" w:type="pct"/>
            <w:vAlign w:val="center"/>
          </w:tcPr>
          <w:p w:rsidR="00B32227" w:rsidRPr="00B06C2B" w:rsidRDefault="00B32227" w:rsidP="00935D1F">
            <w:pPr>
              <w:jc w:val="center"/>
              <w:rPr>
                <w:rFonts w:eastAsia="仿宋"/>
                <w:bCs/>
                <w:szCs w:val="21"/>
              </w:rPr>
            </w:pPr>
            <w:r w:rsidRPr="00B06C2B">
              <w:rPr>
                <w:rFonts w:eastAsia="仿宋"/>
                <w:bCs/>
                <w:szCs w:val="21"/>
              </w:rPr>
              <w:t>2</w:t>
            </w:r>
          </w:p>
        </w:tc>
        <w:tc>
          <w:tcPr>
            <w:tcW w:w="714" w:type="pct"/>
            <w:vAlign w:val="center"/>
          </w:tcPr>
          <w:p w:rsidR="00B32227" w:rsidRPr="00B06C2B" w:rsidRDefault="00B32227" w:rsidP="00935D1F">
            <w:pPr>
              <w:jc w:val="center"/>
              <w:rPr>
                <w:rFonts w:eastAsia="仿宋"/>
                <w:bCs/>
                <w:szCs w:val="21"/>
              </w:rPr>
            </w:pPr>
            <w:r w:rsidRPr="00B06C2B">
              <w:rPr>
                <w:rFonts w:eastAsia="仿宋"/>
                <w:bCs/>
                <w:szCs w:val="21"/>
              </w:rPr>
              <w:t>3</w:t>
            </w:r>
          </w:p>
        </w:tc>
        <w:tc>
          <w:tcPr>
            <w:tcW w:w="715" w:type="pct"/>
            <w:vAlign w:val="center"/>
          </w:tcPr>
          <w:p w:rsidR="00B32227" w:rsidRPr="00B06C2B" w:rsidRDefault="00B32227" w:rsidP="00935D1F">
            <w:pPr>
              <w:jc w:val="center"/>
              <w:rPr>
                <w:rFonts w:eastAsia="仿宋"/>
                <w:bCs/>
                <w:szCs w:val="21"/>
              </w:rPr>
            </w:pPr>
            <w:r w:rsidRPr="00B06C2B">
              <w:rPr>
                <w:rFonts w:eastAsia="仿宋"/>
                <w:bCs/>
                <w:szCs w:val="21"/>
              </w:rPr>
              <w:t>4</w:t>
            </w:r>
          </w:p>
        </w:tc>
        <w:tc>
          <w:tcPr>
            <w:tcW w:w="715" w:type="pct"/>
            <w:vAlign w:val="center"/>
          </w:tcPr>
          <w:p w:rsidR="00B32227" w:rsidRPr="00B06C2B" w:rsidRDefault="00B32227" w:rsidP="00935D1F">
            <w:pPr>
              <w:jc w:val="center"/>
              <w:rPr>
                <w:rFonts w:eastAsia="仿宋"/>
                <w:bCs/>
                <w:szCs w:val="21"/>
              </w:rPr>
            </w:pPr>
            <w:r w:rsidRPr="00B06C2B">
              <w:rPr>
                <w:rFonts w:eastAsia="仿宋"/>
                <w:bCs/>
                <w:szCs w:val="21"/>
              </w:rPr>
              <w:t>5</w:t>
            </w:r>
          </w:p>
        </w:tc>
        <w:tc>
          <w:tcPr>
            <w:tcW w:w="715" w:type="pct"/>
            <w:vAlign w:val="center"/>
          </w:tcPr>
          <w:p w:rsidR="00B32227" w:rsidRPr="00B06C2B" w:rsidRDefault="00B32227" w:rsidP="00935D1F">
            <w:pPr>
              <w:jc w:val="center"/>
              <w:rPr>
                <w:rFonts w:eastAsia="仿宋"/>
                <w:bCs/>
                <w:szCs w:val="21"/>
              </w:rPr>
            </w:pPr>
            <w:r w:rsidRPr="00B06C2B">
              <w:rPr>
                <w:rFonts w:eastAsia="仿宋"/>
                <w:bCs/>
                <w:szCs w:val="21"/>
              </w:rPr>
              <w:t>6</w:t>
            </w:r>
          </w:p>
        </w:tc>
      </w:tr>
      <w:tr w:rsidR="00B32227" w:rsidRPr="00B06C2B" w:rsidTr="00B06C2B">
        <w:trPr>
          <w:jc w:val="center"/>
        </w:trPr>
        <w:tc>
          <w:tcPr>
            <w:tcW w:w="714" w:type="pct"/>
            <w:vAlign w:val="center"/>
          </w:tcPr>
          <w:p w:rsidR="00B32227" w:rsidRPr="00B06C2B" w:rsidRDefault="00B32227" w:rsidP="00935D1F">
            <w:pPr>
              <w:jc w:val="center"/>
              <w:rPr>
                <w:rFonts w:eastAsia="仿宋"/>
                <w:bCs/>
                <w:szCs w:val="21"/>
              </w:rPr>
            </w:pPr>
            <w:r w:rsidRPr="00B06C2B">
              <w:rPr>
                <w:rFonts w:eastAsia="仿宋"/>
                <w:bCs/>
                <w:szCs w:val="21"/>
              </w:rPr>
              <w:t>堆积密度（</w:t>
            </w:r>
            <w:r w:rsidRPr="00B06C2B">
              <w:rPr>
                <w:rFonts w:eastAsia="仿宋"/>
                <w:bCs/>
                <w:szCs w:val="21"/>
                <w:lang w:val="el-GR"/>
              </w:rPr>
              <w:t>kg/m</w:t>
            </w:r>
            <w:r w:rsidRPr="00B06C2B">
              <w:rPr>
                <w:rFonts w:eastAsia="仿宋"/>
                <w:bCs/>
                <w:szCs w:val="21"/>
                <w:vertAlign w:val="superscript"/>
                <w:lang w:val="el-GR"/>
              </w:rPr>
              <w:t>3</w:t>
            </w:r>
            <w:r w:rsidRPr="00B06C2B">
              <w:rPr>
                <w:rFonts w:eastAsia="仿宋"/>
                <w:bCs/>
                <w:szCs w:val="21"/>
              </w:rPr>
              <w:t>）</w:t>
            </w:r>
          </w:p>
        </w:tc>
        <w:tc>
          <w:tcPr>
            <w:tcW w:w="714" w:type="pct"/>
            <w:vAlign w:val="center"/>
          </w:tcPr>
          <w:p w:rsidR="00B32227" w:rsidRPr="00B06C2B" w:rsidRDefault="00C453D0" w:rsidP="00935D1F">
            <w:pPr>
              <w:jc w:val="center"/>
              <w:rPr>
                <w:rFonts w:eastAsia="仿宋"/>
                <w:bCs/>
                <w:szCs w:val="21"/>
              </w:rPr>
            </w:pPr>
            <w:r w:rsidRPr="00B06C2B">
              <w:rPr>
                <w:rFonts w:eastAsia="仿宋"/>
                <w:color w:val="000000"/>
                <w:szCs w:val="21"/>
              </w:rPr>
              <w:t>835</w:t>
            </w:r>
          </w:p>
        </w:tc>
        <w:tc>
          <w:tcPr>
            <w:tcW w:w="714" w:type="pct"/>
            <w:vAlign w:val="center"/>
          </w:tcPr>
          <w:p w:rsidR="00B32227" w:rsidRPr="00B06C2B" w:rsidRDefault="00C453D0" w:rsidP="00935D1F">
            <w:pPr>
              <w:jc w:val="center"/>
              <w:rPr>
                <w:rFonts w:eastAsia="仿宋"/>
                <w:bCs/>
                <w:szCs w:val="21"/>
                <w:highlight w:val="red"/>
              </w:rPr>
            </w:pPr>
            <w:r w:rsidRPr="00B06C2B">
              <w:rPr>
                <w:rFonts w:eastAsia="仿宋"/>
                <w:color w:val="000000"/>
                <w:szCs w:val="21"/>
              </w:rPr>
              <w:t>869</w:t>
            </w:r>
          </w:p>
        </w:tc>
        <w:tc>
          <w:tcPr>
            <w:tcW w:w="714" w:type="pct"/>
            <w:vAlign w:val="center"/>
          </w:tcPr>
          <w:p w:rsidR="00B32227" w:rsidRPr="00B06C2B" w:rsidRDefault="00C453D0" w:rsidP="00935D1F">
            <w:pPr>
              <w:jc w:val="center"/>
              <w:rPr>
                <w:rFonts w:eastAsia="仿宋"/>
                <w:bCs/>
                <w:szCs w:val="21"/>
                <w:highlight w:val="red"/>
              </w:rPr>
            </w:pPr>
            <w:r w:rsidRPr="00B06C2B">
              <w:rPr>
                <w:rFonts w:eastAsia="仿宋"/>
                <w:color w:val="000000"/>
                <w:szCs w:val="21"/>
              </w:rPr>
              <w:t>877</w:t>
            </w:r>
          </w:p>
        </w:tc>
        <w:tc>
          <w:tcPr>
            <w:tcW w:w="715" w:type="pct"/>
            <w:vAlign w:val="center"/>
          </w:tcPr>
          <w:p w:rsidR="00B32227" w:rsidRPr="00B06C2B" w:rsidRDefault="007E0EF5" w:rsidP="00935D1F">
            <w:pPr>
              <w:jc w:val="center"/>
              <w:rPr>
                <w:rFonts w:eastAsia="仿宋"/>
                <w:bCs/>
                <w:szCs w:val="21"/>
              </w:rPr>
            </w:pPr>
            <w:r w:rsidRPr="00B06C2B">
              <w:rPr>
                <w:rFonts w:eastAsia="仿宋"/>
                <w:bCs/>
                <w:color w:val="000000" w:themeColor="text1"/>
                <w:szCs w:val="21"/>
                <w:highlight w:val="red"/>
              </w:rPr>
              <w:t>919</w:t>
            </w:r>
          </w:p>
        </w:tc>
        <w:tc>
          <w:tcPr>
            <w:tcW w:w="715" w:type="pct"/>
            <w:vAlign w:val="center"/>
          </w:tcPr>
          <w:p w:rsidR="00B32227" w:rsidRPr="00B06C2B" w:rsidRDefault="007E0EF5" w:rsidP="00935D1F">
            <w:pPr>
              <w:jc w:val="center"/>
              <w:rPr>
                <w:rFonts w:eastAsia="仿宋"/>
                <w:bCs/>
                <w:szCs w:val="21"/>
              </w:rPr>
            </w:pPr>
            <w:r w:rsidRPr="00B06C2B">
              <w:rPr>
                <w:rFonts w:eastAsia="仿宋"/>
                <w:bCs/>
                <w:szCs w:val="21"/>
              </w:rPr>
              <w:t>936</w:t>
            </w:r>
          </w:p>
        </w:tc>
        <w:tc>
          <w:tcPr>
            <w:tcW w:w="715" w:type="pct"/>
            <w:vAlign w:val="center"/>
          </w:tcPr>
          <w:p w:rsidR="00B32227" w:rsidRPr="00B06C2B" w:rsidRDefault="007E0EF5" w:rsidP="00935D1F">
            <w:pPr>
              <w:jc w:val="center"/>
              <w:rPr>
                <w:rFonts w:eastAsia="仿宋"/>
                <w:bCs/>
                <w:szCs w:val="21"/>
              </w:rPr>
            </w:pPr>
            <w:r w:rsidRPr="00B06C2B">
              <w:rPr>
                <w:rFonts w:eastAsia="仿宋"/>
                <w:bCs/>
                <w:szCs w:val="21"/>
              </w:rPr>
              <w:t>988</w:t>
            </w:r>
          </w:p>
        </w:tc>
      </w:tr>
      <w:tr w:rsidR="00B32227" w:rsidRPr="00B06C2B" w:rsidTr="00B06C2B">
        <w:trPr>
          <w:jc w:val="center"/>
        </w:trPr>
        <w:tc>
          <w:tcPr>
            <w:tcW w:w="714" w:type="pct"/>
            <w:vAlign w:val="center"/>
          </w:tcPr>
          <w:p w:rsidR="00B32227" w:rsidRPr="00B06C2B" w:rsidRDefault="00B32227" w:rsidP="00935D1F">
            <w:pPr>
              <w:jc w:val="center"/>
              <w:rPr>
                <w:rFonts w:eastAsia="仿宋"/>
                <w:bCs/>
                <w:szCs w:val="21"/>
              </w:rPr>
            </w:pPr>
            <w:r w:rsidRPr="00B06C2B">
              <w:rPr>
                <w:rFonts w:eastAsia="仿宋"/>
                <w:bCs/>
                <w:szCs w:val="21"/>
              </w:rPr>
              <w:t>筒压强度</w:t>
            </w:r>
          </w:p>
        </w:tc>
        <w:tc>
          <w:tcPr>
            <w:tcW w:w="714" w:type="pct"/>
            <w:vAlign w:val="center"/>
          </w:tcPr>
          <w:p w:rsidR="00B32227" w:rsidRPr="00B06C2B" w:rsidRDefault="00F6110C" w:rsidP="00935D1F">
            <w:pPr>
              <w:jc w:val="center"/>
              <w:rPr>
                <w:rFonts w:eastAsia="仿宋"/>
                <w:color w:val="000000"/>
                <w:szCs w:val="21"/>
              </w:rPr>
            </w:pPr>
            <w:r w:rsidRPr="00B06C2B">
              <w:rPr>
                <w:rFonts w:eastAsia="仿宋"/>
                <w:color w:val="000000"/>
                <w:szCs w:val="21"/>
              </w:rPr>
              <w:t>6.6</w:t>
            </w:r>
          </w:p>
        </w:tc>
        <w:tc>
          <w:tcPr>
            <w:tcW w:w="714" w:type="pct"/>
            <w:vAlign w:val="bottom"/>
          </w:tcPr>
          <w:p w:rsidR="00B32227" w:rsidRPr="00B06C2B" w:rsidRDefault="00BC0265" w:rsidP="00935D1F">
            <w:pPr>
              <w:jc w:val="center"/>
              <w:rPr>
                <w:rFonts w:eastAsia="仿宋"/>
                <w:color w:val="000000"/>
                <w:szCs w:val="21"/>
              </w:rPr>
            </w:pPr>
            <w:r w:rsidRPr="00B06C2B">
              <w:rPr>
                <w:rFonts w:eastAsia="仿宋"/>
                <w:color w:val="000000"/>
                <w:szCs w:val="21"/>
                <w:highlight w:val="red"/>
              </w:rPr>
              <w:t>6.4</w:t>
            </w:r>
          </w:p>
        </w:tc>
        <w:tc>
          <w:tcPr>
            <w:tcW w:w="714" w:type="pct"/>
            <w:vAlign w:val="bottom"/>
          </w:tcPr>
          <w:p w:rsidR="00B32227" w:rsidRPr="00B06C2B" w:rsidRDefault="003846B0" w:rsidP="00935D1F">
            <w:pPr>
              <w:jc w:val="center"/>
              <w:rPr>
                <w:rFonts w:eastAsia="仿宋"/>
                <w:color w:val="000000"/>
                <w:szCs w:val="21"/>
              </w:rPr>
            </w:pPr>
            <w:r w:rsidRPr="00B06C2B">
              <w:rPr>
                <w:rFonts w:eastAsia="仿宋"/>
                <w:color w:val="000000"/>
                <w:szCs w:val="21"/>
              </w:rPr>
              <w:t>7.7</w:t>
            </w:r>
          </w:p>
        </w:tc>
        <w:tc>
          <w:tcPr>
            <w:tcW w:w="715" w:type="pct"/>
            <w:vAlign w:val="bottom"/>
          </w:tcPr>
          <w:p w:rsidR="00B32227" w:rsidRPr="00B06C2B" w:rsidRDefault="00F6110C" w:rsidP="00935D1F">
            <w:pPr>
              <w:jc w:val="center"/>
              <w:rPr>
                <w:rFonts w:eastAsia="仿宋"/>
                <w:color w:val="000000"/>
                <w:szCs w:val="21"/>
                <w:highlight w:val="red"/>
              </w:rPr>
            </w:pPr>
            <w:r w:rsidRPr="00B06C2B">
              <w:rPr>
                <w:rFonts w:eastAsia="仿宋"/>
                <w:color w:val="000000"/>
                <w:szCs w:val="21"/>
                <w:highlight w:val="red"/>
              </w:rPr>
              <w:t>6.7</w:t>
            </w:r>
          </w:p>
        </w:tc>
        <w:tc>
          <w:tcPr>
            <w:tcW w:w="715" w:type="pct"/>
            <w:vAlign w:val="bottom"/>
          </w:tcPr>
          <w:p w:rsidR="00B32227" w:rsidRPr="00B06C2B" w:rsidRDefault="00A71931" w:rsidP="00935D1F">
            <w:pPr>
              <w:jc w:val="center"/>
              <w:rPr>
                <w:rFonts w:eastAsia="仿宋"/>
                <w:color w:val="000000"/>
                <w:szCs w:val="21"/>
              </w:rPr>
            </w:pPr>
            <w:r w:rsidRPr="00B06C2B">
              <w:rPr>
                <w:rFonts w:eastAsia="仿宋"/>
                <w:color w:val="000000"/>
                <w:szCs w:val="21"/>
              </w:rPr>
              <w:t>7.2</w:t>
            </w:r>
          </w:p>
        </w:tc>
        <w:tc>
          <w:tcPr>
            <w:tcW w:w="715" w:type="pct"/>
            <w:vAlign w:val="bottom"/>
          </w:tcPr>
          <w:p w:rsidR="00B32227" w:rsidRPr="00B06C2B" w:rsidRDefault="00A71931" w:rsidP="00935D1F">
            <w:pPr>
              <w:jc w:val="center"/>
              <w:rPr>
                <w:rFonts w:eastAsia="仿宋"/>
                <w:color w:val="000000"/>
                <w:szCs w:val="21"/>
              </w:rPr>
            </w:pPr>
            <w:r w:rsidRPr="00B06C2B">
              <w:rPr>
                <w:rFonts w:eastAsia="仿宋"/>
                <w:color w:val="000000"/>
                <w:szCs w:val="21"/>
              </w:rPr>
              <w:t>8.3</w:t>
            </w:r>
          </w:p>
        </w:tc>
      </w:tr>
    </w:tbl>
    <w:p w:rsidR="00E944DA" w:rsidRPr="00B06C2B" w:rsidRDefault="00E944DA" w:rsidP="000D6010">
      <w:pPr>
        <w:ind w:firstLineChars="200" w:firstLine="420"/>
        <w:rPr>
          <w:rFonts w:eastAsia="仿宋"/>
          <w:szCs w:val="21"/>
          <w:lang w:val="el-GR"/>
        </w:rPr>
      </w:pPr>
      <w:r w:rsidRPr="00B06C2B">
        <w:rPr>
          <w:rFonts w:eastAsia="仿宋"/>
        </w:rPr>
        <w:t>由上表</w:t>
      </w:r>
      <w:r w:rsidR="000711C9" w:rsidRPr="00B06C2B">
        <w:rPr>
          <w:rFonts w:eastAsia="仿宋"/>
        </w:rPr>
        <w:t>1</w:t>
      </w:r>
      <w:r w:rsidR="000711C9" w:rsidRPr="00B06C2B">
        <w:rPr>
          <w:rFonts w:eastAsia="仿宋"/>
        </w:rPr>
        <w:t>、</w:t>
      </w:r>
      <w:r w:rsidR="000711C9" w:rsidRPr="00B06C2B">
        <w:rPr>
          <w:rFonts w:eastAsia="仿宋"/>
        </w:rPr>
        <w:t>2</w:t>
      </w:r>
      <w:r w:rsidRPr="00B06C2B">
        <w:rPr>
          <w:rFonts w:eastAsia="仿宋"/>
        </w:rPr>
        <w:t>数据可知，</w:t>
      </w:r>
      <w:r w:rsidR="00697119" w:rsidRPr="00B06C2B">
        <w:rPr>
          <w:rFonts w:eastAsia="仿宋"/>
        </w:rPr>
        <w:t>本批次普通污泥陶粒</w:t>
      </w:r>
      <w:r w:rsidR="003B6B3C" w:rsidRPr="00B06C2B">
        <w:rPr>
          <w:rFonts w:eastAsia="仿宋"/>
        </w:rPr>
        <w:t>堆积</w:t>
      </w:r>
      <w:r w:rsidRPr="00B06C2B">
        <w:rPr>
          <w:rFonts w:eastAsia="仿宋"/>
        </w:rPr>
        <w:t>密度</w:t>
      </w:r>
      <w:r w:rsidR="003B6B3C" w:rsidRPr="00B06C2B">
        <w:rPr>
          <w:rFonts w:eastAsia="仿宋"/>
        </w:rPr>
        <w:t>的</w:t>
      </w:r>
      <w:r w:rsidRPr="00B06C2B">
        <w:rPr>
          <w:rFonts w:eastAsia="仿宋"/>
        </w:rPr>
        <w:t>范围为</w:t>
      </w:r>
      <w:r w:rsidRPr="00B06C2B">
        <w:rPr>
          <w:rFonts w:eastAsia="仿宋"/>
        </w:rPr>
        <w:t>171</w:t>
      </w:r>
      <w:r w:rsidRPr="00B06C2B">
        <w:rPr>
          <w:rFonts w:eastAsia="仿宋"/>
          <w:szCs w:val="21"/>
          <w:lang w:val="el-GR"/>
        </w:rPr>
        <w:t xml:space="preserve"> kg/m</w:t>
      </w:r>
      <w:r w:rsidRPr="00B06C2B">
        <w:rPr>
          <w:rFonts w:eastAsia="仿宋"/>
          <w:szCs w:val="21"/>
          <w:vertAlign w:val="superscript"/>
          <w:lang w:val="el-GR"/>
        </w:rPr>
        <w:t>3</w:t>
      </w:r>
      <w:r w:rsidRPr="00B06C2B">
        <w:rPr>
          <w:rFonts w:eastAsia="仿宋"/>
          <w:szCs w:val="21"/>
          <w:lang w:val="el-GR"/>
        </w:rPr>
        <w:t>~</w:t>
      </w:r>
      <w:r w:rsidR="003C6849" w:rsidRPr="00B06C2B">
        <w:rPr>
          <w:rFonts w:eastAsia="仿宋"/>
          <w:szCs w:val="21"/>
          <w:lang w:val="el-GR"/>
        </w:rPr>
        <w:t>476</w:t>
      </w:r>
      <w:r w:rsidRPr="00B06C2B">
        <w:rPr>
          <w:rFonts w:eastAsia="仿宋"/>
          <w:szCs w:val="21"/>
          <w:lang w:val="el-GR"/>
        </w:rPr>
        <w:t>kg/ m</w:t>
      </w:r>
      <w:r w:rsidRPr="00B06C2B">
        <w:rPr>
          <w:rFonts w:eastAsia="仿宋"/>
          <w:szCs w:val="21"/>
          <w:vertAlign w:val="superscript"/>
          <w:lang w:val="el-GR"/>
        </w:rPr>
        <w:t>3</w:t>
      </w:r>
      <w:r w:rsidR="00C456B3" w:rsidRPr="00B06C2B">
        <w:rPr>
          <w:rFonts w:eastAsia="仿宋"/>
          <w:szCs w:val="21"/>
          <w:lang w:val="el-GR"/>
        </w:rPr>
        <w:t>，</w:t>
      </w:r>
      <w:r w:rsidR="000711C9" w:rsidRPr="00B06C2B">
        <w:rPr>
          <w:rFonts w:eastAsia="仿宋"/>
          <w:szCs w:val="21"/>
          <w:lang w:val="el-GR"/>
        </w:rPr>
        <w:t>高强污泥陶粒</w:t>
      </w:r>
      <w:r w:rsidR="000711C9" w:rsidRPr="00B06C2B">
        <w:rPr>
          <w:rFonts w:eastAsia="仿宋"/>
        </w:rPr>
        <w:t>堆积密度的范围为</w:t>
      </w:r>
      <w:r w:rsidR="000711C9" w:rsidRPr="00B06C2B">
        <w:rPr>
          <w:rFonts w:eastAsia="仿宋"/>
        </w:rPr>
        <w:t>835</w:t>
      </w:r>
      <w:r w:rsidR="000711C9" w:rsidRPr="00B06C2B">
        <w:rPr>
          <w:rFonts w:eastAsia="仿宋"/>
          <w:szCs w:val="21"/>
          <w:lang w:val="el-GR"/>
        </w:rPr>
        <w:t xml:space="preserve"> kg/m</w:t>
      </w:r>
      <w:r w:rsidR="000711C9" w:rsidRPr="00B06C2B">
        <w:rPr>
          <w:rFonts w:eastAsia="仿宋"/>
          <w:szCs w:val="21"/>
          <w:vertAlign w:val="superscript"/>
          <w:lang w:val="el-GR"/>
        </w:rPr>
        <w:t>3</w:t>
      </w:r>
      <w:r w:rsidR="000711C9" w:rsidRPr="00B06C2B">
        <w:rPr>
          <w:rFonts w:eastAsia="仿宋"/>
          <w:szCs w:val="21"/>
          <w:lang w:val="el-GR"/>
        </w:rPr>
        <w:t>~988kg/ m</w:t>
      </w:r>
      <w:r w:rsidR="000711C9" w:rsidRPr="00B06C2B">
        <w:rPr>
          <w:rFonts w:eastAsia="仿宋"/>
          <w:szCs w:val="21"/>
          <w:vertAlign w:val="superscript"/>
          <w:lang w:val="el-GR"/>
        </w:rPr>
        <w:t>3</w:t>
      </w:r>
      <w:r w:rsidR="002664F7" w:rsidRPr="00B06C2B">
        <w:rPr>
          <w:rFonts w:eastAsia="仿宋"/>
          <w:szCs w:val="21"/>
          <w:lang w:val="el-GR"/>
        </w:rPr>
        <w:t>。</w:t>
      </w:r>
      <w:r w:rsidR="00697119" w:rsidRPr="00B06C2B">
        <w:rPr>
          <w:rFonts w:eastAsia="仿宋"/>
          <w:szCs w:val="21"/>
          <w:lang w:val="el-GR"/>
        </w:rPr>
        <w:t>不同密度等级对应的最小筒压强度要求不同，从测试结果来看，</w:t>
      </w:r>
      <w:r w:rsidR="002664F7" w:rsidRPr="00B06C2B">
        <w:rPr>
          <w:rFonts w:eastAsia="仿宋"/>
          <w:szCs w:val="21"/>
          <w:lang w:val="el-GR"/>
        </w:rPr>
        <w:t>12</w:t>
      </w:r>
      <w:r w:rsidR="002664F7" w:rsidRPr="00B06C2B">
        <w:rPr>
          <w:rFonts w:eastAsia="仿宋"/>
          <w:szCs w:val="21"/>
          <w:lang w:val="el-GR"/>
        </w:rPr>
        <w:t>组普通污泥陶粒中，</w:t>
      </w:r>
      <w:r w:rsidR="002664F7" w:rsidRPr="00B06C2B">
        <w:rPr>
          <w:rFonts w:eastAsia="仿宋"/>
          <w:szCs w:val="21"/>
          <w:lang w:val="el-GR"/>
        </w:rPr>
        <w:t>300</w:t>
      </w:r>
      <w:r w:rsidR="002664F7" w:rsidRPr="00B06C2B">
        <w:rPr>
          <w:rFonts w:eastAsia="仿宋"/>
          <w:szCs w:val="21"/>
          <w:lang w:val="el-GR"/>
        </w:rPr>
        <w:t>密度等级有一组不合格，</w:t>
      </w:r>
      <w:r w:rsidR="002664F7" w:rsidRPr="00B06C2B">
        <w:rPr>
          <w:rFonts w:eastAsia="仿宋"/>
          <w:szCs w:val="21"/>
          <w:lang w:val="el-GR"/>
        </w:rPr>
        <w:t>400</w:t>
      </w:r>
      <w:r w:rsidR="002664F7" w:rsidRPr="00B06C2B">
        <w:rPr>
          <w:rFonts w:eastAsia="仿宋"/>
          <w:szCs w:val="21"/>
          <w:lang w:val="el-GR"/>
        </w:rPr>
        <w:t>密度等级有一组不合格，</w:t>
      </w:r>
      <w:r w:rsidR="002664F7" w:rsidRPr="00B06C2B">
        <w:rPr>
          <w:rFonts w:eastAsia="仿宋"/>
          <w:szCs w:val="21"/>
          <w:lang w:val="el-GR"/>
        </w:rPr>
        <w:t>500</w:t>
      </w:r>
      <w:r w:rsidR="002664F7" w:rsidRPr="00B06C2B">
        <w:rPr>
          <w:rFonts w:eastAsia="仿宋"/>
          <w:szCs w:val="21"/>
          <w:lang w:val="el-GR"/>
        </w:rPr>
        <w:t>密度等级有一组不合格，</w:t>
      </w:r>
      <w:r w:rsidR="00E36388" w:rsidRPr="00B06C2B">
        <w:rPr>
          <w:rFonts w:eastAsia="仿宋"/>
          <w:szCs w:val="21"/>
          <w:lang w:val="el-GR"/>
        </w:rPr>
        <w:t>按本标准所划定的指标，</w:t>
      </w:r>
      <w:r w:rsidR="00E36388" w:rsidRPr="00B06C2B">
        <w:rPr>
          <w:rFonts w:eastAsia="仿宋"/>
          <w:szCs w:val="21"/>
          <w:lang w:val="el-GR"/>
        </w:rPr>
        <w:t>75%</w:t>
      </w:r>
      <w:r w:rsidR="00E36388" w:rsidRPr="00B06C2B">
        <w:rPr>
          <w:rFonts w:eastAsia="仿宋"/>
          <w:szCs w:val="21"/>
          <w:lang w:val="el-GR"/>
        </w:rPr>
        <w:t>的产品筒压强</w:t>
      </w:r>
      <w:proofErr w:type="gramStart"/>
      <w:r w:rsidR="00E36388" w:rsidRPr="00B06C2B">
        <w:rPr>
          <w:rFonts w:eastAsia="仿宋"/>
          <w:szCs w:val="21"/>
          <w:lang w:val="el-GR"/>
        </w:rPr>
        <w:t>度满足</w:t>
      </w:r>
      <w:proofErr w:type="gramEnd"/>
      <w:r w:rsidR="00E36388" w:rsidRPr="00B06C2B">
        <w:rPr>
          <w:rFonts w:eastAsia="仿宋"/>
          <w:szCs w:val="21"/>
          <w:lang w:val="el-GR"/>
        </w:rPr>
        <w:t>要求</w:t>
      </w:r>
      <w:r w:rsidR="00CC1420" w:rsidRPr="00B06C2B">
        <w:rPr>
          <w:rFonts w:eastAsia="仿宋"/>
          <w:szCs w:val="21"/>
          <w:lang w:val="el-GR"/>
        </w:rPr>
        <w:t>；</w:t>
      </w:r>
      <w:r w:rsidR="00CC1420" w:rsidRPr="00B06C2B">
        <w:rPr>
          <w:rFonts w:eastAsia="仿宋"/>
          <w:szCs w:val="21"/>
          <w:lang w:val="el-GR"/>
        </w:rPr>
        <w:t>6</w:t>
      </w:r>
      <w:r w:rsidR="00CC1420" w:rsidRPr="00B06C2B">
        <w:rPr>
          <w:rFonts w:eastAsia="仿宋"/>
          <w:szCs w:val="21"/>
          <w:lang w:val="el-GR"/>
        </w:rPr>
        <w:t>组高强污泥陶粒中，有</w:t>
      </w:r>
      <w:r w:rsidR="00BC0265" w:rsidRPr="00B06C2B">
        <w:rPr>
          <w:rFonts w:eastAsia="仿宋"/>
          <w:szCs w:val="21"/>
          <w:lang w:val="el-GR"/>
        </w:rPr>
        <w:t>2</w:t>
      </w:r>
      <w:r w:rsidR="00CC1420" w:rsidRPr="00B06C2B">
        <w:rPr>
          <w:rFonts w:eastAsia="仿宋"/>
          <w:szCs w:val="21"/>
          <w:lang w:val="el-GR"/>
        </w:rPr>
        <w:t>组筒压强度不合格</w:t>
      </w:r>
      <w:r w:rsidR="00D136BC" w:rsidRPr="00B06C2B">
        <w:rPr>
          <w:rFonts w:eastAsia="仿宋"/>
          <w:szCs w:val="21"/>
          <w:lang w:val="el-GR"/>
        </w:rPr>
        <w:t>，合格率约为</w:t>
      </w:r>
      <w:r w:rsidR="00BC0265" w:rsidRPr="00B06C2B">
        <w:rPr>
          <w:rFonts w:eastAsia="仿宋"/>
          <w:szCs w:val="21"/>
          <w:lang w:val="el-GR"/>
        </w:rPr>
        <w:t>67</w:t>
      </w:r>
      <w:r w:rsidR="00D136BC" w:rsidRPr="00B06C2B">
        <w:rPr>
          <w:rFonts w:eastAsia="仿宋"/>
          <w:szCs w:val="21"/>
          <w:lang w:val="el-GR"/>
        </w:rPr>
        <w:t>%</w:t>
      </w:r>
      <w:r w:rsidR="00D136BC" w:rsidRPr="00B06C2B">
        <w:rPr>
          <w:rFonts w:eastAsia="仿宋"/>
          <w:szCs w:val="21"/>
          <w:lang w:val="el-GR"/>
        </w:rPr>
        <w:t>。基于目前验证结果可知，本规范中的限定指标合理</w:t>
      </w:r>
      <w:r w:rsidR="00BD15E1" w:rsidRPr="00B06C2B">
        <w:rPr>
          <w:rFonts w:eastAsia="仿宋"/>
          <w:szCs w:val="21"/>
          <w:lang w:val="el-GR"/>
        </w:rPr>
        <w:t>。</w:t>
      </w:r>
    </w:p>
    <w:p w:rsidR="00BD15E1" w:rsidRPr="00BB647E" w:rsidRDefault="00BD15E1" w:rsidP="00BD15E1">
      <w:pPr>
        <w:rPr>
          <w:rFonts w:eastAsia="仿宋"/>
          <w:b/>
          <w:bCs/>
        </w:rPr>
      </w:pPr>
      <w:r w:rsidRPr="00BB647E">
        <w:rPr>
          <w:rFonts w:eastAsia="仿宋"/>
          <w:b/>
          <w:bCs/>
          <w:szCs w:val="21"/>
          <w:lang w:val="el-GR"/>
        </w:rPr>
        <w:t>3.</w:t>
      </w:r>
      <w:r w:rsidR="00BB647E" w:rsidRPr="00BB647E">
        <w:rPr>
          <w:rFonts w:eastAsia="仿宋"/>
          <w:b/>
          <w:bCs/>
          <w:szCs w:val="21"/>
          <w:lang w:val="el-GR"/>
        </w:rPr>
        <w:t>4</w:t>
      </w:r>
      <w:r w:rsidRPr="00BB647E">
        <w:rPr>
          <w:rFonts w:eastAsia="仿宋"/>
          <w:b/>
          <w:bCs/>
        </w:rPr>
        <w:t>吸水率和软化系数</w:t>
      </w:r>
    </w:p>
    <w:p w:rsidR="00BD15E1" w:rsidRPr="00B06C2B" w:rsidRDefault="00BD15E1" w:rsidP="00790EBA">
      <w:pPr>
        <w:ind w:firstLineChars="200" w:firstLine="420"/>
        <w:rPr>
          <w:rFonts w:eastAsia="仿宋"/>
          <w:szCs w:val="21"/>
          <w:lang w:val="el-GR"/>
        </w:rPr>
      </w:pPr>
      <w:r w:rsidRPr="00B06C2B">
        <w:rPr>
          <w:rFonts w:eastAsia="仿宋"/>
          <w:szCs w:val="21"/>
          <w:lang w:val="el-GR"/>
        </w:rPr>
        <w:t>对</w:t>
      </w:r>
      <w:r w:rsidRPr="00B06C2B">
        <w:rPr>
          <w:rFonts w:eastAsia="仿宋"/>
          <w:szCs w:val="21"/>
          <w:lang w:val="el-GR"/>
        </w:rPr>
        <w:t>18</w:t>
      </w:r>
      <w:r w:rsidRPr="00B06C2B">
        <w:rPr>
          <w:rFonts w:eastAsia="仿宋"/>
          <w:szCs w:val="21"/>
          <w:lang w:val="el-GR"/>
        </w:rPr>
        <w:t>组样品进行了</w:t>
      </w:r>
      <w:r w:rsidR="00BA5AA5" w:rsidRPr="00B06C2B">
        <w:rPr>
          <w:rFonts w:eastAsia="仿宋"/>
          <w:szCs w:val="21"/>
          <w:lang w:val="el-GR"/>
        </w:rPr>
        <w:t>吸水率及软化系数测试，检测结果如下表所示</w:t>
      </w:r>
      <w:r w:rsidR="00790EBA" w:rsidRPr="00B06C2B">
        <w:rPr>
          <w:rFonts w:eastAsia="仿宋"/>
          <w:szCs w:val="21"/>
          <w:lang w:val="el-GR"/>
        </w:rPr>
        <w:t>。</w:t>
      </w:r>
    </w:p>
    <w:p w:rsidR="00BA5AA5" w:rsidRPr="00B06C2B" w:rsidRDefault="00BA5AA5" w:rsidP="00BA5AA5">
      <w:pPr>
        <w:jc w:val="center"/>
        <w:rPr>
          <w:rFonts w:eastAsia="仿宋"/>
          <w:szCs w:val="21"/>
          <w:lang w:val="el-GR"/>
        </w:rPr>
      </w:pPr>
      <w:r w:rsidRPr="00B06C2B">
        <w:rPr>
          <w:rFonts w:eastAsia="仿宋"/>
          <w:szCs w:val="21"/>
          <w:lang w:val="el-GR"/>
        </w:rPr>
        <w:t>表</w:t>
      </w:r>
      <w:r w:rsidR="00304E8F" w:rsidRPr="00B06C2B">
        <w:rPr>
          <w:rFonts w:eastAsia="仿宋"/>
          <w:szCs w:val="21"/>
          <w:lang w:val="el-GR"/>
        </w:rPr>
        <w:t>4</w:t>
      </w:r>
      <w:r w:rsidRPr="00B06C2B">
        <w:rPr>
          <w:rFonts w:eastAsia="仿宋"/>
          <w:szCs w:val="21"/>
          <w:lang w:val="el-GR"/>
        </w:rPr>
        <w:t>污泥陶粒粗骨料吸水率、软化系数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41"/>
        <w:gridCol w:w="2841"/>
        <w:gridCol w:w="2840"/>
      </w:tblGrid>
      <w:tr w:rsidR="00BA5AA5" w:rsidRPr="00B06C2B" w:rsidTr="00B06C2B">
        <w:trPr>
          <w:jc w:val="center"/>
        </w:trPr>
        <w:tc>
          <w:tcPr>
            <w:tcW w:w="1667" w:type="pct"/>
            <w:vAlign w:val="center"/>
          </w:tcPr>
          <w:p w:rsidR="00BA5AA5" w:rsidRPr="00B06C2B" w:rsidRDefault="00BA5AA5"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密度等级</w:t>
            </w:r>
          </w:p>
        </w:tc>
        <w:tc>
          <w:tcPr>
            <w:tcW w:w="1667" w:type="pct"/>
            <w:vAlign w:val="center"/>
          </w:tcPr>
          <w:p w:rsidR="00BA5AA5" w:rsidRPr="00B06C2B" w:rsidRDefault="00BA5AA5"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1h</w:t>
            </w:r>
            <w:r w:rsidRPr="00B06C2B">
              <w:rPr>
                <w:rFonts w:ascii="Times New Roman" w:eastAsia="仿宋" w:hAnsi="Times New Roman" w:cs="Times New Roman"/>
                <w:szCs w:val="21"/>
              </w:rPr>
              <w:t>吸水率</w:t>
            </w:r>
            <w:r w:rsidRPr="00B06C2B">
              <w:rPr>
                <w:rFonts w:ascii="Times New Roman" w:eastAsia="仿宋" w:hAnsi="Times New Roman" w:cs="Times New Roman"/>
                <w:szCs w:val="21"/>
              </w:rPr>
              <w:t>/%</w:t>
            </w:r>
          </w:p>
        </w:tc>
        <w:tc>
          <w:tcPr>
            <w:tcW w:w="1667" w:type="pct"/>
          </w:tcPr>
          <w:p w:rsidR="00BA5AA5" w:rsidRPr="00B06C2B" w:rsidRDefault="00BA5AA5"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软化系数</w:t>
            </w:r>
          </w:p>
        </w:tc>
      </w:tr>
      <w:tr w:rsidR="00BA5AA5" w:rsidRPr="00B06C2B" w:rsidTr="00B06C2B">
        <w:trPr>
          <w:jc w:val="center"/>
        </w:trPr>
        <w:tc>
          <w:tcPr>
            <w:tcW w:w="1667" w:type="pct"/>
            <w:vMerge w:val="restart"/>
            <w:vAlign w:val="center"/>
          </w:tcPr>
          <w:p w:rsidR="00BA5AA5" w:rsidRPr="00B06C2B" w:rsidRDefault="00BA5AA5"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200</w:t>
            </w:r>
          </w:p>
        </w:tc>
        <w:tc>
          <w:tcPr>
            <w:tcW w:w="1667" w:type="pct"/>
            <w:vAlign w:val="center"/>
          </w:tcPr>
          <w:p w:rsidR="00BA5AA5" w:rsidRPr="00B06C2B" w:rsidRDefault="008F1B35"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23.0</w:t>
            </w:r>
          </w:p>
        </w:tc>
        <w:tc>
          <w:tcPr>
            <w:tcW w:w="1667" w:type="pct"/>
          </w:tcPr>
          <w:p w:rsidR="00BA5AA5" w:rsidRPr="00B06C2B" w:rsidRDefault="006E1D9B"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81.3</w:t>
            </w:r>
          </w:p>
        </w:tc>
      </w:tr>
      <w:tr w:rsidR="00BA5AA5" w:rsidRPr="00B06C2B" w:rsidTr="00B06C2B">
        <w:trPr>
          <w:jc w:val="center"/>
        </w:trPr>
        <w:tc>
          <w:tcPr>
            <w:tcW w:w="1667" w:type="pct"/>
            <w:vMerge/>
            <w:vAlign w:val="center"/>
          </w:tcPr>
          <w:p w:rsidR="00BA5AA5" w:rsidRPr="00B06C2B" w:rsidRDefault="00BA5AA5" w:rsidP="00935D1F">
            <w:pPr>
              <w:pStyle w:val="a8"/>
              <w:ind w:firstLineChars="0" w:firstLine="0"/>
              <w:jc w:val="center"/>
              <w:rPr>
                <w:rFonts w:ascii="Times New Roman" w:eastAsia="仿宋" w:hAnsi="Times New Roman" w:cs="Times New Roman"/>
                <w:szCs w:val="21"/>
              </w:rPr>
            </w:pPr>
          </w:p>
        </w:tc>
        <w:tc>
          <w:tcPr>
            <w:tcW w:w="1667" w:type="pct"/>
            <w:vAlign w:val="center"/>
          </w:tcPr>
          <w:p w:rsidR="00BA5AA5" w:rsidRPr="00B06C2B" w:rsidRDefault="00BA5AA5"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2</w:t>
            </w:r>
            <w:r w:rsidR="0083739E" w:rsidRPr="00B06C2B">
              <w:rPr>
                <w:rFonts w:ascii="Times New Roman" w:eastAsia="仿宋" w:hAnsi="Times New Roman" w:cs="Times New Roman"/>
                <w:szCs w:val="21"/>
              </w:rPr>
              <w:t>3.4</w:t>
            </w:r>
          </w:p>
        </w:tc>
        <w:tc>
          <w:tcPr>
            <w:tcW w:w="1667" w:type="pct"/>
          </w:tcPr>
          <w:p w:rsidR="00BA5AA5" w:rsidRPr="00B06C2B" w:rsidRDefault="006E1D9B"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89.2</w:t>
            </w:r>
          </w:p>
        </w:tc>
      </w:tr>
      <w:tr w:rsidR="00BA5AA5" w:rsidRPr="00B06C2B" w:rsidTr="00B06C2B">
        <w:trPr>
          <w:jc w:val="center"/>
        </w:trPr>
        <w:tc>
          <w:tcPr>
            <w:tcW w:w="1667" w:type="pct"/>
            <w:vMerge/>
            <w:vAlign w:val="center"/>
          </w:tcPr>
          <w:p w:rsidR="00BA5AA5" w:rsidRPr="00B06C2B" w:rsidRDefault="00BA5AA5" w:rsidP="00935D1F">
            <w:pPr>
              <w:pStyle w:val="a8"/>
              <w:ind w:firstLineChars="0" w:firstLine="0"/>
              <w:jc w:val="center"/>
              <w:rPr>
                <w:rFonts w:ascii="Times New Roman" w:eastAsia="仿宋" w:hAnsi="Times New Roman" w:cs="Times New Roman"/>
                <w:szCs w:val="21"/>
              </w:rPr>
            </w:pPr>
          </w:p>
        </w:tc>
        <w:tc>
          <w:tcPr>
            <w:tcW w:w="1667" w:type="pct"/>
            <w:vAlign w:val="center"/>
          </w:tcPr>
          <w:p w:rsidR="00BA5AA5" w:rsidRPr="00B06C2B" w:rsidRDefault="00941D19"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26.1</w:t>
            </w:r>
          </w:p>
        </w:tc>
        <w:tc>
          <w:tcPr>
            <w:tcW w:w="1667" w:type="pct"/>
          </w:tcPr>
          <w:p w:rsidR="00BA5AA5" w:rsidRPr="00B06C2B" w:rsidRDefault="006E1D9B"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90.4</w:t>
            </w:r>
          </w:p>
        </w:tc>
      </w:tr>
      <w:tr w:rsidR="00BA5AA5" w:rsidRPr="00B06C2B" w:rsidTr="00B06C2B">
        <w:trPr>
          <w:jc w:val="center"/>
        </w:trPr>
        <w:tc>
          <w:tcPr>
            <w:tcW w:w="1667" w:type="pct"/>
            <w:vMerge w:val="restart"/>
            <w:vAlign w:val="center"/>
          </w:tcPr>
          <w:p w:rsidR="00BA5AA5" w:rsidRPr="00B06C2B" w:rsidRDefault="00BA5AA5" w:rsidP="00935D1F">
            <w:pPr>
              <w:widowControl/>
              <w:jc w:val="center"/>
              <w:rPr>
                <w:rFonts w:eastAsia="仿宋"/>
                <w:kern w:val="0"/>
                <w:szCs w:val="21"/>
              </w:rPr>
            </w:pPr>
            <w:r w:rsidRPr="00B06C2B">
              <w:rPr>
                <w:rFonts w:eastAsia="仿宋"/>
                <w:kern w:val="0"/>
                <w:szCs w:val="21"/>
              </w:rPr>
              <w:t>300</w:t>
            </w:r>
          </w:p>
        </w:tc>
        <w:tc>
          <w:tcPr>
            <w:tcW w:w="1667" w:type="pct"/>
            <w:vAlign w:val="center"/>
          </w:tcPr>
          <w:p w:rsidR="00BA5AA5" w:rsidRPr="00B06C2B" w:rsidRDefault="00941D19"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22.2</w:t>
            </w:r>
          </w:p>
        </w:tc>
        <w:tc>
          <w:tcPr>
            <w:tcW w:w="1667" w:type="pct"/>
          </w:tcPr>
          <w:p w:rsidR="00BA5AA5" w:rsidRPr="00B06C2B" w:rsidRDefault="00EF31E0"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83.8</w:t>
            </w:r>
          </w:p>
        </w:tc>
      </w:tr>
      <w:tr w:rsidR="00BA5AA5" w:rsidRPr="00B06C2B" w:rsidTr="00B06C2B">
        <w:trPr>
          <w:jc w:val="center"/>
        </w:trPr>
        <w:tc>
          <w:tcPr>
            <w:tcW w:w="1667" w:type="pct"/>
            <w:vMerge/>
            <w:vAlign w:val="center"/>
          </w:tcPr>
          <w:p w:rsidR="00BA5AA5" w:rsidRPr="00B06C2B" w:rsidRDefault="00BA5AA5" w:rsidP="00935D1F">
            <w:pPr>
              <w:widowControl/>
              <w:jc w:val="center"/>
              <w:rPr>
                <w:rFonts w:eastAsia="仿宋"/>
                <w:kern w:val="0"/>
                <w:szCs w:val="21"/>
              </w:rPr>
            </w:pPr>
          </w:p>
        </w:tc>
        <w:tc>
          <w:tcPr>
            <w:tcW w:w="1667" w:type="pct"/>
            <w:vAlign w:val="center"/>
          </w:tcPr>
          <w:p w:rsidR="00BA5AA5" w:rsidRPr="00B06C2B" w:rsidRDefault="00BA5AA5"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20.7</w:t>
            </w:r>
          </w:p>
        </w:tc>
        <w:tc>
          <w:tcPr>
            <w:tcW w:w="1667" w:type="pct"/>
          </w:tcPr>
          <w:p w:rsidR="00BA5AA5" w:rsidRPr="00B06C2B" w:rsidRDefault="00601E60"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highlight w:val="red"/>
              </w:rPr>
              <w:t>77.1</w:t>
            </w:r>
          </w:p>
        </w:tc>
      </w:tr>
      <w:tr w:rsidR="00BA5AA5" w:rsidRPr="00B06C2B" w:rsidTr="00B06C2B">
        <w:trPr>
          <w:jc w:val="center"/>
        </w:trPr>
        <w:tc>
          <w:tcPr>
            <w:tcW w:w="1667" w:type="pct"/>
            <w:vMerge/>
            <w:vAlign w:val="center"/>
          </w:tcPr>
          <w:p w:rsidR="00BA5AA5" w:rsidRPr="00B06C2B" w:rsidRDefault="00BA5AA5" w:rsidP="00935D1F">
            <w:pPr>
              <w:widowControl/>
              <w:jc w:val="center"/>
              <w:rPr>
                <w:rFonts w:eastAsia="仿宋"/>
                <w:kern w:val="0"/>
                <w:szCs w:val="21"/>
              </w:rPr>
            </w:pPr>
          </w:p>
        </w:tc>
        <w:tc>
          <w:tcPr>
            <w:tcW w:w="1667" w:type="pct"/>
            <w:vAlign w:val="center"/>
          </w:tcPr>
          <w:p w:rsidR="00BA5AA5" w:rsidRPr="00B06C2B" w:rsidRDefault="00941D19"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21.4</w:t>
            </w:r>
          </w:p>
        </w:tc>
        <w:tc>
          <w:tcPr>
            <w:tcW w:w="1667" w:type="pct"/>
          </w:tcPr>
          <w:p w:rsidR="00BA5AA5" w:rsidRPr="00B06C2B" w:rsidRDefault="00EF31E0"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80.4</w:t>
            </w:r>
          </w:p>
        </w:tc>
      </w:tr>
      <w:tr w:rsidR="00BA5AA5" w:rsidRPr="00B06C2B" w:rsidTr="00B06C2B">
        <w:trPr>
          <w:jc w:val="center"/>
        </w:trPr>
        <w:tc>
          <w:tcPr>
            <w:tcW w:w="1667" w:type="pct"/>
            <w:vMerge w:val="restart"/>
            <w:vAlign w:val="center"/>
          </w:tcPr>
          <w:p w:rsidR="00BA5AA5" w:rsidRPr="00B06C2B" w:rsidRDefault="00BA5AA5" w:rsidP="00935D1F">
            <w:pPr>
              <w:widowControl/>
              <w:jc w:val="center"/>
              <w:rPr>
                <w:rFonts w:eastAsia="仿宋"/>
                <w:kern w:val="0"/>
                <w:szCs w:val="21"/>
              </w:rPr>
            </w:pPr>
            <w:r w:rsidRPr="00B06C2B">
              <w:rPr>
                <w:rFonts w:eastAsia="仿宋"/>
                <w:kern w:val="0"/>
                <w:szCs w:val="21"/>
              </w:rPr>
              <w:t>400</w:t>
            </w:r>
          </w:p>
        </w:tc>
        <w:tc>
          <w:tcPr>
            <w:tcW w:w="1667" w:type="pct"/>
            <w:vAlign w:val="center"/>
          </w:tcPr>
          <w:p w:rsidR="00BA5AA5" w:rsidRPr="00B06C2B" w:rsidRDefault="00941D19"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16.5</w:t>
            </w:r>
          </w:p>
        </w:tc>
        <w:tc>
          <w:tcPr>
            <w:tcW w:w="1667" w:type="pct"/>
          </w:tcPr>
          <w:p w:rsidR="00BA5AA5" w:rsidRPr="00B06C2B" w:rsidRDefault="00BA5AA5" w:rsidP="00935D1F">
            <w:pPr>
              <w:pStyle w:val="a8"/>
              <w:ind w:firstLineChars="0" w:firstLine="0"/>
              <w:jc w:val="center"/>
              <w:rPr>
                <w:rFonts w:ascii="Times New Roman" w:eastAsia="仿宋" w:hAnsi="Times New Roman" w:cs="Times New Roman"/>
                <w:szCs w:val="21"/>
              </w:rPr>
            </w:pPr>
          </w:p>
        </w:tc>
      </w:tr>
      <w:tr w:rsidR="00BA5AA5" w:rsidRPr="00B06C2B" w:rsidTr="00B06C2B">
        <w:trPr>
          <w:jc w:val="center"/>
        </w:trPr>
        <w:tc>
          <w:tcPr>
            <w:tcW w:w="1667" w:type="pct"/>
            <w:vMerge/>
            <w:vAlign w:val="center"/>
          </w:tcPr>
          <w:p w:rsidR="00BA5AA5" w:rsidRPr="00B06C2B" w:rsidRDefault="00BA5AA5" w:rsidP="00935D1F">
            <w:pPr>
              <w:widowControl/>
              <w:jc w:val="center"/>
              <w:rPr>
                <w:rFonts w:eastAsia="仿宋"/>
                <w:kern w:val="0"/>
                <w:szCs w:val="21"/>
              </w:rPr>
            </w:pPr>
          </w:p>
        </w:tc>
        <w:tc>
          <w:tcPr>
            <w:tcW w:w="1667" w:type="pct"/>
            <w:vAlign w:val="center"/>
          </w:tcPr>
          <w:p w:rsidR="00BA5AA5" w:rsidRPr="00B06C2B" w:rsidRDefault="008F1B35"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highlight w:val="red"/>
              </w:rPr>
              <w:t>20.7</w:t>
            </w:r>
          </w:p>
        </w:tc>
        <w:tc>
          <w:tcPr>
            <w:tcW w:w="1667" w:type="pct"/>
          </w:tcPr>
          <w:p w:rsidR="00BA5AA5" w:rsidRPr="00B06C2B" w:rsidRDefault="00601E60"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highlight w:val="red"/>
              </w:rPr>
              <w:t>78.1</w:t>
            </w:r>
          </w:p>
        </w:tc>
      </w:tr>
      <w:tr w:rsidR="00BA5AA5" w:rsidRPr="00B06C2B" w:rsidTr="00B06C2B">
        <w:trPr>
          <w:jc w:val="center"/>
        </w:trPr>
        <w:tc>
          <w:tcPr>
            <w:tcW w:w="1667" w:type="pct"/>
            <w:vMerge/>
            <w:vAlign w:val="center"/>
          </w:tcPr>
          <w:p w:rsidR="00BA5AA5" w:rsidRPr="00B06C2B" w:rsidRDefault="00BA5AA5" w:rsidP="00935D1F">
            <w:pPr>
              <w:widowControl/>
              <w:jc w:val="center"/>
              <w:rPr>
                <w:rFonts w:eastAsia="仿宋"/>
                <w:kern w:val="0"/>
                <w:szCs w:val="21"/>
              </w:rPr>
            </w:pPr>
          </w:p>
        </w:tc>
        <w:tc>
          <w:tcPr>
            <w:tcW w:w="1667" w:type="pct"/>
            <w:vAlign w:val="center"/>
          </w:tcPr>
          <w:p w:rsidR="00BA5AA5" w:rsidRPr="00B06C2B" w:rsidRDefault="008F1B35"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19.6</w:t>
            </w:r>
          </w:p>
        </w:tc>
        <w:tc>
          <w:tcPr>
            <w:tcW w:w="1667" w:type="pct"/>
          </w:tcPr>
          <w:p w:rsidR="00BA5AA5" w:rsidRPr="00B06C2B" w:rsidRDefault="00601E60"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94.3</w:t>
            </w:r>
          </w:p>
        </w:tc>
      </w:tr>
      <w:tr w:rsidR="00BA5AA5" w:rsidRPr="00B06C2B" w:rsidTr="00B06C2B">
        <w:trPr>
          <w:jc w:val="center"/>
        </w:trPr>
        <w:tc>
          <w:tcPr>
            <w:tcW w:w="1667" w:type="pct"/>
            <w:vMerge w:val="restart"/>
            <w:vAlign w:val="center"/>
          </w:tcPr>
          <w:p w:rsidR="00BA5AA5" w:rsidRPr="00B06C2B" w:rsidRDefault="00BA5AA5" w:rsidP="00935D1F">
            <w:pPr>
              <w:widowControl/>
              <w:jc w:val="center"/>
              <w:rPr>
                <w:rFonts w:eastAsia="仿宋"/>
                <w:kern w:val="0"/>
                <w:szCs w:val="21"/>
              </w:rPr>
            </w:pPr>
            <w:r w:rsidRPr="00B06C2B">
              <w:rPr>
                <w:rFonts w:eastAsia="仿宋"/>
                <w:kern w:val="0"/>
                <w:szCs w:val="21"/>
              </w:rPr>
              <w:t>500</w:t>
            </w:r>
          </w:p>
        </w:tc>
        <w:tc>
          <w:tcPr>
            <w:tcW w:w="1667" w:type="pct"/>
            <w:vAlign w:val="center"/>
          </w:tcPr>
          <w:p w:rsidR="00BA5AA5" w:rsidRPr="00B06C2B" w:rsidRDefault="008F1B35"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11.3</w:t>
            </w:r>
          </w:p>
        </w:tc>
        <w:tc>
          <w:tcPr>
            <w:tcW w:w="1667" w:type="pct"/>
          </w:tcPr>
          <w:p w:rsidR="00BA5AA5" w:rsidRPr="00B06C2B" w:rsidRDefault="00EF31E0"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90.3</w:t>
            </w:r>
          </w:p>
        </w:tc>
      </w:tr>
      <w:tr w:rsidR="00BA5AA5" w:rsidRPr="00B06C2B" w:rsidTr="00B06C2B">
        <w:trPr>
          <w:jc w:val="center"/>
        </w:trPr>
        <w:tc>
          <w:tcPr>
            <w:tcW w:w="1667" w:type="pct"/>
            <w:vMerge/>
            <w:vAlign w:val="center"/>
          </w:tcPr>
          <w:p w:rsidR="00BA5AA5" w:rsidRPr="00B06C2B" w:rsidRDefault="00BA5AA5" w:rsidP="00935D1F">
            <w:pPr>
              <w:widowControl/>
              <w:jc w:val="center"/>
              <w:rPr>
                <w:rFonts w:eastAsia="仿宋"/>
                <w:kern w:val="0"/>
                <w:szCs w:val="21"/>
              </w:rPr>
            </w:pPr>
          </w:p>
        </w:tc>
        <w:tc>
          <w:tcPr>
            <w:tcW w:w="1667" w:type="pct"/>
            <w:vAlign w:val="center"/>
          </w:tcPr>
          <w:p w:rsidR="00BA5AA5" w:rsidRPr="00B06C2B" w:rsidRDefault="008F1B35"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14.2</w:t>
            </w:r>
          </w:p>
        </w:tc>
        <w:tc>
          <w:tcPr>
            <w:tcW w:w="1667" w:type="pct"/>
          </w:tcPr>
          <w:p w:rsidR="00BA5AA5" w:rsidRPr="00B06C2B" w:rsidRDefault="00EF31E0"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94.5</w:t>
            </w:r>
          </w:p>
        </w:tc>
      </w:tr>
      <w:tr w:rsidR="00BA5AA5" w:rsidRPr="00B06C2B" w:rsidTr="00B06C2B">
        <w:trPr>
          <w:jc w:val="center"/>
        </w:trPr>
        <w:tc>
          <w:tcPr>
            <w:tcW w:w="1667" w:type="pct"/>
            <w:vMerge/>
            <w:vAlign w:val="center"/>
          </w:tcPr>
          <w:p w:rsidR="00BA5AA5" w:rsidRPr="00B06C2B" w:rsidRDefault="00BA5AA5" w:rsidP="00935D1F">
            <w:pPr>
              <w:widowControl/>
              <w:jc w:val="center"/>
              <w:rPr>
                <w:rFonts w:eastAsia="仿宋"/>
                <w:kern w:val="0"/>
                <w:szCs w:val="21"/>
              </w:rPr>
            </w:pPr>
          </w:p>
        </w:tc>
        <w:tc>
          <w:tcPr>
            <w:tcW w:w="1667" w:type="pct"/>
            <w:vAlign w:val="center"/>
          </w:tcPr>
          <w:p w:rsidR="00BA5AA5" w:rsidRPr="00B06C2B" w:rsidRDefault="00BA5AA5" w:rsidP="00935D1F">
            <w:pPr>
              <w:pStyle w:val="a8"/>
              <w:ind w:firstLineChars="0" w:firstLine="0"/>
              <w:jc w:val="center"/>
              <w:rPr>
                <w:rFonts w:ascii="Times New Roman" w:eastAsia="仿宋" w:hAnsi="Times New Roman" w:cs="Times New Roman"/>
                <w:szCs w:val="21"/>
                <w:highlight w:val="red"/>
              </w:rPr>
            </w:pPr>
            <w:r w:rsidRPr="00B06C2B">
              <w:rPr>
                <w:rFonts w:ascii="Times New Roman" w:eastAsia="仿宋" w:hAnsi="Times New Roman" w:cs="Times New Roman"/>
                <w:szCs w:val="21"/>
                <w:highlight w:val="red"/>
              </w:rPr>
              <w:t>2</w:t>
            </w:r>
            <w:r w:rsidR="008F1B35" w:rsidRPr="00B06C2B">
              <w:rPr>
                <w:rFonts w:ascii="Times New Roman" w:eastAsia="仿宋" w:hAnsi="Times New Roman" w:cs="Times New Roman"/>
                <w:szCs w:val="21"/>
                <w:highlight w:val="red"/>
              </w:rPr>
              <w:t>3.0</w:t>
            </w:r>
          </w:p>
        </w:tc>
        <w:tc>
          <w:tcPr>
            <w:tcW w:w="1667" w:type="pct"/>
          </w:tcPr>
          <w:p w:rsidR="00BA5AA5" w:rsidRPr="00B06C2B" w:rsidRDefault="006E1D9B"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97.0</w:t>
            </w:r>
          </w:p>
        </w:tc>
      </w:tr>
      <w:tr w:rsidR="00BA5AA5" w:rsidRPr="00B06C2B" w:rsidTr="00B06C2B">
        <w:trPr>
          <w:jc w:val="center"/>
        </w:trPr>
        <w:tc>
          <w:tcPr>
            <w:tcW w:w="1667" w:type="pct"/>
            <w:vMerge w:val="restart"/>
            <w:vAlign w:val="center"/>
          </w:tcPr>
          <w:p w:rsidR="00BA5AA5" w:rsidRPr="00B06C2B" w:rsidRDefault="00BA5AA5" w:rsidP="00935D1F">
            <w:pPr>
              <w:widowControl/>
              <w:jc w:val="center"/>
              <w:rPr>
                <w:rFonts w:eastAsia="仿宋"/>
                <w:kern w:val="0"/>
                <w:szCs w:val="21"/>
              </w:rPr>
            </w:pPr>
            <w:r w:rsidRPr="00B06C2B">
              <w:rPr>
                <w:rFonts w:eastAsia="仿宋"/>
                <w:kern w:val="0"/>
                <w:szCs w:val="21"/>
              </w:rPr>
              <w:t>900</w:t>
            </w:r>
          </w:p>
        </w:tc>
        <w:tc>
          <w:tcPr>
            <w:tcW w:w="1667" w:type="pct"/>
            <w:vAlign w:val="center"/>
          </w:tcPr>
          <w:p w:rsidR="00BA5AA5" w:rsidRPr="00B06C2B" w:rsidRDefault="00941D19"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6.6</w:t>
            </w:r>
          </w:p>
        </w:tc>
        <w:tc>
          <w:tcPr>
            <w:tcW w:w="1667" w:type="pct"/>
          </w:tcPr>
          <w:p w:rsidR="00BA5AA5" w:rsidRPr="00B06C2B" w:rsidRDefault="00EF31E0"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highlight w:val="red"/>
              </w:rPr>
              <w:t>79.8</w:t>
            </w:r>
          </w:p>
        </w:tc>
      </w:tr>
      <w:tr w:rsidR="00BA5AA5" w:rsidRPr="00B06C2B" w:rsidTr="00B06C2B">
        <w:trPr>
          <w:jc w:val="center"/>
        </w:trPr>
        <w:tc>
          <w:tcPr>
            <w:tcW w:w="1667" w:type="pct"/>
            <w:vMerge/>
            <w:vAlign w:val="center"/>
          </w:tcPr>
          <w:p w:rsidR="00BA5AA5" w:rsidRPr="00B06C2B" w:rsidRDefault="00BA5AA5" w:rsidP="00935D1F">
            <w:pPr>
              <w:widowControl/>
              <w:jc w:val="center"/>
              <w:rPr>
                <w:rFonts w:eastAsia="仿宋"/>
                <w:kern w:val="0"/>
                <w:szCs w:val="21"/>
              </w:rPr>
            </w:pPr>
          </w:p>
        </w:tc>
        <w:tc>
          <w:tcPr>
            <w:tcW w:w="1667" w:type="pct"/>
            <w:vAlign w:val="center"/>
          </w:tcPr>
          <w:p w:rsidR="00BA5AA5" w:rsidRPr="00B06C2B" w:rsidRDefault="004320DA"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highlight w:val="red"/>
              </w:rPr>
              <w:t>10.3</w:t>
            </w:r>
          </w:p>
        </w:tc>
        <w:tc>
          <w:tcPr>
            <w:tcW w:w="1667" w:type="pct"/>
          </w:tcPr>
          <w:p w:rsidR="00BA5AA5" w:rsidRPr="00B06C2B" w:rsidRDefault="00EF31E0"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91.6</w:t>
            </w:r>
          </w:p>
        </w:tc>
      </w:tr>
      <w:tr w:rsidR="00BA5AA5" w:rsidRPr="00B06C2B" w:rsidTr="00B06C2B">
        <w:trPr>
          <w:jc w:val="center"/>
        </w:trPr>
        <w:tc>
          <w:tcPr>
            <w:tcW w:w="1667" w:type="pct"/>
            <w:vMerge/>
            <w:vAlign w:val="center"/>
          </w:tcPr>
          <w:p w:rsidR="00BA5AA5" w:rsidRPr="00B06C2B" w:rsidRDefault="00BA5AA5" w:rsidP="00935D1F">
            <w:pPr>
              <w:widowControl/>
              <w:jc w:val="center"/>
              <w:rPr>
                <w:rFonts w:eastAsia="仿宋"/>
                <w:kern w:val="0"/>
                <w:szCs w:val="21"/>
              </w:rPr>
            </w:pPr>
          </w:p>
        </w:tc>
        <w:tc>
          <w:tcPr>
            <w:tcW w:w="1667" w:type="pct"/>
            <w:vAlign w:val="center"/>
          </w:tcPr>
          <w:p w:rsidR="00BA5AA5" w:rsidRPr="00B06C2B" w:rsidRDefault="00941D19"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5.4</w:t>
            </w:r>
          </w:p>
        </w:tc>
        <w:tc>
          <w:tcPr>
            <w:tcW w:w="1667" w:type="pct"/>
          </w:tcPr>
          <w:p w:rsidR="00BA5AA5" w:rsidRPr="00B06C2B" w:rsidRDefault="00EF31E0"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96.7</w:t>
            </w:r>
          </w:p>
        </w:tc>
      </w:tr>
      <w:tr w:rsidR="00BA5AA5" w:rsidRPr="00B06C2B" w:rsidTr="00B06C2B">
        <w:trPr>
          <w:jc w:val="center"/>
        </w:trPr>
        <w:tc>
          <w:tcPr>
            <w:tcW w:w="1667" w:type="pct"/>
            <w:vMerge w:val="restart"/>
            <w:vAlign w:val="center"/>
          </w:tcPr>
          <w:p w:rsidR="00BA5AA5" w:rsidRPr="00B06C2B" w:rsidRDefault="00BA5AA5" w:rsidP="00935D1F">
            <w:pPr>
              <w:widowControl/>
              <w:jc w:val="center"/>
              <w:rPr>
                <w:rFonts w:eastAsia="仿宋"/>
                <w:kern w:val="0"/>
                <w:szCs w:val="21"/>
              </w:rPr>
            </w:pPr>
            <w:r w:rsidRPr="00B06C2B">
              <w:rPr>
                <w:rFonts w:eastAsia="仿宋"/>
                <w:kern w:val="0"/>
                <w:szCs w:val="21"/>
              </w:rPr>
              <w:t>1000</w:t>
            </w:r>
          </w:p>
        </w:tc>
        <w:tc>
          <w:tcPr>
            <w:tcW w:w="1667" w:type="pct"/>
            <w:vAlign w:val="center"/>
          </w:tcPr>
          <w:p w:rsidR="00BA5AA5" w:rsidRPr="00B06C2B" w:rsidRDefault="00FE492E"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4.3</w:t>
            </w:r>
          </w:p>
        </w:tc>
        <w:tc>
          <w:tcPr>
            <w:tcW w:w="1667" w:type="pct"/>
          </w:tcPr>
          <w:p w:rsidR="00BA5AA5" w:rsidRPr="00B06C2B" w:rsidRDefault="00CA3406"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98.2</w:t>
            </w:r>
          </w:p>
        </w:tc>
      </w:tr>
      <w:tr w:rsidR="00BA5AA5" w:rsidRPr="00B06C2B" w:rsidTr="00B06C2B">
        <w:trPr>
          <w:jc w:val="center"/>
        </w:trPr>
        <w:tc>
          <w:tcPr>
            <w:tcW w:w="1667" w:type="pct"/>
            <w:vMerge/>
            <w:vAlign w:val="center"/>
          </w:tcPr>
          <w:p w:rsidR="00BA5AA5" w:rsidRPr="00B06C2B" w:rsidRDefault="00BA5AA5" w:rsidP="00935D1F">
            <w:pPr>
              <w:widowControl/>
              <w:jc w:val="center"/>
              <w:rPr>
                <w:rFonts w:eastAsia="仿宋"/>
                <w:kern w:val="0"/>
                <w:szCs w:val="21"/>
              </w:rPr>
            </w:pPr>
          </w:p>
        </w:tc>
        <w:tc>
          <w:tcPr>
            <w:tcW w:w="1667" w:type="pct"/>
            <w:vAlign w:val="center"/>
          </w:tcPr>
          <w:p w:rsidR="00BA5AA5" w:rsidRPr="00B06C2B" w:rsidRDefault="00FE492E"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5.1</w:t>
            </w:r>
          </w:p>
        </w:tc>
        <w:tc>
          <w:tcPr>
            <w:tcW w:w="1667" w:type="pct"/>
          </w:tcPr>
          <w:p w:rsidR="00BA5AA5" w:rsidRPr="00B06C2B" w:rsidRDefault="00CA3406"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93.4</w:t>
            </w:r>
          </w:p>
        </w:tc>
      </w:tr>
      <w:tr w:rsidR="00BA5AA5" w:rsidRPr="00B06C2B" w:rsidTr="00B06C2B">
        <w:trPr>
          <w:jc w:val="center"/>
        </w:trPr>
        <w:tc>
          <w:tcPr>
            <w:tcW w:w="1667" w:type="pct"/>
            <w:vMerge/>
            <w:vAlign w:val="center"/>
          </w:tcPr>
          <w:p w:rsidR="00BA5AA5" w:rsidRPr="00B06C2B" w:rsidRDefault="00BA5AA5" w:rsidP="00935D1F">
            <w:pPr>
              <w:widowControl/>
              <w:jc w:val="center"/>
              <w:rPr>
                <w:rFonts w:eastAsia="仿宋"/>
                <w:kern w:val="0"/>
                <w:szCs w:val="21"/>
              </w:rPr>
            </w:pPr>
          </w:p>
        </w:tc>
        <w:tc>
          <w:tcPr>
            <w:tcW w:w="1667" w:type="pct"/>
            <w:vAlign w:val="center"/>
          </w:tcPr>
          <w:p w:rsidR="00BA5AA5" w:rsidRPr="00B06C2B" w:rsidRDefault="00FE492E"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6.0</w:t>
            </w:r>
          </w:p>
        </w:tc>
        <w:tc>
          <w:tcPr>
            <w:tcW w:w="1667" w:type="pct"/>
          </w:tcPr>
          <w:p w:rsidR="00BA5AA5" w:rsidRPr="00B06C2B" w:rsidRDefault="00CA3406" w:rsidP="00935D1F">
            <w:pPr>
              <w:pStyle w:val="a8"/>
              <w:ind w:firstLineChars="0" w:firstLine="0"/>
              <w:jc w:val="center"/>
              <w:rPr>
                <w:rFonts w:ascii="Times New Roman" w:eastAsia="仿宋" w:hAnsi="Times New Roman" w:cs="Times New Roman"/>
                <w:szCs w:val="21"/>
              </w:rPr>
            </w:pPr>
            <w:r w:rsidRPr="00B06C2B">
              <w:rPr>
                <w:rFonts w:ascii="Times New Roman" w:eastAsia="仿宋" w:hAnsi="Times New Roman" w:cs="Times New Roman"/>
                <w:szCs w:val="21"/>
              </w:rPr>
              <w:t>90.8</w:t>
            </w:r>
          </w:p>
        </w:tc>
      </w:tr>
    </w:tbl>
    <w:p w:rsidR="00BA5AA5" w:rsidRPr="00B06C2B" w:rsidRDefault="0071182D" w:rsidP="0071182D">
      <w:pPr>
        <w:ind w:firstLineChars="200" w:firstLine="420"/>
        <w:rPr>
          <w:rFonts w:eastAsia="仿宋"/>
          <w:szCs w:val="21"/>
          <w:lang w:val="el-GR"/>
        </w:rPr>
      </w:pPr>
      <w:r w:rsidRPr="00B06C2B">
        <w:rPr>
          <w:rFonts w:eastAsia="仿宋"/>
          <w:szCs w:val="21"/>
          <w:lang w:val="el-GR"/>
        </w:rPr>
        <w:t>吸水率及软化系数是衡量污泥陶粒性能的两个重要指标，高吸水率陶粒对混凝土的有效水</w:t>
      </w:r>
      <w:proofErr w:type="gramStart"/>
      <w:r w:rsidRPr="00B06C2B">
        <w:rPr>
          <w:rFonts w:eastAsia="仿宋"/>
          <w:szCs w:val="21"/>
          <w:lang w:val="el-GR"/>
        </w:rPr>
        <w:t>胶比影响</w:t>
      </w:r>
      <w:proofErr w:type="gramEnd"/>
      <w:r w:rsidRPr="00B06C2B">
        <w:rPr>
          <w:rFonts w:eastAsia="仿宋"/>
          <w:szCs w:val="21"/>
          <w:lang w:val="el-GR"/>
        </w:rPr>
        <w:t>较大，为使混凝土达到相同工作状态，需加入更多的水，高水胶比造成混凝土强度偏低，同时高吸水率陶粒，也会吸附一定量的减水剂，引起混凝土的质量波动，软化系数低的污泥陶粒，遇水后强度损失大，易对混凝土的强度造成不利影响。</w:t>
      </w:r>
      <w:r w:rsidR="00790EBA" w:rsidRPr="00B06C2B">
        <w:rPr>
          <w:rFonts w:eastAsia="仿宋"/>
          <w:szCs w:val="21"/>
          <w:lang w:val="el-GR"/>
        </w:rPr>
        <w:t>由表</w:t>
      </w:r>
      <w:r w:rsidR="00790EBA" w:rsidRPr="00B06C2B">
        <w:rPr>
          <w:rFonts w:eastAsia="仿宋"/>
          <w:szCs w:val="21"/>
          <w:lang w:val="el-GR"/>
        </w:rPr>
        <w:t>3</w:t>
      </w:r>
      <w:r w:rsidR="00790EBA" w:rsidRPr="00B06C2B">
        <w:rPr>
          <w:rFonts w:eastAsia="仿宋"/>
          <w:szCs w:val="21"/>
          <w:lang w:val="el-GR"/>
        </w:rPr>
        <w:t>可知，</w:t>
      </w:r>
      <w:r w:rsidR="0069372C" w:rsidRPr="00B06C2B">
        <w:rPr>
          <w:rFonts w:eastAsia="仿宋"/>
          <w:szCs w:val="21"/>
          <w:lang w:val="el-GR"/>
        </w:rPr>
        <w:t>密度等级越高，污泥陶粒的吸水率越低</w:t>
      </w:r>
      <w:r w:rsidR="00D3104E" w:rsidRPr="00B06C2B">
        <w:rPr>
          <w:rFonts w:eastAsia="仿宋"/>
          <w:szCs w:val="21"/>
          <w:lang w:val="el-GR"/>
        </w:rPr>
        <w:t>，这是由于高密度的污泥陶粒越致密，浸水后对水的吸附</w:t>
      </w:r>
      <w:r w:rsidRPr="00B06C2B">
        <w:rPr>
          <w:rFonts w:eastAsia="仿宋"/>
          <w:szCs w:val="21"/>
          <w:lang w:val="el-GR"/>
        </w:rPr>
        <w:t>越少，因此规范中针对不同密度等级的陶粒吸水率作了限定，并保证</w:t>
      </w:r>
      <w:r w:rsidRPr="00B06C2B">
        <w:rPr>
          <w:rFonts w:eastAsia="仿宋"/>
          <w:szCs w:val="21"/>
          <w:lang w:val="el-GR"/>
        </w:rPr>
        <w:t>80%</w:t>
      </w:r>
      <w:r w:rsidRPr="00B06C2B">
        <w:rPr>
          <w:rFonts w:eastAsia="仿宋"/>
          <w:szCs w:val="21"/>
          <w:lang w:val="el-GR"/>
        </w:rPr>
        <w:t>样品指标满足</w:t>
      </w:r>
      <w:r w:rsidR="00557CB3" w:rsidRPr="00B06C2B">
        <w:rPr>
          <w:rFonts w:eastAsia="仿宋"/>
          <w:szCs w:val="21"/>
          <w:lang w:val="el-GR"/>
        </w:rPr>
        <w:t>规范要求，将软化系数定位</w:t>
      </w:r>
      <w:r w:rsidR="00557CB3" w:rsidRPr="00B06C2B">
        <w:rPr>
          <w:rFonts w:eastAsia="仿宋"/>
          <w:szCs w:val="21"/>
          <w:lang w:val="el-GR"/>
        </w:rPr>
        <w:t>0.8</w:t>
      </w:r>
      <w:r w:rsidR="00557CB3" w:rsidRPr="00B06C2B">
        <w:rPr>
          <w:rFonts w:eastAsia="仿宋"/>
          <w:szCs w:val="21"/>
          <w:lang w:val="el-GR"/>
        </w:rPr>
        <w:t>，保证</w:t>
      </w:r>
      <w:r w:rsidR="00557CB3" w:rsidRPr="00B06C2B">
        <w:rPr>
          <w:rFonts w:eastAsia="仿宋"/>
          <w:szCs w:val="21"/>
          <w:lang w:val="el-GR"/>
        </w:rPr>
        <w:t>80%</w:t>
      </w:r>
      <w:r w:rsidR="00557CB3" w:rsidRPr="00B06C2B">
        <w:rPr>
          <w:rFonts w:eastAsia="仿宋"/>
          <w:szCs w:val="21"/>
          <w:lang w:val="el-GR"/>
        </w:rPr>
        <w:t>样品复合要求。</w:t>
      </w:r>
    </w:p>
    <w:p w:rsidR="003D6787" w:rsidRPr="00BB647E" w:rsidRDefault="003D6787" w:rsidP="003D6787">
      <w:pPr>
        <w:rPr>
          <w:rFonts w:eastAsia="仿宋"/>
          <w:b/>
          <w:bCs/>
          <w:szCs w:val="21"/>
          <w:lang w:val="el-GR"/>
        </w:rPr>
      </w:pPr>
      <w:r w:rsidRPr="00BB647E">
        <w:rPr>
          <w:rFonts w:eastAsia="仿宋"/>
          <w:b/>
          <w:bCs/>
          <w:szCs w:val="21"/>
          <w:lang w:val="el-GR"/>
        </w:rPr>
        <w:t>3.</w:t>
      </w:r>
      <w:r w:rsidR="00BB647E" w:rsidRPr="00BB647E">
        <w:rPr>
          <w:rFonts w:eastAsia="仿宋"/>
          <w:b/>
          <w:bCs/>
          <w:szCs w:val="21"/>
          <w:lang w:val="el-GR"/>
        </w:rPr>
        <w:t>5</w:t>
      </w:r>
      <w:r w:rsidRPr="00BB647E">
        <w:rPr>
          <w:rFonts w:eastAsia="仿宋"/>
          <w:b/>
          <w:bCs/>
          <w:szCs w:val="21"/>
          <w:lang w:val="el-GR"/>
        </w:rPr>
        <w:t xml:space="preserve"> </w:t>
      </w:r>
      <w:r w:rsidRPr="00BB647E">
        <w:rPr>
          <w:rFonts w:eastAsia="仿宋"/>
          <w:b/>
          <w:bCs/>
          <w:szCs w:val="21"/>
          <w:lang w:val="el-GR"/>
        </w:rPr>
        <w:t>含泥量、泥块含量</w:t>
      </w:r>
    </w:p>
    <w:p w:rsidR="003D6787" w:rsidRPr="00B06C2B" w:rsidRDefault="003D6787" w:rsidP="00B80312">
      <w:pPr>
        <w:ind w:firstLineChars="200" w:firstLine="420"/>
        <w:rPr>
          <w:rFonts w:eastAsia="仿宋"/>
          <w:szCs w:val="21"/>
          <w:lang w:val="el-GR"/>
        </w:rPr>
      </w:pPr>
      <w:r w:rsidRPr="00B06C2B">
        <w:rPr>
          <w:rFonts w:eastAsia="仿宋"/>
          <w:szCs w:val="21"/>
          <w:lang w:val="el-GR"/>
        </w:rPr>
        <w:t>如下表</w:t>
      </w:r>
      <w:r w:rsidRPr="00B06C2B">
        <w:rPr>
          <w:rFonts w:eastAsia="仿宋"/>
          <w:szCs w:val="21"/>
          <w:lang w:val="el-GR"/>
        </w:rPr>
        <w:t>4</w:t>
      </w:r>
      <w:r w:rsidRPr="00B06C2B">
        <w:rPr>
          <w:rFonts w:eastAsia="仿宋"/>
          <w:szCs w:val="21"/>
          <w:lang w:val="el-GR"/>
        </w:rPr>
        <w:t>为污泥陶粒含泥量及泥块含量。</w:t>
      </w:r>
    </w:p>
    <w:p w:rsidR="003D6787" w:rsidRPr="00B06C2B" w:rsidRDefault="003D6787" w:rsidP="00BE35BF">
      <w:pPr>
        <w:jc w:val="center"/>
        <w:rPr>
          <w:rFonts w:eastAsia="仿宋"/>
          <w:szCs w:val="21"/>
          <w:lang w:val="el-GR"/>
        </w:rPr>
      </w:pPr>
      <w:r w:rsidRPr="00B06C2B">
        <w:rPr>
          <w:rFonts w:eastAsia="仿宋"/>
          <w:szCs w:val="21"/>
          <w:lang w:val="el-GR"/>
        </w:rPr>
        <w:t>表</w:t>
      </w:r>
      <w:r w:rsidR="00304E8F" w:rsidRPr="00B06C2B">
        <w:rPr>
          <w:rFonts w:eastAsia="仿宋"/>
          <w:szCs w:val="21"/>
          <w:lang w:val="el-GR"/>
        </w:rPr>
        <w:t>5</w:t>
      </w:r>
      <w:r w:rsidR="001E218B" w:rsidRPr="00B06C2B">
        <w:rPr>
          <w:rFonts w:eastAsia="仿宋"/>
          <w:szCs w:val="21"/>
          <w:lang w:val="el-GR"/>
        </w:rPr>
        <w:t>泥陶粒含泥量及泥块含量</w:t>
      </w:r>
    </w:p>
    <w:tbl>
      <w:tblPr>
        <w:tblW w:w="5000" w:type="pct"/>
        <w:jc w:val="center"/>
        <w:tblBorders>
          <w:top w:val="single" w:sz="12" w:space="0" w:color="000000"/>
          <w:left w:val="single" w:sz="2" w:space="0" w:color="000000"/>
          <w:bottom w:val="single" w:sz="12" w:space="0" w:color="000000"/>
          <w:right w:val="single" w:sz="2" w:space="0" w:color="000000"/>
          <w:insideH w:val="single" w:sz="2" w:space="0" w:color="000000"/>
          <w:insideV w:val="single" w:sz="2" w:space="0" w:color="000000"/>
        </w:tblBorders>
        <w:tblLook w:val="0000"/>
      </w:tblPr>
      <w:tblGrid>
        <w:gridCol w:w="1600"/>
        <w:gridCol w:w="1154"/>
        <w:gridCol w:w="1154"/>
        <w:gridCol w:w="1154"/>
        <w:gridCol w:w="1154"/>
        <w:gridCol w:w="1154"/>
        <w:gridCol w:w="1152"/>
      </w:tblGrid>
      <w:tr w:rsidR="003D6787" w:rsidRPr="00B06C2B" w:rsidTr="00B06C2B">
        <w:trPr>
          <w:trHeight w:val="312"/>
          <w:jc w:val="center"/>
        </w:trPr>
        <w:tc>
          <w:tcPr>
            <w:tcW w:w="939" w:type="pct"/>
            <w:vAlign w:val="center"/>
          </w:tcPr>
          <w:p w:rsidR="003D6787" w:rsidRPr="00B06C2B" w:rsidRDefault="003D6787" w:rsidP="00B06C2B">
            <w:pPr>
              <w:jc w:val="center"/>
              <w:rPr>
                <w:rFonts w:eastAsia="仿宋"/>
                <w:bCs/>
                <w:szCs w:val="21"/>
              </w:rPr>
            </w:pPr>
            <w:r w:rsidRPr="00B06C2B">
              <w:rPr>
                <w:rFonts w:eastAsia="仿宋"/>
                <w:bCs/>
                <w:szCs w:val="21"/>
              </w:rPr>
              <w:t>序号</w:t>
            </w:r>
          </w:p>
        </w:tc>
        <w:tc>
          <w:tcPr>
            <w:tcW w:w="677" w:type="pct"/>
            <w:vAlign w:val="center"/>
          </w:tcPr>
          <w:p w:rsidR="003D6787" w:rsidRPr="00B06C2B" w:rsidRDefault="003D6787" w:rsidP="00B06C2B">
            <w:pPr>
              <w:jc w:val="center"/>
              <w:rPr>
                <w:rFonts w:eastAsia="仿宋"/>
                <w:bCs/>
                <w:szCs w:val="21"/>
              </w:rPr>
            </w:pPr>
            <w:r w:rsidRPr="00B06C2B">
              <w:rPr>
                <w:rFonts w:eastAsia="仿宋"/>
                <w:bCs/>
                <w:szCs w:val="21"/>
              </w:rPr>
              <w:t>1</w:t>
            </w:r>
          </w:p>
        </w:tc>
        <w:tc>
          <w:tcPr>
            <w:tcW w:w="677" w:type="pct"/>
            <w:vAlign w:val="center"/>
          </w:tcPr>
          <w:p w:rsidR="003D6787" w:rsidRPr="00B06C2B" w:rsidRDefault="003D6787" w:rsidP="00B06C2B">
            <w:pPr>
              <w:jc w:val="center"/>
              <w:rPr>
                <w:rFonts w:eastAsia="仿宋"/>
                <w:bCs/>
                <w:szCs w:val="21"/>
              </w:rPr>
            </w:pPr>
            <w:r w:rsidRPr="00B06C2B">
              <w:rPr>
                <w:rFonts w:eastAsia="仿宋"/>
                <w:bCs/>
                <w:szCs w:val="21"/>
              </w:rPr>
              <w:t>2</w:t>
            </w:r>
          </w:p>
        </w:tc>
        <w:tc>
          <w:tcPr>
            <w:tcW w:w="677" w:type="pct"/>
            <w:vAlign w:val="center"/>
          </w:tcPr>
          <w:p w:rsidR="003D6787" w:rsidRPr="00B06C2B" w:rsidRDefault="003D6787" w:rsidP="00B06C2B">
            <w:pPr>
              <w:jc w:val="center"/>
              <w:rPr>
                <w:rFonts w:eastAsia="仿宋"/>
                <w:bCs/>
                <w:szCs w:val="21"/>
              </w:rPr>
            </w:pPr>
            <w:r w:rsidRPr="00B06C2B">
              <w:rPr>
                <w:rFonts w:eastAsia="仿宋"/>
                <w:bCs/>
                <w:szCs w:val="21"/>
              </w:rPr>
              <w:t>3</w:t>
            </w:r>
          </w:p>
        </w:tc>
        <w:tc>
          <w:tcPr>
            <w:tcW w:w="677" w:type="pct"/>
            <w:vAlign w:val="center"/>
          </w:tcPr>
          <w:p w:rsidR="003D6787" w:rsidRPr="00B06C2B" w:rsidRDefault="003D6787" w:rsidP="00B06C2B">
            <w:pPr>
              <w:jc w:val="center"/>
              <w:rPr>
                <w:rFonts w:eastAsia="仿宋"/>
                <w:bCs/>
                <w:szCs w:val="21"/>
              </w:rPr>
            </w:pPr>
            <w:r w:rsidRPr="00B06C2B">
              <w:rPr>
                <w:rFonts w:eastAsia="仿宋"/>
                <w:bCs/>
                <w:szCs w:val="21"/>
              </w:rPr>
              <w:t>4</w:t>
            </w:r>
          </w:p>
        </w:tc>
        <w:tc>
          <w:tcPr>
            <w:tcW w:w="677" w:type="pct"/>
            <w:vAlign w:val="center"/>
          </w:tcPr>
          <w:p w:rsidR="003D6787" w:rsidRPr="00B06C2B" w:rsidRDefault="003D6787" w:rsidP="00B06C2B">
            <w:pPr>
              <w:jc w:val="center"/>
              <w:rPr>
                <w:rFonts w:eastAsia="仿宋"/>
                <w:bCs/>
                <w:szCs w:val="21"/>
              </w:rPr>
            </w:pPr>
            <w:r w:rsidRPr="00B06C2B">
              <w:rPr>
                <w:rFonts w:eastAsia="仿宋"/>
                <w:bCs/>
                <w:szCs w:val="21"/>
              </w:rPr>
              <w:t>5</w:t>
            </w:r>
          </w:p>
        </w:tc>
        <w:tc>
          <w:tcPr>
            <w:tcW w:w="677" w:type="pct"/>
            <w:vAlign w:val="center"/>
          </w:tcPr>
          <w:p w:rsidR="003D6787" w:rsidRPr="00B06C2B" w:rsidRDefault="003D6787" w:rsidP="00B06C2B">
            <w:pPr>
              <w:jc w:val="center"/>
              <w:rPr>
                <w:rFonts w:eastAsia="仿宋"/>
                <w:bCs/>
                <w:szCs w:val="21"/>
              </w:rPr>
            </w:pPr>
            <w:r w:rsidRPr="00B06C2B">
              <w:rPr>
                <w:rFonts w:eastAsia="仿宋"/>
                <w:bCs/>
                <w:szCs w:val="21"/>
              </w:rPr>
              <w:t>6</w:t>
            </w:r>
          </w:p>
        </w:tc>
      </w:tr>
      <w:tr w:rsidR="003D6787" w:rsidRPr="00B06C2B" w:rsidTr="00B06C2B">
        <w:trPr>
          <w:trHeight w:val="312"/>
          <w:jc w:val="center"/>
        </w:trPr>
        <w:tc>
          <w:tcPr>
            <w:tcW w:w="939" w:type="pct"/>
            <w:vAlign w:val="center"/>
          </w:tcPr>
          <w:p w:rsidR="003D6787" w:rsidRPr="00B06C2B" w:rsidRDefault="001E218B" w:rsidP="00B06C2B">
            <w:pPr>
              <w:jc w:val="center"/>
              <w:rPr>
                <w:rFonts w:eastAsia="仿宋"/>
                <w:bCs/>
                <w:szCs w:val="21"/>
              </w:rPr>
            </w:pPr>
            <w:r w:rsidRPr="00B06C2B">
              <w:rPr>
                <w:rFonts w:eastAsia="仿宋"/>
                <w:bCs/>
                <w:szCs w:val="21"/>
              </w:rPr>
              <w:t>含泥量（</w:t>
            </w:r>
            <w:r w:rsidRPr="00B06C2B">
              <w:rPr>
                <w:rFonts w:eastAsia="仿宋"/>
                <w:bCs/>
                <w:szCs w:val="21"/>
              </w:rPr>
              <w:t>%</w:t>
            </w:r>
            <w:r w:rsidRPr="00B06C2B">
              <w:rPr>
                <w:rFonts w:eastAsia="仿宋"/>
                <w:bCs/>
                <w:szCs w:val="21"/>
              </w:rPr>
              <w:t>）</w:t>
            </w:r>
          </w:p>
        </w:tc>
        <w:tc>
          <w:tcPr>
            <w:tcW w:w="677" w:type="pct"/>
            <w:vAlign w:val="center"/>
          </w:tcPr>
          <w:p w:rsidR="003D6787" w:rsidRPr="00B06C2B" w:rsidRDefault="007F753A" w:rsidP="00B06C2B">
            <w:pPr>
              <w:jc w:val="center"/>
              <w:rPr>
                <w:rFonts w:eastAsia="仿宋"/>
                <w:bCs/>
                <w:szCs w:val="21"/>
              </w:rPr>
            </w:pPr>
            <w:r w:rsidRPr="00B06C2B">
              <w:rPr>
                <w:rFonts w:eastAsia="仿宋"/>
                <w:color w:val="000000"/>
                <w:szCs w:val="21"/>
              </w:rPr>
              <w:t>0</w:t>
            </w:r>
          </w:p>
        </w:tc>
        <w:tc>
          <w:tcPr>
            <w:tcW w:w="677" w:type="pct"/>
            <w:vAlign w:val="center"/>
          </w:tcPr>
          <w:p w:rsidR="003D6787" w:rsidRPr="00B06C2B" w:rsidRDefault="007F753A" w:rsidP="00B06C2B">
            <w:pPr>
              <w:jc w:val="center"/>
              <w:rPr>
                <w:rFonts w:eastAsia="仿宋"/>
                <w:bCs/>
                <w:szCs w:val="21"/>
              </w:rPr>
            </w:pPr>
            <w:r w:rsidRPr="00B06C2B">
              <w:rPr>
                <w:rFonts w:eastAsia="仿宋"/>
                <w:color w:val="000000"/>
                <w:szCs w:val="21"/>
              </w:rPr>
              <w:t>0.2</w:t>
            </w:r>
          </w:p>
        </w:tc>
        <w:tc>
          <w:tcPr>
            <w:tcW w:w="677" w:type="pct"/>
            <w:vAlign w:val="center"/>
          </w:tcPr>
          <w:p w:rsidR="003D6787" w:rsidRPr="00B06C2B" w:rsidRDefault="007F753A" w:rsidP="00B06C2B">
            <w:pPr>
              <w:jc w:val="center"/>
              <w:rPr>
                <w:rFonts w:eastAsia="仿宋"/>
                <w:bCs/>
                <w:szCs w:val="21"/>
              </w:rPr>
            </w:pPr>
            <w:r w:rsidRPr="00B06C2B">
              <w:rPr>
                <w:rFonts w:eastAsia="仿宋"/>
                <w:color w:val="000000"/>
                <w:szCs w:val="21"/>
              </w:rPr>
              <w:t>0.2</w:t>
            </w:r>
          </w:p>
        </w:tc>
        <w:tc>
          <w:tcPr>
            <w:tcW w:w="677" w:type="pct"/>
            <w:vAlign w:val="center"/>
          </w:tcPr>
          <w:p w:rsidR="003D6787" w:rsidRPr="00B06C2B" w:rsidRDefault="007F753A" w:rsidP="00B06C2B">
            <w:pPr>
              <w:jc w:val="center"/>
              <w:rPr>
                <w:rFonts w:eastAsia="仿宋"/>
                <w:bCs/>
                <w:szCs w:val="21"/>
              </w:rPr>
            </w:pPr>
            <w:r w:rsidRPr="00B06C2B">
              <w:rPr>
                <w:rFonts w:eastAsia="仿宋"/>
                <w:color w:val="000000"/>
                <w:szCs w:val="21"/>
              </w:rPr>
              <w:t>0.3</w:t>
            </w:r>
          </w:p>
        </w:tc>
        <w:tc>
          <w:tcPr>
            <w:tcW w:w="677" w:type="pct"/>
            <w:vAlign w:val="center"/>
          </w:tcPr>
          <w:p w:rsidR="003D6787" w:rsidRPr="00B06C2B" w:rsidRDefault="007F753A" w:rsidP="00B06C2B">
            <w:pPr>
              <w:jc w:val="center"/>
              <w:rPr>
                <w:rFonts w:eastAsia="仿宋"/>
                <w:bCs/>
                <w:szCs w:val="21"/>
              </w:rPr>
            </w:pPr>
            <w:r w:rsidRPr="00B06C2B">
              <w:rPr>
                <w:rFonts w:eastAsia="仿宋"/>
                <w:color w:val="000000"/>
                <w:szCs w:val="21"/>
              </w:rPr>
              <w:t>0.1</w:t>
            </w:r>
          </w:p>
        </w:tc>
        <w:tc>
          <w:tcPr>
            <w:tcW w:w="677" w:type="pct"/>
            <w:vAlign w:val="center"/>
          </w:tcPr>
          <w:p w:rsidR="003D6787" w:rsidRPr="00B06C2B" w:rsidRDefault="001F3425" w:rsidP="00B06C2B">
            <w:pPr>
              <w:jc w:val="center"/>
              <w:rPr>
                <w:rFonts w:eastAsia="仿宋"/>
                <w:bCs/>
                <w:szCs w:val="21"/>
              </w:rPr>
            </w:pPr>
            <w:r w:rsidRPr="00B06C2B">
              <w:rPr>
                <w:rFonts w:eastAsia="仿宋"/>
                <w:color w:val="000000"/>
                <w:szCs w:val="21"/>
              </w:rPr>
              <w:t>0</w:t>
            </w:r>
          </w:p>
        </w:tc>
      </w:tr>
      <w:tr w:rsidR="003D6787" w:rsidRPr="00B06C2B" w:rsidTr="00B06C2B">
        <w:trPr>
          <w:trHeight w:val="312"/>
          <w:jc w:val="center"/>
        </w:trPr>
        <w:tc>
          <w:tcPr>
            <w:tcW w:w="939" w:type="pct"/>
            <w:vAlign w:val="center"/>
          </w:tcPr>
          <w:p w:rsidR="003D6787" w:rsidRPr="00B06C2B" w:rsidRDefault="001E218B" w:rsidP="00B06C2B">
            <w:pPr>
              <w:jc w:val="center"/>
              <w:rPr>
                <w:rFonts w:eastAsia="仿宋"/>
                <w:bCs/>
                <w:szCs w:val="21"/>
              </w:rPr>
            </w:pPr>
            <w:r w:rsidRPr="00B06C2B">
              <w:rPr>
                <w:rFonts w:eastAsia="仿宋"/>
                <w:bCs/>
                <w:szCs w:val="21"/>
              </w:rPr>
              <w:t>泥块含量（</w:t>
            </w:r>
            <w:r w:rsidRPr="00B06C2B">
              <w:rPr>
                <w:rFonts w:eastAsia="仿宋"/>
                <w:bCs/>
                <w:szCs w:val="21"/>
              </w:rPr>
              <w:t>%</w:t>
            </w:r>
            <w:r w:rsidRPr="00B06C2B">
              <w:rPr>
                <w:rFonts w:eastAsia="仿宋"/>
                <w:bCs/>
                <w:szCs w:val="21"/>
              </w:rPr>
              <w:t>）</w:t>
            </w:r>
          </w:p>
        </w:tc>
        <w:tc>
          <w:tcPr>
            <w:tcW w:w="677" w:type="pct"/>
            <w:vAlign w:val="center"/>
          </w:tcPr>
          <w:p w:rsidR="003D6787" w:rsidRPr="00B06C2B" w:rsidRDefault="007F753A" w:rsidP="00B06C2B">
            <w:pPr>
              <w:jc w:val="center"/>
              <w:rPr>
                <w:rFonts w:eastAsia="仿宋"/>
                <w:color w:val="000000"/>
                <w:szCs w:val="21"/>
              </w:rPr>
            </w:pPr>
            <w:r w:rsidRPr="00B06C2B">
              <w:rPr>
                <w:rFonts w:eastAsia="仿宋"/>
                <w:color w:val="000000"/>
                <w:szCs w:val="21"/>
              </w:rPr>
              <w:t>0</w:t>
            </w:r>
          </w:p>
        </w:tc>
        <w:tc>
          <w:tcPr>
            <w:tcW w:w="677" w:type="pct"/>
            <w:vAlign w:val="center"/>
          </w:tcPr>
          <w:p w:rsidR="003D6787" w:rsidRPr="00B06C2B" w:rsidRDefault="003D6787" w:rsidP="00B06C2B">
            <w:pPr>
              <w:jc w:val="center"/>
              <w:rPr>
                <w:rFonts w:eastAsia="仿宋"/>
                <w:color w:val="000000"/>
                <w:szCs w:val="21"/>
              </w:rPr>
            </w:pPr>
            <w:r w:rsidRPr="00B06C2B">
              <w:rPr>
                <w:rFonts w:eastAsia="仿宋"/>
                <w:color w:val="000000"/>
                <w:szCs w:val="21"/>
              </w:rPr>
              <w:t>0.</w:t>
            </w:r>
            <w:r w:rsidR="007F753A" w:rsidRPr="00B06C2B">
              <w:rPr>
                <w:rFonts w:eastAsia="仿宋"/>
                <w:color w:val="000000"/>
                <w:szCs w:val="21"/>
              </w:rPr>
              <w:t>1</w:t>
            </w:r>
          </w:p>
        </w:tc>
        <w:tc>
          <w:tcPr>
            <w:tcW w:w="677" w:type="pct"/>
            <w:vAlign w:val="center"/>
          </w:tcPr>
          <w:p w:rsidR="003D6787" w:rsidRPr="00B06C2B" w:rsidRDefault="007F753A" w:rsidP="00B06C2B">
            <w:pPr>
              <w:jc w:val="center"/>
              <w:rPr>
                <w:rFonts w:eastAsia="仿宋"/>
                <w:color w:val="000000"/>
                <w:szCs w:val="21"/>
              </w:rPr>
            </w:pPr>
            <w:r w:rsidRPr="00B06C2B">
              <w:rPr>
                <w:rFonts w:eastAsia="仿宋"/>
                <w:color w:val="000000"/>
                <w:szCs w:val="21"/>
              </w:rPr>
              <w:t>0</w:t>
            </w:r>
          </w:p>
        </w:tc>
        <w:tc>
          <w:tcPr>
            <w:tcW w:w="677" w:type="pct"/>
            <w:vAlign w:val="center"/>
          </w:tcPr>
          <w:p w:rsidR="003D6787" w:rsidRPr="00B06C2B" w:rsidRDefault="007F753A" w:rsidP="00B06C2B">
            <w:pPr>
              <w:jc w:val="center"/>
              <w:rPr>
                <w:rFonts w:eastAsia="仿宋"/>
                <w:color w:val="000000"/>
                <w:szCs w:val="21"/>
              </w:rPr>
            </w:pPr>
            <w:r w:rsidRPr="00B06C2B">
              <w:rPr>
                <w:rFonts w:eastAsia="仿宋"/>
                <w:color w:val="000000"/>
                <w:szCs w:val="21"/>
              </w:rPr>
              <w:t>0.1</w:t>
            </w:r>
          </w:p>
        </w:tc>
        <w:tc>
          <w:tcPr>
            <w:tcW w:w="677" w:type="pct"/>
            <w:vAlign w:val="center"/>
          </w:tcPr>
          <w:p w:rsidR="003D6787" w:rsidRPr="00B06C2B" w:rsidRDefault="007F753A" w:rsidP="00B06C2B">
            <w:pPr>
              <w:jc w:val="center"/>
              <w:rPr>
                <w:rFonts w:eastAsia="仿宋"/>
                <w:color w:val="000000"/>
                <w:szCs w:val="21"/>
              </w:rPr>
            </w:pPr>
            <w:r w:rsidRPr="00B06C2B">
              <w:rPr>
                <w:rFonts w:eastAsia="仿宋"/>
                <w:color w:val="000000"/>
                <w:szCs w:val="21"/>
              </w:rPr>
              <w:t>0</w:t>
            </w:r>
          </w:p>
        </w:tc>
        <w:tc>
          <w:tcPr>
            <w:tcW w:w="677" w:type="pct"/>
            <w:vAlign w:val="center"/>
          </w:tcPr>
          <w:p w:rsidR="003D6787" w:rsidRPr="00B06C2B" w:rsidRDefault="001F3425" w:rsidP="00B06C2B">
            <w:pPr>
              <w:jc w:val="center"/>
              <w:rPr>
                <w:rFonts w:eastAsia="仿宋"/>
                <w:color w:val="000000"/>
                <w:szCs w:val="21"/>
              </w:rPr>
            </w:pPr>
            <w:r w:rsidRPr="00B06C2B">
              <w:rPr>
                <w:rFonts w:eastAsia="仿宋"/>
                <w:color w:val="000000"/>
                <w:szCs w:val="21"/>
              </w:rPr>
              <w:t>0</w:t>
            </w:r>
          </w:p>
        </w:tc>
      </w:tr>
      <w:tr w:rsidR="003D6787" w:rsidRPr="00B06C2B" w:rsidTr="00B06C2B">
        <w:trPr>
          <w:trHeight w:val="312"/>
          <w:jc w:val="center"/>
        </w:trPr>
        <w:tc>
          <w:tcPr>
            <w:tcW w:w="939" w:type="pct"/>
            <w:vAlign w:val="center"/>
          </w:tcPr>
          <w:p w:rsidR="003D6787" w:rsidRPr="00B06C2B" w:rsidRDefault="003D6787" w:rsidP="00B06C2B">
            <w:pPr>
              <w:jc w:val="center"/>
              <w:rPr>
                <w:rFonts w:eastAsia="仿宋"/>
                <w:bCs/>
                <w:szCs w:val="21"/>
              </w:rPr>
            </w:pPr>
            <w:r w:rsidRPr="00B06C2B">
              <w:rPr>
                <w:rFonts w:eastAsia="仿宋"/>
                <w:bCs/>
                <w:szCs w:val="21"/>
              </w:rPr>
              <w:t>序号</w:t>
            </w:r>
          </w:p>
        </w:tc>
        <w:tc>
          <w:tcPr>
            <w:tcW w:w="677" w:type="pct"/>
            <w:vAlign w:val="center"/>
          </w:tcPr>
          <w:p w:rsidR="003D6787" w:rsidRPr="00B06C2B" w:rsidRDefault="003D6787" w:rsidP="00B06C2B">
            <w:pPr>
              <w:jc w:val="center"/>
              <w:rPr>
                <w:rFonts w:eastAsia="仿宋"/>
                <w:bCs/>
                <w:szCs w:val="21"/>
              </w:rPr>
            </w:pPr>
            <w:r w:rsidRPr="00B06C2B">
              <w:rPr>
                <w:rFonts w:eastAsia="仿宋"/>
                <w:bCs/>
                <w:szCs w:val="21"/>
              </w:rPr>
              <w:t>7</w:t>
            </w:r>
          </w:p>
        </w:tc>
        <w:tc>
          <w:tcPr>
            <w:tcW w:w="677" w:type="pct"/>
            <w:vAlign w:val="center"/>
          </w:tcPr>
          <w:p w:rsidR="003D6787" w:rsidRPr="00B06C2B" w:rsidRDefault="003D6787" w:rsidP="00B06C2B">
            <w:pPr>
              <w:jc w:val="center"/>
              <w:rPr>
                <w:rFonts w:eastAsia="仿宋"/>
                <w:bCs/>
                <w:szCs w:val="21"/>
              </w:rPr>
            </w:pPr>
            <w:r w:rsidRPr="00B06C2B">
              <w:rPr>
                <w:rFonts w:eastAsia="仿宋"/>
                <w:bCs/>
                <w:szCs w:val="21"/>
              </w:rPr>
              <w:t>8</w:t>
            </w:r>
          </w:p>
        </w:tc>
        <w:tc>
          <w:tcPr>
            <w:tcW w:w="677" w:type="pct"/>
            <w:vAlign w:val="center"/>
          </w:tcPr>
          <w:p w:rsidR="003D6787" w:rsidRPr="00B06C2B" w:rsidRDefault="003D6787" w:rsidP="00B06C2B">
            <w:pPr>
              <w:jc w:val="center"/>
              <w:rPr>
                <w:rFonts w:eastAsia="仿宋"/>
                <w:bCs/>
                <w:szCs w:val="21"/>
              </w:rPr>
            </w:pPr>
            <w:r w:rsidRPr="00B06C2B">
              <w:rPr>
                <w:rFonts w:eastAsia="仿宋"/>
                <w:bCs/>
                <w:szCs w:val="21"/>
              </w:rPr>
              <w:t>9</w:t>
            </w:r>
          </w:p>
        </w:tc>
        <w:tc>
          <w:tcPr>
            <w:tcW w:w="677" w:type="pct"/>
            <w:vAlign w:val="center"/>
          </w:tcPr>
          <w:p w:rsidR="003D6787" w:rsidRPr="00B06C2B" w:rsidRDefault="003D6787" w:rsidP="00B06C2B">
            <w:pPr>
              <w:jc w:val="center"/>
              <w:rPr>
                <w:rFonts w:eastAsia="仿宋"/>
                <w:bCs/>
                <w:szCs w:val="21"/>
              </w:rPr>
            </w:pPr>
            <w:r w:rsidRPr="00B06C2B">
              <w:rPr>
                <w:rFonts w:eastAsia="仿宋"/>
                <w:bCs/>
                <w:szCs w:val="21"/>
              </w:rPr>
              <w:t>10</w:t>
            </w:r>
          </w:p>
        </w:tc>
        <w:tc>
          <w:tcPr>
            <w:tcW w:w="677" w:type="pct"/>
            <w:vAlign w:val="center"/>
          </w:tcPr>
          <w:p w:rsidR="003D6787" w:rsidRPr="00B06C2B" w:rsidRDefault="003D6787" w:rsidP="00B06C2B">
            <w:pPr>
              <w:jc w:val="center"/>
              <w:rPr>
                <w:rFonts w:eastAsia="仿宋"/>
                <w:bCs/>
                <w:szCs w:val="21"/>
              </w:rPr>
            </w:pPr>
            <w:r w:rsidRPr="00B06C2B">
              <w:rPr>
                <w:rFonts w:eastAsia="仿宋"/>
                <w:bCs/>
                <w:szCs w:val="21"/>
              </w:rPr>
              <w:t>11</w:t>
            </w:r>
          </w:p>
        </w:tc>
        <w:tc>
          <w:tcPr>
            <w:tcW w:w="677" w:type="pct"/>
            <w:vAlign w:val="center"/>
          </w:tcPr>
          <w:p w:rsidR="003D6787" w:rsidRPr="00B06C2B" w:rsidRDefault="003D6787" w:rsidP="00B06C2B">
            <w:pPr>
              <w:jc w:val="center"/>
              <w:rPr>
                <w:rFonts w:eastAsia="仿宋"/>
                <w:bCs/>
                <w:szCs w:val="21"/>
              </w:rPr>
            </w:pPr>
            <w:r w:rsidRPr="00B06C2B">
              <w:rPr>
                <w:rFonts w:eastAsia="仿宋"/>
                <w:bCs/>
                <w:szCs w:val="21"/>
              </w:rPr>
              <w:t>12</w:t>
            </w:r>
          </w:p>
        </w:tc>
      </w:tr>
      <w:tr w:rsidR="001E218B" w:rsidRPr="00B06C2B" w:rsidTr="00B06C2B">
        <w:trPr>
          <w:trHeight w:val="312"/>
          <w:jc w:val="center"/>
        </w:trPr>
        <w:tc>
          <w:tcPr>
            <w:tcW w:w="939" w:type="pct"/>
            <w:vAlign w:val="center"/>
          </w:tcPr>
          <w:p w:rsidR="001E218B" w:rsidRPr="00B06C2B" w:rsidRDefault="001E218B" w:rsidP="00B06C2B">
            <w:pPr>
              <w:jc w:val="center"/>
              <w:rPr>
                <w:rFonts w:eastAsia="仿宋"/>
                <w:bCs/>
                <w:szCs w:val="21"/>
              </w:rPr>
            </w:pPr>
            <w:r w:rsidRPr="00B06C2B">
              <w:rPr>
                <w:rFonts w:eastAsia="仿宋"/>
                <w:bCs/>
                <w:szCs w:val="21"/>
              </w:rPr>
              <w:t>含泥量（</w:t>
            </w:r>
            <w:r w:rsidRPr="00B06C2B">
              <w:rPr>
                <w:rFonts w:eastAsia="仿宋"/>
                <w:bCs/>
                <w:szCs w:val="21"/>
              </w:rPr>
              <w:t>%</w:t>
            </w:r>
            <w:r w:rsidRPr="00B06C2B">
              <w:rPr>
                <w:rFonts w:eastAsia="仿宋"/>
                <w:bCs/>
                <w:szCs w:val="21"/>
              </w:rPr>
              <w:t>）</w:t>
            </w:r>
          </w:p>
        </w:tc>
        <w:tc>
          <w:tcPr>
            <w:tcW w:w="677" w:type="pct"/>
            <w:vAlign w:val="center"/>
          </w:tcPr>
          <w:p w:rsidR="001E218B" w:rsidRPr="00B06C2B" w:rsidRDefault="00010E33" w:rsidP="00B06C2B">
            <w:pPr>
              <w:jc w:val="center"/>
              <w:rPr>
                <w:rFonts w:eastAsia="仿宋"/>
                <w:bCs/>
                <w:szCs w:val="21"/>
              </w:rPr>
            </w:pPr>
            <w:r w:rsidRPr="00B06C2B">
              <w:rPr>
                <w:rFonts w:eastAsia="仿宋"/>
                <w:color w:val="000000"/>
                <w:szCs w:val="21"/>
              </w:rPr>
              <w:t>0.2</w:t>
            </w:r>
          </w:p>
        </w:tc>
        <w:tc>
          <w:tcPr>
            <w:tcW w:w="677" w:type="pct"/>
            <w:vAlign w:val="center"/>
          </w:tcPr>
          <w:p w:rsidR="001E218B" w:rsidRPr="00B06C2B" w:rsidRDefault="00010E33" w:rsidP="00B06C2B">
            <w:pPr>
              <w:jc w:val="center"/>
              <w:rPr>
                <w:rFonts w:eastAsia="仿宋"/>
                <w:bCs/>
                <w:szCs w:val="21"/>
              </w:rPr>
            </w:pPr>
            <w:r w:rsidRPr="00B06C2B">
              <w:rPr>
                <w:rFonts w:eastAsia="仿宋"/>
                <w:color w:val="000000"/>
                <w:szCs w:val="21"/>
              </w:rPr>
              <w:t>0.5</w:t>
            </w:r>
          </w:p>
        </w:tc>
        <w:tc>
          <w:tcPr>
            <w:tcW w:w="677" w:type="pct"/>
            <w:vAlign w:val="center"/>
          </w:tcPr>
          <w:p w:rsidR="001E218B" w:rsidRPr="00B06C2B" w:rsidRDefault="00010E33" w:rsidP="00B06C2B">
            <w:pPr>
              <w:jc w:val="center"/>
              <w:rPr>
                <w:rFonts w:eastAsia="仿宋"/>
                <w:bCs/>
                <w:szCs w:val="21"/>
              </w:rPr>
            </w:pPr>
            <w:r w:rsidRPr="00B06C2B">
              <w:rPr>
                <w:rFonts w:eastAsia="仿宋"/>
                <w:color w:val="000000"/>
                <w:szCs w:val="21"/>
              </w:rPr>
              <w:t>0.2</w:t>
            </w:r>
          </w:p>
        </w:tc>
        <w:tc>
          <w:tcPr>
            <w:tcW w:w="677" w:type="pct"/>
            <w:vAlign w:val="center"/>
          </w:tcPr>
          <w:p w:rsidR="001E218B" w:rsidRPr="00B06C2B" w:rsidRDefault="00010E33" w:rsidP="00B06C2B">
            <w:pPr>
              <w:jc w:val="center"/>
              <w:rPr>
                <w:rFonts w:eastAsia="仿宋"/>
                <w:bCs/>
                <w:szCs w:val="21"/>
              </w:rPr>
            </w:pPr>
            <w:r w:rsidRPr="00B06C2B">
              <w:rPr>
                <w:rFonts w:eastAsia="仿宋"/>
                <w:color w:val="000000"/>
                <w:szCs w:val="21"/>
              </w:rPr>
              <w:t>0.4</w:t>
            </w:r>
          </w:p>
        </w:tc>
        <w:tc>
          <w:tcPr>
            <w:tcW w:w="677" w:type="pct"/>
            <w:vAlign w:val="center"/>
          </w:tcPr>
          <w:p w:rsidR="001E218B" w:rsidRPr="00B06C2B" w:rsidRDefault="00010E33" w:rsidP="00B06C2B">
            <w:pPr>
              <w:jc w:val="center"/>
              <w:rPr>
                <w:rFonts w:eastAsia="仿宋"/>
                <w:bCs/>
                <w:szCs w:val="21"/>
              </w:rPr>
            </w:pPr>
            <w:r w:rsidRPr="00B06C2B">
              <w:rPr>
                <w:rFonts w:eastAsia="仿宋"/>
                <w:color w:val="000000"/>
                <w:szCs w:val="21"/>
              </w:rPr>
              <w:t>0</w:t>
            </w:r>
          </w:p>
        </w:tc>
        <w:tc>
          <w:tcPr>
            <w:tcW w:w="677" w:type="pct"/>
            <w:vAlign w:val="center"/>
          </w:tcPr>
          <w:p w:rsidR="001E218B" w:rsidRPr="00B06C2B" w:rsidRDefault="00010E33" w:rsidP="00B06C2B">
            <w:pPr>
              <w:jc w:val="center"/>
              <w:rPr>
                <w:rFonts w:eastAsia="仿宋"/>
                <w:bCs/>
                <w:szCs w:val="21"/>
              </w:rPr>
            </w:pPr>
            <w:r w:rsidRPr="00B06C2B">
              <w:rPr>
                <w:rFonts w:eastAsia="仿宋"/>
                <w:color w:val="000000"/>
                <w:szCs w:val="21"/>
              </w:rPr>
              <w:t>0.3</w:t>
            </w:r>
          </w:p>
        </w:tc>
      </w:tr>
      <w:tr w:rsidR="001E218B" w:rsidRPr="00B06C2B" w:rsidTr="00B06C2B">
        <w:trPr>
          <w:trHeight w:val="312"/>
          <w:jc w:val="center"/>
        </w:trPr>
        <w:tc>
          <w:tcPr>
            <w:tcW w:w="939" w:type="pct"/>
            <w:vAlign w:val="center"/>
          </w:tcPr>
          <w:p w:rsidR="001E218B" w:rsidRPr="00B06C2B" w:rsidRDefault="001E218B" w:rsidP="00B06C2B">
            <w:pPr>
              <w:jc w:val="center"/>
              <w:rPr>
                <w:rFonts w:eastAsia="仿宋"/>
                <w:bCs/>
                <w:szCs w:val="21"/>
              </w:rPr>
            </w:pPr>
            <w:r w:rsidRPr="00B06C2B">
              <w:rPr>
                <w:rFonts w:eastAsia="仿宋"/>
                <w:bCs/>
                <w:szCs w:val="21"/>
              </w:rPr>
              <w:t>泥块含量（</w:t>
            </w:r>
            <w:r w:rsidRPr="00B06C2B">
              <w:rPr>
                <w:rFonts w:eastAsia="仿宋"/>
                <w:bCs/>
                <w:szCs w:val="21"/>
              </w:rPr>
              <w:t>%</w:t>
            </w:r>
            <w:r w:rsidRPr="00B06C2B">
              <w:rPr>
                <w:rFonts w:eastAsia="仿宋"/>
                <w:bCs/>
                <w:szCs w:val="21"/>
              </w:rPr>
              <w:t>）</w:t>
            </w:r>
          </w:p>
        </w:tc>
        <w:tc>
          <w:tcPr>
            <w:tcW w:w="677" w:type="pct"/>
            <w:vAlign w:val="center"/>
          </w:tcPr>
          <w:p w:rsidR="001E218B" w:rsidRPr="00B06C2B" w:rsidRDefault="00010E33" w:rsidP="00B06C2B">
            <w:pPr>
              <w:jc w:val="center"/>
              <w:rPr>
                <w:rFonts w:eastAsia="仿宋"/>
                <w:color w:val="000000"/>
                <w:szCs w:val="21"/>
              </w:rPr>
            </w:pPr>
            <w:r w:rsidRPr="00B06C2B">
              <w:rPr>
                <w:rFonts w:eastAsia="仿宋"/>
                <w:color w:val="000000"/>
                <w:szCs w:val="21"/>
              </w:rPr>
              <w:t>0.1</w:t>
            </w:r>
          </w:p>
        </w:tc>
        <w:tc>
          <w:tcPr>
            <w:tcW w:w="677" w:type="pct"/>
            <w:vAlign w:val="center"/>
          </w:tcPr>
          <w:p w:rsidR="001E218B" w:rsidRPr="00B06C2B" w:rsidRDefault="00010E33" w:rsidP="00B06C2B">
            <w:pPr>
              <w:jc w:val="center"/>
              <w:rPr>
                <w:rFonts w:eastAsia="仿宋"/>
                <w:color w:val="000000"/>
                <w:szCs w:val="21"/>
              </w:rPr>
            </w:pPr>
            <w:r w:rsidRPr="00B06C2B">
              <w:rPr>
                <w:rFonts w:eastAsia="仿宋"/>
                <w:color w:val="000000"/>
                <w:szCs w:val="21"/>
              </w:rPr>
              <w:t>0.3</w:t>
            </w:r>
          </w:p>
        </w:tc>
        <w:tc>
          <w:tcPr>
            <w:tcW w:w="677" w:type="pct"/>
            <w:vAlign w:val="center"/>
          </w:tcPr>
          <w:p w:rsidR="001E218B" w:rsidRPr="00B06C2B" w:rsidRDefault="00010E33" w:rsidP="00B06C2B">
            <w:pPr>
              <w:jc w:val="center"/>
              <w:rPr>
                <w:rFonts w:eastAsia="仿宋"/>
                <w:color w:val="000000"/>
                <w:szCs w:val="21"/>
              </w:rPr>
            </w:pPr>
            <w:r w:rsidRPr="00B06C2B">
              <w:rPr>
                <w:rFonts w:eastAsia="仿宋"/>
                <w:color w:val="000000"/>
                <w:szCs w:val="21"/>
              </w:rPr>
              <w:t>0</w:t>
            </w:r>
          </w:p>
        </w:tc>
        <w:tc>
          <w:tcPr>
            <w:tcW w:w="677" w:type="pct"/>
            <w:vAlign w:val="center"/>
          </w:tcPr>
          <w:p w:rsidR="001E218B" w:rsidRPr="00B06C2B" w:rsidRDefault="00010E33" w:rsidP="00B06C2B">
            <w:pPr>
              <w:jc w:val="center"/>
              <w:rPr>
                <w:rFonts w:eastAsia="仿宋"/>
                <w:color w:val="000000"/>
                <w:szCs w:val="21"/>
              </w:rPr>
            </w:pPr>
            <w:r w:rsidRPr="00B06C2B">
              <w:rPr>
                <w:rFonts w:eastAsia="仿宋"/>
                <w:color w:val="000000"/>
                <w:szCs w:val="21"/>
              </w:rPr>
              <w:t>0.1</w:t>
            </w:r>
          </w:p>
        </w:tc>
        <w:tc>
          <w:tcPr>
            <w:tcW w:w="677" w:type="pct"/>
            <w:vAlign w:val="center"/>
          </w:tcPr>
          <w:p w:rsidR="001E218B" w:rsidRPr="00B06C2B" w:rsidRDefault="00010E33" w:rsidP="00B06C2B">
            <w:pPr>
              <w:jc w:val="center"/>
              <w:rPr>
                <w:rFonts w:eastAsia="仿宋"/>
                <w:color w:val="000000"/>
                <w:szCs w:val="21"/>
              </w:rPr>
            </w:pPr>
            <w:r w:rsidRPr="00B06C2B">
              <w:rPr>
                <w:rFonts w:eastAsia="仿宋"/>
                <w:color w:val="000000"/>
                <w:szCs w:val="21"/>
              </w:rPr>
              <w:t>0</w:t>
            </w:r>
          </w:p>
        </w:tc>
        <w:tc>
          <w:tcPr>
            <w:tcW w:w="677" w:type="pct"/>
            <w:vAlign w:val="center"/>
          </w:tcPr>
          <w:p w:rsidR="001E218B" w:rsidRPr="00B06C2B" w:rsidRDefault="00010E33" w:rsidP="00B06C2B">
            <w:pPr>
              <w:jc w:val="center"/>
              <w:rPr>
                <w:rFonts w:eastAsia="仿宋"/>
                <w:color w:val="000000"/>
                <w:szCs w:val="21"/>
              </w:rPr>
            </w:pPr>
            <w:r w:rsidRPr="00B06C2B">
              <w:rPr>
                <w:rFonts w:eastAsia="仿宋"/>
                <w:color w:val="000000"/>
                <w:szCs w:val="21"/>
              </w:rPr>
              <w:t>0.1</w:t>
            </w:r>
          </w:p>
        </w:tc>
      </w:tr>
    </w:tbl>
    <w:p w:rsidR="003D6787" w:rsidRPr="00B06C2B" w:rsidRDefault="00B80312" w:rsidP="00B80312">
      <w:pPr>
        <w:ind w:firstLineChars="200" w:firstLine="420"/>
        <w:rPr>
          <w:rFonts w:eastAsia="仿宋"/>
          <w:szCs w:val="21"/>
          <w:lang w:val="el-GR"/>
        </w:rPr>
      </w:pPr>
      <w:r w:rsidRPr="00B06C2B">
        <w:rPr>
          <w:rFonts w:eastAsia="仿宋"/>
          <w:szCs w:val="21"/>
          <w:lang w:val="el-GR"/>
        </w:rPr>
        <w:t>泥的颗粒极细，其附着在骨料表面，影响胶材与陶粒的粘结，泥块作为混凝土中的有害物质，会在混凝土中形成薄弱区，对混凝土的质量影响很大，由上表</w:t>
      </w:r>
      <w:r w:rsidRPr="00B06C2B">
        <w:rPr>
          <w:rFonts w:eastAsia="仿宋"/>
          <w:szCs w:val="21"/>
          <w:lang w:val="el-GR"/>
        </w:rPr>
        <w:t>4</w:t>
      </w:r>
      <w:r w:rsidRPr="00B06C2B">
        <w:rPr>
          <w:rFonts w:eastAsia="仿宋"/>
          <w:szCs w:val="21"/>
          <w:lang w:val="el-GR"/>
        </w:rPr>
        <w:t>可知，所检样品含泥量、泥块含量均较小，本规范中参数指标及实验方法主要参考了</w:t>
      </w:r>
      <w:r w:rsidRPr="00B06C2B">
        <w:rPr>
          <w:rFonts w:eastAsia="仿宋"/>
          <w:szCs w:val="21"/>
          <w:lang w:val="el-GR"/>
        </w:rPr>
        <w:t>GB/T 17431.1-2010</w:t>
      </w:r>
      <w:r w:rsidRPr="00B06C2B">
        <w:rPr>
          <w:rFonts w:eastAsia="仿宋"/>
          <w:szCs w:val="21"/>
          <w:lang w:val="el-GR"/>
        </w:rPr>
        <w:t>，其中对含泥量及泥块含量（非结构用混凝土）规定分别</w:t>
      </w:r>
      <w:proofErr w:type="gramStart"/>
      <w:r w:rsidRPr="00B06C2B">
        <w:rPr>
          <w:rFonts w:eastAsia="仿宋"/>
          <w:szCs w:val="21"/>
          <w:lang w:val="el-GR"/>
        </w:rPr>
        <w:t>别</w:t>
      </w:r>
      <w:proofErr w:type="gramEnd"/>
      <w:r w:rsidRPr="00B06C2B">
        <w:rPr>
          <w:rFonts w:eastAsia="仿宋"/>
          <w:szCs w:val="21"/>
          <w:lang w:val="el-GR"/>
        </w:rPr>
        <w:t>为</w:t>
      </w:r>
      <w:r w:rsidRPr="00B06C2B">
        <w:rPr>
          <w:rFonts w:eastAsia="仿宋"/>
          <w:szCs w:val="21"/>
          <w:lang w:val="el-GR"/>
        </w:rPr>
        <w:t>3.0%</w:t>
      </w:r>
      <w:r w:rsidRPr="00B06C2B">
        <w:rPr>
          <w:rFonts w:eastAsia="仿宋"/>
          <w:szCs w:val="21"/>
          <w:lang w:val="el-GR"/>
        </w:rPr>
        <w:t>、</w:t>
      </w:r>
      <w:r w:rsidRPr="00B06C2B">
        <w:rPr>
          <w:rFonts w:eastAsia="仿宋"/>
          <w:szCs w:val="21"/>
          <w:lang w:val="el-GR"/>
        </w:rPr>
        <w:t>1.0%</w:t>
      </w:r>
      <w:r w:rsidRPr="00B06C2B">
        <w:rPr>
          <w:rFonts w:eastAsia="仿宋"/>
          <w:szCs w:val="21"/>
          <w:lang w:val="el-GR"/>
        </w:rPr>
        <w:t>，结合样品验证情况及严格控制产品质量角度考虑，将含泥量及泥块含量均定为</w:t>
      </w:r>
      <w:r w:rsidRPr="00B06C2B">
        <w:rPr>
          <w:rFonts w:eastAsia="仿宋"/>
          <w:szCs w:val="21"/>
          <w:lang w:val="el-GR"/>
        </w:rPr>
        <w:t>1.0%</w:t>
      </w:r>
      <w:r w:rsidR="007C380F" w:rsidRPr="00B06C2B">
        <w:rPr>
          <w:rFonts w:eastAsia="仿宋"/>
          <w:szCs w:val="21"/>
          <w:lang w:val="el-GR"/>
        </w:rPr>
        <w:t>。</w:t>
      </w:r>
    </w:p>
    <w:p w:rsidR="00B51219" w:rsidRPr="00BB647E" w:rsidRDefault="00B51219" w:rsidP="00B51219">
      <w:pPr>
        <w:rPr>
          <w:rFonts w:eastAsia="仿宋"/>
          <w:b/>
          <w:bCs/>
          <w:szCs w:val="21"/>
          <w:lang w:val="el-GR"/>
        </w:rPr>
      </w:pPr>
      <w:r w:rsidRPr="00BB647E">
        <w:rPr>
          <w:rFonts w:eastAsia="仿宋"/>
          <w:b/>
          <w:bCs/>
          <w:szCs w:val="21"/>
          <w:lang w:val="el-GR"/>
        </w:rPr>
        <w:t>3.</w:t>
      </w:r>
      <w:r w:rsidR="00BB647E">
        <w:rPr>
          <w:rFonts w:eastAsia="仿宋"/>
          <w:b/>
          <w:bCs/>
          <w:szCs w:val="21"/>
          <w:lang w:val="el-GR"/>
        </w:rPr>
        <w:t>6</w:t>
      </w:r>
      <w:r w:rsidR="004607F1" w:rsidRPr="00BB647E">
        <w:rPr>
          <w:rFonts w:eastAsia="仿宋"/>
          <w:b/>
          <w:bCs/>
          <w:szCs w:val="21"/>
          <w:lang w:val="el-GR"/>
        </w:rPr>
        <w:t>煮沸质量损失</w:t>
      </w:r>
    </w:p>
    <w:p w:rsidR="004607F1" w:rsidRPr="00B06C2B" w:rsidRDefault="004607F1" w:rsidP="004607F1">
      <w:pPr>
        <w:ind w:firstLineChars="200" w:firstLine="420"/>
        <w:rPr>
          <w:rFonts w:eastAsia="仿宋"/>
          <w:szCs w:val="21"/>
          <w:lang w:val="el-GR"/>
        </w:rPr>
      </w:pPr>
      <w:r w:rsidRPr="00B06C2B">
        <w:rPr>
          <w:rFonts w:eastAsia="仿宋"/>
          <w:szCs w:val="21"/>
          <w:lang w:val="el-GR"/>
        </w:rPr>
        <w:t>该指标用于检验污泥陶粒的安定性，陶粒中可能含有生石灰等</w:t>
      </w:r>
      <w:r w:rsidR="00B27771">
        <w:rPr>
          <w:rFonts w:eastAsia="仿宋" w:hint="eastAsia"/>
          <w:szCs w:val="21"/>
          <w:lang w:val="el-GR"/>
        </w:rPr>
        <w:t>及其他</w:t>
      </w:r>
      <w:r w:rsidRPr="00B06C2B">
        <w:rPr>
          <w:rFonts w:eastAsia="仿宋"/>
          <w:szCs w:val="21"/>
          <w:lang w:val="el-GR"/>
        </w:rPr>
        <w:t>易分解的物质，</w:t>
      </w:r>
      <w:r w:rsidR="00B27771">
        <w:rPr>
          <w:rFonts w:eastAsia="仿宋" w:hint="eastAsia"/>
          <w:szCs w:val="21"/>
          <w:lang w:val="el-GR"/>
        </w:rPr>
        <w:t>影响产品的安定性</w:t>
      </w:r>
      <w:bookmarkStart w:id="1" w:name="_GoBack"/>
      <w:bookmarkEnd w:id="1"/>
      <w:r w:rsidRPr="00B06C2B">
        <w:rPr>
          <w:rFonts w:eastAsia="仿宋"/>
          <w:szCs w:val="21"/>
          <w:lang w:val="el-GR"/>
        </w:rPr>
        <w:t>。</w:t>
      </w:r>
      <w:r w:rsidR="00956FA3" w:rsidRPr="00B06C2B">
        <w:rPr>
          <w:rFonts w:eastAsia="仿宋"/>
          <w:szCs w:val="21"/>
          <w:lang w:val="el-GR"/>
        </w:rPr>
        <w:t>如下表</w:t>
      </w:r>
      <w:r w:rsidR="00956FA3" w:rsidRPr="00B06C2B">
        <w:rPr>
          <w:rFonts w:eastAsia="仿宋"/>
          <w:szCs w:val="21"/>
          <w:lang w:val="el-GR"/>
        </w:rPr>
        <w:t>5</w:t>
      </w:r>
      <w:r w:rsidR="00956FA3" w:rsidRPr="00B06C2B">
        <w:rPr>
          <w:rFonts w:eastAsia="仿宋"/>
          <w:szCs w:val="21"/>
          <w:lang w:val="el-GR"/>
        </w:rPr>
        <w:t>为</w:t>
      </w:r>
      <w:r w:rsidR="00B37B17" w:rsidRPr="00B06C2B">
        <w:rPr>
          <w:rFonts w:eastAsia="仿宋"/>
          <w:szCs w:val="21"/>
          <w:lang w:val="el-GR"/>
        </w:rPr>
        <w:t>汇总的</w:t>
      </w:r>
      <w:r w:rsidR="00956FA3" w:rsidRPr="00B06C2B">
        <w:rPr>
          <w:rFonts w:eastAsia="仿宋"/>
          <w:szCs w:val="21"/>
          <w:lang w:val="el-GR"/>
        </w:rPr>
        <w:t>测试结果</w:t>
      </w:r>
      <w:r w:rsidR="00B37B17" w:rsidRPr="00B06C2B">
        <w:rPr>
          <w:rFonts w:eastAsia="仿宋"/>
          <w:szCs w:val="21"/>
          <w:lang w:val="el-GR"/>
        </w:rPr>
        <w:t>。</w:t>
      </w:r>
    </w:p>
    <w:p w:rsidR="00956FA3" w:rsidRPr="00B06C2B" w:rsidRDefault="00956FA3" w:rsidP="00956FA3">
      <w:pPr>
        <w:jc w:val="center"/>
        <w:rPr>
          <w:rFonts w:eastAsia="仿宋"/>
          <w:szCs w:val="21"/>
          <w:lang w:val="el-GR"/>
        </w:rPr>
      </w:pPr>
      <w:r w:rsidRPr="00B06C2B">
        <w:rPr>
          <w:rFonts w:eastAsia="仿宋"/>
          <w:szCs w:val="21"/>
          <w:lang w:val="el-GR"/>
        </w:rPr>
        <w:t>表</w:t>
      </w:r>
      <w:r w:rsidR="00304E8F" w:rsidRPr="00B06C2B">
        <w:rPr>
          <w:rFonts w:eastAsia="仿宋"/>
          <w:szCs w:val="21"/>
          <w:lang w:val="el-GR"/>
        </w:rPr>
        <w:t>6</w:t>
      </w:r>
      <w:r w:rsidRPr="00B06C2B">
        <w:rPr>
          <w:rFonts w:eastAsia="仿宋"/>
          <w:szCs w:val="21"/>
          <w:lang w:val="el-GR"/>
        </w:rPr>
        <w:t xml:space="preserve"> </w:t>
      </w:r>
      <w:r w:rsidRPr="00B06C2B">
        <w:rPr>
          <w:rFonts w:eastAsia="仿宋"/>
          <w:szCs w:val="21"/>
          <w:lang w:val="el-GR"/>
        </w:rPr>
        <w:t>污泥陶粒煮沸质量损失</w:t>
      </w:r>
    </w:p>
    <w:tbl>
      <w:tblPr>
        <w:tblW w:w="5000" w:type="pct"/>
        <w:jc w:val="center"/>
        <w:tblBorders>
          <w:top w:val="single" w:sz="12" w:space="0" w:color="000000"/>
          <w:left w:val="single" w:sz="2" w:space="0" w:color="000000"/>
          <w:bottom w:val="single" w:sz="12" w:space="0" w:color="000000"/>
          <w:right w:val="single" w:sz="2" w:space="0" w:color="000000"/>
          <w:insideH w:val="single" w:sz="2" w:space="0" w:color="000000"/>
          <w:insideV w:val="single" w:sz="2" w:space="0" w:color="000000"/>
        </w:tblBorders>
        <w:tblLook w:val="0000"/>
      </w:tblPr>
      <w:tblGrid>
        <w:gridCol w:w="1455"/>
        <w:gridCol w:w="978"/>
        <w:gridCol w:w="1217"/>
        <w:gridCol w:w="1217"/>
        <w:gridCol w:w="1219"/>
        <w:gridCol w:w="1219"/>
        <w:gridCol w:w="1217"/>
      </w:tblGrid>
      <w:tr w:rsidR="00956FA3" w:rsidRPr="00B06C2B" w:rsidTr="00B06C2B">
        <w:trPr>
          <w:jc w:val="center"/>
        </w:trPr>
        <w:tc>
          <w:tcPr>
            <w:tcW w:w="854" w:type="pct"/>
            <w:vAlign w:val="center"/>
          </w:tcPr>
          <w:p w:rsidR="00956FA3" w:rsidRPr="00B06C2B" w:rsidRDefault="00956FA3" w:rsidP="00935D1F">
            <w:pPr>
              <w:jc w:val="center"/>
              <w:rPr>
                <w:rFonts w:eastAsia="仿宋"/>
                <w:bCs/>
                <w:szCs w:val="21"/>
              </w:rPr>
            </w:pPr>
            <w:r w:rsidRPr="00B06C2B">
              <w:rPr>
                <w:rFonts w:eastAsia="仿宋"/>
                <w:bCs/>
                <w:szCs w:val="21"/>
              </w:rPr>
              <w:t>序号</w:t>
            </w:r>
          </w:p>
        </w:tc>
        <w:tc>
          <w:tcPr>
            <w:tcW w:w="574" w:type="pct"/>
            <w:vAlign w:val="center"/>
          </w:tcPr>
          <w:p w:rsidR="00956FA3" w:rsidRPr="00B06C2B" w:rsidRDefault="00956FA3" w:rsidP="00935D1F">
            <w:pPr>
              <w:jc w:val="center"/>
              <w:rPr>
                <w:rFonts w:eastAsia="仿宋"/>
                <w:bCs/>
                <w:szCs w:val="21"/>
              </w:rPr>
            </w:pPr>
            <w:r w:rsidRPr="00B06C2B">
              <w:rPr>
                <w:rFonts w:eastAsia="仿宋"/>
                <w:bCs/>
                <w:szCs w:val="21"/>
              </w:rPr>
              <w:t>1</w:t>
            </w:r>
          </w:p>
        </w:tc>
        <w:tc>
          <w:tcPr>
            <w:tcW w:w="714" w:type="pct"/>
            <w:vAlign w:val="center"/>
          </w:tcPr>
          <w:p w:rsidR="00956FA3" w:rsidRPr="00B06C2B" w:rsidRDefault="00956FA3" w:rsidP="00935D1F">
            <w:pPr>
              <w:jc w:val="center"/>
              <w:rPr>
                <w:rFonts w:eastAsia="仿宋"/>
                <w:bCs/>
                <w:szCs w:val="21"/>
              </w:rPr>
            </w:pPr>
            <w:r w:rsidRPr="00B06C2B">
              <w:rPr>
                <w:rFonts w:eastAsia="仿宋"/>
                <w:bCs/>
                <w:szCs w:val="21"/>
              </w:rPr>
              <w:t>2</w:t>
            </w:r>
          </w:p>
        </w:tc>
        <w:tc>
          <w:tcPr>
            <w:tcW w:w="714" w:type="pct"/>
            <w:vAlign w:val="center"/>
          </w:tcPr>
          <w:p w:rsidR="00956FA3" w:rsidRPr="00B06C2B" w:rsidRDefault="00956FA3" w:rsidP="00935D1F">
            <w:pPr>
              <w:jc w:val="center"/>
              <w:rPr>
                <w:rFonts w:eastAsia="仿宋"/>
                <w:bCs/>
                <w:szCs w:val="21"/>
              </w:rPr>
            </w:pPr>
            <w:r w:rsidRPr="00B06C2B">
              <w:rPr>
                <w:rFonts w:eastAsia="仿宋"/>
                <w:bCs/>
                <w:szCs w:val="21"/>
              </w:rPr>
              <w:t>3</w:t>
            </w:r>
          </w:p>
        </w:tc>
        <w:tc>
          <w:tcPr>
            <w:tcW w:w="715" w:type="pct"/>
            <w:vAlign w:val="center"/>
          </w:tcPr>
          <w:p w:rsidR="00956FA3" w:rsidRPr="00B06C2B" w:rsidRDefault="00956FA3" w:rsidP="00935D1F">
            <w:pPr>
              <w:jc w:val="center"/>
              <w:rPr>
                <w:rFonts w:eastAsia="仿宋"/>
                <w:bCs/>
                <w:szCs w:val="21"/>
              </w:rPr>
            </w:pPr>
            <w:r w:rsidRPr="00B06C2B">
              <w:rPr>
                <w:rFonts w:eastAsia="仿宋"/>
                <w:bCs/>
                <w:szCs w:val="21"/>
              </w:rPr>
              <w:t>4</w:t>
            </w:r>
          </w:p>
        </w:tc>
        <w:tc>
          <w:tcPr>
            <w:tcW w:w="715" w:type="pct"/>
            <w:vAlign w:val="center"/>
          </w:tcPr>
          <w:p w:rsidR="00956FA3" w:rsidRPr="00B06C2B" w:rsidRDefault="00956FA3" w:rsidP="00935D1F">
            <w:pPr>
              <w:jc w:val="center"/>
              <w:rPr>
                <w:rFonts w:eastAsia="仿宋"/>
                <w:bCs/>
                <w:szCs w:val="21"/>
              </w:rPr>
            </w:pPr>
            <w:r w:rsidRPr="00B06C2B">
              <w:rPr>
                <w:rFonts w:eastAsia="仿宋"/>
                <w:bCs/>
                <w:szCs w:val="21"/>
              </w:rPr>
              <w:t>5</w:t>
            </w:r>
          </w:p>
        </w:tc>
        <w:tc>
          <w:tcPr>
            <w:tcW w:w="714" w:type="pct"/>
            <w:vAlign w:val="center"/>
          </w:tcPr>
          <w:p w:rsidR="00956FA3" w:rsidRPr="00B06C2B" w:rsidRDefault="00956FA3" w:rsidP="00935D1F">
            <w:pPr>
              <w:jc w:val="center"/>
              <w:rPr>
                <w:rFonts w:eastAsia="仿宋"/>
                <w:bCs/>
                <w:szCs w:val="21"/>
              </w:rPr>
            </w:pPr>
            <w:r w:rsidRPr="00B06C2B">
              <w:rPr>
                <w:rFonts w:eastAsia="仿宋"/>
                <w:bCs/>
                <w:szCs w:val="21"/>
              </w:rPr>
              <w:t>6</w:t>
            </w:r>
          </w:p>
        </w:tc>
      </w:tr>
      <w:tr w:rsidR="00956FA3" w:rsidRPr="00B06C2B" w:rsidTr="00B06C2B">
        <w:trPr>
          <w:jc w:val="center"/>
        </w:trPr>
        <w:tc>
          <w:tcPr>
            <w:tcW w:w="854" w:type="pct"/>
            <w:vAlign w:val="center"/>
          </w:tcPr>
          <w:p w:rsidR="00956FA3" w:rsidRPr="00B06C2B" w:rsidRDefault="00B56E23" w:rsidP="00935D1F">
            <w:pPr>
              <w:jc w:val="center"/>
              <w:rPr>
                <w:rFonts w:eastAsia="仿宋"/>
                <w:bCs/>
                <w:szCs w:val="21"/>
              </w:rPr>
            </w:pPr>
            <w:r w:rsidRPr="00B06C2B">
              <w:rPr>
                <w:rFonts w:eastAsia="仿宋"/>
                <w:szCs w:val="21"/>
                <w:lang w:val="el-GR"/>
              </w:rPr>
              <w:t>煮沸质量损失</w:t>
            </w:r>
            <w:r w:rsidRPr="00B06C2B">
              <w:rPr>
                <w:rFonts w:eastAsia="仿宋"/>
                <w:bCs/>
                <w:szCs w:val="21"/>
              </w:rPr>
              <w:t>（</w:t>
            </w:r>
            <w:r w:rsidRPr="00B06C2B">
              <w:rPr>
                <w:rFonts w:eastAsia="仿宋"/>
                <w:bCs/>
                <w:szCs w:val="21"/>
              </w:rPr>
              <w:t>%</w:t>
            </w:r>
            <w:r w:rsidRPr="00B06C2B">
              <w:rPr>
                <w:rFonts w:eastAsia="仿宋"/>
                <w:bCs/>
                <w:szCs w:val="21"/>
              </w:rPr>
              <w:t>）</w:t>
            </w:r>
          </w:p>
        </w:tc>
        <w:tc>
          <w:tcPr>
            <w:tcW w:w="574" w:type="pct"/>
            <w:vAlign w:val="center"/>
          </w:tcPr>
          <w:p w:rsidR="00956FA3" w:rsidRPr="00B06C2B" w:rsidRDefault="00FB5F17" w:rsidP="00935D1F">
            <w:pPr>
              <w:jc w:val="center"/>
              <w:rPr>
                <w:rFonts w:eastAsia="仿宋"/>
                <w:bCs/>
                <w:szCs w:val="21"/>
              </w:rPr>
            </w:pPr>
            <w:r w:rsidRPr="00B06C2B">
              <w:rPr>
                <w:rFonts w:eastAsia="仿宋"/>
                <w:color w:val="000000"/>
                <w:szCs w:val="21"/>
              </w:rPr>
              <w:t>3.7</w:t>
            </w:r>
          </w:p>
        </w:tc>
        <w:tc>
          <w:tcPr>
            <w:tcW w:w="714" w:type="pct"/>
            <w:vAlign w:val="center"/>
          </w:tcPr>
          <w:p w:rsidR="00956FA3" w:rsidRPr="00B06C2B" w:rsidRDefault="001F116B" w:rsidP="00935D1F">
            <w:pPr>
              <w:jc w:val="center"/>
              <w:rPr>
                <w:rFonts w:eastAsia="仿宋"/>
                <w:bCs/>
                <w:szCs w:val="21"/>
              </w:rPr>
            </w:pPr>
            <w:r w:rsidRPr="00B06C2B">
              <w:rPr>
                <w:rFonts w:eastAsia="仿宋"/>
                <w:color w:val="000000"/>
                <w:szCs w:val="21"/>
              </w:rPr>
              <w:t>1.0</w:t>
            </w:r>
          </w:p>
        </w:tc>
        <w:tc>
          <w:tcPr>
            <w:tcW w:w="714" w:type="pct"/>
            <w:vAlign w:val="center"/>
          </w:tcPr>
          <w:p w:rsidR="00956FA3" w:rsidRPr="00B06C2B" w:rsidRDefault="00FB5F17" w:rsidP="00935D1F">
            <w:pPr>
              <w:jc w:val="center"/>
              <w:rPr>
                <w:rFonts w:eastAsia="仿宋"/>
                <w:bCs/>
                <w:szCs w:val="21"/>
              </w:rPr>
            </w:pPr>
            <w:r w:rsidRPr="00B06C2B">
              <w:rPr>
                <w:rFonts w:eastAsia="仿宋"/>
                <w:color w:val="000000"/>
                <w:szCs w:val="21"/>
              </w:rPr>
              <w:t>2.6</w:t>
            </w:r>
          </w:p>
        </w:tc>
        <w:tc>
          <w:tcPr>
            <w:tcW w:w="715" w:type="pct"/>
            <w:vAlign w:val="center"/>
          </w:tcPr>
          <w:p w:rsidR="00956FA3" w:rsidRPr="00B06C2B" w:rsidRDefault="00FB5F17" w:rsidP="00935D1F">
            <w:pPr>
              <w:jc w:val="center"/>
              <w:rPr>
                <w:rFonts w:eastAsia="仿宋"/>
                <w:bCs/>
                <w:szCs w:val="21"/>
              </w:rPr>
            </w:pPr>
            <w:r w:rsidRPr="00B06C2B">
              <w:rPr>
                <w:rFonts w:eastAsia="仿宋"/>
                <w:color w:val="000000"/>
                <w:szCs w:val="21"/>
              </w:rPr>
              <w:t>6.3</w:t>
            </w:r>
          </w:p>
        </w:tc>
        <w:tc>
          <w:tcPr>
            <w:tcW w:w="715" w:type="pct"/>
            <w:vAlign w:val="center"/>
          </w:tcPr>
          <w:p w:rsidR="00956FA3" w:rsidRPr="00B06C2B" w:rsidRDefault="00FB5F17" w:rsidP="00935D1F">
            <w:pPr>
              <w:jc w:val="center"/>
              <w:rPr>
                <w:rFonts w:eastAsia="仿宋"/>
                <w:bCs/>
                <w:szCs w:val="21"/>
              </w:rPr>
            </w:pPr>
            <w:r w:rsidRPr="00B06C2B">
              <w:rPr>
                <w:rFonts w:eastAsia="仿宋"/>
                <w:color w:val="000000"/>
                <w:szCs w:val="21"/>
              </w:rPr>
              <w:t>4.1</w:t>
            </w:r>
          </w:p>
        </w:tc>
        <w:tc>
          <w:tcPr>
            <w:tcW w:w="714" w:type="pct"/>
            <w:vAlign w:val="center"/>
          </w:tcPr>
          <w:p w:rsidR="00956FA3" w:rsidRPr="00B06C2B" w:rsidRDefault="00A96230" w:rsidP="00935D1F">
            <w:pPr>
              <w:jc w:val="center"/>
              <w:rPr>
                <w:rFonts w:eastAsia="仿宋"/>
                <w:bCs/>
                <w:szCs w:val="21"/>
              </w:rPr>
            </w:pPr>
            <w:r w:rsidRPr="00B06C2B">
              <w:rPr>
                <w:rFonts w:eastAsia="仿宋"/>
                <w:color w:val="000000"/>
                <w:szCs w:val="21"/>
              </w:rPr>
              <w:t>5.1</w:t>
            </w:r>
          </w:p>
        </w:tc>
      </w:tr>
      <w:tr w:rsidR="00956FA3" w:rsidRPr="00B06C2B" w:rsidTr="00B06C2B">
        <w:trPr>
          <w:jc w:val="center"/>
        </w:trPr>
        <w:tc>
          <w:tcPr>
            <w:tcW w:w="854" w:type="pct"/>
            <w:vAlign w:val="center"/>
          </w:tcPr>
          <w:p w:rsidR="00956FA3" w:rsidRPr="00B06C2B" w:rsidRDefault="00956FA3" w:rsidP="00935D1F">
            <w:pPr>
              <w:jc w:val="center"/>
              <w:rPr>
                <w:rFonts w:eastAsia="仿宋"/>
                <w:bCs/>
                <w:szCs w:val="21"/>
              </w:rPr>
            </w:pPr>
            <w:r w:rsidRPr="00B06C2B">
              <w:rPr>
                <w:rFonts w:eastAsia="仿宋"/>
                <w:bCs/>
                <w:szCs w:val="21"/>
              </w:rPr>
              <w:t>序号</w:t>
            </w:r>
          </w:p>
        </w:tc>
        <w:tc>
          <w:tcPr>
            <w:tcW w:w="574" w:type="pct"/>
            <w:vAlign w:val="center"/>
          </w:tcPr>
          <w:p w:rsidR="00956FA3" w:rsidRPr="00B06C2B" w:rsidRDefault="00956FA3" w:rsidP="00935D1F">
            <w:pPr>
              <w:jc w:val="center"/>
              <w:rPr>
                <w:rFonts w:eastAsia="仿宋"/>
                <w:bCs/>
                <w:szCs w:val="21"/>
              </w:rPr>
            </w:pPr>
            <w:r w:rsidRPr="00B06C2B">
              <w:rPr>
                <w:rFonts w:eastAsia="仿宋"/>
                <w:bCs/>
                <w:szCs w:val="21"/>
              </w:rPr>
              <w:t>7</w:t>
            </w:r>
          </w:p>
        </w:tc>
        <w:tc>
          <w:tcPr>
            <w:tcW w:w="714" w:type="pct"/>
            <w:vAlign w:val="center"/>
          </w:tcPr>
          <w:p w:rsidR="00956FA3" w:rsidRPr="00B06C2B" w:rsidRDefault="00956FA3" w:rsidP="00935D1F">
            <w:pPr>
              <w:jc w:val="center"/>
              <w:rPr>
                <w:rFonts w:eastAsia="仿宋"/>
                <w:bCs/>
                <w:szCs w:val="21"/>
              </w:rPr>
            </w:pPr>
            <w:r w:rsidRPr="00B06C2B">
              <w:rPr>
                <w:rFonts w:eastAsia="仿宋"/>
                <w:bCs/>
                <w:szCs w:val="21"/>
              </w:rPr>
              <w:t>8</w:t>
            </w:r>
          </w:p>
        </w:tc>
        <w:tc>
          <w:tcPr>
            <w:tcW w:w="714" w:type="pct"/>
            <w:vAlign w:val="center"/>
          </w:tcPr>
          <w:p w:rsidR="00956FA3" w:rsidRPr="00B06C2B" w:rsidRDefault="00956FA3" w:rsidP="00935D1F">
            <w:pPr>
              <w:jc w:val="center"/>
              <w:rPr>
                <w:rFonts w:eastAsia="仿宋"/>
                <w:bCs/>
                <w:szCs w:val="21"/>
              </w:rPr>
            </w:pPr>
            <w:r w:rsidRPr="00B06C2B">
              <w:rPr>
                <w:rFonts w:eastAsia="仿宋"/>
                <w:bCs/>
                <w:szCs w:val="21"/>
              </w:rPr>
              <w:t>9</w:t>
            </w:r>
          </w:p>
        </w:tc>
        <w:tc>
          <w:tcPr>
            <w:tcW w:w="715" w:type="pct"/>
            <w:vAlign w:val="center"/>
          </w:tcPr>
          <w:p w:rsidR="00956FA3" w:rsidRPr="00B06C2B" w:rsidRDefault="00956FA3" w:rsidP="00935D1F">
            <w:pPr>
              <w:jc w:val="center"/>
              <w:rPr>
                <w:rFonts w:eastAsia="仿宋"/>
                <w:bCs/>
                <w:szCs w:val="21"/>
              </w:rPr>
            </w:pPr>
            <w:r w:rsidRPr="00B06C2B">
              <w:rPr>
                <w:rFonts w:eastAsia="仿宋"/>
                <w:bCs/>
                <w:szCs w:val="21"/>
              </w:rPr>
              <w:t>10</w:t>
            </w:r>
          </w:p>
        </w:tc>
        <w:tc>
          <w:tcPr>
            <w:tcW w:w="715" w:type="pct"/>
            <w:vAlign w:val="center"/>
          </w:tcPr>
          <w:p w:rsidR="00956FA3" w:rsidRPr="00B06C2B" w:rsidRDefault="00956FA3" w:rsidP="00935D1F">
            <w:pPr>
              <w:jc w:val="center"/>
              <w:rPr>
                <w:rFonts w:eastAsia="仿宋"/>
                <w:bCs/>
                <w:szCs w:val="21"/>
              </w:rPr>
            </w:pPr>
            <w:r w:rsidRPr="00B06C2B">
              <w:rPr>
                <w:rFonts w:eastAsia="仿宋"/>
                <w:bCs/>
                <w:szCs w:val="21"/>
              </w:rPr>
              <w:t>11</w:t>
            </w:r>
          </w:p>
        </w:tc>
        <w:tc>
          <w:tcPr>
            <w:tcW w:w="714" w:type="pct"/>
            <w:vAlign w:val="center"/>
          </w:tcPr>
          <w:p w:rsidR="00956FA3" w:rsidRPr="00B06C2B" w:rsidRDefault="00956FA3" w:rsidP="00935D1F">
            <w:pPr>
              <w:jc w:val="center"/>
              <w:rPr>
                <w:rFonts w:eastAsia="仿宋"/>
                <w:bCs/>
                <w:szCs w:val="21"/>
              </w:rPr>
            </w:pPr>
            <w:r w:rsidRPr="00B06C2B">
              <w:rPr>
                <w:rFonts w:eastAsia="仿宋"/>
                <w:bCs/>
                <w:szCs w:val="21"/>
              </w:rPr>
              <w:t>12</w:t>
            </w:r>
          </w:p>
        </w:tc>
      </w:tr>
      <w:tr w:rsidR="00956FA3" w:rsidRPr="00B06C2B" w:rsidTr="00B06C2B">
        <w:trPr>
          <w:jc w:val="center"/>
        </w:trPr>
        <w:tc>
          <w:tcPr>
            <w:tcW w:w="854" w:type="pct"/>
            <w:vAlign w:val="center"/>
          </w:tcPr>
          <w:p w:rsidR="00956FA3" w:rsidRPr="00B06C2B" w:rsidRDefault="00B56E23" w:rsidP="00935D1F">
            <w:pPr>
              <w:jc w:val="center"/>
              <w:rPr>
                <w:rFonts w:eastAsia="仿宋"/>
                <w:bCs/>
                <w:szCs w:val="21"/>
              </w:rPr>
            </w:pPr>
            <w:r w:rsidRPr="00B06C2B">
              <w:rPr>
                <w:rFonts w:eastAsia="仿宋"/>
                <w:szCs w:val="21"/>
                <w:lang w:val="el-GR"/>
              </w:rPr>
              <w:t>煮沸质量损失</w:t>
            </w:r>
            <w:r w:rsidRPr="00B06C2B">
              <w:rPr>
                <w:rFonts w:eastAsia="仿宋"/>
                <w:bCs/>
                <w:szCs w:val="21"/>
              </w:rPr>
              <w:t>（</w:t>
            </w:r>
            <w:r w:rsidRPr="00B06C2B">
              <w:rPr>
                <w:rFonts w:eastAsia="仿宋"/>
                <w:bCs/>
                <w:szCs w:val="21"/>
              </w:rPr>
              <w:t>%</w:t>
            </w:r>
            <w:r w:rsidRPr="00B06C2B">
              <w:rPr>
                <w:rFonts w:eastAsia="仿宋"/>
                <w:bCs/>
                <w:szCs w:val="21"/>
              </w:rPr>
              <w:t>）</w:t>
            </w:r>
          </w:p>
        </w:tc>
        <w:tc>
          <w:tcPr>
            <w:tcW w:w="574" w:type="pct"/>
            <w:vAlign w:val="center"/>
          </w:tcPr>
          <w:p w:rsidR="00956FA3" w:rsidRPr="00B06C2B" w:rsidRDefault="00FB5F17" w:rsidP="00935D1F">
            <w:pPr>
              <w:jc w:val="center"/>
              <w:rPr>
                <w:rFonts w:eastAsia="仿宋"/>
                <w:bCs/>
                <w:szCs w:val="21"/>
              </w:rPr>
            </w:pPr>
            <w:r w:rsidRPr="00B06C2B">
              <w:rPr>
                <w:rFonts w:eastAsia="仿宋"/>
                <w:color w:val="000000"/>
                <w:szCs w:val="21"/>
              </w:rPr>
              <w:t>1.9</w:t>
            </w:r>
          </w:p>
        </w:tc>
        <w:tc>
          <w:tcPr>
            <w:tcW w:w="714" w:type="pct"/>
            <w:vAlign w:val="center"/>
          </w:tcPr>
          <w:p w:rsidR="00956FA3" w:rsidRPr="00B06C2B" w:rsidRDefault="00101453" w:rsidP="00935D1F">
            <w:pPr>
              <w:jc w:val="center"/>
              <w:rPr>
                <w:rFonts w:eastAsia="仿宋"/>
                <w:bCs/>
                <w:szCs w:val="21"/>
              </w:rPr>
            </w:pPr>
            <w:r w:rsidRPr="00B06C2B">
              <w:rPr>
                <w:rFonts w:eastAsia="仿宋"/>
                <w:color w:val="000000"/>
                <w:szCs w:val="21"/>
              </w:rPr>
              <w:t>0.9</w:t>
            </w:r>
          </w:p>
        </w:tc>
        <w:tc>
          <w:tcPr>
            <w:tcW w:w="714" w:type="pct"/>
            <w:vAlign w:val="center"/>
          </w:tcPr>
          <w:p w:rsidR="00956FA3" w:rsidRPr="00B06C2B" w:rsidRDefault="00FB5F17" w:rsidP="00935D1F">
            <w:pPr>
              <w:jc w:val="center"/>
              <w:rPr>
                <w:rFonts w:eastAsia="仿宋"/>
                <w:bCs/>
                <w:szCs w:val="21"/>
              </w:rPr>
            </w:pPr>
            <w:r w:rsidRPr="00B06C2B">
              <w:rPr>
                <w:rFonts w:eastAsia="仿宋"/>
                <w:color w:val="000000"/>
                <w:szCs w:val="21"/>
              </w:rPr>
              <w:t>5.2</w:t>
            </w:r>
          </w:p>
        </w:tc>
        <w:tc>
          <w:tcPr>
            <w:tcW w:w="715" w:type="pct"/>
            <w:vAlign w:val="center"/>
          </w:tcPr>
          <w:p w:rsidR="00956FA3" w:rsidRPr="00B06C2B" w:rsidRDefault="00FB5F17" w:rsidP="00935D1F">
            <w:pPr>
              <w:jc w:val="center"/>
              <w:rPr>
                <w:rFonts w:eastAsia="仿宋"/>
                <w:bCs/>
                <w:szCs w:val="21"/>
              </w:rPr>
            </w:pPr>
            <w:r w:rsidRPr="00B06C2B">
              <w:rPr>
                <w:rFonts w:eastAsia="仿宋"/>
                <w:color w:val="000000"/>
                <w:szCs w:val="21"/>
              </w:rPr>
              <w:t>4.0</w:t>
            </w:r>
          </w:p>
        </w:tc>
        <w:tc>
          <w:tcPr>
            <w:tcW w:w="715" w:type="pct"/>
            <w:vAlign w:val="center"/>
          </w:tcPr>
          <w:p w:rsidR="00956FA3" w:rsidRPr="00B06C2B" w:rsidRDefault="001F116B" w:rsidP="00935D1F">
            <w:pPr>
              <w:jc w:val="center"/>
              <w:rPr>
                <w:rFonts w:eastAsia="仿宋"/>
                <w:bCs/>
                <w:szCs w:val="21"/>
              </w:rPr>
            </w:pPr>
            <w:r w:rsidRPr="00B06C2B">
              <w:rPr>
                <w:rFonts w:eastAsia="仿宋"/>
                <w:color w:val="000000"/>
                <w:szCs w:val="21"/>
              </w:rPr>
              <w:t>0.8</w:t>
            </w:r>
          </w:p>
        </w:tc>
        <w:tc>
          <w:tcPr>
            <w:tcW w:w="714" w:type="pct"/>
            <w:vAlign w:val="center"/>
          </w:tcPr>
          <w:p w:rsidR="00956FA3" w:rsidRPr="00B06C2B" w:rsidRDefault="00FB5F17" w:rsidP="00935D1F">
            <w:pPr>
              <w:jc w:val="center"/>
              <w:rPr>
                <w:rFonts w:eastAsia="仿宋"/>
                <w:bCs/>
                <w:szCs w:val="21"/>
              </w:rPr>
            </w:pPr>
            <w:r w:rsidRPr="00B06C2B">
              <w:rPr>
                <w:rFonts w:eastAsia="仿宋"/>
                <w:color w:val="000000"/>
                <w:szCs w:val="21"/>
              </w:rPr>
              <w:t>3.6</w:t>
            </w:r>
          </w:p>
        </w:tc>
      </w:tr>
    </w:tbl>
    <w:p w:rsidR="00956FA3" w:rsidRPr="00B06C2B" w:rsidRDefault="00E67BAD" w:rsidP="00B37B17">
      <w:pPr>
        <w:ind w:firstLineChars="200" w:firstLine="420"/>
        <w:rPr>
          <w:rFonts w:eastAsia="仿宋"/>
          <w:sz w:val="24"/>
          <w:szCs w:val="24"/>
        </w:rPr>
      </w:pPr>
      <w:r w:rsidRPr="00B06C2B">
        <w:rPr>
          <w:rFonts w:eastAsia="仿宋"/>
          <w:szCs w:val="21"/>
          <w:lang w:val="el-GR"/>
        </w:rPr>
        <w:t>如上表</w:t>
      </w:r>
      <w:r w:rsidRPr="00B06C2B">
        <w:rPr>
          <w:rFonts w:eastAsia="仿宋"/>
          <w:szCs w:val="21"/>
          <w:lang w:val="el-GR"/>
        </w:rPr>
        <w:t>5</w:t>
      </w:r>
      <w:r w:rsidRPr="00B06C2B">
        <w:rPr>
          <w:rFonts w:eastAsia="仿宋"/>
          <w:szCs w:val="21"/>
          <w:lang w:val="el-GR"/>
        </w:rPr>
        <w:t>的数据可知，约</w:t>
      </w:r>
      <w:r w:rsidR="00A96230" w:rsidRPr="00B06C2B">
        <w:rPr>
          <w:rFonts w:eastAsia="仿宋"/>
          <w:szCs w:val="21"/>
          <w:lang w:val="el-GR"/>
        </w:rPr>
        <w:t>75</w:t>
      </w:r>
      <w:r w:rsidRPr="00B06C2B">
        <w:rPr>
          <w:rFonts w:eastAsia="仿宋"/>
          <w:szCs w:val="21"/>
          <w:lang w:val="el-GR"/>
        </w:rPr>
        <w:t>%</w:t>
      </w:r>
      <w:r w:rsidRPr="00B06C2B">
        <w:rPr>
          <w:rFonts w:eastAsia="仿宋"/>
          <w:szCs w:val="21"/>
          <w:lang w:val="el-GR"/>
        </w:rPr>
        <w:t>的样品沸煮质量损失率</w:t>
      </w:r>
      <w:r w:rsidRPr="00B06C2B">
        <w:rPr>
          <w:rFonts w:eastAsia="仿宋"/>
          <w:szCs w:val="21"/>
          <w:lang w:val="el-GR"/>
        </w:rPr>
        <w:t>≤5.0%</w:t>
      </w:r>
      <w:r w:rsidRPr="00B06C2B">
        <w:rPr>
          <w:rFonts w:eastAsia="仿宋"/>
          <w:szCs w:val="21"/>
          <w:lang w:val="el-GR"/>
        </w:rPr>
        <w:t>，</w:t>
      </w:r>
      <w:r w:rsidR="00A96230" w:rsidRPr="00B06C2B">
        <w:rPr>
          <w:rFonts w:eastAsia="仿宋"/>
          <w:sz w:val="24"/>
          <w:szCs w:val="24"/>
          <w:lang w:val="el-GR"/>
        </w:rPr>
        <w:t>结合现有相关产品标准，本标准设定</w:t>
      </w:r>
      <w:r w:rsidR="00A96230" w:rsidRPr="00B06C2B">
        <w:rPr>
          <w:rFonts w:eastAsia="仿宋"/>
          <w:sz w:val="24"/>
          <w:szCs w:val="24"/>
        </w:rPr>
        <w:t>污泥陶粒沸煮质量损失率</w:t>
      </w:r>
      <w:r w:rsidR="00A96230" w:rsidRPr="00B06C2B">
        <w:rPr>
          <w:rFonts w:eastAsia="仿宋"/>
          <w:sz w:val="24"/>
          <w:szCs w:val="24"/>
        </w:rPr>
        <w:t>≤5.0%</w:t>
      </w:r>
      <w:r w:rsidR="00A96230" w:rsidRPr="00B06C2B">
        <w:rPr>
          <w:rFonts w:eastAsia="仿宋"/>
          <w:sz w:val="24"/>
          <w:szCs w:val="24"/>
        </w:rPr>
        <w:t>，保证</w:t>
      </w:r>
      <w:r w:rsidR="00A96230" w:rsidRPr="00B06C2B">
        <w:rPr>
          <w:rFonts w:eastAsia="仿宋"/>
          <w:sz w:val="24"/>
          <w:szCs w:val="24"/>
        </w:rPr>
        <w:t>75%</w:t>
      </w:r>
      <w:r w:rsidR="00A96230" w:rsidRPr="00B06C2B">
        <w:rPr>
          <w:rFonts w:eastAsia="仿宋"/>
          <w:sz w:val="24"/>
          <w:szCs w:val="24"/>
        </w:rPr>
        <w:t>样品符合要求。</w:t>
      </w:r>
    </w:p>
    <w:p w:rsidR="00B37B17" w:rsidRPr="00BB647E" w:rsidRDefault="00B37B17" w:rsidP="00B37B17">
      <w:pPr>
        <w:rPr>
          <w:rFonts w:eastAsia="仿宋"/>
          <w:b/>
          <w:bCs/>
          <w:szCs w:val="21"/>
        </w:rPr>
      </w:pPr>
      <w:r w:rsidRPr="00BB647E">
        <w:rPr>
          <w:rFonts w:eastAsia="仿宋"/>
          <w:b/>
          <w:bCs/>
          <w:szCs w:val="21"/>
        </w:rPr>
        <w:t>3.</w:t>
      </w:r>
      <w:r w:rsidR="00BB647E">
        <w:rPr>
          <w:rFonts w:eastAsia="仿宋"/>
          <w:b/>
          <w:bCs/>
          <w:szCs w:val="21"/>
        </w:rPr>
        <w:t>7</w:t>
      </w:r>
      <w:r w:rsidRPr="00BB647E">
        <w:rPr>
          <w:rFonts w:eastAsia="仿宋"/>
          <w:b/>
          <w:bCs/>
          <w:szCs w:val="21"/>
        </w:rPr>
        <w:t xml:space="preserve"> </w:t>
      </w:r>
      <w:r w:rsidRPr="00BB647E">
        <w:rPr>
          <w:rFonts w:eastAsia="仿宋"/>
          <w:b/>
          <w:bCs/>
          <w:szCs w:val="21"/>
        </w:rPr>
        <w:t>烧失量</w:t>
      </w:r>
    </w:p>
    <w:p w:rsidR="00B37B17" w:rsidRPr="00B06C2B" w:rsidRDefault="00B37B17" w:rsidP="00B37B17">
      <w:pPr>
        <w:ind w:firstLineChars="200" w:firstLine="420"/>
        <w:rPr>
          <w:rFonts w:eastAsia="仿宋"/>
          <w:szCs w:val="21"/>
          <w:lang w:val="el-GR"/>
        </w:rPr>
      </w:pPr>
      <w:r w:rsidRPr="00B06C2B">
        <w:rPr>
          <w:rFonts w:eastAsia="仿宋"/>
          <w:szCs w:val="21"/>
          <w:lang w:val="el-GR"/>
        </w:rPr>
        <w:t>试样在高温中灼烧，去除碳和水分，同时将存在的易氧化的元素氧化</w:t>
      </w:r>
      <w:r w:rsidR="00476348" w:rsidRPr="00B06C2B">
        <w:rPr>
          <w:rFonts w:eastAsia="仿宋"/>
          <w:szCs w:val="21"/>
          <w:lang w:val="el-GR"/>
        </w:rPr>
        <w:t>，</w:t>
      </w:r>
      <w:r w:rsidRPr="00B06C2B">
        <w:rPr>
          <w:rFonts w:eastAsia="仿宋"/>
          <w:szCs w:val="21"/>
          <w:lang w:val="el-GR"/>
        </w:rPr>
        <w:t>烧失量越高，其对混凝土的影响越大。</w:t>
      </w:r>
      <w:r w:rsidR="00476348" w:rsidRPr="00B06C2B">
        <w:rPr>
          <w:rFonts w:eastAsia="仿宋"/>
          <w:szCs w:val="21"/>
          <w:lang w:val="el-GR"/>
        </w:rPr>
        <w:t>如下表</w:t>
      </w:r>
      <w:r w:rsidR="00935D1F" w:rsidRPr="00B06C2B">
        <w:rPr>
          <w:rFonts w:eastAsia="仿宋"/>
          <w:szCs w:val="21"/>
          <w:lang w:val="el-GR"/>
        </w:rPr>
        <w:t>7</w:t>
      </w:r>
      <w:r w:rsidR="00476348" w:rsidRPr="00B06C2B">
        <w:rPr>
          <w:rFonts w:eastAsia="仿宋"/>
          <w:szCs w:val="21"/>
          <w:lang w:val="el-GR"/>
        </w:rPr>
        <w:t>为汇总的测试结果。</w:t>
      </w:r>
    </w:p>
    <w:p w:rsidR="00476348" w:rsidRPr="00B06C2B" w:rsidRDefault="00476348" w:rsidP="00476348">
      <w:pPr>
        <w:jc w:val="center"/>
        <w:rPr>
          <w:rFonts w:eastAsia="仿宋"/>
          <w:szCs w:val="21"/>
          <w:lang w:val="el-GR"/>
        </w:rPr>
      </w:pPr>
      <w:r w:rsidRPr="00B06C2B">
        <w:rPr>
          <w:rFonts w:eastAsia="仿宋"/>
          <w:szCs w:val="21"/>
          <w:lang w:val="el-GR"/>
        </w:rPr>
        <w:t>表</w:t>
      </w:r>
      <w:r w:rsidR="00304E8F" w:rsidRPr="00B06C2B">
        <w:rPr>
          <w:rFonts w:eastAsia="仿宋"/>
          <w:szCs w:val="21"/>
          <w:lang w:val="el-GR"/>
        </w:rPr>
        <w:t>7</w:t>
      </w:r>
      <w:r w:rsidRPr="00B06C2B">
        <w:rPr>
          <w:rFonts w:eastAsia="仿宋"/>
          <w:szCs w:val="21"/>
          <w:lang w:val="el-GR"/>
        </w:rPr>
        <w:t xml:space="preserve"> </w:t>
      </w:r>
      <w:r w:rsidRPr="00B06C2B">
        <w:rPr>
          <w:rFonts w:eastAsia="仿宋"/>
          <w:szCs w:val="21"/>
          <w:lang w:val="el-GR"/>
        </w:rPr>
        <w:t>污泥陶粒烧失量</w:t>
      </w:r>
    </w:p>
    <w:tbl>
      <w:tblPr>
        <w:tblW w:w="5000" w:type="pct"/>
        <w:jc w:val="center"/>
        <w:tblBorders>
          <w:top w:val="single" w:sz="12" w:space="0" w:color="000000"/>
          <w:left w:val="single" w:sz="2" w:space="0" w:color="000000"/>
          <w:bottom w:val="single" w:sz="12" w:space="0" w:color="000000"/>
          <w:right w:val="single" w:sz="2" w:space="0" w:color="000000"/>
          <w:insideH w:val="single" w:sz="2" w:space="0" w:color="000000"/>
          <w:insideV w:val="single" w:sz="2" w:space="0" w:color="000000"/>
        </w:tblBorders>
        <w:tblLook w:val="0000"/>
      </w:tblPr>
      <w:tblGrid>
        <w:gridCol w:w="1455"/>
        <w:gridCol w:w="978"/>
        <w:gridCol w:w="1217"/>
        <w:gridCol w:w="1217"/>
        <w:gridCol w:w="1219"/>
        <w:gridCol w:w="1219"/>
        <w:gridCol w:w="1217"/>
      </w:tblGrid>
      <w:tr w:rsidR="00476348" w:rsidRPr="00B06C2B" w:rsidTr="00B06C2B">
        <w:trPr>
          <w:jc w:val="center"/>
        </w:trPr>
        <w:tc>
          <w:tcPr>
            <w:tcW w:w="854" w:type="pct"/>
            <w:vAlign w:val="center"/>
          </w:tcPr>
          <w:p w:rsidR="00476348" w:rsidRPr="00B06C2B" w:rsidRDefault="00476348" w:rsidP="00935D1F">
            <w:pPr>
              <w:jc w:val="center"/>
              <w:rPr>
                <w:rFonts w:eastAsia="仿宋"/>
                <w:bCs/>
                <w:szCs w:val="21"/>
              </w:rPr>
            </w:pPr>
            <w:r w:rsidRPr="00B06C2B">
              <w:rPr>
                <w:rFonts w:eastAsia="仿宋"/>
                <w:bCs/>
                <w:szCs w:val="21"/>
              </w:rPr>
              <w:t>序号</w:t>
            </w:r>
          </w:p>
        </w:tc>
        <w:tc>
          <w:tcPr>
            <w:tcW w:w="574" w:type="pct"/>
            <w:vAlign w:val="center"/>
          </w:tcPr>
          <w:p w:rsidR="00476348" w:rsidRPr="00B06C2B" w:rsidRDefault="00476348" w:rsidP="00935D1F">
            <w:pPr>
              <w:jc w:val="center"/>
              <w:rPr>
                <w:rFonts w:eastAsia="仿宋"/>
                <w:bCs/>
                <w:szCs w:val="21"/>
              </w:rPr>
            </w:pPr>
            <w:r w:rsidRPr="00B06C2B">
              <w:rPr>
                <w:rFonts w:eastAsia="仿宋"/>
                <w:bCs/>
                <w:szCs w:val="21"/>
              </w:rPr>
              <w:t>1</w:t>
            </w:r>
          </w:p>
        </w:tc>
        <w:tc>
          <w:tcPr>
            <w:tcW w:w="714" w:type="pct"/>
            <w:vAlign w:val="center"/>
          </w:tcPr>
          <w:p w:rsidR="00476348" w:rsidRPr="00B06C2B" w:rsidRDefault="00476348" w:rsidP="00935D1F">
            <w:pPr>
              <w:jc w:val="center"/>
              <w:rPr>
                <w:rFonts w:eastAsia="仿宋"/>
                <w:bCs/>
                <w:szCs w:val="21"/>
              </w:rPr>
            </w:pPr>
            <w:r w:rsidRPr="00B06C2B">
              <w:rPr>
                <w:rFonts w:eastAsia="仿宋"/>
                <w:bCs/>
                <w:szCs w:val="21"/>
              </w:rPr>
              <w:t>2</w:t>
            </w:r>
          </w:p>
        </w:tc>
        <w:tc>
          <w:tcPr>
            <w:tcW w:w="714" w:type="pct"/>
            <w:vAlign w:val="center"/>
          </w:tcPr>
          <w:p w:rsidR="00476348" w:rsidRPr="00B06C2B" w:rsidRDefault="00476348" w:rsidP="00935D1F">
            <w:pPr>
              <w:jc w:val="center"/>
              <w:rPr>
                <w:rFonts w:eastAsia="仿宋"/>
                <w:bCs/>
                <w:szCs w:val="21"/>
              </w:rPr>
            </w:pPr>
            <w:r w:rsidRPr="00B06C2B">
              <w:rPr>
                <w:rFonts w:eastAsia="仿宋"/>
                <w:bCs/>
                <w:szCs w:val="21"/>
              </w:rPr>
              <w:t>3</w:t>
            </w:r>
          </w:p>
        </w:tc>
        <w:tc>
          <w:tcPr>
            <w:tcW w:w="715" w:type="pct"/>
            <w:vAlign w:val="center"/>
          </w:tcPr>
          <w:p w:rsidR="00476348" w:rsidRPr="00B06C2B" w:rsidRDefault="00476348" w:rsidP="00935D1F">
            <w:pPr>
              <w:jc w:val="center"/>
              <w:rPr>
                <w:rFonts w:eastAsia="仿宋"/>
                <w:bCs/>
                <w:szCs w:val="21"/>
              </w:rPr>
            </w:pPr>
            <w:r w:rsidRPr="00B06C2B">
              <w:rPr>
                <w:rFonts w:eastAsia="仿宋"/>
                <w:bCs/>
                <w:szCs w:val="21"/>
              </w:rPr>
              <w:t>4</w:t>
            </w:r>
          </w:p>
        </w:tc>
        <w:tc>
          <w:tcPr>
            <w:tcW w:w="715" w:type="pct"/>
            <w:vAlign w:val="center"/>
          </w:tcPr>
          <w:p w:rsidR="00476348" w:rsidRPr="00B06C2B" w:rsidRDefault="00476348" w:rsidP="00935D1F">
            <w:pPr>
              <w:jc w:val="center"/>
              <w:rPr>
                <w:rFonts w:eastAsia="仿宋"/>
                <w:bCs/>
                <w:szCs w:val="21"/>
              </w:rPr>
            </w:pPr>
            <w:r w:rsidRPr="00B06C2B">
              <w:rPr>
                <w:rFonts w:eastAsia="仿宋"/>
                <w:bCs/>
                <w:szCs w:val="21"/>
              </w:rPr>
              <w:t>5</w:t>
            </w:r>
          </w:p>
        </w:tc>
        <w:tc>
          <w:tcPr>
            <w:tcW w:w="715" w:type="pct"/>
            <w:vAlign w:val="center"/>
          </w:tcPr>
          <w:p w:rsidR="00476348" w:rsidRPr="00B06C2B" w:rsidRDefault="00476348" w:rsidP="00935D1F">
            <w:pPr>
              <w:jc w:val="center"/>
              <w:rPr>
                <w:rFonts w:eastAsia="仿宋"/>
                <w:bCs/>
                <w:szCs w:val="21"/>
              </w:rPr>
            </w:pPr>
            <w:r w:rsidRPr="00B06C2B">
              <w:rPr>
                <w:rFonts w:eastAsia="仿宋"/>
                <w:bCs/>
                <w:szCs w:val="21"/>
              </w:rPr>
              <w:t>6</w:t>
            </w:r>
          </w:p>
        </w:tc>
      </w:tr>
      <w:tr w:rsidR="00476348" w:rsidRPr="00B06C2B" w:rsidTr="00B06C2B">
        <w:trPr>
          <w:jc w:val="center"/>
        </w:trPr>
        <w:tc>
          <w:tcPr>
            <w:tcW w:w="854" w:type="pct"/>
            <w:vAlign w:val="center"/>
          </w:tcPr>
          <w:p w:rsidR="00476348" w:rsidRPr="00B06C2B" w:rsidRDefault="00476348" w:rsidP="00935D1F">
            <w:pPr>
              <w:jc w:val="center"/>
              <w:rPr>
                <w:rFonts w:eastAsia="仿宋"/>
                <w:bCs/>
                <w:szCs w:val="21"/>
              </w:rPr>
            </w:pPr>
            <w:r w:rsidRPr="00B06C2B">
              <w:rPr>
                <w:rFonts w:eastAsia="仿宋"/>
                <w:szCs w:val="21"/>
                <w:lang w:val="el-GR"/>
              </w:rPr>
              <w:t>煮沸质量损失</w:t>
            </w:r>
            <w:r w:rsidRPr="00B06C2B">
              <w:rPr>
                <w:rFonts w:eastAsia="仿宋"/>
                <w:bCs/>
                <w:szCs w:val="21"/>
              </w:rPr>
              <w:t>（</w:t>
            </w:r>
            <w:r w:rsidRPr="00B06C2B">
              <w:rPr>
                <w:rFonts w:eastAsia="仿宋"/>
                <w:bCs/>
                <w:szCs w:val="21"/>
              </w:rPr>
              <w:t>%</w:t>
            </w:r>
            <w:r w:rsidRPr="00B06C2B">
              <w:rPr>
                <w:rFonts w:eastAsia="仿宋"/>
                <w:bCs/>
                <w:szCs w:val="21"/>
              </w:rPr>
              <w:t>）</w:t>
            </w:r>
          </w:p>
        </w:tc>
        <w:tc>
          <w:tcPr>
            <w:tcW w:w="574" w:type="pct"/>
            <w:vAlign w:val="center"/>
          </w:tcPr>
          <w:p w:rsidR="00476348" w:rsidRPr="00B06C2B" w:rsidRDefault="0085009F" w:rsidP="00935D1F">
            <w:pPr>
              <w:jc w:val="center"/>
              <w:rPr>
                <w:rFonts w:eastAsia="仿宋"/>
                <w:bCs/>
                <w:szCs w:val="21"/>
              </w:rPr>
            </w:pPr>
            <w:r w:rsidRPr="00B06C2B">
              <w:rPr>
                <w:rFonts w:eastAsia="仿宋"/>
                <w:color w:val="000000"/>
                <w:szCs w:val="21"/>
              </w:rPr>
              <w:t>0.8</w:t>
            </w:r>
            <w:r w:rsidR="0027657B" w:rsidRPr="00B06C2B">
              <w:rPr>
                <w:rFonts w:eastAsia="仿宋"/>
                <w:color w:val="000000"/>
                <w:szCs w:val="21"/>
              </w:rPr>
              <w:t>2</w:t>
            </w:r>
          </w:p>
        </w:tc>
        <w:tc>
          <w:tcPr>
            <w:tcW w:w="714" w:type="pct"/>
            <w:vAlign w:val="center"/>
          </w:tcPr>
          <w:p w:rsidR="00476348" w:rsidRPr="00B06C2B" w:rsidRDefault="0085009F" w:rsidP="00935D1F">
            <w:pPr>
              <w:jc w:val="center"/>
              <w:rPr>
                <w:rFonts w:eastAsia="仿宋"/>
                <w:bCs/>
                <w:szCs w:val="21"/>
              </w:rPr>
            </w:pPr>
            <w:r w:rsidRPr="00B06C2B">
              <w:rPr>
                <w:rFonts w:eastAsia="仿宋"/>
                <w:color w:val="000000"/>
                <w:szCs w:val="21"/>
              </w:rPr>
              <w:t>1.3</w:t>
            </w:r>
            <w:r w:rsidR="0027657B" w:rsidRPr="00B06C2B">
              <w:rPr>
                <w:rFonts w:eastAsia="仿宋"/>
                <w:color w:val="000000"/>
                <w:szCs w:val="21"/>
              </w:rPr>
              <w:t>4</w:t>
            </w:r>
          </w:p>
        </w:tc>
        <w:tc>
          <w:tcPr>
            <w:tcW w:w="714" w:type="pct"/>
            <w:vAlign w:val="center"/>
          </w:tcPr>
          <w:p w:rsidR="00476348" w:rsidRPr="00B06C2B" w:rsidRDefault="0085009F" w:rsidP="00935D1F">
            <w:pPr>
              <w:jc w:val="center"/>
              <w:rPr>
                <w:rFonts w:eastAsia="仿宋"/>
                <w:bCs/>
                <w:szCs w:val="21"/>
              </w:rPr>
            </w:pPr>
            <w:r w:rsidRPr="00B06C2B">
              <w:rPr>
                <w:rFonts w:eastAsia="仿宋"/>
                <w:color w:val="000000"/>
                <w:szCs w:val="21"/>
              </w:rPr>
              <w:t>10.2</w:t>
            </w:r>
            <w:r w:rsidR="0027657B" w:rsidRPr="00B06C2B">
              <w:rPr>
                <w:rFonts w:eastAsia="仿宋"/>
                <w:color w:val="000000"/>
                <w:szCs w:val="21"/>
              </w:rPr>
              <w:t>2</w:t>
            </w:r>
          </w:p>
        </w:tc>
        <w:tc>
          <w:tcPr>
            <w:tcW w:w="715" w:type="pct"/>
            <w:vAlign w:val="center"/>
          </w:tcPr>
          <w:p w:rsidR="00476348" w:rsidRPr="00B06C2B" w:rsidRDefault="0085009F" w:rsidP="00935D1F">
            <w:pPr>
              <w:jc w:val="center"/>
              <w:rPr>
                <w:rFonts w:eastAsia="仿宋"/>
                <w:bCs/>
                <w:szCs w:val="21"/>
              </w:rPr>
            </w:pPr>
            <w:r w:rsidRPr="00B06C2B">
              <w:rPr>
                <w:rFonts w:eastAsia="仿宋"/>
                <w:color w:val="000000"/>
                <w:szCs w:val="21"/>
              </w:rPr>
              <w:t>16.7</w:t>
            </w:r>
            <w:r w:rsidR="0027657B" w:rsidRPr="00B06C2B">
              <w:rPr>
                <w:rFonts w:eastAsia="仿宋"/>
                <w:color w:val="000000"/>
                <w:szCs w:val="21"/>
              </w:rPr>
              <w:t>6</w:t>
            </w:r>
          </w:p>
        </w:tc>
        <w:tc>
          <w:tcPr>
            <w:tcW w:w="715" w:type="pct"/>
            <w:vAlign w:val="center"/>
          </w:tcPr>
          <w:p w:rsidR="00476348" w:rsidRPr="00B06C2B" w:rsidRDefault="0085009F" w:rsidP="00935D1F">
            <w:pPr>
              <w:jc w:val="center"/>
              <w:rPr>
                <w:rFonts w:eastAsia="仿宋"/>
                <w:bCs/>
                <w:szCs w:val="21"/>
              </w:rPr>
            </w:pPr>
            <w:r w:rsidRPr="00B06C2B">
              <w:rPr>
                <w:rFonts w:eastAsia="仿宋"/>
                <w:color w:val="000000"/>
                <w:szCs w:val="21"/>
              </w:rPr>
              <w:t>3.4</w:t>
            </w:r>
            <w:r w:rsidR="0027657B" w:rsidRPr="00B06C2B">
              <w:rPr>
                <w:rFonts w:eastAsia="仿宋"/>
                <w:color w:val="000000"/>
                <w:szCs w:val="21"/>
              </w:rPr>
              <w:t>4</w:t>
            </w:r>
          </w:p>
        </w:tc>
        <w:tc>
          <w:tcPr>
            <w:tcW w:w="715" w:type="pct"/>
            <w:vAlign w:val="center"/>
          </w:tcPr>
          <w:p w:rsidR="00476348" w:rsidRPr="00B06C2B" w:rsidRDefault="0085009F" w:rsidP="00935D1F">
            <w:pPr>
              <w:jc w:val="center"/>
              <w:rPr>
                <w:rFonts w:eastAsia="仿宋"/>
                <w:bCs/>
                <w:szCs w:val="21"/>
              </w:rPr>
            </w:pPr>
            <w:r w:rsidRPr="00B06C2B">
              <w:rPr>
                <w:rFonts w:eastAsia="仿宋"/>
                <w:color w:val="000000"/>
                <w:szCs w:val="21"/>
              </w:rPr>
              <w:t>1.8</w:t>
            </w:r>
            <w:r w:rsidR="0066783B" w:rsidRPr="00B06C2B">
              <w:rPr>
                <w:rFonts w:eastAsia="仿宋"/>
                <w:color w:val="000000"/>
                <w:szCs w:val="21"/>
              </w:rPr>
              <w:t>8</w:t>
            </w:r>
          </w:p>
        </w:tc>
      </w:tr>
      <w:tr w:rsidR="00476348" w:rsidRPr="00B06C2B" w:rsidTr="00B06C2B">
        <w:trPr>
          <w:jc w:val="center"/>
        </w:trPr>
        <w:tc>
          <w:tcPr>
            <w:tcW w:w="854" w:type="pct"/>
            <w:vAlign w:val="center"/>
          </w:tcPr>
          <w:p w:rsidR="00476348" w:rsidRPr="00B06C2B" w:rsidRDefault="00476348" w:rsidP="00935D1F">
            <w:pPr>
              <w:jc w:val="center"/>
              <w:rPr>
                <w:rFonts w:eastAsia="仿宋"/>
                <w:bCs/>
                <w:szCs w:val="21"/>
              </w:rPr>
            </w:pPr>
            <w:r w:rsidRPr="00B06C2B">
              <w:rPr>
                <w:rFonts w:eastAsia="仿宋"/>
                <w:bCs/>
                <w:szCs w:val="21"/>
              </w:rPr>
              <w:t>序号</w:t>
            </w:r>
          </w:p>
        </w:tc>
        <w:tc>
          <w:tcPr>
            <w:tcW w:w="574" w:type="pct"/>
            <w:vAlign w:val="center"/>
          </w:tcPr>
          <w:p w:rsidR="00476348" w:rsidRPr="00B06C2B" w:rsidRDefault="00476348" w:rsidP="00935D1F">
            <w:pPr>
              <w:jc w:val="center"/>
              <w:rPr>
                <w:rFonts w:eastAsia="仿宋"/>
                <w:bCs/>
                <w:szCs w:val="21"/>
              </w:rPr>
            </w:pPr>
            <w:r w:rsidRPr="00B06C2B">
              <w:rPr>
                <w:rFonts w:eastAsia="仿宋"/>
                <w:bCs/>
                <w:szCs w:val="21"/>
              </w:rPr>
              <w:t>7</w:t>
            </w:r>
          </w:p>
        </w:tc>
        <w:tc>
          <w:tcPr>
            <w:tcW w:w="714" w:type="pct"/>
            <w:vAlign w:val="center"/>
          </w:tcPr>
          <w:p w:rsidR="00476348" w:rsidRPr="00B06C2B" w:rsidRDefault="00476348" w:rsidP="00935D1F">
            <w:pPr>
              <w:jc w:val="center"/>
              <w:rPr>
                <w:rFonts w:eastAsia="仿宋"/>
                <w:bCs/>
                <w:szCs w:val="21"/>
              </w:rPr>
            </w:pPr>
            <w:r w:rsidRPr="00B06C2B">
              <w:rPr>
                <w:rFonts w:eastAsia="仿宋"/>
                <w:bCs/>
                <w:szCs w:val="21"/>
              </w:rPr>
              <w:t>8</w:t>
            </w:r>
          </w:p>
        </w:tc>
        <w:tc>
          <w:tcPr>
            <w:tcW w:w="714" w:type="pct"/>
            <w:vAlign w:val="center"/>
          </w:tcPr>
          <w:p w:rsidR="00476348" w:rsidRPr="00B06C2B" w:rsidRDefault="00476348" w:rsidP="00935D1F">
            <w:pPr>
              <w:jc w:val="center"/>
              <w:rPr>
                <w:rFonts w:eastAsia="仿宋"/>
                <w:bCs/>
                <w:szCs w:val="21"/>
              </w:rPr>
            </w:pPr>
            <w:r w:rsidRPr="00B06C2B">
              <w:rPr>
                <w:rFonts w:eastAsia="仿宋"/>
                <w:bCs/>
                <w:szCs w:val="21"/>
              </w:rPr>
              <w:t>9</w:t>
            </w:r>
          </w:p>
        </w:tc>
        <w:tc>
          <w:tcPr>
            <w:tcW w:w="715" w:type="pct"/>
            <w:vAlign w:val="center"/>
          </w:tcPr>
          <w:p w:rsidR="00476348" w:rsidRPr="00B06C2B" w:rsidRDefault="00476348" w:rsidP="00935D1F">
            <w:pPr>
              <w:jc w:val="center"/>
              <w:rPr>
                <w:rFonts w:eastAsia="仿宋"/>
                <w:bCs/>
                <w:szCs w:val="21"/>
              </w:rPr>
            </w:pPr>
            <w:r w:rsidRPr="00B06C2B">
              <w:rPr>
                <w:rFonts w:eastAsia="仿宋"/>
                <w:bCs/>
                <w:szCs w:val="21"/>
              </w:rPr>
              <w:t>10</w:t>
            </w:r>
          </w:p>
        </w:tc>
        <w:tc>
          <w:tcPr>
            <w:tcW w:w="715" w:type="pct"/>
            <w:vAlign w:val="center"/>
          </w:tcPr>
          <w:p w:rsidR="00476348" w:rsidRPr="00B06C2B" w:rsidRDefault="00476348" w:rsidP="00935D1F">
            <w:pPr>
              <w:jc w:val="center"/>
              <w:rPr>
                <w:rFonts w:eastAsia="仿宋"/>
                <w:bCs/>
                <w:szCs w:val="21"/>
              </w:rPr>
            </w:pPr>
            <w:r w:rsidRPr="00B06C2B">
              <w:rPr>
                <w:rFonts w:eastAsia="仿宋"/>
                <w:bCs/>
                <w:szCs w:val="21"/>
              </w:rPr>
              <w:t>11</w:t>
            </w:r>
          </w:p>
        </w:tc>
        <w:tc>
          <w:tcPr>
            <w:tcW w:w="715" w:type="pct"/>
            <w:vAlign w:val="center"/>
          </w:tcPr>
          <w:p w:rsidR="00476348" w:rsidRPr="00B06C2B" w:rsidRDefault="00476348" w:rsidP="00935D1F">
            <w:pPr>
              <w:jc w:val="center"/>
              <w:rPr>
                <w:rFonts w:eastAsia="仿宋"/>
                <w:bCs/>
                <w:szCs w:val="21"/>
              </w:rPr>
            </w:pPr>
            <w:r w:rsidRPr="00B06C2B">
              <w:rPr>
                <w:rFonts w:eastAsia="仿宋"/>
                <w:bCs/>
                <w:szCs w:val="21"/>
              </w:rPr>
              <w:t>12</w:t>
            </w:r>
          </w:p>
        </w:tc>
      </w:tr>
      <w:tr w:rsidR="00476348" w:rsidRPr="00B06C2B" w:rsidTr="00B06C2B">
        <w:trPr>
          <w:jc w:val="center"/>
        </w:trPr>
        <w:tc>
          <w:tcPr>
            <w:tcW w:w="854" w:type="pct"/>
            <w:vAlign w:val="center"/>
          </w:tcPr>
          <w:p w:rsidR="00476348" w:rsidRPr="00B06C2B" w:rsidRDefault="00476348" w:rsidP="00935D1F">
            <w:pPr>
              <w:jc w:val="center"/>
              <w:rPr>
                <w:rFonts w:eastAsia="仿宋"/>
                <w:bCs/>
                <w:szCs w:val="21"/>
              </w:rPr>
            </w:pPr>
            <w:r w:rsidRPr="00B06C2B">
              <w:rPr>
                <w:rFonts w:eastAsia="仿宋"/>
                <w:szCs w:val="21"/>
                <w:lang w:val="el-GR"/>
              </w:rPr>
              <w:t>煮沸质量损失</w:t>
            </w:r>
            <w:r w:rsidRPr="00B06C2B">
              <w:rPr>
                <w:rFonts w:eastAsia="仿宋"/>
                <w:bCs/>
                <w:szCs w:val="21"/>
              </w:rPr>
              <w:t>（</w:t>
            </w:r>
            <w:r w:rsidRPr="00B06C2B">
              <w:rPr>
                <w:rFonts w:eastAsia="仿宋"/>
                <w:bCs/>
                <w:szCs w:val="21"/>
              </w:rPr>
              <w:t>%</w:t>
            </w:r>
            <w:r w:rsidRPr="00B06C2B">
              <w:rPr>
                <w:rFonts w:eastAsia="仿宋"/>
                <w:bCs/>
                <w:szCs w:val="21"/>
              </w:rPr>
              <w:t>）</w:t>
            </w:r>
          </w:p>
        </w:tc>
        <w:tc>
          <w:tcPr>
            <w:tcW w:w="574" w:type="pct"/>
            <w:vAlign w:val="center"/>
          </w:tcPr>
          <w:p w:rsidR="00476348" w:rsidRPr="00B06C2B" w:rsidRDefault="0085009F" w:rsidP="00935D1F">
            <w:pPr>
              <w:jc w:val="center"/>
              <w:rPr>
                <w:rFonts w:eastAsia="仿宋"/>
                <w:bCs/>
                <w:szCs w:val="21"/>
              </w:rPr>
            </w:pPr>
            <w:r w:rsidRPr="00B06C2B">
              <w:rPr>
                <w:rFonts w:eastAsia="仿宋"/>
                <w:color w:val="000000"/>
                <w:szCs w:val="21"/>
              </w:rPr>
              <w:t>20.2</w:t>
            </w:r>
            <w:r w:rsidR="0066783B" w:rsidRPr="00B06C2B">
              <w:rPr>
                <w:rFonts w:eastAsia="仿宋"/>
                <w:color w:val="000000"/>
                <w:szCs w:val="21"/>
              </w:rPr>
              <w:t>2</w:t>
            </w:r>
          </w:p>
        </w:tc>
        <w:tc>
          <w:tcPr>
            <w:tcW w:w="714" w:type="pct"/>
            <w:vAlign w:val="center"/>
          </w:tcPr>
          <w:p w:rsidR="00476348" w:rsidRPr="00B06C2B" w:rsidRDefault="0085009F" w:rsidP="00935D1F">
            <w:pPr>
              <w:jc w:val="center"/>
              <w:rPr>
                <w:rFonts w:eastAsia="仿宋"/>
                <w:bCs/>
                <w:szCs w:val="21"/>
              </w:rPr>
            </w:pPr>
            <w:r w:rsidRPr="00B06C2B">
              <w:rPr>
                <w:rFonts w:eastAsia="仿宋"/>
                <w:color w:val="000000"/>
                <w:szCs w:val="21"/>
              </w:rPr>
              <w:t>2.5</w:t>
            </w:r>
            <w:r w:rsidR="0066783B" w:rsidRPr="00B06C2B">
              <w:rPr>
                <w:rFonts w:eastAsia="仿宋"/>
                <w:color w:val="000000"/>
                <w:szCs w:val="21"/>
              </w:rPr>
              <w:t>0</w:t>
            </w:r>
          </w:p>
        </w:tc>
        <w:tc>
          <w:tcPr>
            <w:tcW w:w="714" w:type="pct"/>
            <w:vAlign w:val="center"/>
          </w:tcPr>
          <w:p w:rsidR="00476348" w:rsidRPr="00B06C2B" w:rsidRDefault="0085009F" w:rsidP="00935D1F">
            <w:pPr>
              <w:jc w:val="center"/>
              <w:rPr>
                <w:rFonts w:eastAsia="仿宋"/>
                <w:bCs/>
                <w:szCs w:val="21"/>
              </w:rPr>
            </w:pPr>
            <w:r w:rsidRPr="00B06C2B">
              <w:rPr>
                <w:rFonts w:eastAsia="仿宋"/>
                <w:color w:val="000000"/>
                <w:szCs w:val="21"/>
              </w:rPr>
              <w:t>0.5</w:t>
            </w:r>
            <w:r w:rsidR="0066783B" w:rsidRPr="00B06C2B">
              <w:rPr>
                <w:rFonts w:eastAsia="仿宋"/>
                <w:color w:val="000000"/>
                <w:szCs w:val="21"/>
              </w:rPr>
              <w:t>4</w:t>
            </w:r>
          </w:p>
        </w:tc>
        <w:tc>
          <w:tcPr>
            <w:tcW w:w="715" w:type="pct"/>
            <w:vAlign w:val="center"/>
          </w:tcPr>
          <w:p w:rsidR="00476348" w:rsidRPr="00B06C2B" w:rsidRDefault="0085009F" w:rsidP="00935D1F">
            <w:pPr>
              <w:jc w:val="center"/>
              <w:rPr>
                <w:rFonts w:eastAsia="仿宋"/>
                <w:bCs/>
                <w:szCs w:val="21"/>
              </w:rPr>
            </w:pPr>
            <w:r w:rsidRPr="00B06C2B">
              <w:rPr>
                <w:rFonts w:eastAsia="仿宋"/>
                <w:color w:val="000000"/>
                <w:szCs w:val="21"/>
              </w:rPr>
              <w:t>1.1</w:t>
            </w:r>
            <w:r w:rsidR="0066783B" w:rsidRPr="00B06C2B">
              <w:rPr>
                <w:rFonts w:eastAsia="仿宋"/>
                <w:color w:val="000000"/>
                <w:szCs w:val="21"/>
              </w:rPr>
              <w:t>2</w:t>
            </w:r>
          </w:p>
        </w:tc>
        <w:tc>
          <w:tcPr>
            <w:tcW w:w="715" w:type="pct"/>
            <w:vAlign w:val="center"/>
          </w:tcPr>
          <w:p w:rsidR="00476348" w:rsidRPr="00B06C2B" w:rsidRDefault="0085009F" w:rsidP="00935D1F">
            <w:pPr>
              <w:jc w:val="center"/>
              <w:rPr>
                <w:rFonts w:eastAsia="仿宋"/>
                <w:bCs/>
                <w:szCs w:val="21"/>
              </w:rPr>
            </w:pPr>
            <w:r w:rsidRPr="00B06C2B">
              <w:rPr>
                <w:rFonts w:eastAsia="仿宋"/>
                <w:color w:val="000000"/>
                <w:szCs w:val="21"/>
              </w:rPr>
              <w:t>4.8</w:t>
            </w:r>
            <w:r w:rsidR="0066783B" w:rsidRPr="00B06C2B">
              <w:rPr>
                <w:rFonts w:eastAsia="仿宋"/>
                <w:color w:val="000000"/>
                <w:szCs w:val="21"/>
              </w:rPr>
              <w:t>0</w:t>
            </w:r>
          </w:p>
        </w:tc>
        <w:tc>
          <w:tcPr>
            <w:tcW w:w="715" w:type="pct"/>
            <w:vAlign w:val="center"/>
          </w:tcPr>
          <w:p w:rsidR="00476348" w:rsidRPr="00B06C2B" w:rsidRDefault="0085009F" w:rsidP="00935D1F">
            <w:pPr>
              <w:jc w:val="center"/>
              <w:rPr>
                <w:rFonts w:eastAsia="仿宋"/>
                <w:bCs/>
                <w:szCs w:val="21"/>
              </w:rPr>
            </w:pPr>
            <w:r w:rsidRPr="00B06C2B">
              <w:rPr>
                <w:rFonts w:eastAsia="仿宋"/>
                <w:color w:val="000000"/>
                <w:szCs w:val="21"/>
              </w:rPr>
              <w:t>7.2</w:t>
            </w:r>
            <w:r w:rsidR="0066783B" w:rsidRPr="00B06C2B">
              <w:rPr>
                <w:rFonts w:eastAsia="仿宋"/>
                <w:color w:val="000000"/>
                <w:szCs w:val="21"/>
              </w:rPr>
              <w:t>6</w:t>
            </w:r>
          </w:p>
        </w:tc>
      </w:tr>
    </w:tbl>
    <w:p w:rsidR="00476348" w:rsidRPr="00B06C2B" w:rsidRDefault="00752F09" w:rsidP="00752F09">
      <w:pPr>
        <w:ind w:firstLineChars="200" w:firstLine="420"/>
        <w:rPr>
          <w:rFonts w:eastAsia="仿宋"/>
          <w:szCs w:val="21"/>
          <w:lang w:val="el-GR"/>
        </w:rPr>
      </w:pPr>
      <w:r w:rsidRPr="00B06C2B">
        <w:rPr>
          <w:rFonts w:eastAsia="仿宋"/>
          <w:szCs w:val="21"/>
          <w:lang w:val="el-GR"/>
        </w:rPr>
        <w:t>如上表可知，不同厂家生产的污泥陶粒烧失量数据波动性较大，最小的为</w:t>
      </w:r>
      <w:r w:rsidRPr="00B06C2B">
        <w:rPr>
          <w:rFonts w:eastAsia="仿宋"/>
          <w:szCs w:val="21"/>
          <w:lang w:val="el-GR"/>
        </w:rPr>
        <w:t>0.54%</w:t>
      </w:r>
      <w:r w:rsidRPr="00B06C2B">
        <w:rPr>
          <w:rFonts w:eastAsia="仿宋"/>
          <w:szCs w:val="21"/>
          <w:lang w:val="el-GR"/>
        </w:rPr>
        <w:t>，数值较大的可达</w:t>
      </w:r>
      <w:r w:rsidRPr="00B06C2B">
        <w:rPr>
          <w:rFonts w:eastAsia="仿宋"/>
          <w:szCs w:val="21"/>
          <w:lang w:val="el-GR"/>
        </w:rPr>
        <w:t>20.22%</w:t>
      </w:r>
      <w:r w:rsidRPr="00B06C2B">
        <w:rPr>
          <w:rFonts w:eastAsia="仿宋"/>
          <w:szCs w:val="21"/>
          <w:lang w:val="el-GR"/>
        </w:rPr>
        <w:t>，结合</w:t>
      </w:r>
      <w:r w:rsidRPr="00B06C2B">
        <w:rPr>
          <w:rFonts w:eastAsia="仿宋"/>
          <w:szCs w:val="21"/>
          <w:lang w:val="el-GR"/>
        </w:rPr>
        <w:t>GB/T 17431.1-2010</w:t>
      </w:r>
      <w:r w:rsidRPr="00B06C2B">
        <w:rPr>
          <w:rFonts w:eastAsia="仿宋"/>
          <w:szCs w:val="21"/>
          <w:lang w:val="el-GR"/>
        </w:rPr>
        <w:t>对烧失量的规定及严格控制产品质量角度考虑，将烧失量定为</w:t>
      </w:r>
      <w:r w:rsidRPr="00B06C2B">
        <w:rPr>
          <w:rFonts w:eastAsia="仿宋"/>
          <w:szCs w:val="21"/>
          <w:lang w:val="el-GR"/>
        </w:rPr>
        <w:t>≤5.0%</w:t>
      </w:r>
      <w:r w:rsidRPr="00B06C2B">
        <w:rPr>
          <w:rFonts w:eastAsia="仿宋"/>
          <w:szCs w:val="21"/>
          <w:lang w:val="el-GR"/>
        </w:rPr>
        <w:t>，</w:t>
      </w:r>
      <w:r w:rsidRPr="00B06C2B">
        <w:rPr>
          <w:rFonts w:eastAsia="仿宋"/>
          <w:szCs w:val="21"/>
          <w:lang w:val="el-GR"/>
        </w:rPr>
        <w:t>67%</w:t>
      </w:r>
      <w:r w:rsidRPr="00B06C2B">
        <w:rPr>
          <w:rFonts w:eastAsia="仿宋"/>
          <w:szCs w:val="21"/>
          <w:lang w:val="el-GR"/>
        </w:rPr>
        <w:t>产品可满足要求。</w:t>
      </w:r>
    </w:p>
    <w:p w:rsidR="00752F09" w:rsidRPr="00BB647E" w:rsidRDefault="00752F09" w:rsidP="00752F09">
      <w:pPr>
        <w:rPr>
          <w:rFonts w:eastAsia="仿宋"/>
          <w:b/>
          <w:bCs/>
          <w:sz w:val="24"/>
          <w:szCs w:val="24"/>
        </w:rPr>
      </w:pPr>
      <w:r w:rsidRPr="00BB647E">
        <w:rPr>
          <w:rFonts w:eastAsia="仿宋"/>
          <w:b/>
          <w:bCs/>
          <w:sz w:val="24"/>
          <w:szCs w:val="24"/>
        </w:rPr>
        <w:t>3.</w:t>
      </w:r>
      <w:r w:rsidR="00BB647E" w:rsidRPr="00BB647E">
        <w:rPr>
          <w:rFonts w:eastAsia="仿宋"/>
          <w:b/>
          <w:bCs/>
          <w:sz w:val="24"/>
          <w:szCs w:val="24"/>
        </w:rPr>
        <w:t>8</w:t>
      </w:r>
      <w:r w:rsidRPr="00BB647E">
        <w:rPr>
          <w:rFonts w:eastAsia="仿宋"/>
          <w:b/>
          <w:bCs/>
          <w:sz w:val="24"/>
          <w:szCs w:val="24"/>
        </w:rPr>
        <w:t>硫化物和硫酸盐含量</w:t>
      </w:r>
    </w:p>
    <w:p w:rsidR="00304E8F" w:rsidRPr="00B06C2B" w:rsidRDefault="00304E8F" w:rsidP="00304E8F">
      <w:pPr>
        <w:jc w:val="center"/>
        <w:rPr>
          <w:rFonts w:eastAsia="仿宋"/>
          <w:sz w:val="24"/>
          <w:szCs w:val="24"/>
        </w:rPr>
      </w:pPr>
      <w:r w:rsidRPr="00B06C2B">
        <w:rPr>
          <w:rFonts w:eastAsia="仿宋"/>
          <w:sz w:val="24"/>
          <w:szCs w:val="24"/>
        </w:rPr>
        <w:t>表</w:t>
      </w:r>
      <w:r w:rsidRPr="00B06C2B">
        <w:rPr>
          <w:rFonts w:eastAsia="仿宋"/>
          <w:sz w:val="24"/>
          <w:szCs w:val="24"/>
        </w:rPr>
        <w:t xml:space="preserve">8 </w:t>
      </w:r>
      <w:r w:rsidRPr="00B06C2B">
        <w:rPr>
          <w:rFonts w:eastAsia="仿宋"/>
          <w:sz w:val="24"/>
          <w:szCs w:val="24"/>
        </w:rPr>
        <w:t>污泥陶粒硫化物和硫酸盐含量</w:t>
      </w:r>
    </w:p>
    <w:tbl>
      <w:tblPr>
        <w:tblW w:w="8522" w:type="dxa"/>
        <w:jc w:val="center"/>
        <w:tblBorders>
          <w:top w:val="single" w:sz="12" w:space="0" w:color="000000"/>
          <w:left w:val="single" w:sz="2" w:space="0" w:color="000000"/>
          <w:bottom w:val="single" w:sz="12" w:space="0" w:color="000000"/>
          <w:right w:val="single" w:sz="2" w:space="0" w:color="000000"/>
          <w:insideH w:val="single" w:sz="2" w:space="0" w:color="000000"/>
          <w:insideV w:val="single" w:sz="2" w:space="0" w:color="000000"/>
        </w:tblBorders>
        <w:tblLayout w:type="fixed"/>
        <w:tblLook w:val="0000"/>
      </w:tblPr>
      <w:tblGrid>
        <w:gridCol w:w="1698"/>
        <w:gridCol w:w="1142"/>
        <w:gridCol w:w="1420"/>
        <w:gridCol w:w="1420"/>
        <w:gridCol w:w="1421"/>
        <w:gridCol w:w="1421"/>
      </w:tblGrid>
      <w:tr w:rsidR="00345F83" w:rsidRPr="00B06C2B" w:rsidTr="00345F83">
        <w:trPr>
          <w:jc w:val="center"/>
        </w:trPr>
        <w:tc>
          <w:tcPr>
            <w:tcW w:w="1698" w:type="dxa"/>
            <w:vAlign w:val="center"/>
          </w:tcPr>
          <w:p w:rsidR="00345F83" w:rsidRPr="00B06C2B" w:rsidRDefault="00345F83" w:rsidP="00935D1F">
            <w:pPr>
              <w:jc w:val="center"/>
              <w:rPr>
                <w:rFonts w:eastAsia="仿宋"/>
                <w:bCs/>
                <w:szCs w:val="21"/>
              </w:rPr>
            </w:pPr>
            <w:r w:rsidRPr="00B06C2B">
              <w:rPr>
                <w:rFonts w:eastAsia="仿宋"/>
                <w:bCs/>
                <w:szCs w:val="21"/>
              </w:rPr>
              <w:t>序号</w:t>
            </w:r>
          </w:p>
        </w:tc>
        <w:tc>
          <w:tcPr>
            <w:tcW w:w="1142" w:type="dxa"/>
            <w:vAlign w:val="center"/>
          </w:tcPr>
          <w:p w:rsidR="00345F83" w:rsidRPr="00B06C2B" w:rsidRDefault="00345F83" w:rsidP="00935D1F">
            <w:pPr>
              <w:jc w:val="center"/>
              <w:rPr>
                <w:rFonts w:eastAsia="仿宋"/>
                <w:bCs/>
                <w:szCs w:val="21"/>
              </w:rPr>
            </w:pPr>
            <w:r w:rsidRPr="00B06C2B">
              <w:rPr>
                <w:rFonts w:eastAsia="仿宋"/>
                <w:bCs/>
                <w:szCs w:val="21"/>
              </w:rPr>
              <w:t>1</w:t>
            </w:r>
          </w:p>
        </w:tc>
        <w:tc>
          <w:tcPr>
            <w:tcW w:w="1420" w:type="dxa"/>
            <w:vAlign w:val="center"/>
          </w:tcPr>
          <w:p w:rsidR="00345F83" w:rsidRPr="00B06C2B" w:rsidRDefault="00345F83" w:rsidP="00935D1F">
            <w:pPr>
              <w:jc w:val="center"/>
              <w:rPr>
                <w:rFonts w:eastAsia="仿宋"/>
                <w:bCs/>
                <w:szCs w:val="21"/>
              </w:rPr>
            </w:pPr>
            <w:r w:rsidRPr="00B06C2B">
              <w:rPr>
                <w:rFonts w:eastAsia="仿宋"/>
                <w:bCs/>
                <w:szCs w:val="21"/>
              </w:rPr>
              <w:t>2</w:t>
            </w:r>
          </w:p>
        </w:tc>
        <w:tc>
          <w:tcPr>
            <w:tcW w:w="1420" w:type="dxa"/>
            <w:vAlign w:val="center"/>
          </w:tcPr>
          <w:p w:rsidR="00345F83" w:rsidRPr="00B06C2B" w:rsidRDefault="00345F83" w:rsidP="00935D1F">
            <w:pPr>
              <w:jc w:val="center"/>
              <w:rPr>
                <w:rFonts w:eastAsia="仿宋"/>
                <w:bCs/>
                <w:szCs w:val="21"/>
              </w:rPr>
            </w:pPr>
            <w:r w:rsidRPr="00B06C2B">
              <w:rPr>
                <w:rFonts w:eastAsia="仿宋"/>
                <w:bCs/>
                <w:szCs w:val="21"/>
              </w:rPr>
              <w:t>3</w:t>
            </w:r>
          </w:p>
        </w:tc>
        <w:tc>
          <w:tcPr>
            <w:tcW w:w="1421" w:type="dxa"/>
            <w:vAlign w:val="center"/>
          </w:tcPr>
          <w:p w:rsidR="00345F83" w:rsidRPr="00B06C2B" w:rsidRDefault="00345F83" w:rsidP="00935D1F">
            <w:pPr>
              <w:jc w:val="center"/>
              <w:rPr>
                <w:rFonts w:eastAsia="仿宋"/>
                <w:bCs/>
                <w:szCs w:val="21"/>
              </w:rPr>
            </w:pPr>
            <w:r w:rsidRPr="00B06C2B">
              <w:rPr>
                <w:rFonts w:eastAsia="仿宋"/>
                <w:bCs/>
                <w:szCs w:val="21"/>
              </w:rPr>
              <w:t>4</w:t>
            </w:r>
          </w:p>
        </w:tc>
        <w:tc>
          <w:tcPr>
            <w:tcW w:w="1421" w:type="dxa"/>
            <w:vAlign w:val="center"/>
          </w:tcPr>
          <w:p w:rsidR="00345F83" w:rsidRPr="00B06C2B" w:rsidRDefault="00345F83" w:rsidP="00935D1F">
            <w:pPr>
              <w:jc w:val="center"/>
              <w:rPr>
                <w:rFonts w:eastAsia="仿宋"/>
                <w:bCs/>
                <w:szCs w:val="21"/>
              </w:rPr>
            </w:pPr>
            <w:r w:rsidRPr="00B06C2B">
              <w:rPr>
                <w:rFonts w:eastAsia="仿宋"/>
                <w:bCs/>
                <w:szCs w:val="21"/>
              </w:rPr>
              <w:t>5</w:t>
            </w:r>
          </w:p>
        </w:tc>
      </w:tr>
      <w:tr w:rsidR="00345F83" w:rsidRPr="00B06C2B" w:rsidTr="00345F83">
        <w:trPr>
          <w:jc w:val="center"/>
        </w:trPr>
        <w:tc>
          <w:tcPr>
            <w:tcW w:w="1698" w:type="dxa"/>
            <w:vAlign w:val="center"/>
          </w:tcPr>
          <w:p w:rsidR="00345F83" w:rsidRPr="00B06C2B" w:rsidRDefault="00345F83" w:rsidP="00935D1F">
            <w:pPr>
              <w:jc w:val="center"/>
              <w:rPr>
                <w:rFonts w:eastAsia="仿宋"/>
                <w:bCs/>
                <w:szCs w:val="21"/>
              </w:rPr>
            </w:pPr>
            <w:r w:rsidRPr="00B06C2B">
              <w:rPr>
                <w:rFonts w:eastAsia="仿宋"/>
                <w:szCs w:val="21"/>
                <w:lang w:val="el-GR"/>
              </w:rPr>
              <w:t>硫化物和硫酸盐含量</w:t>
            </w:r>
            <w:r w:rsidRPr="00B06C2B">
              <w:rPr>
                <w:rFonts w:eastAsia="仿宋"/>
                <w:bCs/>
                <w:szCs w:val="21"/>
              </w:rPr>
              <w:t>（</w:t>
            </w:r>
            <w:r w:rsidRPr="00B06C2B">
              <w:rPr>
                <w:rFonts w:eastAsia="仿宋"/>
                <w:bCs/>
                <w:szCs w:val="21"/>
              </w:rPr>
              <w:t>%</w:t>
            </w:r>
            <w:r w:rsidRPr="00B06C2B">
              <w:rPr>
                <w:rFonts w:eastAsia="仿宋"/>
                <w:bCs/>
                <w:szCs w:val="21"/>
              </w:rPr>
              <w:t>）</w:t>
            </w:r>
          </w:p>
        </w:tc>
        <w:tc>
          <w:tcPr>
            <w:tcW w:w="1142" w:type="dxa"/>
            <w:vAlign w:val="center"/>
          </w:tcPr>
          <w:p w:rsidR="00345F83" w:rsidRPr="00B06C2B" w:rsidRDefault="00345F83" w:rsidP="00935D1F">
            <w:pPr>
              <w:jc w:val="center"/>
              <w:rPr>
                <w:rFonts w:eastAsia="仿宋"/>
                <w:bCs/>
                <w:szCs w:val="21"/>
              </w:rPr>
            </w:pPr>
            <w:r w:rsidRPr="00B06C2B">
              <w:rPr>
                <w:rFonts w:eastAsia="仿宋"/>
                <w:color w:val="000000"/>
                <w:szCs w:val="21"/>
              </w:rPr>
              <w:t>0.49</w:t>
            </w:r>
          </w:p>
        </w:tc>
        <w:tc>
          <w:tcPr>
            <w:tcW w:w="1420" w:type="dxa"/>
            <w:vAlign w:val="center"/>
          </w:tcPr>
          <w:p w:rsidR="00345F83" w:rsidRPr="00B06C2B" w:rsidRDefault="00345F83" w:rsidP="00935D1F">
            <w:pPr>
              <w:jc w:val="center"/>
              <w:rPr>
                <w:rFonts w:eastAsia="仿宋"/>
                <w:bCs/>
                <w:szCs w:val="21"/>
              </w:rPr>
            </w:pPr>
            <w:r w:rsidRPr="00B06C2B">
              <w:rPr>
                <w:rFonts w:eastAsia="仿宋"/>
                <w:color w:val="000000"/>
                <w:szCs w:val="21"/>
              </w:rPr>
              <w:t>0.77</w:t>
            </w:r>
          </w:p>
        </w:tc>
        <w:tc>
          <w:tcPr>
            <w:tcW w:w="1420" w:type="dxa"/>
            <w:vAlign w:val="center"/>
          </w:tcPr>
          <w:p w:rsidR="00345F83" w:rsidRPr="00B06C2B" w:rsidRDefault="00345F83" w:rsidP="00935D1F">
            <w:pPr>
              <w:jc w:val="center"/>
              <w:rPr>
                <w:rFonts w:eastAsia="仿宋"/>
                <w:bCs/>
                <w:szCs w:val="21"/>
              </w:rPr>
            </w:pPr>
            <w:r w:rsidRPr="00B06C2B">
              <w:rPr>
                <w:rFonts w:eastAsia="仿宋"/>
                <w:color w:val="000000"/>
                <w:szCs w:val="21"/>
              </w:rPr>
              <w:t>1.21</w:t>
            </w:r>
          </w:p>
        </w:tc>
        <w:tc>
          <w:tcPr>
            <w:tcW w:w="1421" w:type="dxa"/>
            <w:vAlign w:val="center"/>
          </w:tcPr>
          <w:p w:rsidR="00345F83" w:rsidRPr="00B06C2B" w:rsidRDefault="00345F83" w:rsidP="00935D1F">
            <w:pPr>
              <w:jc w:val="center"/>
              <w:rPr>
                <w:rFonts w:eastAsia="仿宋"/>
                <w:bCs/>
                <w:szCs w:val="21"/>
              </w:rPr>
            </w:pPr>
            <w:r w:rsidRPr="00B06C2B">
              <w:rPr>
                <w:rFonts w:eastAsia="仿宋"/>
                <w:color w:val="000000"/>
                <w:szCs w:val="21"/>
              </w:rPr>
              <w:t>1.33</w:t>
            </w:r>
          </w:p>
        </w:tc>
        <w:tc>
          <w:tcPr>
            <w:tcW w:w="1421" w:type="dxa"/>
            <w:vAlign w:val="center"/>
          </w:tcPr>
          <w:p w:rsidR="00345F83" w:rsidRPr="00B06C2B" w:rsidRDefault="00345F83" w:rsidP="00935D1F">
            <w:pPr>
              <w:jc w:val="center"/>
              <w:rPr>
                <w:rFonts w:eastAsia="仿宋"/>
                <w:bCs/>
                <w:szCs w:val="21"/>
              </w:rPr>
            </w:pPr>
            <w:r w:rsidRPr="00B06C2B">
              <w:rPr>
                <w:rFonts w:eastAsia="仿宋"/>
                <w:color w:val="000000"/>
                <w:szCs w:val="21"/>
              </w:rPr>
              <w:t>0.89</w:t>
            </w:r>
          </w:p>
        </w:tc>
      </w:tr>
      <w:tr w:rsidR="00345F83" w:rsidRPr="00B06C2B" w:rsidTr="00345F83">
        <w:trPr>
          <w:jc w:val="center"/>
        </w:trPr>
        <w:tc>
          <w:tcPr>
            <w:tcW w:w="1698" w:type="dxa"/>
            <w:vAlign w:val="center"/>
          </w:tcPr>
          <w:p w:rsidR="00345F83" w:rsidRPr="00B06C2B" w:rsidRDefault="00345F83" w:rsidP="00935D1F">
            <w:pPr>
              <w:jc w:val="center"/>
              <w:rPr>
                <w:rFonts w:eastAsia="仿宋"/>
                <w:bCs/>
                <w:szCs w:val="21"/>
              </w:rPr>
            </w:pPr>
            <w:r w:rsidRPr="00B06C2B">
              <w:rPr>
                <w:rFonts w:eastAsia="仿宋"/>
                <w:bCs/>
                <w:szCs w:val="21"/>
              </w:rPr>
              <w:t>序号</w:t>
            </w:r>
          </w:p>
        </w:tc>
        <w:tc>
          <w:tcPr>
            <w:tcW w:w="1142" w:type="dxa"/>
            <w:vAlign w:val="center"/>
          </w:tcPr>
          <w:p w:rsidR="00345F83" w:rsidRPr="00B06C2B" w:rsidRDefault="00345F83" w:rsidP="00935D1F">
            <w:pPr>
              <w:jc w:val="center"/>
              <w:rPr>
                <w:rFonts w:eastAsia="仿宋"/>
                <w:bCs/>
                <w:szCs w:val="21"/>
              </w:rPr>
            </w:pPr>
            <w:r w:rsidRPr="00B06C2B">
              <w:rPr>
                <w:rFonts w:eastAsia="仿宋"/>
                <w:bCs/>
                <w:szCs w:val="21"/>
              </w:rPr>
              <w:t>6</w:t>
            </w:r>
          </w:p>
        </w:tc>
        <w:tc>
          <w:tcPr>
            <w:tcW w:w="1420" w:type="dxa"/>
            <w:vAlign w:val="center"/>
          </w:tcPr>
          <w:p w:rsidR="00345F83" w:rsidRPr="00B06C2B" w:rsidRDefault="00345F83" w:rsidP="00935D1F">
            <w:pPr>
              <w:jc w:val="center"/>
              <w:rPr>
                <w:rFonts w:eastAsia="仿宋"/>
                <w:bCs/>
                <w:szCs w:val="21"/>
              </w:rPr>
            </w:pPr>
            <w:r w:rsidRPr="00B06C2B">
              <w:rPr>
                <w:rFonts w:eastAsia="仿宋"/>
                <w:bCs/>
                <w:szCs w:val="21"/>
              </w:rPr>
              <w:t>7</w:t>
            </w:r>
          </w:p>
        </w:tc>
        <w:tc>
          <w:tcPr>
            <w:tcW w:w="1420" w:type="dxa"/>
            <w:vAlign w:val="center"/>
          </w:tcPr>
          <w:p w:rsidR="00345F83" w:rsidRPr="00B06C2B" w:rsidRDefault="00345F83" w:rsidP="00935D1F">
            <w:pPr>
              <w:jc w:val="center"/>
              <w:rPr>
                <w:rFonts w:eastAsia="仿宋"/>
                <w:bCs/>
                <w:szCs w:val="21"/>
              </w:rPr>
            </w:pPr>
            <w:r w:rsidRPr="00B06C2B">
              <w:rPr>
                <w:rFonts w:eastAsia="仿宋"/>
                <w:bCs/>
                <w:szCs w:val="21"/>
              </w:rPr>
              <w:t>8</w:t>
            </w:r>
          </w:p>
        </w:tc>
        <w:tc>
          <w:tcPr>
            <w:tcW w:w="1421" w:type="dxa"/>
            <w:vAlign w:val="center"/>
          </w:tcPr>
          <w:p w:rsidR="00345F83" w:rsidRPr="00B06C2B" w:rsidRDefault="00345F83" w:rsidP="00935D1F">
            <w:pPr>
              <w:jc w:val="center"/>
              <w:rPr>
                <w:rFonts w:eastAsia="仿宋"/>
                <w:bCs/>
                <w:szCs w:val="21"/>
              </w:rPr>
            </w:pPr>
            <w:r w:rsidRPr="00B06C2B">
              <w:rPr>
                <w:rFonts w:eastAsia="仿宋"/>
                <w:bCs/>
                <w:szCs w:val="21"/>
              </w:rPr>
              <w:t>9</w:t>
            </w:r>
          </w:p>
        </w:tc>
        <w:tc>
          <w:tcPr>
            <w:tcW w:w="1421" w:type="dxa"/>
            <w:vAlign w:val="center"/>
          </w:tcPr>
          <w:p w:rsidR="00345F83" w:rsidRPr="00B06C2B" w:rsidRDefault="00345F83" w:rsidP="00935D1F">
            <w:pPr>
              <w:jc w:val="center"/>
              <w:rPr>
                <w:rFonts w:eastAsia="仿宋"/>
                <w:bCs/>
                <w:szCs w:val="21"/>
              </w:rPr>
            </w:pPr>
            <w:r w:rsidRPr="00B06C2B">
              <w:rPr>
                <w:rFonts w:eastAsia="仿宋"/>
                <w:bCs/>
                <w:szCs w:val="21"/>
              </w:rPr>
              <w:t>10</w:t>
            </w:r>
          </w:p>
        </w:tc>
      </w:tr>
      <w:tr w:rsidR="00345F83" w:rsidRPr="00B06C2B" w:rsidTr="00345F83">
        <w:trPr>
          <w:jc w:val="center"/>
        </w:trPr>
        <w:tc>
          <w:tcPr>
            <w:tcW w:w="1698" w:type="dxa"/>
            <w:vAlign w:val="center"/>
          </w:tcPr>
          <w:p w:rsidR="00345F83" w:rsidRPr="00B06C2B" w:rsidRDefault="00345F83" w:rsidP="00935D1F">
            <w:pPr>
              <w:jc w:val="center"/>
              <w:rPr>
                <w:rFonts w:eastAsia="仿宋"/>
                <w:bCs/>
                <w:szCs w:val="21"/>
              </w:rPr>
            </w:pPr>
            <w:r w:rsidRPr="00B06C2B">
              <w:rPr>
                <w:rFonts w:eastAsia="仿宋"/>
                <w:szCs w:val="21"/>
                <w:lang w:val="el-GR"/>
              </w:rPr>
              <w:t>硫化物和硫酸盐含量</w:t>
            </w:r>
            <w:r w:rsidRPr="00B06C2B">
              <w:rPr>
                <w:rFonts w:eastAsia="仿宋"/>
                <w:bCs/>
                <w:szCs w:val="21"/>
              </w:rPr>
              <w:t>（</w:t>
            </w:r>
            <w:r w:rsidRPr="00B06C2B">
              <w:rPr>
                <w:rFonts w:eastAsia="仿宋"/>
                <w:bCs/>
                <w:szCs w:val="21"/>
              </w:rPr>
              <w:t>%</w:t>
            </w:r>
            <w:r w:rsidRPr="00B06C2B">
              <w:rPr>
                <w:rFonts w:eastAsia="仿宋"/>
                <w:bCs/>
                <w:szCs w:val="21"/>
              </w:rPr>
              <w:t>）</w:t>
            </w:r>
          </w:p>
        </w:tc>
        <w:tc>
          <w:tcPr>
            <w:tcW w:w="1142" w:type="dxa"/>
            <w:vAlign w:val="center"/>
          </w:tcPr>
          <w:p w:rsidR="00345F83" w:rsidRPr="00B06C2B" w:rsidRDefault="00345F83" w:rsidP="00935D1F">
            <w:pPr>
              <w:jc w:val="center"/>
              <w:rPr>
                <w:rFonts w:eastAsia="仿宋"/>
                <w:bCs/>
                <w:szCs w:val="21"/>
              </w:rPr>
            </w:pPr>
            <w:r w:rsidRPr="00B06C2B">
              <w:rPr>
                <w:rFonts w:eastAsia="仿宋"/>
                <w:color w:val="000000"/>
                <w:szCs w:val="21"/>
              </w:rPr>
              <w:t>0.56</w:t>
            </w:r>
          </w:p>
        </w:tc>
        <w:tc>
          <w:tcPr>
            <w:tcW w:w="1420" w:type="dxa"/>
            <w:vAlign w:val="center"/>
          </w:tcPr>
          <w:p w:rsidR="00345F83" w:rsidRPr="00B06C2B" w:rsidRDefault="00345F83" w:rsidP="00935D1F">
            <w:pPr>
              <w:jc w:val="center"/>
              <w:rPr>
                <w:rFonts w:eastAsia="仿宋"/>
                <w:bCs/>
                <w:szCs w:val="21"/>
              </w:rPr>
            </w:pPr>
            <w:r w:rsidRPr="00B06C2B">
              <w:rPr>
                <w:rFonts w:eastAsia="仿宋"/>
                <w:color w:val="000000"/>
                <w:szCs w:val="21"/>
              </w:rPr>
              <w:t>0.90</w:t>
            </w:r>
          </w:p>
        </w:tc>
        <w:tc>
          <w:tcPr>
            <w:tcW w:w="1420" w:type="dxa"/>
            <w:vAlign w:val="center"/>
          </w:tcPr>
          <w:p w:rsidR="00345F83" w:rsidRPr="00B06C2B" w:rsidRDefault="00345F83" w:rsidP="00935D1F">
            <w:pPr>
              <w:jc w:val="center"/>
              <w:rPr>
                <w:rFonts w:eastAsia="仿宋"/>
                <w:bCs/>
                <w:szCs w:val="21"/>
              </w:rPr>
            </w:pPr>
            <w:r w:rsidRPr="00B06C2B">
              <w:rPr>
                <w:rFonts w:eastAsia="仿宋"/>
                <w:color w:val="000000"/>
                <w:szCs w:val="21"/>
              </w:rPr>
              <w:t>0.38</w:t>
            </w:r>
          </w:p>
        </w:tc>
        <w:tc>
          <w:tcPr>
            <w:tcW w:w="1421" w:type="dxa"/>
            <w:vAlign w:val="center"/>
          </w:tcPr>
          <w:p w:rsidR="00345F83" w:rsidRPr="00B06C2B" w:rsidRDefault="00345F83" w:rsidP="00935D1F">
            <w:pPr>
              <w:jc w:val="center"/>
              <w:rPr>
                <w:rFonts w:eastAsia="仿宋"/>
                <w:bCs/>
                <w:szCs w:val="21"/>
              </w:rPr>
            </w:pPr>
            <w:r w:rsidRPr="00B06C2B">
              <w:rPr>
                <w:rFonts w:eastAsia="仿宋"/>
                <w:color w:val="000000"/>
                <w:szCs w:val="21"/>
              </w:rPr>
              <w:t>0.44</w:t>
            </w:r>
          </w:p>
        </w:tc>
        <w:tc>
          <w:tcPr>
            <w:tcW w:w="1421" w:type="dxa"/>
            <w:vAlign w:val="center"/>
          </w:tcPr>
          <w:p w:rsidR="00345F83" w:rsidRPr="00B06C2B" w:rsidRDefault="00345F83" w:rsidP="00935D1F">
            <w:pPr>
              <w:jc w:val="center"/>
              <w:rPr>
                <w:rFonts w:eastAsia="仿宋"/>
                <w:bCs/>
                <w:szCs w:val="21"/>
              </w:rPr>
            </w:pPr>
            <w:r w:rsidRPr="00B06C2B">
              <w:rPr>
                <w:rFonts w:eastAsia="仿宋"/>
                <w:color w:val="000000"/>
                <w:szCs w:val="21"/>
              </w:rPr>
              <w:t>0.57</w:t>
            </w:r>
          </w:p>
        </w:tc>
      </w:tr>
    </w:tbl>
    <w:p w:rsidR="00752F09" w:rsidRPr="00B06C2B" w:rsidRDefault="006668A3" w:rsidP="006437DB">
      <w:pPr>
        <w:ind w:firstLineChars="200" w:firstLine="420"/>
        <w:rPr>
          <w:rFonts w:eastAsia="仿宋"/>
          <w:sz w:val="24"/>
          <w:szCs w:val="24"/>
        </w:rPr>
      </w:pPr>
      <w:r w:rsidRPr="00B06C2B">
        <w:rPr>
          <w:rFonts w:eastAsia="仿宋"/>
          <w:szCs w:val="21"/>
          <w:lang w:val="el-GR"/>
        </w:rPr>
        <w:t>GB/T 17431.1-2010</w:t>
      </w:r>
      <w:r w:rsidRPr="00B06C2B">
        <w:rPr>
          <w:rFonts w:eastAsia="仿宋"/>
          <w:szCs w:val="21"/>
          <w:lang w:val="el-GR"/>
        </w:rPr>
        <w:t>《轻集料及其试验方法</w:t>
      </w:r>
      <w:r w:rsidRPr="00B06C2B">
        <w:rPr>
          <w:rFonts w:eastAsia="仿宋"/>
          <w:szCs w:val="21"/>
          <w:lang w:val="el-GR"/>
        </w:rPr>
        <w:t xml:space="preserve"> </w:t>
      </w:r>
      <w:r w:rsidRPr="00B06C2B">
        <w:rPr>
          <w:rFonts w:eastAsia="仿宋"/>
          <w:szCs w:val="21"/>
          <w:lang w:val="el-GR"/>
        </w:rPr>
        <w:t>第</w:t>
      </w:r>
      <w:r w:rsidRPr="00B06C2B">
        <w:rPr>
          <w:rFonts w:eastAsia="仿宋"/>
          <w:szCs w:val="21"/>
          <w:lang w:val="el-GR"/>
        </w:rPr>
        <w:t>1</w:t>
      </w:r>
      <w:r w:rsidRPr="00B06C2B">
        <w:rPr>
          <w:rFonts w:eastAsia="仿宋"/>
          <w:szCs w:val="21"/>
          <w:lang w:val="el-GR"/>
        </w:rPr>
        <w:t>部分</w:t>
      </w:r>
      <w:r w:rsidRPr="00B06C2B">
        <w:rPr>
          <w:rFonts w:eastAsia="仿宋"/>
          <w:szCs w:val="21"/>
          <w:lang w:val="el-GR"/>
        </w:rPr>
        <w:t xml:space="preserve"> </w:t>
      </w:r>
      <w:r w:rsidRPr="00B06C2B">
        <w:rPr>
          <w:rFonts w:eastAsia="仿宋"/>
          <w:szCs w:val="21"/>
          <w:lang w:val="el-GR"/>
        </w:rPr>
        <w:t>轻集料》中对普通轻集料硫化物和硫酸盐含量限定为</w:t>
      </w:r>
      <w:r w:rsidRPr="00B06C2B">
        <w:rPr>
          <w:rFonts w:eastAsia="仿宋"/>
          <w:szCs w:val="21"/>
          <w:lang w:val="el-GR"/>
        </w:rPr>
        <w:t>≤1.0%</w:t>
      </w:r>
      <w:r w:rsidRPr="00B06C2B">
        <w:rPr>
          <w:rFonts w:eastAsia="仿宋"/>
          <w:szCs w:val="21"/>
          <w:lang w:val="el-GR"/>
        </w:rPr>
        <w:t>，煤矸石类</w:t>
      </w:r>
      <w:r w:rsidRPr="00B06C2B">
        <w:rPr>
          <w:rFonts w:eastAsia="仿宋"/>
          <w:szCs w:val="21"/>
          <w:lang w:val="el-GR"/>
        </w:rPr>
        <w:t>≤1.5%</w:t>
      </w:r>
      <w:r w:rsidR="00304E8F" w:rsidRPr="00B06C2B">
        <w:rPr>
          <w:rFonts w:eastAsia="仿宋"/>
          <w:szCs w:val="21"/>
          <w:lang w:val="el-GR"/>
        </w:rPr>
        <w:t>，</w:t>
      </w:r>
      <w:r w:rsidR="00345F83" w:rsidRPr="00B06C2B">
        <w:rPr>
          <w:rFonts w:eastAsia="仿宋"/>
          <w:szCs w:val="21"/>
          <w:lang w:val="el-GR"/>
        </w:rPr>
        <w:t>如上表可知，本次测试的</w:t>
      </w:r>
      <w:r w:rsidR="001A1AEE" w:rsidRPr="00B06C2B">
        <w:rPr>
          <w:rFonts w:eastAsia="仿宋"/>
          <w:szCs w:val="21"/>
          <w:lang w:val="el-GR"/>
        </w:rPr>
        <w:t>10</w:t>
      </w:r>
      <w:r w:rsidR="001A1AEE" w:rsidRPr="00B06C2B">
        <w:rPr>
          <w:rFonts w:eastAsia="仿宋"/>
          <w:szCs w:val="21"/>
          <w:lang w:val="el-GR"/>
        </w:rPr>
        <w:t>组样品，只有两组超出</w:t>
      </w:r>
      <w:r w:rsidR="001A1AEE" w:rsidRPr="00B06C2B">
        <w:rPr>
          <w:rFonts w:eastAsia="仿宋"/>
          <w:szCs w:val="21"/>
          <w:lang w:val="el-GR"/>
        </w:rPr>
        <w:t>1.0%</w:t>
      </w:r>
      <w:r w:rsidR="001A1AEE" w:rsidRPr="00B06C2B">
        <w:rPr>
          <w:rFonts w:eastAsia="仿宋"/>
          <w:szCs w:val="21"/>
          <w:lang w:val="el-GR"/>
        </w:rPr>
        <w:t>，</w:t>
      </w:r>
      <w:r w:rsidR="001A1AEE" w:rsidRPr="00B06C2B">
        <w:rPr>
          <w:rFonts w:eastAsia="仿宋"/>
          <w:szCs w:val="21"/>
          <w:lang w:val="el-GR"/>
        </w:rPr>
        <w:t>80%</w:t>
      </w:r>
      <w:r w:rsidR="001A1AEE" w:rsidRPr="00B06C2B">
        <w:rPr>
          <w:rFonts w:eastAsia="仿宋"/>
          <w:szCs w:val="21"/>
          <w:lang w:val="el-GR"/>
        </w:rPr>
        <w:t>产品可满足该要求，因此本标准限定</w:t>
      </w:r>
      <w:r w:rsidR="001A1AEE" w:rsidRPr="00B06C2B">
        <w:rPr>
          <w:rFonts w:eastAsia="仿宋"/>
          <w:sz w:val="24"/>
          <w:szCs w:val="24"/>
        </w:rPr>
        <w:t>硫化物和硫酸盐含量</w:t>
      </w:r>
      <w:r w:rsidR="001A1AEE" w:rsidRPr="00B06C2B">
        <w:rPr>
          <w:rFonts w:eastAsia="仿宋"/>
          <w:sz w:val="24"/>
          <w:szCs w:val="24"/>
        </w:rPr>
        <w:t>≤1.0%</w:t>
      </w:r>
      <w:r w:rsidR="001A1AEE" w:rsidRPr="00B06C2B">
        <w:rPr>
          <w:rFonts w:eastAsia="仿宋"/>
          <w:sz w:val="24"/>
          <w:szCs w:val="24"/>
        </w:rPr>
        <w:t>。</w:t>
      </w:r>
    </w:p>
    <w:p w:rsidR="00935D1F" w:rsidRPr="00BB647E" w:rsidRDefault="00935D1F" w:rsidP="00935D1F">
      <w:pPr>
        <w:rPr>
          <w:rFonts w:eastAsia="仿宋"/>
          <w:b/>
          <w:bCs/>
          <w:szCs w:val="21"/>
          <w:lang w:val="el-GR"/>
        </w:rPr>
      </w:pPr>
      <w:r w:rsidRPr="00BB647E">
        <w:rPr>
          <w:rFonts w:eastAsia="仿宋"/>
          <w:b/>
          <w:bCs/>
          <w:szCs w:val="21"/>
          <w:lang w:val="el-GR"/>
        </w:rPr>
        <w:t>3.</w:t>
      </w:r>
      <w:r w:rsidR="00BB647E" w:rsidRPr="00BB647E">
        <w:rPr>
          <w:rFonts w:eastAsia="仿宋"/>
          <w:b/>
          <w:bCs/>
          <w:szCs w:val="21"/>
          <w:lang w:val="el-GR"/>
        </w:rPr>
        <w:t>9</w:t>
      </w:r>
      <w:r w:rsidRPr="00BB647E">
        <w:rPr>
          <w:rFonts w:eastAsia="仿宋"/>
          <w:b/>
          <w:bCs/>
          <w:szCs w:val="21"/>
          <w:lang w:val="el-GR"/>
        </w:rPr>
        <w:t xml:space="preserve"> </w:t>
      </w:r>
      <w:r w:rsidR="00451FC4" w:rsidRPr="00BB647E">
        <w:rPr>
          <w:rFonts w:eastAsia="仿宋"/>
          <w:b/>
          <w:bCs/>
          <w:szCs w:val="21"/>
          <w:lang w:val="el-GR"/>
        </w:rPr>
        <w:t>有机物含量</w:t>
      </w:r>
    </w:p>
    <w:p w:rsidR="00E8030B" w:rsidRPr="00B06C2B" w:rsidRDefault="00E8030B" w:rsidP="00EB7B15">
      <w:pPr>
        <w:jc w:val="center"/>
        <w:rPr>
          <w:rFonts w:eastAsia="仿宋"/>
          <w:szCs w:val="21"/>
          <w:lang w:val="el-GR"/>
        </w:rPr>
      </w:pPr>
      <w:r w:rsidRPr="00B06C2B">
        <w:rPr>
          <w:rFonts w:eastAsia="仿宋"/>
          <w:szCs w:val="21"/>
          <w:lang w:val="el-GR"/>
        </w:rPr>
        <w:t>表</w:t>
      </w:r>
      <w:r w:rsidRPr="00B06C2B">
        <w:rPr>
          <w:rFonts w:eastAsia="仿宋"/>
          <w:szCs w:val="21"/>
          <w:lang w:val="el-GR"/>
        </w:rPr>
        <w:t xml:space="preserve">9 </w:t>
      </w:r>
      <w:r w:rsidRPr="00B06C2B">
        <w:rPr>
          <w:rFonts w:eastAsia="仿宋"/>
          <w:szCs w:val="21"/>
          <w:lang w:val="el-GR"/>
        </w:rPr>
        <w:t>污泥陶粒有机物含量</w:t>
      </w:r>
    </w:p>
    <w:tbl>
      <w:tblPr>
        <w:tblW w:w="5000" w:type="pct"/>
        <w:jc w:val="center"/>
        <w:tblBorders>
          <w:top w:val="single" w:sz="12" w:space="0" w:color="000000"/>
          <w:left w:val="single" w:sz="2" w:space="0" w:color="000000"/>
          <w:bottom w:val="single" w:sz="12" w:space="0" w:color="000000"/>
          <w:right w:val="single" w:sz="2" w:space="0" w:color="000000"/>
          <w:insideH w:val="single" w:sz="2" w:space="0" w:color="000000"/>
          <w:insideV w:val="single" w:sz="2" w:space="0" w:color="000000"/>
        </w:tblBorders>
        <w:tblLook w:val="0000"/>
      </w:tblPr>
      <w:tblGrid>
        <w:gridCol w:w="1697"/>
        <w:gridCol w:w="1277"/>
        <w:gridCol w:w="1287"/>
        <w:gridCol w:w="1420"/>
        <w:gridCol w:w="1421"/>
        <w:gridCol w:w="1420"/>
      </w:tblGrid>
      <w:tr w:rsidR="00451FC4" w:rsidRPr="00B06C2B" w:rsidTr="00B06C2B">
        <w:trPr>
          <w:jc w:val="center"/>
        </w:trPr>
        <w:tc>
          <w:tcPr>
            <w:tcW w:w="996" w:type="pct"/>
            <w:vAlign w:val="center"/>
          </w:tcPr>
          <w:p w:rsidR="00451FC4" w:rsidRPr="00B06C2B" w:rsidRDefault="00451FC4" w:rsidP="00767224">
            <w:pPr>
              <w:jc w:val="center"/>
              <w:rPr>
                <w:rFonts w:eastAsia="仿宋"/>
                <w:bCs/>
                <w:szCs w:val="21"/>
              </w:rPr>
            </w:pPr>
            <w:r w:rsidRPr="00B06C2B">
              <w:rPr>
                <w:rFonts w:eastAsia="仿宋"/>
                <w:bCs/>
                <w:szCs w:val="21"/>
              </w:rPr>
              <w:t>序号</w:t>
            </w:r>
          </w:p>
        </w:tc>
        <w:tc>
          <w:tcPr>
            <w:tcW w:w="749" w:type="pct"/>
            <w:vAlign w:val="center"/>
          </w:tcPr>
          <w:p w:rsidR="00451FC4" w:rsidRPr="00B06C2B" w:rsidRDefault="00451FC4" w:rsidP="00767224">
            <w:pPr>
              <w:jc w:val="center"/>
              <w:rPr>
                <w:rFonts w:eastAsia="仿宋"/>
                <w:bCs/>
                <w:szCs w:val="21"/>
              </w:rPr>
            </w:pPr>
            <w:r w:rsidRPr="00B06C2B">
              <w:rPr>
                <w:rFonts w:eastAsia="仿宋"/>
                <w:bCs/>
                <w:szCs w:val="21"/>
              </w:rPr>
              <w:t>1</w:t>
            </w:r>
          </w:p>
        </w:tc>
        <w:tc>
          <w:tcPr>
            <w:tcW w:w="755" w:type="pct"/>
            <w:vAlign w:val="center"/>
          </w:tcPr>
          <w:p w:rsidR="00451FC4" w:rsidRPr="00B06C2B" w:rsidRDefault="00451FC4" w:rsidP="00767224">
            <w:pPr>
              <w:jc w:val="center"/>
              <w:rPr>
                <w:rFonts w:eastAsia="仿宋"/>
                <w:bCs/>
                <w:szCs w:val="21"/>
              </w:rPr>
            </w:pPr>
            <w:r w:rsidRPr="00B06C2B">
              <w:rPr>
                <w:rFonts w:eastAsia="仿宋"/>
                <w:bCs/>
                <w:szCs w:val="21"/>
              </w:rPr>
              <w:t>2</w:t>
            </w:r>
          </w:p>
        </w:tc>
        <w:tc>
          <w:tcPr>
            <w:tcW w:w="833" w:type="pct"/>
            <w:vAlign w:val="center"/>
          </w:tcPr>
          <w:p w:rsidR="00451FC4" w:rsidRPr="00B06C2B" w:rsidRDefault="00451FC4" w:rsidP="00767224">
            <w:pPr>
              <w:jc w:val="center"/>
              <w:rPr>
                <w:rFonts w:eastAsia="仿宋"/>
                <w:bCs/>
                <w:szCs w:val="21"/>
              </w:rPr>
            </w:pPr>
            <w:r w:rsidRPr="00B06C2B">
              <w:rPr>
                <w:rFonts w:eastAsia="仿宋"/>
                <w:bCs/>
                <w:szCs w:val="21"/>
              </w:rPr>
              <w:t>3</w:t>
            </w:r>
          </w:p>
        </w:tc>
        <w:tc>
          <w:tcPr>
            <w:tcW w:w="834" w:type="pct"/>
            <w:vAlign w:val="center"/>
          </w:tcPr>
          <w:p w:rsidR="00451FC4" w:rsidRPr="00B06C2B" w:rsidRDefault="00451FC4" w:rsidP="00767224">
            <w:pPr>
              <w:jc w:val="center"/>
              <w:rPr>
                <w:rFonts w:eastAsia="仿宋"/>
                <w:bCs/>
                <w:szCs w:val="21"/>
              </w:rPr>
            </w:pPr>
            <w:r w:rsidRPr="00B06C2B">
              <w:rPr>
                <w:rFonts w:eastAsia="仿宋"/>
                <w:bCs/>
                <w:szCs w:val="21"/>
              </w:rPr>
              <w:t>4</w:t>
            </w:r>
          </w:p>
        </w:tc>
        <w:tc>
          <w:tcPr>
            <w:tcW w:w="834" w:type="pct"/>
            <w:vAlign w:val="center"/>
          </w:tcPr>
          <w:p w:rsidR="00451FC4" w:rsidRPr="00B06C2B" w:rsidRDefault="00451FC4" w:rsidP="00767224">
            <w:pPr>
              <w:jc w:val="center"/>
              <w:rPr>
                <w:rFonts w:eastAsia="仿宋"/>
                <w:bCs/>
                <w:szCs w:val="21"/>
              </w:rPr>
            </w:pPr>
            <w:r w:rsidRPr="00B06C2B">
              <w:rPr>
                <w:rFonts w:eastAsia="仿宋"/>
                <w:bCs/>
                <w:szCs w:val="21"/>
              </w:rPr>
              <w:t>5</w:t>
            </w:r>
          </w:p>
        </w:tc>
      </w:tr>
      <w:tr w:rsidR="00451FC4" w:rsidRPr="00B06C2B" w:rsidTr="00B06C2B">
        <w:trPr>
          <w:jc w:val="center"/>
        </w:trPr>
        <w:tc>
          <w:tcPr>
            <w:tcW w:w="996" w:type="pct"/>
            <w:vAlign w:val="center"/>
          </w:tcPr>
          <w:p w:rsidR="00451FC4" w:rsidRPr="00B06C2B" w:rsidRDefault="00451FC4" w:rsidP="00767224">
            <w:pPr>
              <w:jc w:val="center"/>
              <w:rPr>
                <w:rFonts w:eastAsia="仿宋"/>
                <w:bCs/>
                <w:szCs w:val="21"/>
              </w:rPr>
            </w:pPr>
            <w:r w:rsidRPr="00B06C2B">
              <w:rPr>
                <w:rFonts w:eastAsia="仿宋"/>
                <w:szCs w:val="21"/>
                <w:lang w:val="el-GR"/>
              </w:rPr>
              <w:t>有机物含量</w:t>
            </w:r>
          </w:p>
        </w:tc>
        <w:tc>
          <w:tcPr>
            <w:tcW w:w="749" w:type="pct"/>
            <w:vAlign w:val="center"/>
          </w:tcPr>
          <w:p w:rsidR="00451FC4" w:rsidRPr="00B06C2B" w:rsidRDefault="00451FC4" w:rsidP="00767224">
            <w:pPr>
              <w:jc w:val="center"/>
              <w:rPr>
                <w:rFonts w:eastAsia="仿宋"/>
                <w:bCs/>
                <w:szCs w:val="21"/>
              </w:rPr>
            </w:pPr>
            <w:r w:rsidRPr="00B06C2B">
              <w:rPr>
                <w:rFonts w:eastAsia="仿宋"/>
                <w:bCs/>
                <w:szCs w:val="21"/>
              </w:rPr>
              <w:t>浅于标准色</w:t>
            </w:r>
          </w:p>
        </w:tc>
        <w:tc>
          <w:tcPr>
            <w:tcW w:w="755" w:type="pct"/>
            <w:vAlign w:val="center"/>
          </w:tcPr>
          <w:p w:rsidR="00451FC4" w:rsidRPr="00B06C2B" w:rsidRDefault="00451FC4" w:rsidP="00767224">
            <w:pPr>
              <w:jc w:val="center"/>
              <w:rPr>
                <w:rFonts w:eastAsia="仿宋"/>
                <w:bCs/>
                <w:szCs w:val="21"/>
              </w:rPr>
            </w:pPr>
            <w:r w:rsidRPr="00B06C2B">
              <w:rPr>
                <w:rFonts w:eastAsia="仿宋"/>
                <w:bCs/>
                <w:szCs w:val="21"/>
              </w:rPr>
              <w:t>浅于标准色</w:t>
            </w:r>
          </w:p>
        </w:tc>
        <w:tc>
          <w:tcPr>
            <w:tcW w:w="833" w:type="pct"/>
            <w:vAlign w:val="center"/>
          </w:tcPr>
          <w:p w:rsidR="00451FC4" w:rsidRPr="00B06C2B" w:rsidRDefault="00451FC4" w:rsidP="00767224">
            <w:pPr>
              <w:jc w:val="center"/>
              <w:rPr>
                <w:rFonts w:eastAsia="仿宋"/>
                <w:bCs/>
                <w:szCs w:val="21"/>
              </w:rPr>
            </w:pPr>
            <w:r w:rsidRPr="00B06C2B">
              <w:rPr>
                <w:rFonts w:eastAsia="仿宋"/>
                <w:bCs/>
                <w:szCs w:val="21"/>
              </w:rPr>
              <w:t>浅于标准色</w:t>
            </w:r>
          </w:p>
        </w:tc>
        <w:tc>
          <w:tcPr>
            <w:tcW w:w="834" w:type="pct"/>
            <w:vAlign w:val="center"/>
          </w:tcPr>
          <w:p w:rsidR="00451FC4" w:rsidRPr="00B06C2B" w:rsidRDefault="00451FC4" w:rsidP="00767224">
            <w:pPr>
              <w:jc w:val="center"/>
              <w:rPr>
                <w:rFonts w:eastAsia="仿宋"/>
                <w:bCs/>
                <w:szCs w:val="21"/>
              </w:rPr>
            </w:pPr>
            <w:r w:rsidRPr="00B06C2B">
              <w:rPr>
                <w:rFonts w:eastAsia="仿宋"/>
                <w:bCs/>
                <w:szCs w:val="21"/>
              </w:rPr>
              <w:t>浅于标准色</w:t>
            </w:r>
          </w:p>
        </w:tc>
        <w:tc>
          <w:tcPr>
            <w:tcW w:w="834" w:type="pct"/>
            <w:vAlign w:val="center"/>
          </w:tcPr>
          <w:p w:rsidR="00451FC4" w:rsidRPr="00B06C2B" w:rsidRDefault="00451FC4" w:rsidP="00767224">
            <w:pPr>
              <w:jc w:val="center"/>
              <w:rPr>
                <w:rFonts w:eastAsia="仿宋"/>
                <w:bCs/>
                <w:szCs w:val="21"/>
              </w:rPr>
            </w:pPr>
            <w:r w:rsidRPr="00B06C2B">
              <w:rPr>
                <w:rFonts w:eastAsia="仿宋"/>
                <w:bCs/>
                <w:szCs w:val="21"/>
              </w:rPr>
              <w:t>浅于标准色</w:t>
            </w:r>
          </w:p>
        </w:tc>
      </w:tr>
      <w:tr w:rsidR="00451FC4" w:rsidRPr="00B06C2B" w:rsidTr="00B06C2B">
        <w:trPr>
          <w:jc w:val="center"/>
        </w:trPr>
        <w:tc>
          <w:tcPr>
            <w:tcW w:w="996" w:type="pct"/>
            <w:vAlign w:val="center"/>
          </w:tcPr>
          <w:p w:rsidR="00451FC4" w:rsidRPr="00B06C2B" w:rsidRDefault="00451FC4" w:rsidP="00767224">
            <w:pPr>
              <w:jc w:val="center"/>
              <w:rPr>
                <w:rFonts w:eastAsia="仿宋"/>
                <w:bCs/>
                <w:szCs w:val="21"/>
              </w:rPr>
            </w:pPr>
            <w:r w:rsidRPr="00B06C2B">
              <w:rPr>
                <w:rFonts w:eastAsia="仿宋"/>
                <w:bCs/>
                <w:szCs w:val="21"/>
              </w:rPr>
              <w:t>序号</w:t>
            </w:r>
          </w:p>
        </w:tc>
        <w:tc>
          <w:tcPr>
            <w:tcW w:w="749" w:type="pct"/>
            <w:vAlign w:val="center"/>
          </w:tcPr>
          <w:p w:rsidR="00451FC4" w:rsidRPr="00B06C2B" w:rsidRDefault="00451FC4" w:rsidP="00767224">
            <w:pPr>
              <w:jc w:val="center"/>
              <w:rPr>
                <w:rFonts w:eastAsia="仿宋"/>
                <w:bCs/>
                <w:szCs w:val="21"/>
              </w:rPr>
            </w:pPr>
            <w:r w:rsidRPr="00B06C2B">
              <w:rPr>
                <w:rFonts w:eastAsia="仿宋"/>
                <w:bCs/>
                <w:szCs w:val="21"/>
              </w:rPr>
              <w:t>6</w:t>
            </w:r>
          </w:p>
        </w:tc>
        <w:tc>
          <w:tcPr>
            <w:tcW w:w="755" w:type="pct"/>
            <w:vAlign w:val="center"/>
          </w:tcPr>
          <w:p w:rsidR="00451FC4" w:rsidRPr="00B06C2B" w:rsidRDefault="00451FC4" w:rsidP="00767224">
            <w:pPr>
              <w:jc w:val="center"/>
              <w:rPr>
                <w:rFonts w:eastAsia="仿宋"/>
                <w:bCs/>
                <w:szCs w:val="21"/>
              </w:rPr>
            </w:pPr>
            <w:r w:rsidRPr="00B06C2B">
              <w:rPr>
                <w:rFonts w:eastAsia="仿宋"/>
                <w:bCs/>
                <w:szCs w:val="21"/>
              </w:rPr>
              <w:t>7</w:t>
            </w:r>
          </w:p>
        </w:tc>
        <w:tc>
          <w:tcPr>
            <w:tcW w:w="833" w:type="pct"/>
            <w:vAlign w:val="center"/>
          </w:tcPr>
          <w:p w:rsidR="00451FC4" w:rsidRPr="00B06C2B" w:rsidRDefault="00451FC4" w:rsidP="00767224">
            <w:pPr>
              <w:jc w:val="center"/>
              <w:rPr>
                <w:rFonts w:eastAsia="仿宋"/>
                <w:bCs/>
                <w:szCs w:val="21"/>
              </w:rPr>
            </w:pPr>
            <w:r w:rsidRPr="00B06C2B">
              <w:rPr>
                <w:rFonts w:eastAsia="仿宋"/>
                <w:bCs/>
                <w:szCs w:val="21"/>
              </w:rPr>
              <w:t>8</w:t>
            </w:r>
          </w:p>
        </w:tc>
        <w:tc>
          <w:tcPr>
            <w:tcW w:w="834" w:type="pct"/>
            <w:vAlign w:val="center"/>
          </w:tcPr>
          <w:p w:rsidR="00451FC4" w:rsidRPr="00B06C2B" w:rsidRDefault="00451FC4" w:rsidP="00767224">
            <w:pPr>
              <w:jc w:val="center"/>
              <w:rPr>
                <w:rFonts w:eastAsia="仿宋"/>
                <w:bCs/>
                <w:szCs w:val="21"/>
              </w:rPr>
            </w:pPr>
            <w:r w:rsidRPr="00B06C2B">
              <w:rPr>
                <w:rFonts w:eastAsia="仿宋"/>
                <w:bCs/>
                <w:szCs w:val="21"/>
              </w:rPr>
              <w:t>9</w:t>
            </w:r>
          </w:p>
        </w:tc>
        <w:tc>
          <w:tcPr>
            <w:tcW w:w="834" w:type="pct"/>
            <w:vAlign w:val="center"/>
          </w:tcPr>
          <w:p w:rsidR="00451FC4" w:rsidRPr="00B06C2B" w:rsidRDefault="00451FC4" w:rsidP="00767224">
            <w:pPr>
              <w:jc w:val="center"/>
              <w:rPr>
                <w:rFonts w:eastAsia="仿宋"/>
                <w:bCs/>
                <w:szCs w:val="21"/>
              </w:rPr>
            </w:pPr>
            <w:r w:rsidRPr="00B06C2B">
              <w:rPr>
                <w:rFonts w:eastAsia="仿宋"/>
                <w:bCs/>
                <w:szCs w:val="21"/>
              </w:rPr>
              <w:t>10</w:t>
            </w:r>
          </w:p>
        </w:tc>
      </w:tr>
      <w:tr w:rsidR="00451FC4" w:rsidRPr="00B06C2B" w:rsidTr="00B06C2B">
        <w:trPr>
          <w:jc w:val="center"/>
        </w:trPr>
        <w:tc>
          <w:tcPr>
            <w:tcW w:w="996" w:type="pct"/>
            <w:vAlign w:val="center"/>
          </w:tcPr>
          <w:p w:rsidR="00451FC4" w:rsidRPr="00B06C2B" w:rsidRDefault="00451FC4" w:rsidP="00451FC4">
            <w:pPr>
              <w:jc w:val="center"/>
              <w:rPr>
                <w:rFonts w:eastAsia="仿宋"/>
                <w:bCs/>
                <w:szCs w:val="21"/>
              </w:rPr>
            </w:pPr>
            <w:r w:rsidRPr="00B06C2B">
              <w:rPr>
                <w:rFonts w:eastAsia="仿宋"/>
                <w:szCs w:val="21"/>
                <w:lang w:val="el-GR"/>
              </w:rPr>
              <w:t>有机物含量</w:t>
            </w:r>
          </w:p>
        </w:tc>
        <w:tc>
          <w:tcPr>
            <w:tcW w:w="749" w:type="pct"/>
          </w:tcPr>
          <w:p w:rsidR="00451FC4" w:rsidRPr="00B06C2B" w:rsidRDefault="00451FC4" w:rsidP="00451FC4">
            <w:pPr>
              <w:jc w:val="center"/>
              <w:rPr>
                <w:rFonts w:eastAsia="仿宋"/>
                <w:bCs/>
                <w:szCs w:val="21"/>
              </w:rPr>
            </w:pPr>
            <w:r w:rsidRPr="00B06C2B">
              <w:rPr>
                <w:rFonts w:eastAsia="仿宋"/>
                <w:bCs/>
                <w:szCs w:val="21"/>
              </w:rPr>
              <w:t>浅于标准色</w:t>
            </w:r>
          </w:p>
        </w:tc>
        <w:tc>
          <w:tcPr>
            <w:tcW w:w="755" w:type="pct"/>
          </w:tcPr>
          <w:p w:rsidR="00451FC4" w:rsidRPr="00B06C2B" w:rsidRDefault="00451FC4" w:rsidP="00451FC4">
            <w:pPr>
              <w:jc w:val="center"/>
              <w:rPr>
                <w:rFonts w:eastAsia="仿宋"/>
                <w:bCs/>
                <w:szCs w:val="21"/>
              </w:rPr>
            </w:pPr>
            <w:r w:rsidRPr="00B06C2B">
              <w:rPr>
                <w:rFonts w:eastAsia="仿宋"/>
                <w:bCs/>
                <w:szCs w:val="21"/>
              </w:rPr>
              <w:t>浅于标准色</w:t>
            </w:r>
          </w:p>
        </w:tc>
        <w:tc>
          <w:tcPr>
            <w:tcW w:w="833" w:type="pct"/>
          </w:tcPr>
          <w:p w:rsidR="00451FC4" w:rsidRPr="00B06C2B" w:rsidRDefault="00451FC4" w:rsidP="00451FC4">
            <w:pPr>
              <w:jc w:val="center"/>
              <w:rPr>
                <w:rFonts w:eastAsia="仿宋"/>
                <w:bCs/>
                <w:szCs w:val="21"/>
              </w:rPr>
            </w:pPr>
            <w:r w:rsidRPr="00B06C2B">
              <w:rPr>
                <w:rFonts w:eastAsia="仿宋"/>
                <w:bCs/>
                <w:szCs w:val="21"/>
              </w:rPr>
              <w:t>浅于标准色</w:t>
            </w:r>
          </w:p>
        </w:tc>
        <w:tc>
          <w:tcPr>
            <w:tcW w:w="834" w:type="pct"/>
          </w:tcPr>
          <w:p w:rsidR="00451FC4" w:rsidRPr="00B06C2B" w:rsidRDefault="00451FC4" w:rsidP="00451FC4">
            <w:pPr>
              <w:jc w:val="center"/>
              <w:rPr>
                <w:rFonts w:eastAsia="仿宋"/>
                <w:bCs/>
                <w:szCs w:val="21"/>
              </w:rPr>
            </w:pPr>
            <w:r w:rsidRPr="00B06C2B">
              <w:rPr>
                <w:rFonts w:eastAsia="仿宋"/>
                <w:bCs/>
                <w:szCs w:val="21"/>
              </w:rPr>
              <w:t>浅于标准色</w:t>
            </w:r>
          </w:p>
        </w:tc>
        <w:tc>
          <w:tcPr>
            <w:tcW w:w="834" w:type="pct"/>
          </w:tcPr>
          <w:p w:rsidR="00451FC4" w:rsidRPr="00B06C2B" w:rsidRDefault="00451FC4" w:rsidP="00451FC4">
            <w:pPr>
              <w:jc w:val="center"/>
              <w:rPr>
                <w:rFonts w:eastAsia="仿宋"/>
                <w:bCs/>
                <w:szCs w:val="21"/>
              </w:rPr>
            </w:pPr>
            <w:r w:rsidRPr="00B06C2B">
              <w:rPr>
                <w:rFonts w:eastAsia="仿宋"/>
                <w:bCs/>
                <w:szCs w:val="21"/>
              </w:rPr>
              <w:t>浅于标准色</w:t>
            </w:r>
          </w:p>
        </w:tc>
      </w:tr>
    </w:tbl>
    <w:p w:rsidR="00451FC4" w:rsidRPr="00B06C2B" w:rsidRDefault="00E8030B" w:rsidP="00E8030B">
      <w:pPr>
        <w:ind w:firstLineChars="200" w:firstLine="420"/>
        <w:rPr>
          <w:rFonts w:eastAsia="仿宋"/>
          <w:szCs w:val="21"/>
          <w:lang w:val="el-GR"/>
        </w:rPr>
      </w:pPr>
      <w:r w:rsidRPr="00B06C2B">
        <w:rPr>
          <w:rFonts w:eastAsia="仿宋"/>
          <w:szCs w:val="21"/>
          <w:lang w:val="el-GR"/>
        </w:rPr>
        <w:t>与集料相关的各标准规范中提到的有机物含量限定及测试方法基本都一致</w:t>
      </w:r>
      <w:r w:rsidR="00203E9E" w:rsidRPr="00B06C2B">
        <w:rPr>
          <w:rFonts w:eastAsia="仿宋"/>
          <w:szCs w:val="21"/>
          <w:lang w:val="el-GR"/>
        </w:rPr>
        <w:t>，因此本规范中继续沿用</w:t>
      </w:r>
      <w:r w:rsidR="00203E9E" w:rsidRPr="00B06C2B">
        <w:rPr>
          <w:rFonts w:eastAsia="仿宋"/>
          <w:szCs w:val="21"/>
          <w:lang w:val="el-GR"/>
        </w:rPr>
        <w:t>GB/T 17431.1-2010</w:t>
      </w:r>
      <w:r w:rsidR="00203E9E" w:rsidRPr="00B06C2B">
        <w:rPr>
          <w:rFonts w:eastAsia="仿宋"/>
          <w:szCs w:val="21"/>
          <w:lang w:val="el-GR"/>
        </w:rPr>
        <w:t>《轻集料及其试验方法</w:t>
      </w:r>
      <w:r w:rsidR="00203E9E" w:rsidRPr="00B06C2B">
        <w:rPr>
          <w:rFonts w:eastAsia="仿宋"/>
          <w:szCs w:val="21"/>
          <w:lang w:val="el-GR"/>
        </w:rPr>
        <w:t xml:space="preserve"> </w:t>
      </w:r>
      <w:r w:rsidR="00203E9E" w:rsidRPr="00B06C2B">
        <w:rPr>
          <w:rFonts w:eastAsia="仿宋"/>
          <w:szCs w:val="21"/>
          <w:lang w:val="el-GR"/>
        </w:rPr>
        <w:t>第</w:t>
      </w:r>
      <w:r w:rsidR="00203E9E" w:rsidRPr="00B06C2B">
        <w:rPr>
          <w:rFonts w:eastAsia="仿宋"/>
          <w:szCs w:val="21"/>
          <w:lang w:val="el-GR"/>
        </w:rPr>
        <w:t>1</w:t>
      </w:r>
      <w:r w:rsidR="00203E9E" w:rsidRPr="00B06C2B">
        <w:rPr>
          <w:rFonts w:eastAsia="仿宋"/>
          <w:szCs w:val="21"/>
          <w:lang w:val="el-GR"/>
        </w:rPr>
        <w:t>部分</w:t>
      </w:r>
      <w:r w:rsidR="00203E9E" w:rsidRPr="00B06C2B">
        <w:rPr>
          <w:rFonts w:eastAsia="仿宋"/>
          <w:szCs w:val="21"/>
          <w:lang w:val="el-GR"/>
        </w:rPr>
        <w:t xml:space="preserve"> </w:t>
      </w:r>
      <w:r w:rsidR="00203E9E" w:rsidRPr="00B06C2B">
        <w:rPr>
          <w:rFonts w:eastAsia="仿宋"/>
          <w:szCs w:val="21"/>
          <w:lang w:val="el-GR"/>
        </w:rPr>
        <w:t>轻集料》中的相关规定</w:t>
      </w:r>
      <w:r w:rsidRPr="00B06C2B">
        <w:rPr>
          <w:rFonts w:eastAsia="仿宋"/>
          <w:szCs w:val="21"/>
          <w:lang w:val="el-GR"/>
        </w:rPr>
        <w:t>。</w:t>
      </w:r>
      <w:r w:rsidR="00204945" w:rsidRPr="00B06C2B">
        <w:rPr>
          <w:rFonts w:eastAsia="仿宋"/>
          <w:szCs w:val="21"/>
          <w:lang w:val="el-GR"/>
        </w:rPr>
        <w:t>污泥陶粒制备中，一般</w:t>
      </w:r>
      <w:r w:rsidRPr="00B06C2B">
        <w:rPr>
          <w:rFonts w:eastAsia="仿宋"/>
          <w:szCs w:val="21"/>
          <w:lang w:val="el-GR"/>
        </w:rPr>
        <w:t>会</w:t>
      </w:r>
      <w:r w:rsidR="00204945" w:rsidRPr="00B06C2B">
        <w:rPr>
          <w:rFonts w:eastAsia="仿宋"/>
          <w:szCs w:val="21"/>
          <w:lang w:val="el-GR"/>
        </w:rPr>
        <w:t>经过上千度的高温煅烧</w:t>
      </w:r>
      <w:r w:rsidRPr="00B06C2B">
        <w:rPr>
          <w:rFonts w:eastAsia="仿宋"/>
          <w:szCs w:val="21"/>
          <w:lang w:val="el-GR"/>
        </w:rPr>
        <w:t>处理，一般情况下，其有机物含量较低，由上表可知，测试的</w:t>
      </w:r>
      <w:r w:rsidRPr="00B06C2B">
        <w:rPr>
          <w:rFonts w:eastAsia="仿宋"/>
          <w:szCs w:val="21"/>
          <w:lang w:val="el-GR"/>
        </w:rPr>
        <w:t>10</w:t>
      </w:r>
      <w:r w:rsidRPr="00B06C2B">
        <w:rPr>
          <w:rFonts w:eastAsia="仿宋"/>
          <w:szCs w:val="21"/>
          <w:lang w:val="el-GR"/>
        </w:rPr>
        <w:t>组样品</w:t>
      </w:r>
      <w:r w:rsidR="00203E9E" w:rsidRPr="00B06C2B">
        <w:rPr>
          <w:rFonts w:eastAsia="仿宋"/>
          <w:szCs w:val="21"/>
          <w:lang w:val="el-GR"/>
        </w:rPr>
        <w:t>测试结果均达标。</w:t>
      </w:r>
    </w:p>
    <w:p w:rsidR="003609E6" w:rsidRPr="00BB647E" w:rsidRDefault="003609E6" w:rsidP="003609E6">
      <w:pPr>
        <w:rPr>
          <w:rFonts w:eastAsia="仿宋"/>
          <w:b/>
          <w:bCs/>
          <w:szCs w:val="21"/>
          <w:lang w:val="el-GR"/>
        </w:rPr>
      </w:pPr>
      <w:r w:rsidRPr="00BB647E">
        <w:rPr>
          <w:rFonts w:eastAsia="仿宋"/>
          <w:b/>
          <w:bCs/>
          <w:szCs w:val="21"/>
          <w:lang w:val="el-GR"/>
        </w:rPr>
        <w:t>3.</w:t>
      </w:r>
      <w:r w:rsidR="00BB647E" w:rsidRPr="00BB647E">
        <w:rPr>
          <w:rFonts w:eastAsia="仿宋"/>
          <w:b/>
          <w:bCs/>
          <w:szCs w:val="21"/>
          <w:lang w:val="el-GR"/>
        </w:rPr>
        <w:t>10</w:t>
      </w:r>
      <w:r w:rsidRPr="00BB647E">
        <w:rPr>
          <w:rFonts w:eastAsia="仿宋"/>
          <w:b/>
          <w:bCs/>
          <w:szCs w:val="21"/>
          <w:lang w:val="el-GR"/>
        </w:rPr>
        <w:t>氯化物</w:t>
      </w:r>
    </w:p>
    <w:p w:rsidR="00EB7B15" w:rsidRPr="00B06C2B" w:rsidRDefault="00EB7B15" w:rsidP="00EB7B15">
      <w:pPr>
        <w:jc w:val="center"/>
        <w:rPr>
          <w:rFonts w:eastAsia="仿宋"/>
          <w:szCs w:val="21"/>
          <w:lang w:val="el-GR"/>
        </w:rPr>
      </w:pPr>
      <w:r w:rsidRPr="00B06C2B">
        <w:rPr>
          <w:rFonts w:eastAsia="仿宋"/>
          <w:szCs w:val="21"/>
          <w:lang w:val="el-GR"/>
        </w:rPr>
        <w:t>表</w:t>
      </w:r>
      <w:r w:rsidRPr="00B06C2B">
        <w:rPr>
          <w:rFonts w:eastAsia="仿宋"/>
          <w:szCs w:val="21"/>
          <w:lang w:val="el-GR"/>
        </w:rPr>
        <w:t>10</w:t>
      </w:r>
      <w:r w:rsidR="00B94BD1" w:rsidRPr="00B06C2B">
        <w:rPr>
          <w:rFonts w:eastAsia="仿宋"/>
          <w:szCs w:val="21"/>
          <w:lang w:val="el-GR"/>
        </w:rPr>
        <w:t>污泥陶粒氯化物</w:t>
      </w:r>
    </w:p>
    <w:tbl>
      <w:tblPr>
        <w:tblW w:w="5000" w:type="pct"/>
        <w:jc w:val="center"/>
        <w:tblBorders>
          <w:top w:val="single" w:sz="12" w:space="0" w:color="000000"/>
          <w:left w:val="single" w:sz="2" w:space="0" w:color="000000"/>
          <w:bottom w:val="single" w:sz="12" w:space="0" w:color="000000"/>
          <w:right w:val="single" w:sz="2" w:space="0" w:color="000000"/>
          <w:insideH w:val="single" w:sz="2" w:space="0" w:color="000000"/>
          <w:insideV w:val="single" w:sz="2" w:space="0" w:color="000000"/>
        </w:tblBorders>
        <w:tblLook w:val="0000"/>
      </w:tblPr>
      <w:tblGrid>
        <w:gridCol w:w="1697"/>
        <w:gridCol w:w="1277"/>
        <w:gridCol w:w="1287"/>
        <w:gridCol w:w="1420"/>
        <w:gridCol w:w="1421"/>
        <w:gridCol w:w="1420"/>
      </w:tblGrid>
      <w:tr w:rsidR="00EB7B15" w:rsidRPr="00B06C2B" w:rsidTr="00B06C2B">
        <w:trPr>
          <w:jc w:val="center"/>
        </w:trPr>
        <w:tc>
          <w:tcPr>
            <w:tcW w:w="996" w:type="pct"/>
            <w:vAlign w:val="center"/>
          </w:tcPr>
          <w:p w:rsidR="00EB7B15" w:rsidRPr="00B06C2B" w:rsidRDefault="00EB7B15" w:rsidP="00A54D53">
            <w:pPr>
              <w:jc w:val="center"/>
              <w:rPr>
                <w:rFonts w:eastAsia="仿宋"/>
                <w:bCs/>
                <w:szCs w:val="21"/>
              </w:rPr>
            </w:pPr>
            <w:r w:rsidRPr="00B06C2B">
              <w:rPr>
                <w:rFonts w:eastAsia="仿宋"/>
                <w:bCs/>
                <w:szCs w:val="21"/>
              </w:rPr>
              <w:t>序号</w:t>
            </w:r>
          </w:p>
        </w:tc>
        <w:tc>
          <w:tcPr>
            <w:tcW w:w="749" w:type="pct"/>
            <w:vAlign w:val="center"/>
          </w:tcPr>
          <w:p w:rsidR="00EB7B15" w:rsidRPr="00B06C2B" w:rsidRDefault="00EB7B15" w:rsidP="00A54D53">
            <w:pPr>
              <w:jc w:val="center"/>
              <w:rPr>
                <w:rFonts w:eastAsia="仿宋"/>
                <w:bCs/>
                <w:szCs w:val="21"/>
              </w:rPr>
            </w:pPr>
            <w:r w:rsidRPr="00B06C2B">
              <w:rPr>
                <w:rFonts w:eastAsia="仿宋"/>
                <w:bCs/>
                <w:szCs w:val="21"/>
              </w:rPr>
              <w:t>1</w:t>
            </w:r>
          </w:p>
        </w:tc>
        <w:tc>
          <w:tcPr>
            <w:tcW w:w="755" w:type="pct"/>
            <w:vAlign w:val="center"/>
          </w:tcPr>
          <w:p w:rsidR="00EB7B15" w:rsidRPr="00B06C2B" w:rsidRDefault="00EB7B15" w:rsidP="00A54D53">
            <w:pPr>
              <w:jc w:val="center"/>
              <w:rPr>
                <w:rFonts w:eastAsia="仿宋"/>
                <w:bCs/>
                <w:szCs w:val="21"/>
              </w:rPr>
            </w:pPr>
            <w:r w:rsidRPr="00B06C2B">
              <w:rPr>
                <w:rFonts w:eastAsia="仿宋"/>
                <w:bCs/>
                <w:szCs w:val="21"/>
              </w:rPr>
              <w:t>2</w:t>
            </w:r>
          </w:p>
        </w:tc>
        <w:tc>
          <w:tcPr>
            <w:tcW w:w="833" w:type="pct"/>
            <w:vAlign w:val="center"/>
          </w:tcPr>
          <w:p w:rsidR="00EB7B15" w:rsidRPr="00B06C2B" w:rsidRDefault="00EB7B15" w:rsidP="00A54D53">
            <w:pPr>
              <w:jc w:val="center"/>
              <w:rPr>
                <w:rFonts w:eastAsia="仿宋"/>
                <w:bCs/>
                <w:szCs w:val="21"/>
              </w:rPr>
            </w:pPr>
            <w:r w:rsidRPr="00B06C2B">
              <w:rPr>
                <w:rFonts w:eastAsia="仿宋"/>
                <w:bCs/>
                <w:szCs w:val="21"/>
              </w:rPr>
              <w:t>3</w:t>
            </w:r>
          </w:p>
        </w:tc>
        <w:tc>
          <w:tcPr>
            <w:tcW w:w="834" w:type="pct"/>
            <w:vAlign w:val="center"/>
          </w:tcPr>
          <w:p w:rsidR="00EB7B15" w:rsidRPr="00B06C2B" w:rsidRDefault="00EB7B15" w:rsidP="00A54D53">
            <w:pPr>
              <w:jc w:val="center"/>
              <w:rPr>
                <w:rFonts w:eastAsia="仿宋"/>
                <w:bCs/>
                <w:szCs w:val="21"/>
              </w:rPr>
            </w:pPr>
            <w:r w:rsidRPr="00B06C2B">
              <w:rPr>
                <w:rFonts w:eastAsia="仿宋"/>
                <w:bCs/>
                <w:szCs w:val="21"/>
              </w:rPr>
              <w:t>4</w:t>
            </w:r>
          </w:p>
        </w:tc>
        <w:tc>
          <w:tcPr>
            <w:tcW w:w="834" w:type="pct"/>
            <w:vAlign w:val="center"/>
          </w:tcPr>
          <w:p w:rsidR="00EB7B15" w:rsidRPr="00B06C2B" w:rsidRDefault="00EB7B15" w:rsidP="00A54D53">
            <w:pPr>
              <w:jc w:val="center"/>
              <w:rPr>
                <w:rFonts w:eastAsia="仿宋"/>
                <w:bCs/>
                <w:szCs w:val="21"/>
              </w:rPr>
            </w:pPr>
            <w:r w:rsidRPr="00B06C2B">
              <w:rPr>
                <w:rFonts w:eastAsia="仿宋"/>
                <w:bCs/>
                <w:szCs w:val="21"/>
              </w:rPr>
              <w:t>5</w:t>
            </w:r>
          </w:p>
        </w:tc>
      </w:tr>
      <w:tr w:rsidR="00EB7B15" w:rsidRPr="00B06C2B" w:rsidTr="00B06C2B">
        <w:trPr>
          <w:jc w:val="center"/>
        </w:trPr>
        <w:tc>
          <w:tcPr>
            <w:tcW w:w="996" w:type="pct"/>
            <w:vAlign w:val="center"/>
          </w:tcPr>
          <w:p w:rsidR="00EB7B15" w:rsidRPr="00B06C2B" w:rsidRDefault="001A2DA8" w:rsidP="00A54D53">
            <w:pPr>
              <w:jc w:val="center"/>
              <w:rPr>
                <w:rFonts w:eastAsia="仿宋"/>
                <w:bCs/>
                <w:szCs w:val="21"/>
              </w:rPr>
            </w:pPr>
            <w:r w:rsidRPr="00B06C2B">
              <w:rPr>
                <w:rFonts w:eastAsia="仿宋"/>
                <w:szCs w:val="21"/>
                <w:lang w:val="el-GR"/>
              </w:rPr>
              <w:t>氯化物</w:t>
            </w:r>
            <w:r w:rsidR="00EB7B15" w:rsidRPr="00B06C2B">
              <w:rPr>
                <w:rFonts w:eastAsia="仿宋"/>
                <w:szCs w:val="21"/>
                <w:lang w:val="el-GR"/>
              </w:rPr>
              <w:t>含量</w:t>
            </w:r>
            <w:r w:rsidRPr="00B06C2B">
              <w:rPr>
                <w:rFonts w:eastAsia="仿宋"/>
                <w:szCs w:val="21"/>
                <w:lang w:val="el-GR"/>
              </w:rPr>
              <w:t>（</w:t>
            </w:r>
            <w:r w:rsidRPr="00B06C2B">
              <w:rPr>
                <w:rFonts w:eastAsia="仿宋"/>
                <w:szCs w:val="21"/>
                <w:lang w:val="el-GR"/>
              </w:rPr>
              <w:t>%</w:t>
            </w:r>
            <w:r w:rsidRPr="00B06C2B">
              <w:rPr>
                <w:rFonts w:eastAsia="仿宋"/>
                <w:szCs w:val="21"/>
                <w:lang w:val="el-GR"/>
              </w:rPr>
              <w:t>）</w:t>
            </w:r>
          </w:p>
        </w:tc>
        <w:tc>
          <w:tcPr>
            <w:tcW w:w="749" w:type="pct"/>
            <w:vAlign w:val="center"/>
          </w:tcPr>
          <w:p w:rsidR="00EB7B15" w:rsidRPr="00B06C2B" w:rsidRDefault="001A2DA8" w:rsidP="00A54D53">
            <w:pPr>
              <w:jc w:val="center"/>
              <w:rPr>
                <w:rFonts w:eastAsia="仿宋"/>
                <w:bCs/>
                <w:szCs w:val="21"/>
              </w:rPr>
            </w:pPr>
            <w:r w:rsidRPr="00B06C2B">
              <w:rPr>
                <w:rFonts w:eastAsia="仿宋"/>
                <w:bCs/>
                <w:szCs w:val="21"/>
              </w:rPr>
              <w:t>0.011</w:t>
            </w:r>
          </w:p>
        </w:tc>
        <w:tc>
          <w:tcPr>
            <w:tcW w:w="755" w:type="pct"/>
            <w:vAlign w:val="center"/>
          </w:tcPr>
          <w:p w:rsidR="00EB7B15" w:rsidRPr="00B06C2B" w:rsidRDefault="001A2DA8" w:rsidP="00A54D53">
            <w:pPr>
              <w:jc w:val="center"/>
              <w:rPr>
                <w:rFonts w:eastAsia="仿宋"/>
                <w:bCs/>
                <w:szCs w:val="21"/>
              </w:rPr>
            </w:pPr>
            <w:r w:rsidRPr="00B06C2B">
              <w:rPr>
                <w:rFonts w:eastAsia="仿宋"/>
                <w:bCs/>
                <w:szCs w:val="21"/>
              </w:rPr>
              <w:t>0.008</w:t>
            </w:r>
          </w:p>
        </w:tc>
        <w:tc>
          <w:tcPr>
            <w:tcW w:w="833" w:type="pct"/>
            <w:vAlign w:val="center"/>
          </w:tcPr>
          <w:p w:rsidR="00EB7B15" w:rsidRPr="00B06C2B" w:rsidRDefault="001A2DA8" w:rsidP="00A54D53">
            <w:pPr>
              <w:jc w:val="center"/>
              <w:rPr>
                <w:rFonts w:eastAsia="仿宋"/>
                <w:bCs/>
                <w:szCs w:val="21"/>
              </w:rPr>
            </w:pPr>
            <w:r w:rsidRPr="00B06C2B">
              <w:rPr>
                <w:rFonts w:eastAsia="仿宋"/>
                <w:bCs/>
                <w:szCs w:val="21"/>
              </w:rPr>
              <w:t>0.013</w:t>
            </w:r>
          </w:p>
        </w:tc>
        <w:tc>
          <w:tcPr>
            <w:tcW w:w="834" w:type="pct"/>
            <w:vAlign w:val="center"/>
          </w:tcPr>
          <w:p w:rsidR="00EB7B15" w:rsidRPr="00B06C2B" w:rsidRDefault="001A2DA8" w:rsidP="00A54D53">
            <w:pPr>
              <w:jc w:val="center"/>
              <w:rPr>
                <w:rFonts w:eastAsia="仿宋"/>
                <w:bCs/>
                <w:szCs w:val="21"/>
              </w:rPr>
            </w:pPr>
            <w:r w:rsidRPr="00B06C2B">
              <w:rPr>
                <w:rFonts w:eastAsia="仿宋"/>
                <w:bCs/>
                <w:szCs w:val="21"/>
              </w:rPr>
              <w:t>0.009</w:t>
            </w:r>
          </w:p>
        </w:tc>
        <w:tc>
          <w:tcPr>
            <w:tcW w:w="834" w:type="pct"/>
            <w:vAlign w:val="center"/>
          </w:tcPr>
          <w:p w:rsidR="00EB7B15" w:rsidRPr="00B06C2B" w:rsidRDefault="00A54D53" w:rsidP="00A54D53">
            <w:pPr>
              <w:jc w:val="center"/>
              <w:rPr>
                <w:rFonts w:eastAsia="仿宋"/>
                <w:bCs/>
                <w:szCs w:val="21"/>
              </w:rPr>
            </w:pPr>
            <w:r w:rsidRPr="00B06C2B">
              <w:rPr>
                <w:rFonts w:eastAsia="仿宋"/>
                <w:bCs/>
                <w:szCs w:val="21"/>
              </w:rPr>
              <w:t>0.006</w:t>
            </w:r>
          </w:p>
        </w:tc>
      </w:tr>
      <w:tr w:rsidR="00EB7B15" w:rsidRPr="00B06C2B" w:rsidTr="00B06C2B">
        <w:trPr>
          <w:jc w:val="center"/>
        </w:trPr>
        <w:tc>
          <w:tcPr>
            <w:tcW w:w="996" w:type="pct"/>
            <w:vAlign w:val="center"/>
          </w:tcPr>
          <w:p w:rsidR="00EB7B15" w:rsidRPr="00B06C2B" w:rsidRDefault="00EB7B15" w:rsidP="00A54D53">
            <w:pPr>
              <w:jc w:val="center"/>
              <w:rPr>
                <w:rFonts w:eastAsia="仿宋"/>
                <w:bCs/>
                <w:szCs w:val="21"/>
              </w:rPr>
            </w:pPr>
            <w:r w:rsidRPr="00B06C2B">
              <w:rPr>
                <w:rFonts w:eastAsia="仿宋"/>
                <w:bCs/>
                <w:szCs w:val="21"/>
              </w:rPr>
              <w:t>序号</w:t>
            </w:r>
          </w:p>
        </w:tc>
        <w:tc>
          <w:tcPr>
            <w:tcW w:w="749" w:type="pct"/>
            <w:vAlign w:val="center"/>
          </w:tcPr>
          <w:p w:rsidR="00EB7B15" w:rsidRPr="00B06C2B" w:rsidRDefault="00EB7B15" w:rsidP="00A54D53">
            <w:pPr>
              <w:jc w:val="center"/>
              <w:rPr>
                <w:rFonts w:eastAsia="仿宋"/>
                <w:bCs/>
                <w:szCs w:val="21"/>
              </w:rPr>
            </w:pPr>
            <w:r w:rsidRPr="00B06C2B">
              <w:rPr>
                <w:rFonts w:eastAsia="仿宋"/>
                <w:bCs/>
                <w:szCs w:val="21"/>
              </w:rPr>
              <w:t>6</w:t>
            </w:r>
          </w:p>
        </w:tc>
        <w:tc>
          <w:tcPr>
            <w:tcW w:w="755" w:type="pct"/>
            <w:vAlign w:val="center"/>
          </w:tcPr>
          <w:p w:rsidR="00EB7B15" w:rsidRPr="00B06C2B" w:rsidRDefault="00EB7B15" w:rsidP="00A54D53">
            <w:pPr>
              <w:jc w:val="center"/>
              <w:rPr>
                <w:rFonts w:eastAsia="仿宋"/>
                <w:bCs/>
                <w:szCs w:val="21"/>
              </w:rPr>
            </w:pPr>
            <w:r w:rsidRPr="00B06C2B">
              <w:rPr>
                <w:rFonts w:eastAsia="仿宋"/>
                <w:bCs/>
                <w:szCs w:val="21"/>
              </w:rPr>
              <w:t>7</w:t>
            </w:r>
          </w:p>
        </w:tc>
        <w:tc>
          <w:tcPr>
            <w:tcW w:w="833" w:type="pct"/>
            <w:vAlign w:val="center"/>
          </w:tcPr>
          <w:p w:rsidR="00EB7B15" w:rsidRPr="00B06C2B" w:rsidRDefault="00EB7B15" w:rsidP="00A54D53">
            <w:pPr>
              <w:jc w:val="center"/>
              <w:rPr>
                <w:rFonts w:eastAsia="仿宋"/>
                <w:bCs/>
                <w:szCs w:val="21"/>
              </w:rPr>
            </w:pPr>
            <w:r w:rsidRPr="00B06C2B">
              <w:rPr>
                <w:rFonts w:eastAsia="仿宋"/>
                <w:bCs/>
                <w:szCs w:val="21"/>
              </w:rPr>
              <w:t>8</w:t>
            </w:r>
          </w:p>
        </w:tc>
        <w:tc>
          <w:tcPr>
            <w:tcW w:w="834" w:type="pct"/>
            <w:vAlign w:val="center"/>
          </w:tcPr>
          <w:p w:rsidR="00EB7B15" w:rsidRPr="00B06C2B" w:rsidRDefault="00EB7B15" w:rsidP="00A54D53">
            <w:pPr>
              <w:jc w:val="center"/>
              <w:rPr>
                <w:rFonts w:eastAsia="仿宋"/>
                <w:bCs/>
                <w:szCs w:val="21"/>
              </w:rPr>
            </w:pPr>
            <w:r w:rsidRPr="00B06C2B">
              <w:rPr>
                <w:rFonts w:eastAsia="仿宋"/>
                <w:bCs/>
                <w:szCs w:val="21"/>
              </w:rPr>
              <w:t>9</w:t>
            </w:r>
          </w:p>
        </w:tc>
        <w:tc>
          <w:tcPr>
            <w:tcW w:w="834" w:type="pct"/>
            <w:vAlign w:val="center"/>
          </w:tcPr>
          <w:p w:rsidR="00EB7B15" w:rsidRPr="00B06C2B" w:rsidRDefault="00EB7B15" w:rsidP="00A54D53">
            <w:pPr>
              <w:jc w:val="center"/>
              <w:rPr>
                <w:rFonts w:eastAsia="仿宋"/>
                <w:bCs/>
                <w:szCs w:val="21"/>
              </w:rPr>
            </w:pPr>
            <w:r w:rsidRPr="00B06C2B">
              <w:rPr>
                <w:rFonts w:eastAsia="仿宋"/>
                <w:bCs/>
                <w:szCs w:val="21"/>
              </w:rPr>
              <w:t>10</w:t>
            </w:r>
          </w:p>
        </w:tc>
      </w:tr>
      <w:tr w:rsidR="00EB7B15" w:rsidRPr="00B06C2B" w:rsidTr="00B06C2B">
        <w:trPr>
          <w:jc w:val="center"/>
        </w:trPr>
        <w:tc>
          <w:tcPr>
            <w:tcW w:w="996" w:type="pct"/>
            <w:vAlign w:val="center"/>
          </w:tcPr>
          <w:p w:rsidR="00EB7B15" w:rsidRPr="00B06C2B" w:rsidRDefault="00EB7B15" w:rsidP="00A54D53">
            <w:pPr>
              <w:jc w:val="center"/>
              <w:rPr>
                <w:rFonts w:eastAsia="仿宋"/>
                <w:bCs/>
                <w:szCs w:val="21"/>
              </w:rPr>
            </w:pPr>
            <w:r w:rsidRPr="00B06C2B">
              <w:rPr>
                <w:rFonts w:eastAsia="仿宋"/>
                <w:szCs w:val="21"/>
                <w:lang w:val="el-GR"/>
              </w:rPr>
              <w:t>有机物含量</w:t>
            </w:r>
            <w:r w:rsidR="001A2DA8" w:rsidRPr="00B06C2B">
              <w:rPr>
                <w:rFonts w:eastAsia="仿宋"/>
                <w:szCs w:val="21"/>
                <w:lang w:val="el-GR"/>
              </w:rPr>
              <w:t>（</w:t>
            </w:r>
            <w:r w:rsidR="001A2DA8" w:rsidRPr="00B06C2B">
              <w:rPr>
                <w:rFonts w:eastAsia="仿宋"/>
                <w:szCs w:val="21"/>
                <w:lang w:val="el-GR"/>
              </w:rPr>
              <w:t>%</w:t>
            </w:r>
            <w:r w:rsidR="001A2DA8" w:rsidRPr="00B06C2B">
              <w:rPr>
                <w:rFonts w:eastAsia="仿宋"/>
                <w:szCs w:val="21"/>
                <w:lang w:val="el-GR"/>
              </w:rPr>
              <w:t>）</w:t>
            </w:r>
          </w:p>
        </w:tc>
        <w:tc>
          <w:tcPr>
            <w:tcW w:w="749" w:type="pct"/>
            <w:vAlign w:val="center"/>
          </w:tcPr>
          <w:p w:rsidR="00EB7B15" w:rsidRPr="00B06C2B" w:rsidRDefault="00A54D53" w:rsidP="00A54D53">
            <w:pPr>
              <w:jc w:val="center"/>
              <w:rPr>
                <w:rFonts w:eastAsia="仿宋"/>
                <w:bCs/>
                <w:szCs w:val="21"/>
              </w:rPr>
            </w:pPr>
            <w:r w:rsidRPr="00B06C2B">
              <w:rPr>
                <w:rFonts w:eastAsia="仿宋"/>
                <w:bCs/>
                <w:szCs w:val="21"/>
              </w:rPr>
              <w:t>0.015</w:t>
            </w:r>
          </w:p>
        </w:tc>
        <w:tc>
          <w:tcPr>
            <w:tcW w:w="755" w:type="pct"/>
            <w:vAlign w:val="center"/>
          </w:tcPr>
          <w:p w:rsidR="00EB7B15" w:rsidRPr="00B06C2B" w:rsidRDefault="00A54D53" w:rsidP="00A54D53">
            <w:pPr>
              <w:jc w:val="center"/>
              <w:rPr>
                <w:rFonts w:eastAsia="仿宋"/>
                <w:bCs/>
                <w:szCs w:val="21"/>
              </w:rPr>
            </w:pPr>
            <w:r w:rsidRPr="00B06C2B">
              <w:rPr>
                <w:rFonts w:eastAsia="仿宋"/>
                <w:bCs/>
                <w:szCs w:val="21"/>
              </w:rPr>
              <w:t>0.008</w:t>
            </w:r>
          </w:p>
        </w:tc>
        <w:tc>
          <w:tcPr>
            <w:tcW w:w="833" w:type="pct"/>
            <w:vAlign w:val="center"/>
          </w:tcPr>
          <w:p w:rsidR="00EB7B15" w:rsidRPr="00B06C2B" w:rsidRDefault="00A54D53" w:rsidP="00A54D53">
            <w:pPr>
              <w:jc w:val="center"/>
              <w:rPr>
                <w:rFonts w:eastAsia="仿宋"/>
                <w:bCs/>
                <w:szCs w:val="21"/>
              </w:rPr>
            </w:pPr>
            <w:r w:rsidRPr="00B06C2B">
              <w:rPr>
                <w:rFonts w:eastAsia="仿宋"/>
                <w:bCs/>
                <w:szCs w:val="21"/>
              </w:rPr>
              <w:t>0.021</w:t>
            </w:r>
          </w:p>
        </w:tc>
        <w:tc>
          <w:tcPr>
            <w:tcW w:w="834" w:type="pct"/>
            <w:vAlign w:val="center"/>
          </w:tcPr>
          <w:p w:rsidR="00EB7B15" w:rsidRPr="00B06C2B" w:rsidRDefault="00A54D53" w:rsidP="00A54D53">
            <w:pPr>
              <w:jc w:val="center"/>
              <w:rPr>
                <w:rFonts w:eastAsia="仿宋"/>
                <w:bCs/>
                <w:szCs w:val="21"/>
              </w:rPr>
            </w:pPr>
            <w:r w:rsidRPr="00B06C2B">
              <w:rPr>
                <w:rFonts w:eastAsia="仿宋"/>
                <w:bCs/>
                <w:szCs w:val="21"/>
              </w:rPr>
              <w:t>0.013</w:t>
            </w:r>
          </w:p>
        </w:tc>
        <w:tc>
          <w:tcPr>
            <w:tcW w:w="834" w:type="pct"/>
            <w:vAlign w:val="center"/>
          </w:tcPr>
          <w:p w:rsidR="00EB7B15" w:rsidRPr="00B06C2B" w:rsidRDefault="00A54D53" w:rsidP="00A54D53">
            <w:pPr>
              <w:jc w:val="center"/>
              <w:rPr>
                <w:rFonts w:eastAsia="仿宋"/>
                <w:bCs/>
                <w:szCs w:val="21"/>
              </w:rPr>
            </w:pPr>
            <w:r w:rsidRPr="00B06C2B">
              <w:rPr>
                <w:rFonts w:eastAsia="仿宋"/>
                <w:bCs/>
                <w:szCs w:val="21"/>
              </w:rPr>
              <w:t>0.004</w:t>
            </w:r>
          </w:p>
        </w:tc>
      </w:tr>
    </w:tbl>
    <w:p w:rsidR="003609E6" w:rsidRPr="00B06C2B" w:rsidRDefault="00D557AC" w:rsidP="00B94BD1">
      <w:pPr>
        <w:ind w:firstLineChars="200" w:firstLine="420"/>
        <w:rPr>
          <w:rFonts w:eastAsia="仿宋"/>
          <w:szCs w:val="21"/>
          <w:lang w:val="el-GR"/>
        </w:rPr>
      </w:pPr>
      <w:r w:rsidRPr="00B06C2B">
        <w:rPr>
          <w:rFonts w:eastAsia="仿宋"/>
          <w:szCs w:val="21"/>
          <w:lang w:val="el-GR"/>
        </w:rPr>
        <w:t>氯离子的主要危害是对钢筋产生电化学反应，引起钢筋锈蚀，</w:t>
      </w:r>
      <w:r w:rsidRPr="00B06C2B">
        <w:rPr>
          <w:rFonts w:eastAsia="仿宋"/>
          <w:szCs w:val="21"/>
          <w:lang w:val="el-GR"/>
        </w:rPr>
        <w:t>GB/T 17431.1-2010</w:t>
      </w:r>
      <w:r w:rsidRPr="00B06C2B">
        <w:rPr>
          <w:rFonts w:eastAsia="仿宋"/>
          <w:szCs w:val="21"/>
          <w:lang w:val="el-GR"/>
        </w:rPr>
        <w:t>中规定轻集料的氯离子含量</w:t>
      </w:r>
      <w:r w:rsidRPr="00B06C2B">
        <w:rPr>
          <w:rFonts w:eastAsia="仿宋"/>
          <w:szCs w:val="21"/>
          <w:lang w:val="el-GR"/>
        </w:rPr>
        <w:t>≤0.02%</w:t>
      </w:r>
      <w:r w:rsidRPr="00B06C2B">
        <w:rPr>
          <w:rFonts w:eastAsia="仿宋"/>
          <w:szCs w:val="21"/>
          <w:lang w:val="el-GR"/>
        </w:rPr>
        <w:t>，</w:t>
      </w:r>
      <w:r w:rsidRPr="00B06C2B">
        <w:rPr>
          <w:rFonts w:eastAsia="仿宋"/>
          <w:szCs w:val="21"/>
          <w:lang w:val="el-GR"/>
        </w:rPr>
        <w:t>GB14684-2011</w:t>
      </w:r>
      <w:r w:rsidRPr="00B06C2B">
        <w:rPr>
          <w:rFonts w:eastAsia="仿宋"/>
          <w:szCs w:val="21"/>
          <w:lang w:val="el-GR"/>
        </w:rPr>
        <w:t>中要求</w:t>
      </w:r>
      <w:proofErr w:type="gramStart"/>
      <w:r w:rsidRPr="00B06C2B">
        <w:rPr>
          <w:rFonts w:eastAsia="仿宋"/>
          <w:szCs w:val="21"/>
          <w:lang w:val="el-GR"/>
        </w:rPr>
        <w:t>二类砂氯离子</w:t>
      </w:r>
      <w:proofErr w:type="gramEnd"/>
      <w:r w:rsidRPr="00B06C2B">
        <w:rPr>
          <w:rFonts w:eastAsia="仿宋"/>
          <w:szCs w:val="21"/>
          <w:lang w:val="el-GR"/>
        </w:rPr>
        <w:t>含量也是</w:t>
      </w:r>
      <w:r w:rsidRPr="00B06C2B">
        <w:rPr>
          <w:rFonts w:eastAsia="仿宋"/>
          <w:szCs w:val="21"/>
          <w:lang w:val="el-GR"/>
        </w:rPr>
        <w:t>≤0.02%</w:t>
      </w:r>
      <w:r w:rsidRPr="00B06C2B">
        <w:rPr>
          <w:rFonts w:eastAsia="仿宋"/>
          <w:szCs w:val="21"/>
          <w:lang w:val="el-GR"/>
        </w:rPr>
        <w:t>，一般认为满足这个指标的集料可正常使用，因此本规范将氯离子含量限定</w:t>
      </w:r>
      <w:r w:rsidR="008A3B7C" w:rsidRPr="00B06C2B">
        <w:rPr>
          <w:rFonts w:eastAsia="仿宋"/>
          <w:szCs w:val="21"/>
          <w:lang w:val="el-GR"/>
        </w:rPr>
        <w:t>为</w:t>
      </w:r>
      <w:r w:rsidR="008A3B7C" w:rsidRPr="00B06C2B">
        <w:rPr>
          <w:rFonts w:eastAsia="仿宋"/>
          <w:szCs w:val="21"/>
          <w:lang w:val="el-GR"/>
        </w:rPr>
        <w:t>≤</w:t>
      </w:r>
      <w:r w:rsidRPr="00B06C2B">
        <w:rPr>
          <w:rFonts w:eastAsia="仿宋"/>
          <w:szCs w:val="21"/>
          <w:lang w:val="el-GR"/>
        </w:rPr>
        <w:t>0.02%</w:t>
      </w:r>
      <w:r w:rsidR="008A3B7C" w:rsidRPr="00B06C2B">
        <w:rPr>
          <w:rFonts w:eastAsia="仿宋"/>
          <w:szCs w:val="21"/>
          <w:lang w:val="el-GR"/>
        </w:rPr>
        <w:t>，</w:t>
      </w:r>
      <w:r w:rsidRPr="00B06C2B">
        <w:rPr>
          <w:rFonts w:eastAsia="仿宋"/>
          <w:szCs w:val="21"/>
          <w:lang w:val="el-GR"/>
        </w:rPr>
        <w:t>由上表测试结果可知，</w:t>
      </w:r>
      <w:r w:rsidRPr="00B06C2B">
        <w:rPr>
          <w:rFonts w:eastAsia="仿宋"/>
          <w:szCs w:val="21"/>
          <w:lang w:val="el-GR"/>
        </w:rPr>
        <w:t>10</w:t>
      </w:r>
      <w:r w:rsidRPr="00B06C2B">
        <w:rPr>
          <w:rFonts w:eastAsia="仿宋"/>
          <w:szCs w:val="21"/>
          <w:lang w:val="el-GR"/>
        </w:rPr>
        <w:t>组样品中，有一组出现了不合格</w:t>
      </w:r>
      <w:r w:rsidR="00B71384" w:rsidRPr="00B06C2B">
        <w:rPr>
          <w:rFonts w:eastAsia="仿宋"/>
          <w:szCs w:val="21"/>
          <w:lang w:val="el-GR"/>
        </w:rPr>
        <w:t>，多数产品满足要求。</w:t>
      </w:r>
    </w:p>
    <w:p w:rsidR="00B71384" w:rsidRPr="00BB647E" w:rsidRDefault="00B71384" w:rsidP="003609E6">
      <w:pPr>
        <w:rPr>
          <w:rFonts w:eastAsia="仿宋"/>
          <w:b/>
          <w:bCs/>
          <w:szCs w:val="21"/>
          <w:lang w:val="el-GR"/>
        </w:rPr>
      </w:pPr>
      <w:r w:rsidRPr="00BB647E">
        <w:rPr>
          <w:rFonts w:eastAsia="仿宋"/>
          <w:b/>
          <w:bCs/>
          <w:szCs w:val="21"/>
          <w:lang w:val="el-GR"/>
        </w:rPr>
        <w:t>3.1</w:t>
      </w:r>
      <w:r w:rsidR="00BB647E" w:rsidRPr="00BB647E">
        <w:rPr>
          <w:rFonts w:eastAsia="仿宋"/>
          <w:b/>
          <w:bCs/>
          <w:szCs w:val="21"/>
          <w:lang w:val="el-GR"/>
        </w:rPr>
        <w:t>1</w:t>
      </w:r>
      <w:r w:rsidRPr="00BB647E">
        <w:rPr>
          <w:rFonts w:eastAsia="仿宋"/>
          <w:b/>
          <w:bCs/>
          <w:szCs w:val="21"/>
          <w:lang w:val="el-GR"/>
        </w:rPr>
        <w:t xml:space="preserve"> </w:t>
      </w:r>
      <w:r w:rsidRPr="00BB647E">
        <w:rPr>
          <w:rFonts w:eastAsia="仿宋"/>
          <w:b/>
          <w:bCs/>
          <w:szCs w:val="21"/>
          <w:lang w:val="el-GR"/>
        </w:rPr>
        <w:t>放射性</w:t>
      </w:r>
    </w:p>
    <w:p w:rsidR="00B71384" w:rsidRPr="00B06C2B" w:rsidRDefault="00B94BD1" w:rsidP="00491306">
      <w:pPr>
        <w:jc w:val="center"/>
        <w:rPr>
          <w:rFonts w:eastAsia="仿宋"/>
          <w:szCs w:val="21"/>
          <w:lang w:val="el-GR"/>
        </w:rPr>
      </w:pPr>
      <w:r w:rsidRPr="00B06C2B">
        <w:rPr>
          <w:rFonts w:eastAsia="仿宋"/>
          <w:szCs w:val="21"/>
          <w:lang w:val="el-GR"/>
        </w:rPr>
        <w:t>表</w:t>
      </w:r>
      <w:r w:rsidRPr="00B06C2B">
        <w:rPr>
          <w:rFonts w:eastAsia="仿宋"/>
          <w:szCs w:val="21"/>
          <w:lang w:val="el-GR"/>
        </w:rPr>
        <w:t>11</w:t>
      </w:r>
      <w:r w:rsidR="0087184D" w:rsidRPr="00B06C2B">
        <w:rPr>
          <w:rFonts w:eastAsia="仿宋"/>
          <w:szCs w:val="21"/>
          <w:lang w:val="el-GR"/>
        </w:rPr>
        <w:t xml:space="preserve"> </w:t>
      </w:r>
      <w:r w:rsidR="0087184D" w:rsidRPr="00B06C2B">
        <w:rPr>
          <w:rFonts w:eastAsia="仿宋"/>
          <w:szCs w:val="21"/>
          <w:lang w:val="el-GR"/>
        </w:rPr>
        <w:t>污泥陶粒放射性</w:t>
      </w:r>
    </w:p>
    <w:tbl>
      <w:tblPr>
        <w:tblW w:w="5000" w:type="pct"/>
        <w:jc w:val="center"/>
        <w:tblBorders>
          <w:top w:val="single" w:sz="12" w:space="0" w:color="000000"/>
          <w:left w:val="single" w:sz="2" w:space="0" w:color="000000"/>
          <w:bottom w:val="single" w:sz="12" w:space="0" w:color="000000"/>
          <w:right w:val="single" w:sz="2" w:space="0" w:color="000000"/>
          <w:insideH w:val="single" w:sz="2" w:space="0" w:color="000000"/>
          <w:insideV w:val="single" w:sz="2" w:space="0" w:color="000000"/>
        </w:tblBorders>
        <w:tblLook w:val="0000"/>
      </w:tblPr>
      <w:tblGrid>
        <w:gridCol w:w="1697"/>
        <w:gridCol w:w="1277"/>
        <w:gridCol w:w="1287"/>
        <w:gridCol w:w="1420"/>
        <w:gridCol w:w="1421"/>
        <w:gridCol w:w="1420"/>
      </w:tblGrid>
      <w:tr w:rsidR="0087184D" w:rsidRPr="00B06C2B" w:rsidTr="00B06C2B">
        <w:trPr>
          <w:jc w:val="center"/>
        </w:trPr>
        <w:tc>
          <w:tcPr>
            <w:tcW w:w="996" w:type="pct"/>
            <w:vAlign w:val="center"/>
          </w:tcPr>
          <w:p w:rsidR="0087184D" w:rsidRPr="00B06C2B" w:rsidRDefault="0087184D" w:rsidP="00767224">
            <w:pPr>
              <w:jc w:val="center"/>
              <w:rPr>
                <w:rFonts w:eastAsia="仿宋"/>
                <w:bCs/>
                <w:szCs w:val="21"/>
              </w:rPr>
            </w:pPr>
            <w:r w:rsidRPr="00B06C2B">
              <w:rPr>
                <w:rFonts w:eastAsia="仿宋"/>
                <w:bCs/>
                <w:szCs w:val="21"/>
              </w:rPr>
              <w:t>序号</w:t>
            </w:r>
          </w:p>
        </w:tc>
        <w:tc>
          <w:tcPr>
            <w:tcW w:w="749" w:type="pct"/>
            <w:vAlign w:val="center"/>
          </w:tcPr>
          <w:p w:rsidR="0087184D" w:rsidRPr="00B06C2B" w:rsidRDefault="0087184D" w:rsidP="00767224">
            <w:pPr>
              <w:jc w:val="center"/>
              <w:rPr>
                <w:rFonts w:eastAsia="仿宋"/>
                <w:bCs/>
                <w:szCs w:val="21"/>
              </w:rPr>
            </w:pPr>
            <w:r w:rsidRPr="00B06C2B">
              <w:rPr>
                <w:rFonts w:eastAsia="仿宋"/>
                <w:bCs/>
                <w:szCs w:val="21"/>
              </w:rPr>
              <w:t>1</w:t>
            </w:r>
          </w:p>
        </w:tc>
        <w:tc>
          <w:tcPr>
            <w:tcW w:w="755" w:type="pct"/>
            <w:vAlign w:val="center"/>
          </w:tcPr>
          <w:p w:rsidR="0087184D" w:rsidRPr="00B06C2B" w:rsidRDefault="0087184D" w:rsidP="00767224">
            <w:pPr>
              <w:jc w:val="center"/>
              <w:rPr>
                <w:rFonts w:eastAsia="仿宋"/>
                <w:bCs/>
                <w:szCs w:val="21"/>
              </w:rPr>
            </w:pPr>
            <w:r w:rsidRPr="00B06C2B">
              <w:rPr>
                <w:rFonts w:eastAsia="仿宋"/>
                <w:bCs/>
                <w:szCs w:val="21"/>
              </w:rPr>
              <w:t>2</w:t>
            </w:r>
          </w:p>
        </w:tc>
        <w:tc>
          <w:tcPr>
            <w:tcW w:w="833" w:type="pct"/>
            <w:vAlign w:val="center"/>
          </w:tcPr>
          <w:p w:rsidR="0087184D" w:rsidRPr="00B06C2B" w:rsidRDefault="0087184D" w:rsidP="00767224">
            <w:pPr>
              <w:jc w:val="center"/>
              <w:rPr>
                <w:rFonts w:eastAsia="仿宋"/>
                <w:bCs/>
                <w:szCs w:val="21"/>
              </w:rPr>
            </w:pPr>
            <w:r w:rsidRPr="00B06C2B">
              <w:rPr>
                <w:rFonts w:eastAsia="仿宋"/>
                <w:bCs/>
                <w:szCs w:val="21"/>
              </w:rPr>
              <w:t>3</w:t>
            </w:r>
          </w:p>
        </w:tc>
        <w:tc>
          <w:tcPr>
            <w:tcW w:w="834" w:type="pct"/>
            <w:vAlign w:val="center"/>
          </w:tcPr>
          <w:p w:rsidR="0087184D" w:rsidRPr="00B06C2B" w:rsidRDefault="0087184D" w:rsidP="00767224">
            <w:pPr>
              <w:jc w:val="center"/>
              <w:rPr>
                <w:rFonts w:eastAsia="仿宋"/>
                <w:bCs/>
                <w:szCs w:val="21"/>
              </w:rPr>
            </w:pPr>
            <w:r w:rsidRPr="00B06C2B">
              <w:rPr>
                <w:rFonts w:eastAsia="仿宋"/>
                <w:bCs/>
                <w:szCs w:val="21"/>
              </w:rPr>
              <w:t>4</w:t>
            </w:r>
          </w:p>
        </w:tc>
        <w:tc>
          <w:tcPr>
            <w:tcW w:w="834" w:type="pct"/>
            <w:vAlign w:val="center"/>
          </w:tcPr>
          <w:p w:rsidR="0087184D" w:rsidRPr="00B06C2B" w:rsidRDefault="0087184D" w:rsidP="00767224">
            <w:pPr>
              <w:jc w:val="center"/>
              <w:rPr>
                <w:rFonts w:eastAsia="仿宋"/>
                <w:bCs/>
                <w:szCs w:val="21"/>
              </w:rPr>
            </w:pPr>
            <w:r w:rsidRPr="00B06C2B">
              <w:rPr>
                <w:rFonts w:eastAsia="仿宋"/>
                <w:bCs/>
                <w:szCs w:val="21"/>
              </w:rPr>
              <w:t>5</w:t>
            </w:r>
          </w:p>
        </w:tc>
      </w:tr>
      <w:tr w:rsidR="00491306" w:rsidRPr="00B06C2B" w:rsidTr="00B06C2B">
        <w:trPr>
          <w:jc w:val="center"/>
        </w:trPr>
        <w:tc>
          <w:tcPr>
            <w:tcW w:w="996" w:type="pct"/>
            <w:vAlign w:val="center"/>
          </w:tcPr>
          <w:p w:rsidR="00491306" w:rsidRPr="00B06C2B" w:rsidRDefault="00491306" w:rsidP="00491306">
            <w:pPr>
              <w:jc w:val="center"/>
              <w:rPr>
                <w:rFonts w:eastAsia="仿宋"/>
                <w:bCs/>
                <w:szCs w:val="21"/>
              </w:rPr>
            </w:pPr>
            <w:r w:rsidRPr="00B06C2B">
              <w:rPr>
                <w:rFonts w:eastAsia="仿宋"/>
                <w:color w:val="000000"/>
                <w:kern w:val="0"/>
                <w:sz w:val="18"/>
                <w:szCs w:val="18"/>
              </w:rPr>
              <w:t>放射性</w:t>
            </w:r>
          </w:p>
        </w:tc>
        <w:tc>
          <w:tcPr>
            <w:tcW w:w="749" w:type="pct"/>
            <w:vAlign w:val="center"/>
          </w:tcPr>
          <w:p w:rsidR="00491306" w:rsidRPr="00B06C2B" w:rsidRDefault="00491306" w:rsidP="00491306">
            <w:pPr>
              <w:jc w:val="center"/>
              <w:rPr>
                <w:rFonts w:eastAsia="仿宋"/>
                <w:bCs/>
                <w:szCs w:val="21"/>
              </w:rPr>
            </w:pPr>
            <w:proofErr w:type="spellStart"/>
            <w:r w:rsidRPr="00B06C2B">
              <w:rPr>
                <w:rFonts w:eastAsia="仿宋"/>
                <w:kern w:val="0"/>
                <w:sz w:val="18"/>
                <w:szCs w:val="18"/>
              </w:rPr>
              <w:t>I</w:t>
            </w:r>
            <w:r w:rsidRPr="00B06C2B">
              <w:rPr>
                <w:rFonts w:eastAsia="仿宋"/>
                <w:kern w:val="0"/>
                <w:sz w:val="18"/>
                <w:szCs w:val="18"/>
                <w:vertAlign w:val="subscript"/>
              </w:rPr>
              <w:t>Ra</w:t>
            </w:r>
            <w:proofErr w:type="spellEnd"/>
            <w:r w:rsidRPr="00B06C2B">
              <w:rPr>
                <w:rFonts w:eastAsia="仿宋"/>
                <w:kern w:val="0"/>
                <w:sz w:val="18"/>
                <w:szCs w:val="18"/>
              </w:rPr>
              <w:t>=0.</w:t>
            </w:r>
            <w:r w:rsidR="00BC0265" w:rsidRPr="00B06C2B">
              <w:rPr>
                <w:rFonts w:eastAsia="仿宋"/>
                <w:kern w:val="0"/>
                <w:sz w:val="18"/>
                <w:szCs w:val="18"/>
              </w:rPr>
              <w:t>32</w:t>
            </w:r>
            <w:r w:rsidRPr="00B06C2B">
              <w:rPr>
                <w:rFonts w:eastAsia="仿宋"/>
                <w:kern w:val="0"/>
                <w:sz w:val="18"/>
                <w:szCs w:val="18"/>
              </w:rPr>
              <w:t>，</w:t>
            </w:r>
            <w:proofErr w:type="spellStart"/>
            <w:r w:rsidRPr="00B06C2B">
              <w:rPr>
                <w:rFonts w:eastAsia="仿宋"/>
                <w:kern w:val="0"/>
                <w:sz w:val="18"/>
                <w:szCs w:val="18"/>
              </w:rPr>
              <w:t>I</w:t>
            </w:r>
            <w:r w:rsidRPr="00B06C2B">
              <w:rPr>
                <w:rFonts w:eastAsia="仿宋"/>
                <w:kern w:val="0"/>
                <w:sz w:val="18"/>
                <w:szCs w:val="18"/>
                <w:vertAlign w:val="subscript"/>
              </w:rPr>
              <w:t>γ</w:t>
            </w:r>
            <w:proofErr w:type="spellEnd"/>
            <w:r w:rsidRPr="00B06C2B">
              <w:rPr>
                <w:rFonts w:eastAsia="仿宋"/>
                <w:kern w:val="0"/>
                <w:sz w:val="18"/>
                <w:szCs w:val="18"/>
              </w:rPr>
              <w:t>=0.</w:t>
            </w:r>
            <w:r w:rsidR="00BC0265" w:rsidRPr="00B06C2B">
              <w:rPr>
                <w:rFonts w:eastAsia="仿宋"/>
                <w:kern w:val="0"/>
                <w:sz w:val="18"/>
                <w:szCs w:val="18"/>
              </w:rPr>
              <w:t>31</w:t>
            </w:r>
          </w:p>
        </w:tc>
        <w:tc>
          <w:tcPr>
            <w:tcW w:w="755" w:type="pct"/>
            <w:vAlign w:val="center"/>
          </w:tcPr>
          <w:p w:rsidR="00491306" w:rsidRPr="00B06C2B" w:rsidRDefault="00BC0265" w:rsidP="00491306">
            <w:pPr>
              <w:jc w:val="center"/>
              <w:rPr>
                <w:rFonts w:eastAsia="仿宋"/>
                <w:bCs/>
                <w:szCs w:val="21"/>
              </w:rPr>
            </w:pPr>
            <w:proofErr w:type="spellStart"/>
            <w:r w:rsidRPr="00B06C2B">
              <w:rPr>
                <w:rFonts w:eastAsia="仿宋"/>
                <w:kern w:val="0"/>
                <w:sz w:val="18"/>
                <w:szCs w:val="18"/>
              </w:rPr>
              <w:t>I</w:t>
            </w:r>
            <w:r w:rsidRPr="00B06C2B">
              <w:rPr>
                <w:rFonts w:eastAsia="仿宋"/>
                <w:kern w:val="0"/>
                <w:sz w:val="18"/>
                <w:szCs w:val="18"/>
                <w:vertAlign w:val="subscript"/>
              </w:rPr>
              <w:t>Ra</w:t>
            </w:r>
            <w:proofErr w:type="spellEnd"/>
            <w:r w:rsidRPr="00B06C2B">
              <w:rPr>
                <w:rFonts w:eastAsia="仿宋"/>
                <w:kern w:val="0"/>
                <w:sz w:val="18"/>
                <w:szCs w:val="18"/>
              </w:rPr>
              <w:t>=0.</w:t>
            </w:r>
            <w:r w:rsidR="008E52ED" w:rsidRPr="00B06C2B">
              <w:rPr>
                <w:rFonts w:eastAsia="仿宋"/>
                <w:kern w:val="0"/>
                <w:sz w:val="18"/>
                <w:szCs w:val="18"/>
              </w:rPr>
              <w:t>24</w:t>
            </w:r>
            <w:r w:rsidRPr="00B06C2B">
              <w:rPr>
                <w:rFonts w:eastAsia="仿宋"/>
                <w:kern w:val="0"/>
                <w:sz w:val="18"/>
                <w:szCs w:val="18"/>
              </w:rPr>
              <w:t>，</w:t>
            </w:r>
            <w:proofErr w:type="spellStart"/>
            <w:r w:rsidRPr="00B06C2B">
              <w:rPr>
                <w:rFonts w:eastAsia="仿宋"/>
                <w:kern w:val="0"/>
                <w:sz w:val="18"/>
                <w:szCs w:val="18"/>
              </w:rPr>
              <w:t>I</w:t>
            </w:r>
            <w:r w:rsidRPr="00B06C2B">
              <w:rPr>
                <w:rFonts w:eastAsia="仿宋"/>
                <w:kern w:val="0"/>
                <w:sz w:val="18"/>
                <w:szCs w:val="18"/>
                <w:vertAlign w:val="subscript"/>
              </w:rPr>
              <w:t>γ</w:t>
            </w:r>
            <w:proofErr w:type="spellEnd"/>
            <w:r w:rsidRPr="00B06C2B">
              <w:rPr>
                <w:rFonts w:eastAsia="仿宋"/>
                <w:kern w:val="0"/>
                <w:sz w:val="18"/>
                <w:szCs w:val="18"/>
              </w:rPr>
              <w:t>=0.</w:t>
            </w:r>
            <w:r w:rsidR="008E52ED" w:rsidRPr="00B06C2B">
              <w:rPr>
                <w:rFonts w:eastAsia="仿宋"/>
                <w:kern w:val="0"/>
                <w:sz w:val="18"/>
                <w:szCs w:val="18"/>
              </w:rPr>
              <w:t>46</w:t>
            </w:r>
          </w:p>
        </w:tc>
        <w:tc>
          <w:tcPr>
            <w:tcW w:w="833" w:type="pct"/>
            <w:vAlign w:val="center"/>
          </w:tcPr>
          <w:p w:rsidR="00491306" w:rsidRPr="00B06C2B" w:rsidRDefault="00BC0265" w:rsidP="00491306">
            <w:pPr>
              <w:jc w:val="center"/>
              <w:rPr>
                <w:rFonts w:eastAsia="仿宋"/>
                <w:bCs/>
                <w:szCs w:val="21"/>
              </w:rPr>
            </w:pPr>
            <w:proofErr w:type="spellStart"/>
            <w:r w:rsidRPr="00B06C2B">
              <w:rPr>
                <w:rFonts w:eastAsia="仿宋"/>
                <w:kern w:val="0"/>
                <w:sz w:val="18"/>
                <w:szCs w:val="18"/>
              </w:rPr>
              <w:t>I</w:t>
            </w:r>
            <w:r w:rsidRPr="00B06C2B">
              <w:rPr>
                <w:rFonts w:eastAsia="仿宋"/>
                <w:kern w:val="0"/>
                <w:sz w:val="18"/>
                <w:szCs w:val="18"/>
                <w:vertAlign w:val="subscript"/>
              </w:rPr>
              <w:t>Ra</w:t>
            </w:r>
            <w:proofErr w:type="spellEnd"/>
            <w:r w:rsidRPr="00B06C2B">
              <w:rPr>
                <w:rFonts w:eastAsia="仿宋"/>
                <w:kern w:val="0"/>
                <w:sz w:val="18"/>
                <w:szCs w:val="18"/>
              </w:rPr>
              <w:t>=0.</w:t>
            </w:r>
            <w:r w:rsidR="008E52ED" w:rsidRPr="00B06C2B">
              <w:rPr>
                <w:rFonts w:eastAsia="仿宋"/>
                <w:kern w:val="0"/>
                <w:sz w:val="18"/>
                <w:szCs w:val="18"/>
              </w:rPr>
              <w:t>19</w:t>
            </w:r>
            <w:r w:rsidRPr="00B06C2B">
              <w:rPr>
                <w:rFonts w:eastAsia="仿宋"/>
                <w:kern w:val="0"/>
                <w:sz w:val="18"/>
                <w:szCs w:val="18"/>
              </w:rPr>
              <w:t>，</w:t>
            </w:r>
            <w:proofErr w:type="spellStart"/>
            <w:r w:rsidRPr="00B06C2B">
              <w:rPr>
                <w:rFonts w:eastAsia="仿宋"/>
                <w:kern w:val="0"/>
                <w:sz w:val="18"/>
                <w:szCs w:val="18"/>
              </w:rPr>
              <w:t>I</w:t>
            </w:r>
            <w:r w:rsidRPr="00B06C2B">
              <w:rPr>
                <w:rFonts w:eastAsia="仿宋"/>
                <w:kern w:val="0"/>
                <w:sz w:val="18"/>
                <w:szCs w:val="18"/>
                <w:vertAlign w:val="subscript"/>
              </w:rPr>
              <w:t>γ</w:t>
            </w:r>
            <w:proofErr w:type="spellEnd"/>
            <w:r w:rsidRPr="00B06C2B">
              <w:rPr>
                <w:rFonts w:eastAsia="仿宋"/>
                <w:kern w:val="0"/>
                <w:sz w:val="18"/>
                <w:szCs w:val="18"/>
              </w:rPr>
              <w:t>=0.</w:t>
            </w:r>
            <w:r w:rsidR="008E52ED" w:rsidRPr="00B06C2B">
              <w:rPr>
                <w:rFonts w:eastAsia="仿宋"/>
                <w:kern w:val="0"/>
                <w:sz w:val="18"/>
                <w:szCs w:val="18"/>
              </w:rPr>
              <w:t>27</w:t>
            </w:r>
          </w:p>
        </w:tc>
        <w:tc>
          <w:tcPr>
            <w:tcW w:w="834" w:type="pct"/>
            <w:vAlign w:val="center"/>
          </w:tcPr>
          <w:p w:rsidR="00491306" w:rsidRPr="00B06C2B" w:rsidRDefault="00BC0265" w:rsidP="00491306">
            <w:pPr>
              <w:jc w:val="center"/>
              <w:rPr>
                <w:rFonts w:eastAsia="仿宋"/>
                <w:bCs/>
                <w:szCs w:val="21"/>
              </w:rPr>
            </w:pPr>
            <w:proofErr w:type="spellStart"/>
            <w:r w:rsidRPr="00B06C2B">
              <w:rPr>
                <w:rFonts w:eastAsia="仿宋"/>
                <w:kern w:val="0"/>
                <w:sz w:val="18"/>
                <w:szCs w:val="18"/>
              </w:rPr>
              <w:t>I</w:t>
            </w:r>
            <w:r w:rsidRPr="00B06C2B">
              <w:rPr>
                <w:rFonts w:eastAsia="仿宋"/>
                <w:kern w:val="0"/>
                <w:sz w:val="18"/>
                <w:szCs w:val="18"/>
                <w:vertAlign w:val="subscript"/>
              </w:rPr>
              <w:t>Ra</w:t>
            </w:r>
            <w:proofErr w:type="spellEnd"/>
            <w:r w:rsidRPr="00B06C2B">
              <w:rPr>
                <w:rFonts w:eastAsia="仿宋"/>
                <w:kern w:val="0"/>
                <w:sz w:val="18"/>
                <w:szCs w:val="18"/>
              </w:rPr>
              <w:t>=0.</w:t>
            </w:r>
            <w:r w:rsidR="008E52ED" w:rsidRPr="00B06C2B">
              <w:rPr>
                <w:rFonts w:eastAsia="仿宋"/>
                <w:kern w:val="0"/>
                <w:sz w:val="18"/>
                <w:szCs w:val="18"/>
              </w:rPr>
              <w:t>75</w:t>
            </w:r>
            <w:r w:rsidRPr="00B06C2B">
              <w:rPr>
                <w:rFonts w:eastAsia="仿宋"/>
                <w:kern w:val="0"/>
                <w:sz w:val="18"/>
                <w:szCs w:val="18"/>
              </w:rPr>
              <w:t>，</w:t>
            </w:r>
            <w:proofErr w:type="spellStart"/>
            <w:r w:rsidRPr="00B06C2B">
              <w:rPr>
                <w:rFonts w:eastAsia="仿宋"/>
                <w:kern w:val="0"/>
                <w:sz w:val="18"/>
                <w:szCs w:val="18"/>
              </w:rPr>
              <w:t>I</w:t>
            </w:r>
            <w:r w:rsidRPr="00B06C2B">
              <w:rPr>
                <w:rFonts w:eastAsia="仿宋"/>
                <w:kern w:val="0"/>
                <w:sz w:val="18"/>
                <w:szCs w:val="18"/>
                <w:vertAlign w:val="subscript"/>
              </w:rPr>
              <w:t>γ</w:t>
            </w:r>
            <w:proofErr w:type="spellEnd"/>
            <w:r w:rsidRPr="00B06C2B">
              <w:rPr>
                <w:rFonts w:eastAsia="仿宋"/>
                <w:kern w:val="0"/>
                <w:sz w:val="18"/>
                <w:szCs w:val="18"/>
              </w:rPr>
              <w:t>=0.</w:t>
            </w:r>
            <w:r w:rsidR="008E52ED" w:rsidRPr="00B06C2B">
              <w:rPr>
                <w:rFonts w:eastAsia="仿宋"/>
                <w:kern w:val="0"/>
                <w:sz w:val="18"/>
                <w:szCs w:val="18"/>
              </w:rPr>
              <w:t>83</w:t>
            </w:r>
          </w:p>
        </w:tc>
        <w:tc>
          <w:tcPr>
            <w:tcW w:w="834" w:type="pct"/>
            <w:vAlign w:val="center"/>
          </w:tcPr>
          <w:p w:rsidR="00491306" w:rsidRPr="00B06C2B" w:rsidRDefault="00BC0265" w:rsidP="00491306">
            <w:pPr>
              <w:jc w:val="center"/>
              <w:rPr>
                <w:rFonts w:eastAsia="仿宋"/>
                <w:bCs/>
                <w:szCs w:val="21"/>
              </w:rPr>
            </w:pPr>
            <w:proofErr w:type="spellStart"/>
            <w:r w:rsidRPr="00B06C2B">
              <w:rPr>
                <w:rFonts w:eastAsia="仿宋"/>
                <w:kern w:val="0"/>
                <w:sz w:val="18"/>
                <w:szCs w:val="18"/>
              </w:rPr>
              <w:t>I</w:t>
            </w:r>
            <w:r w:rsidRPr="00B06C2B">
              <w:rPr>
                <w:rFonts w:eastAsia="仿宋"/>
                <w:kern w:val="0"/>
                <w:sz w:val="18"/>
                <w:szCs w:val="18"/>
                <w:vertAlign w:val="subscript"/>
              </w:rPr>
              <w:t>Ra</w:t>
            </w:r>
            <w:proofErr w:type="spellEnd"/>
            <w:r w:rsidRPr="00B06C2B">
              <w:rPr>
                <w:rFonts w:eastAsia="仿宋"/>
                <w:kern w:val="0"/>
                <w:sz w:val="18"/>
                <w:szCs w:val="18"/>
              </w:rPr>
              <w:t>=0.</w:t>
            </w:r>
            <w:r w:rsidR="00640979" w:rsidRPr="00B06C2B">
              <w:rPr>
                <w:rFonts w:eastAsia="仿宋"/>
                <w:kern w:val="0"/>
                <w:sz w:val="18"/>
                <w:szCs w:val="18"/>
              </w:rPr>
              <w:t>41</w:t>
            </w:r>
            <w:r w:rsidRPr="00B06C2B">
              <w:rPr>
                <w:rFonts w:eastAsia="仿宋"/>
                <w:kern w:val="0"/>
                <w:sz w:val="18"/>
                <w:szCs w:val="18"/>
              </w:rPr>
              <w:t>，</w:t>
            </w:r>
            <w:proofErr w:type="spellStart"/>
            <w:r w:rsidRPr="00B06C2B">
              <w:rPr>
                <w:rFonts w:eastAsia="仿宋"/>
                <w:kern w:val="0"/>
                <w:sz w:val="18"/>
                <w:szCs w:val="18"/>
              </w:rPr>
              <w:t>I</w:t>
            </w:r>
            <w:r w:rsidRPr="00B06C2B">
              <w:rPr>
                <w:rFonts w:eastAsia="仿宋"/>
                <w:kern w:val="0"/>
                <w:sz w:val="18"/>
                <w:szCs w:val="18"/>
                <w:vertAlign w:val="subscript"/>
              </w:rPr>
              <w:t>γ</w:t>
            </w:r>
            <w:proofErr w:type="spellEnd"/>
            <w:r w:rsidRPr="00B06C2B">
              <w:rPr>
                <w:rFonts w:eastAsia="仿宋"/>
                <w:kern w:val="0"/>
                <w:sz w:val="18"/>
                <w:szCs w:val="18"/>
              </w:rPr>
              <w:t>=0.</w:t>
            </w:r>
            <w:r w:rsidR="00640979" w:rsidRPr="00B06C2B">
              <w:rPr>
                <w:rFonts w:eastAsia="仿宋"/>
                <w:kern w:val="0"/>
                <w:sz w:val="18"/>
                <w:szCs w:val="18"/>
              </w:rPr>
              <w:t>29</w:t>
            </w:r>
          </w:p>
        </w:tc>
      </w:tr>
      <w:tr w:rsidR="0087184D" w:rsidRPr="00B06C2B" w:rsidTr="00B06C2B">
        <w:trPr>
          <w:jc w:val="center"/>
        </w:trPr>
        <w:tc>
          <w:tcPr>
            <w:tcW w:w="996" w:type="pct"/>
            <w:vAlign w:val="center"/>
          </w:tcPr>
          <w:p w:rsidR="0087184D" w:rsidRPr="00B06C2B" w:rsidRDefault="0087184D" w:rsidP="00767224">
            <w:pPr>
              <w:jc w:val="center"/>
              <w:rPr>
                <w:rFonts w:eastAsia="仿宋"/>
                <w:bCs/>
                <w:szCs w:val="21"/>
              </w:rPr>
            </w:pPr>
            <w:r w:rsidRPr="00B06C2B">
              <w:rPr>
                <w:rFonts w:eastAsia="仿宋"/>
                <w:bCs/>
                <w:szCs w:val="21"/>
              </w:rPr>
              <w:t>序号</w:t>
            </w:r>
          </w:p>
        </w:tc>
        <w:tc>
          <w:tcPr>
            <w:tcW w:w="749" w:type="pct"/>
            <w:vAlign w:val="center"/>
          </w:tcPr>
          <w:p w:rsidR="0087184D" w:rsidRPr="00B06C2B" w:rsidRDefault="0087184D" w:rsidP="00767224">
            <w:pPr>
              <w:jc w:val="center"/>
              <w:rPr>
                <w:rFonts w:eastAsia="仿宋"/>
                <w:bCs/>
                <w:szCs w:val="21"/>
              </w:rPr>
            </w:pPr>
            <w:r w:rsidRPr="00B06C2B">
              <w:rPr>
                <w:rFonts w:eastAsia="仿宋"/>
                <w:bCs/>
                <w:szCs w:val="21"/>
              </w:rPr>
              <w:t>6</w:t>
            </w:r>
          </w:p>
        </w:tc>
        <w:tc>
          <w:tcPr>
            <w:tcW w:w="755" w:type="pct"/>
            <w:vAlign w:val="center"/>
          </w:tcPr>
          <w:p w:rsidR="0087184D" w:rsidRPr="00B06C2B" w:rsidRDefault="0087184D" w:rsidP="00767224">
            <w:pPr>
              <w:jc w:val="center"/>
              <w:rPr>
                <w:rFonts w:eastAsia="仿宋"/>
                <w:bCs/>
                <w:szCs w:val="21"/>
              </w:rPr>
            </w:pPr>
            <w:r w:rsidRPr="00B06C2B">
              <w:rPr>
                <w:rFonts w:eastAsia="仿宋"/>
                <w:bCs/>
                <w:szCs w:val="21"/>
              </w:rPr>
              <w:t>7</w:t>
            </w:r>
          </w:p>
        </w:tc>
        <w:tc>
          <w:tcPr>
            <w:tcW w:w="833" w:type="pct"/>
            <w:vAlign w:val="center"/>
          </w:tcPr>
          <w:p w:rsidR="0087184D" w:rsidRPr="00B06C2B" w:rsidRDefault="0087184D" w:rsidP="00767224">
            <w:pPr>
              <w:jc w:val="center"/>
              <w:rPr>
                <w:rFonts w:eastAsia="仿宋"/>
                <w:bCs/>
                <w:szCs w:val="21"/>
              </w:rPr>
            </w:pPr>
            <w:r w:rsidRPr="00B06C2B">
              <w:rPr>
                <w:rFonts w:eastAsia="仿宋"/>
                <w:bCs/>
                <w:szCs w:val="21"/>
              </w:rPr>
              <w:t>8</w:t>
            </w:r>
          </w:p>
        </w:tc>
        <w:tc>
          <w:tcPr>
            <w:tcW w:w="834" w:type="pct"/>
            <w:vAlign w:val="center"/>
          </w:tcPr>
          <w:p w:rsidR="0087184D" w:rsidRPr="00B06C2B" w:rsidRDefault="0087184D" w:rsidP="00767224">
            <w:pPr>
              <w:jc w:val="center"/>
              <w:rPr>
                <w:rFonts w:eastAsia="仿宋"/>
                <w:bCs/>
                <w:szCs w:val="21"/>
              </w:rPr>
            </w:pPr>
            <w:r w:rsidRPr="00B06C2B">
              <w:rPr>
                <w:rFonts w:eastAsia="仿宋"/>
                <w:bCs/>
                <w:szCs w:val="21"/>
              </w:rPr>
              <w:t>9</w:t>
            </w:r>
          </w:p>
        </w:tc>
        <w:tc>
          <w:tcPr>
            <w:tcW w:w="834" w:type="pct"/>
            <w:vAlign w:val="center"/>
          </w:tcPr>
          <w:p w:rsidR="0087184D" w:rsidRPr="00B06C2B" w:rsidRDefault="0087184D" w:rsidP="00767224">
            <w:pPr>
              <w:jc w:val="center"/>
              <w:rPr>
                <w:rFonts w:eastAsia="仿宋"/>
                <w:bCs/>
                <w:szCs w:val="21"/>
              </w:rPr>
            </w:pPr>
            <w:r w:rsidRPr="00B06C2B">
              <w:rPr>
                <w:rFonts w:eastAsia="仿宋"/>
                <w:bCs/>
                <w:szCs w:val="21"/>
              </w:rPr>
              <w:t>10</w:t>
            </w:r>
          </w:p>
        </w:tc>
      </w:tr>
      <w:tr w:rsidR="00491306" w:rsidRPr="00B06C2B" w:rsidTr="00B06C2B">
        <w:trPr>
          <w:jc w:val="center"/>
        </w:trPr>
        <w:tc>
          <w:tcPr>
            <w:tcW w:w="996" w:type="pct"/>
            <w:vAlign w:val="center"/>
          </w:tcPr>
          <w:p w:rsidR="00491306" w:rsidRPr="00B06C2B" w:rsidRDefault="00491306" w:rsidP="00491306">
            <w:pPr>
              <w:jc w:val="center"/>
              <w:rPr>
                <w:rFonts w:eastAsia="仿宋"/>
                <w:bCs/>
                <w:szCs w:val="21"/>
              </w:rPr>
            </w:pPr>
            <w:r w:rsidRPr="00B06C2B">
              <w:rPr>
                <w:rFonts w:eastAsia="仿宋"/>
                <w:color w:val="000000"/>
                <w:kern w:val="0"/>
                <w:sz w:val="18"/>
                <w:szCs w:val="18"/>
              </w:rPr>
              <w:t>放射性</w:t>
            </w:r>
          </w:p>
        </w:tc>
        <w:tc>
          <w:tcPr>
            <w:tcW w:w="749" w:type="pct"/>
            <w:vAlign w:val="center"/>
          </w:tcPr>
          <w:p w:rsidR="00491306" w:rsidRPr="00B06C2B" w:rsidRDefault="00491306" w:rsidP="00491306">
            <w:pPr>
              <w:jc w:val="center"/>
              <w:rPr>
                <w:rFonts w:eastAsia="仿宋"/>
                <w:bCs/>
                <w:szCs w:val="21"/>
              </w:rPr>
            </w:pPr>
            <w:proofErr w:type="spellStart"/>
            <w:r w:rsidRPr="00B06C2B">
              <w:rPr>
                <w:rFonts w:eastAsia="仿宋"/>
                <w:kern w:val="0"/>
                <w:sz w:val="18"/>
                <w:szCs w:val="18"/>
              </w:rPr>
              <w:t>I</w:t>
            </w:r>
            <w:r w:rsidRPr="00B06C2B">
              <w:rPr>
                <w:rFonts w:eastAsia="仿宋"/>
                <w:kern w:val="0"/>
                <w:sz w:val="18"/>
                <w:szCs w:val="18"/>
                <w:vertAlign w:val="subscript"/>
              </w:rPr>
              <w:t>Ra</w:t>
            </w:r>
            <w:proofErr w:type="spellEnd"/>
            <w:r w:rsidRPr="00B06C2B">
              <w:rPr>
                <w:rFonts w:eastAsia="仿宋"/>
                <w:kern w:val="0"/>
                <w:sz w:val="18"/>
                <w:szCs w:val="18"/>
              </w:rPr>
              <w:t>=0.</w:t>
            </w:r>
            <w:r w:rsidR="00640979" w:rsidRPr="00B06C2B">
              <w:rPr>
                <w:rFonts w:eastAsia="仿宋"/>
                <w:kern w:val="0"/>
                <w:sz w:val="18"/>
                <w:szCs w:val="18"/>
              </w:rPr>
              <w:t>22</w:t>
            </w:r>
            <w:r w:rsidRPr="00B06C2B">
              <w:rPr>
                <w:rFonts w:eastAsia="仿宋"/>
                <w:kern w:val="0"/>
                <w:sz w:val="18"/>
                <w:szCs w:val="18"/>
              </w:rPr>
              <w:t>，</w:t>
            </w:r>
            <w:proofErr w:type="spellStart"/>
            <w:r w:rsidRPr="00B06C2B">
              <w:rPr>
                <w:rFonts w:eastAsia="仿宋"/>
                <w:kern w:val="0"/>
                <w:sz w:val="18"/>
                <w:szCs w:val="18"/>
              </w:rPr>
              <w:t>I</w:t>
            </w:r>
            <w:r w:rsidRPr="00B06C2B">
              <w:rPr>
                <w:rFonts w:eastAsia="仿宋"/>
                <w:kern w:val="0"/>
                <w:sz w:val="18"/>
                <w:szCs w:val="18"/>
                <w:vertAlign w:val="subscript"/>
              </w:rPr>
              <w:t>γ</w:t>
            </w:r>
            <w:proofErr w:type="spellEnd"/>
            <w:r w:rsidRPr="00B06C2B">
              <w:rPr>
                <w:rFonts w:eastAsia="仿宋"/>
                <w:kern w:val="0"/>
                <w:sz w:val="18"/>
                <w:szCs w:val="18"/>
              </w:rPr>
              <w:t>=0.</w:t>
            </w:r>
            <w:r w:rsidR="00640979" w:rsidRPr="00B06C2B">
              <w:rPr>
                <w:rFonts w:eastAsia="仿宋"/>
                <w:kern w:val="0"/>
                <w:sz w:val="18"/>
                <w:szCs w:val="18"/>
              </w:rPr>
              <w:t>18</w:t>
            </w:r>
          </w:p>
        </w:tc>
        <w:tc>
          <w:tcPr>
            <w:tcW w:w="755" w:type="pct"/>
            <w:vAlign w:val="center"/>
          </w:tcPr>
          <w:p w:rsidR="00491306" w:rsidRPr="00B06C2B" w:rsidRDefault="00BC0265" w:rsidP="00491306">
            <w:pPr>
              <w:jc w:val="center"/>
              <w:rPr>
                <w:rFonts w:eastAsia="仿宋"/>
                <w:bCs/>
                <w:szCs w:val="21"/>
              </w:rPr>
            </w:pPr>
            <w:proofErr w:type="spellStart"/>
            <w:r w:rsidRPr="00B06C2B">
              <w:rPr>
                <w:rFonts w:eastAsia="仿宋"/>
                <w:kern w:val="0"/>
                <w:sz w:val="18"/>
                <w:szCs w:val="18"/>
              </w:rPr>
              <w:t>I</w:t>
            </w:r>
            <w:r w:rsidRPr="00B06C2B">
              <w:rPr>
                <w:rFonts w:eastAsia="仿宋"/>
                <w:kern w:val="0"/>
                <w:sz w:val="18"/>
                <w:szCs w:val="18"/>
                <w:vertAlign w:val="subscript"/>
              </w:rPr>
              <w:t>Ra</w:t>
            </w:r>
            <w:proofErr w:type="spellEnd"/>
            <w:r w:rsidRPr="00B06C2B">
              <w:rPr>
                <w:rFonts w:eastAsia="仿宋"/>
                <w:kern w:val="0"/>
                <w:sz w:val="18"/>
                <w:szCs w:val="18"/>
              </w:rPr>
              <w:t>=0.</w:t>
            </w:r>
            <w:r w:rsidR="00640979" w:rsidRPr="00B06C2B">
              <w:rPr>
                <w:rFonts w:eastAsia="仿宋"/>
                <w:kern w:val="0"/>
                <w:sz w:val="18"/>
                <w:szCs w:val="18"/>
              </w:rPr>
              <w:t>34</w:t>
            </w:r>
            <w:r w:rsidRPr="00B06C2B">
              <w:rPr>
                <w:rFonts w:eastAsia="仿宋"/>
                <w:kern w:val="0"/>
                <w:sz w:val="18"/>
                <w:szCs w:val="18"/>
              </w:rPr>
              <w:t>，</w:t>
            </w:r>
            <w:proofErr w:type="spellStart"/>
            <w:r w:rsidRPr="00B06C2B">
              <w:rPr>
                <w:rFonts w:eastAsia="仿宋"/>
                <w:kern w:val="0"/>
                <w:sz w:val="18"/>
                <w:szCs w:val="18"/>
              </w:rPr>
              <w:t>I</w:t>
            </w:r>
            <w:r w:rsidRPr="00B06C2B">
              <w:rPr>
                <w:rFonts w:eastAsia="仿宋"/>
                <w:kern w:val="0"/>
                <w:sz w:val="18"/>
                <w:szCs w:val="18"/>
                <w:vertAlign w:val="subscript"/>
              </w:rPr>
              <w:t>γ</w:t>
            </w:r>
            <w:proofErr w:type="spellEnd"/>
            <w:r w:rsidRPr="00B06C2B">
              <w:rPr>
                <w:rFonts w:eastAsia="仿宋"/>
                <w:kern w:val="0"/>
                <w:sz w:val="18"/>
                <w:szCs w:val="18"/>
              </w:rPr>
              <w:t>=0.</w:t>
            </w:r>
            <w:r w:rsidR="00640979" w:rsidRPr="00B06C2B">
              <w:rPr>
                <w:rFonts w:eastAsia="仿宋"/>
                <w:kern w:val="0"/>
                <w:sz w:val="18"/>
                <w:szCs w:val="18"/>
              </w:rPr>
              <w:t>27</w:t>
            </w:r>
          </w:p>
        </w:tc>
        <w:tc>
          <w:tcPr>
            <w:tcW w:w="833" w:type="pct"/>
            <w:vAlign w:val="center"/>
          </w:tcPr>
          <w:p w:rsidR="00491306" w:rsidRPr="00B06C2B" w:rsidRDefault="00BC0265" w:rsidP="00491306">
            <w:pPr>
              <w:jc w:val="center"/>
              <w:rPr>
                <w:rFonts w:eastAsia="仿宋"/>
                <w:bCs/>
                <w:szCs w:val="21"/>
              </w:rPr>
            </w:pPr>
            <w:proofErr w:type="spellStart"/>
            <w:r w:rsidRPr="00B06C2B">
              <w:rPr>
                <w:rFonts w:eastAsia="仿宋"/>
                <w:kern w:val="0"/>
                <w:sz w:val="18"/>
                <w:szCs w:val="18"/>
              </w:rPr>
              <w:t>I</w:t>
            </w:r>
            <w:r w:rsidRPr="00B06C2B">
              <w:rPr>
                <w:rFonts w:eastAsia="仿宋"/>
                <w:kern w:val="0"/>
                <w:sz w:val="18"/>
                <w:szCs w:val="18"/>
                <w:vertAlign w:val="subscript"/>
              </w:rPr>
              <w:t>Ra</w:t>
            </w:r>
            <w:proofErr w:type="spellEnd"/>
            <w:r w:rsidRPr="00B06C2B">
              <w:rPr>
                <w:rFonts w:eastAsia="仿宋"/>
                <w:kern w:val="0"/>
                <w:sz w:val="18"/>
                <w:szCs w:val="18"/>
              </w:rPr>
              <w:t>=0.</w:t>
            </w:r>
            <w:r w:rsidR="00640979" w:rsidRPr="00B06C2B">
              <w:rPr>
                <w:rFonts w:eastAsia="仿宋"/>
                <w:kern w:val="0"/>
                <w:sz w:val="18"/>
                <w:szCs w:val="18"/>
              </w:rPr>
              <w:t>59</w:t>
            </w:r>
            <w:r w:rsidRPr="00B06C2B">
              <w:rPr>
                <w:rFonts w:eastAsia="仿宋"/>
                <w:kern w:val="0"/>
                <w:sz w:val="18"/>
                <w:szCs w:val="18"/>
              </w:rPr>
              <w:t>，</w:t>
            </w:r>
            <w:proofErr w:type="spellStart"/>
            <w:r w:rsidRPr="00B06C2B">
              <w:rPr>
                <w:rFonts w:eastAsia="仿宋"/>
                <w:kern w:val="0"/>
                <w:sz w:val="18"/>
                <w:szCs w:val="18"/>
              </w:rPr>
              <w:t>I</w:t>
            </w:r>
            <w:r w:rsidRPr="00B06C2B">
              <w:rPr>
                <w:rFonts w:eastAsia="仿宋"/>
                <w:kern w:val="0"/>
                <w:sz w:val="18"/>
                <w:szCs w:val="18"/>
                <w:vertAlign w:val="subscript"/>
              </w:rPr>
              <w:t>γ</w:t>
            </w:r>
            <w:proofErr w:type="spellEnd"/>
            <w:r w:rsidRPr="00B06C2B">
              <w:rPr>
                <w:rFonts w:eastAsia="仿宋"/>
                <w:kern w:val="0"/>
                <w:sz w:val="18"/>
                <w:szCs w:val="18"/>
              </w:rPr>
              <w:t>=0.</w:t>
            </w:r>
            <w:r w:rsidR="00640979" w:rsidRPr="00B06C2B">
              <w:rPr>
                <w:rFonts w:eastAsia="仿宋"/>
                <w:kern w:val="0"/>
                <w:sz w:val="18"/>
                <w:szCs w:val="18"/>
              </w:rPr>
              <w:t>46</w:t>
            </w:r>
          </w:p>
        </w:tc>
        <w:tc>
          <w:tcPr>
            <w:tcW w:w="834" w:type="pct"/>
            <w:vAlign w:val="center"/>
          </w:tcPr>
          <w:p w:rsidR="00491306" w:rsidRPr="00B06C2B" w:rsidRDefault="00BC0265" w:rsidP="00491306">
            <w:pPr>
              <w:jc w:val="center"/>
              <w:rPr>
                <w:rFonts w:eastAsia="仿宋"/>
                <w:bCs/>
                <w:szCs w:val="21"/>
              </w:rPr>
            </w:pPr>
            <w:proofErr w:type="spellStart"/>
            <w:r w:rsidRPr="00B06C2B">
              <w:rPr>
                <w:rFonts w:eastAsia="仿宋"/>
                <w:kern w:val="0"/>
                <w:sz w:val="18"/>
                <w:szCs w:val="18"/>
              </w:rPr>
              <w:t>I</w:t>
            </w:r>
            <w:r w:rsidRPr="00B06C2B">
              <w:rPr>
                <w:rFonts w:eastAsia="仿宋"/>
                <w:kern w:val="0"/>
                <w:sz w:val="18"/>
                <w:szCs w:val="18"/>
                <w:vertAlign w:val="subscript"/>
              </w:rPr>
              <w:t>Ra</w:t>
            </w:r>
            <w:proofErr w:type="spellEnd"/>
            <w:r w:rsidRPr="00B06C2B">
              <w:rPr>
                <w:rFonts w:eastAsia="仿宋"/>
                <w:kern w:val="0"/>
                <w:sz w:val="18"/>
                <w:szCs w:val="18"/>
              </w:rPr>
              <w:t>=0.</w:t>
            </w:r>
            <w:r w:rsidR="00640979" w:rsidRPr="00B06C2B">
              <w:rPr>
                <w:rFonts w:eastAsia="仿宋"/>
                <w:kern w:val="0"/>
                <w:sz w:val="18"/>
                <w:szCs w:val="18"/>
              </w:rPr>
              <w:t>16</w:t>
            </w:r>
            <w:r w:rsidRPr="00B06C2B">
              <w:rPr>
                <w:rFonts w:eastAsia="仿宋"/>
                <w:kern w:val="0"/>
                <w:sz w:val="18"/>
                <w:szCs w:val="18"/>
              </w:rPr>
              <w:t>，</w:t>
            </w:r>
            <w:proofErr w:type="spellStart"/>
            <w:r w:rsidRPr="00B06C2B">
              <w:rPr>
                <w:rFonts w:eastAsia="仿宋"/>
                <w:kern w:val="0"/>
                <w:sz w:val="18"/>
                <w:szCs w:val="18"/>
              </w:rPr>
              <w:t>I</w:t>
            </w:r>
            <w:r w:rsidRPr="00B06C2B">
              <w:rPr>
                <w:rFonts w:eastAsia="仿宋"/>
                <w:kern w:val="0"/>
                <w:sz w:val="18"/>
                <w:szCs w:val="18"/>
                <w:vertAlign w:val="subscript"/>
              </w:rPr>
              <w:t>γ</w:t>
            </w:r>
            <w:proofErr w:type="spellEnd"/>
            <w:r w:rsidRPr="00B06C2B">
              <w:rPr>
                <w:rFonts w:eastAsia="仿宋"/>
                <w:kern w:val="0"/>
                <w:sz w:val="18"/>
                <w:szCs w:val="18"/>
              </w:rPr>
              <w:t>=0.</w:t>
            </w:r>
            <w:r w:rsidR="00640979" w:rsidRPr="00B06C2B">
              <w:rPr>
                <w:rFonts w:eastAsia="仿宋"/>
                <w:kern w:val="0"/>
                <w:sz w:val="18"/>
                <w:szCs w:val="18"/>
              </w:rPr>
              <w:t>26</w:t>
            </w:r>
          </w:p>
        </w:tc>
        <w:tc>
          <w:tcPr>
            <w:tcW w:w="834" w:type="pct"/>
            <w:vAlign w:val="center"/>
          </w:tcPr>
          <w:p w:rsidR="00491306" w:rsidRPr="00B06C2B" w:rsidRDefault="00BC0265" w:rsidP="00491306">
            <w:pPr>
              <w:jc w:val="center"/>
              <w:rPr>
                <w:rFonts w:eastAsia="仿宋"/>
                <w:bCs/>
                <w:szCs w:val="21"/>
              </w:rPr>
            </w:pPr>
            <w:proofErr w:type="spellStart"/>
            <w:r w:rsidRPr="00B06C2B">
              <w:rPr>
                <w:rFonts w:eastAsia="仿宋"/>
                <w:kern w:val="0"/>
                <w:sz w:val="18"/>
                <w:szCs w:val="18"/>
              </w:rPr>
              <w:t>I</w:t>
            </w:r>
            <w:r w:rsidRPr="00B06C2B">
              <w:rPr>
                <w:rFonts w:eastAsia="仿宋"/>
                <w:kern w:val="0"/>
                <w:sz w:val="18"/>
                <w:szCs w:val="18"/>
                <w:vertAlign w:val="subscript"/>
              </w:rPr>
              <w:t>Ra</w:t>
            </w:r>
            <w:proofErr w:type="spellEnd"/>
            <w:r w:rsidRPr="00B06C2B">
              <w:rPr>
                <w:rFonts w:eastAsia="仿宋"/>
                <w:kern w:val="0"/>
                <w:sz w:val="18"/>
                <w:szCs w:val="18"/>
              </w:rPr>
              <w:t>=0.</w:t>
            </w:r>
            <w:r w:rsidR="00640979" w:rsidRPr="00B06C2B">
              <w:rPr>
                <w:rFonts w:eastAsia="仿宋"/>
                <w:kern w:val="0"/>
                <w:sz w:val="18"/>
                <w:szCs w:val="18"/>
              </w:rPr>
              <w:t>15</w:t>
            </w:r>
            <w:r w:rsidRPr="00B06C2B">
              <w:rPr>
                <w:rFonts w:eastAsia="仿宋"/>
                <w:kern w:val="0"/>
                <w:sz w:val="18"/>
                <w:szCs w:val="18"/>
              </w:rPr>
              <w:t>，</w:t>
            </w:r>
            <w:proofErr w:type="spellStart"/>
            <w:r w:rsidRPr="00B06C2B">
              <w:rPr>
                <w:rFonts w:eastAsia="仿宋"/>
                <w:kern w:val="0"/>
                <w:sz w:val="18"/>
                <w:szCs w:val="18"/>
              </w:rPr>
              <w:t>I</w:t>
            </w:r>
            <w:r w:rsidRPr="00B06C2B">
              <w:rPr>
                <w:rFonts w:eastAsia="仿宋"/>
                <w:kern w:val="0"/>
                <w:sz w:val="18"/>
                <w:szCs w:val="18"/>
                <w:vertAlign w:val="subscript"/>
              </w:rPr>
              <w:t>γ</w:t>
            </w:r>
            <w:proofErr w:type="spellEnd"/>
            <w:r w:rsidRPr="00B06C2B">
              <w:rPr>
                <w:rFonts w:eastAsia="仿宋"/>
                <w:kern w:val="0"/>
                <w:sz w:val="18"/>
                <w:szCs w:val="18"/>
              </w:rPr>
              <w:t>=0.</w:t>
            </w:r>
            <w:r w:rsidR="00640979" w:rsidRPr="00B06C2B">
              <w:rPr>
                <w:rFonts w:eastAsia="仿宋"/>
                <w:kern w:val="0"/>
                <w:sz w:val="18"/>
                <w:szCs w:val="18"/>
              </w:rPr>
              <w:t>19</w:t>
            </w:r>
          </w:p>
        </w:tc>
      </w:tr>
    </w:tbl>
    <w:p w:rsidR="0087184D" w:rsidRPr="00B06C2B" w:rsidRDefault="00491306" w:rsidP="00491306">
      <w:pPr>
        <w:ind w:firstLineChars="200" w:firstLine="420"/>
        <w:rPr>
          <w:rFonts w:eastAsia="仿宋"/>
          <w:kern w:val="0"/>
          <w:sz w:val="18"/>
          <w:szCs w:val="18"/>
        </w:rPr>
      </w:pPr>
      <w:r w:rsidRPr="00B06C2B">
        <w:rPr>
          <w:rFonts w:eastAsia="仿宋"/>
          <w:szCs w:val="21"/>
          <w:lang w:val="el-GR"/>
        </w:rPr>
        <w:t>放射性的检测方法及判定指标参考</w:t>
      </w:r>
      <w:r w:rsidRPr="00B06C2B">
        <w:rPr>
          <w:rFonts w:eastAsia="仿宋"/>
          <w:szCs w:val="21"/>
          <w:lang w:val="el-GR"/>
        </w:rPr>
        <w:t xml:space="preserve">GB 6566-2010 </w:t>
      </w:r>
      <w:r w:rsidRPr="00B06C2B">
        <w:rPr>
          <w:rFonts w:eastAsia="仿宋"/>
          <w:szCs w:val="21"/>
          <w:lang w:val="el-GR"/>
        </w:rPr>
        <w:t>《建筑材料放射性核素限量》</w:t>
      </w:r>
      <w:r w:rsidR="00445201" w:rsidRPr="00B06C2B">
        <w:rPr>
          <w:rFonts w:eastAsia="仿宋"/>
          <w:szCs w:val="21"/>
          <w:lang w:val="el-GR"/>
        </w:rPr>
        <w:t>。</w:t>
      </w:r>
      <w:r w:rsidRPr="00B06C2B">
        <w:rPr>
          <w:rFonts w:eastAsia="仿宋"/>
          <w:szCs w:val="21"/>
          <w:lang w:val="el-GR"/>
        </w:rPr>
        <w:t>如上表数据可知，</w:t>
      </w:r>
      <w:r w:rsidR="00445201" w:rsidRPr="00B06C2B">
        <w:rPr>
          <w:rFonts w:eastAsia="仿宋"/>
          <w:szCs w:val="21"/>
          <w:lang w:val="el-GR"/>
        </w:rPr>
        <w:t>10</w:t>
      </w:r>
      <w:r w:rsidR="00445201" w:rsidRPr="00B06C2B">
        <w:rPr>
          <w:rFonts w:eastAsia="仿宋"/>
          <w:szCs w:val="21"/>
          <w:lang w:val="el-GR"/>
        </w:rPr>
        <w:t>个样品放射性检测结果均满足</w:t>
      </w:r>
      <w:r w:rsidR="00445201" w:rsidRPr="00B06C2B">
        <w:rPr>
          <w:rFonts w:eastAsia="仿宋"/>
          <w:kern w:val="0"/>
          <w:sz w:val="18"/>
          <w:szCs w:val="18"/>
        </w:rPr>
        <w:t>I</w:t>
      </w:r>
      <w:r w:rsidR="00445201" w:rsidRPr="00B06C2B">
        <w:rPr>
          <w:rFonts w:eastAsia="仿宋"/>
          <w:kern w:val="0"/>
          <w:sz w:val="18"/>
          <w:szCs w:val="18"/>
          <w:vertAlign w:val="subscript"/>
        </w:rPr>
        <w:t>Ra</w:t>
      </w:r>
      <w:r w:rsidR="00445201" w:rsidRPr="00B06C2B">
        <w:rPr>
          <w:rFonts w:eastAsia="仿宋"/>
          <w:kern w:val="0"/>
          <w:sz w:val="18"/>
          <w:szCs w:val="18"/>
        </w:rPr>
        <w:t>≤1.0</w:t>
      </w:r>
      <w:r w:rsidR="00445201" w:rsidRPr="00B06C2B">
        <w:rPr>
          <w:rFonts w:eastAsia="仿宋"/>
          <w:kern w:val="0"/>
          <w:sz w:val="18"/>
          <w:szCs w:val="18"/>
        </w:rPr>
        <w:t>、</w:t>
      </w:r>
      <w:r w:rsidR="00445201" w:rsidRPr="00B06C2B">
        <w:rPr>
          <w:rFonts w:eastAsia="仿宋"/>
          <w:kern w:val="0"/>
          <w:sz w:val="18"/>
          <w:szCs w:val="18"/>
        </w:rPr>
        <w:t>I</w:t>
      </w:r>
      <w:r w:rsidR="00445201" w:rsidRPr="00B06C2B">
        <w:rPr>
          <w:rFonts w:eastAsia="仿宋"/>
          <w:kern w:val="0"/>
          <w:sz w:val="18"/>
          <w:szCs w:val="18"/>
          <w:vertAlign w:val="subscript"/>
        </w:rPr>
        <w:t>γ</w:t>
      </w:r>
      <w:r w:rsidR="00445201" w:rsidRPr="00B06C2B">
        <w:rPr>
          <w:rFonts w:eastAsia="仿宋"/>
          <w:kern w:val="0"/>
          <w:sz w:val="18"/>
          <w:szCs w:val="18"/>
        </w:rPr>
        <w:t>≤1.0</w:t>
      </w:r>
      <w:r w:rsidR="00445201" w:rsidRPr="00B06C2B">
        <w:rPr>
          <w:rFonts w:eastAsia="仿宋"/>
          <w:kern w:val="0"/>
          <w:sz w:val="18"/>
          <w:szCs w:val="18"/>
        </w:rPr>
        <w:t>的要求，为鼓励污泥在陶粒中的应用，本规范中不划定更为严格的放射性指标，以满足国标中</w:t>
      </w:r>
      <w:r w:rsidR="00B933FC" w:rsidRPr="00B06C2B">
        <w:rPr>
          <w:rFonts w:eastAsia="仿宋"/>
          <w:kern w:val="0"/>
          <w:sz w:val="18"/>
          <w:szCs w:val="18"/>
        </w:rPr>
        <w:t>要求最严格的</w:t>
      </w:r>
      <w:r w:rsidR="00445201" w:rsidRPr="00B06C2B">
        <w:rPr>
          <w:rFonts w:eastAsia="仿宋"/>
          <w:kern w:val="0"/>
          <w:sz w:val="18"/>
          <w:szCs w:val="18"/>
        </w:rPr>
        <w:t>对</w:t>
      </w:r>
      <w:r w:rsidR="00BB3991" w:rsidRPr="00B06C2B">
        <w:rPr>
          <w:rFonts w:eastAsia="仿宋"/>
          <w:kern w:val="0"/>
          <w:sz w:val="18"/>
          <w:szCs w:val="18"/>
        </w:rPr>
        <w:t>建筑主体材料</w:t>
      </w:r>
      <w:r w:rsidR="00B933FC" w:rsidRPr="00B06C2B">
        <w:rPr>
          <w:rFonts w:eastAsia="仿宋"/>
          <w:kern w:val="0"/>
          <w:sz w:val="18"/>
          <w:szCs w:val="18"/>
        </w:rPr>
        <w:t>类的放射性限定</w:t>
      </w:r>
      <w:r w:rsidR="000854A8" w:rsidRPr="00B06C2B">
        <w:rPr>
          <w:rFonts w:eastAsia="仿宋"/>
          <w:kern w:val="0"/>
          <w:sz w:val="18"/>
          <w:szCs w:val="18"/>
        </w:rPr>
        <w:t>指标</w:t>
      </w:r>
      <w:r w:rsidR="00B933FC" w:rsidRPr="00B06C2B">
        <w:rPr>
          <w:rFonts w:eastAsia="仿宋"/>
          <w:kern w:val="0"/>
          <w:sz w:val="18"/>
          <w:szCs w:val="18"/>
        </w:rPr>
        <w:t>，</w:t>
      </w:r>
      <w:r w:rsidR="00B933FC" w:rsidRPr="00B06C2B">
        <w:rPr>
          <w:rFonts w:eastAsia="仿宋"/>
          <w:kern w:val="0"/>
          <w:sz w:val="18"/>
          <w:szCs w:val="18"/>
        </w:rPr>
        <w:t>I</w:t>
      </w:r>
      <w:r w:rsidR="00B933FC" w:rsidRPr="00B06C2B">
        <w:rPr>
          <w:rFonts w:eastAsia="仿宋"/>
          <w:kern w:val="0"/>
          <w:sz w:val="18"/>
          <w:szCs w:val="18"/>
          <w:vertAlign w:val="subscript"/>
        </w:rPr>
        <w:t>Ra</w:t>
      </w:r>
      <w:r w:rsidR="00B933FC" w:rsidRPr="00B06C2B">
        <w:rPr>
          <w:rFonts w:eastAsia="仿宋"/>
          <w:kern w:val="0"/>
          <w:sz w:val="18"/>
          <w:szCs w:val="18"/>
        </w:rPr>
        <w:t>≤1.0</w:t>
      </w:r>
      <w:r w:rsidR="00B933FC" w:rsidRPr="00B06C2B">
        <w:rPr>
          <w:rFonts w:eastAsia="仿宋"/>
          <w:kern w:val="0"/>
          <w:sz w:val="18"/>
          <w:szCs w:val="18"/>
        </w:rPr>
        <w:t>、</w:t>
      </w:r>
      <w:r w:rsidR="00B933FC" w:rsidRPr="00B06C2B">
        <w:rPr>
          <w:rFonts w:eastAsia="仿宋"/>
          <w:kern w:val="0"/>
          <w:sz w:val="18"/>
          <w:szCs w:val="18"/>
        </w:rPr>
        <w:t>I</w:t>
      </w:r>
      <w:r w:rsidR="00B933FC" w:rsidRPr="00B06C2B">
        <w:rPr>
          <w:rFonts w:eastAsia="仿宋"/>
          <w:kern w:val="0"/>
          <w:sz w:val="18"/>
          <w:szCs w:val="18"/>
          <w:vertAlign w:val="subscript"/>
        </w:rPr>
        <w:t>γ</w:t>
      </w:r>
      <w:r w:rsidR="00B933FC" w:rsidRPr="00B06C2B">
        <w:rPr>
          <w:rFonts w:eastAsia="仿宋"/>
          <w:kern w:val="0"/>
          <w:sz w:val="18"/>
          <w:szCs w:val="18"/>
        </w:rPr>
        <w:t>≤1.0</w:t>
      </w:r>
      <w:r w:rsidR="000854A8" w:rsidRPr="00B06C2B">
        <w:rPr>
          <w:rFonts w:eastAsia="仿宋"/>
          <w:kern w:val="0"/>
          <w:sz w:val="18"/>
          <w:szCs w:val="18"/>
        </w:rPr>
        <w:t>。</w:t>
      </w:r>
    </w:p>
    <w:p w:rsidR="00D77A4A" w:rsidRPr="00BB647E" w:rsidRDefault="00D77A4A" w:rsidP="00D77A4A">
      <w:pPr>
        <w:rPr>
          <w:rFonts w:eastAsia="仿宋"/>
          <w:b/>
          <w:bCs/>
          <w:kern w:val="0"/>
          <w:szCs w:val="21"/>
        </w:rPr>
      </w:pPr>
      <w:r w:rsidRPr="00BB647E">
        <w:rPr>
          <w:rFonts w:eastAsia="仿宋"/>
          <w:b/>
          <w:bCs/>
          <w:kern w:val="0"/>
          <w:szCs w:val="21"/>
        </w:rPr>
        <w:t>3.1</w:t>
      </w:r>
      <w:r w:rsidR="00BB647E" w:rsidRPr="00BB647E">
        <w:rPr>
          <w:rFonts w:eastAsia="仿宋"/>
          <w:b/>
          <w:bCs/>
          <w:kern w:val="0"/>
          <w:szCs w:val="21"/>
        </w:rPr>
        <w:t>2</w:t>
      </w:r>
      <w:r w:rsidRPr="00BB647E">
        <w:rPr>
          <w:rFonts w:eastAsia="仿宋"/>
          <w:b/>
          <w:bCs/>
          <w:kern w:val="0"/>
          <w:szCs w:val="21"/>
        </w:rPr>
        <w:t>可浸出重金属含量</w:t>
      </w:r>
    </w:p>
    <w:p w:rsidR="002D7EB1" w:rsidRPr="00B06C2B" w:rsidRDefault="002D7EB1" w:rsidP="002D7EB1">
      <w:pPr>
        <w:jc w:val="center"/>
        <w:rPr>
          <w:rFonts w:eastAsia="仿宋"/>
          <w:kern w:val="0"/>
          <w:sz w:val="18"/>
          <w:szCs w:val="18"/>
        </w:rPr>
      </w:pPr>
      <w:r w:rsidRPr="00B06C2B">
        <w:rPr>
          <w:rFonts w:eastAsia="仿宋"/>
          <w:kern w:val="0"/>
          <w:sz w:val="18"/>
          <w:szCs w:val="18"/>
        </w:rPr>
        <w:t>表</w:t>
      </w:r>
      <w:r w:rsidRPr="00B06C2B">
        <w:rPr>
          <w:rFonts w:eastAsia="仿宋"/>
          <w:kern w:val="0"/>
          <w:sz w:val="18"/>
          <w:szCs w:val="18"/>
        </w:rPr>
        <w:t xml:space="preserve">12 </w:t>
      </w:r>
      <w:r w:rsidRPr="00B06C2B">
        <w:rPr>
          <w:rFonts w:eastAsia="仿宋"/>
          <w:kern w:val="0"/>
          <w:sz w:val="18"/>
          <w:szCs w:val="18"/>
        </w:rPr>
        <w:t>污泥陶粒可浸出</w:t>
      </w:r>
    </w:p>
    <w:tbl>
      <w:tblPr>
        <w:tblW w:w="5000" w:type="pct"/>
        <w:jc w:val="center"/>
        <w:tblBorders>
          <w:top w:val="single" w:sz="12" w:space="0" w:color="000000"/>
          <w:left w:val="single" w:sz="2" w:space="0" w:color="000000"/>
          <w:bottom w:val="single" w:sz="12" w:space="0" w:color="000000"/>
          <w:right w:val="single" w:sz="2" w:space="0" w:color="000000"/>
          <w:insideH w:val="single" w:sz="2" w:space="0" w:color="000000"/>
          <w:insideV w:val="single" w:sz="2" w:space="0" w:color="000000"/>
        </w:tblBorders>
        <w:tblLook w:val="0000"/>
      </w:tblPr>
      <w:tblGrid>
        <w:gridCol w:w="1128"/>
        <w:gridCol w:w="870"/>
        <w:gridCol w:w="858"/>
        <w:gridCol w:w="943"/>
        <w:gridCol w:w="945"/>
        <w:gridCol w:w="945"/>
        <w:gridCol w:w="945"/>
        <w:gridCol w:w="945"/>
        <w:gridCol w:w="943"/>
      </w:tblGrid>
      <w:tr w:rsidR="00767224" w:rsidRPr="00B06C2B" w:rsidTr="00B06C2B">
        <w:trPr>
          <w:jc w:val="center"/>
        </w:trPr>
        <w:tc>
          <w:tcPr>
            <w:tcW w:w="664" w:type="pct"/>
            <w:vAlign w:val="center"/>
          </w:tcPr>
          <w:p w:rsidR="00767224" w:rsidRPr="00B06C2B" w:rsidRDefault="000D114E" w:rsidP="00767224">
            <w:pPr>
              <w:jc w:val="center"/>
              <w:rPr>
                <w:rFonts w:eastAsia="仿宋"/>
                <w:bCs/>
                <w:szCs w:val="21"/>
              </w:rPr>
            </w:pPr>
            <w:r w:rsidRPr="00B06C2B">
              <w:rPr>
                <w:rFonts w:eastAsia="仿宋"/>
                <w:bCs/>
                <w:szCs w:val="21"/>
              </w:rPr>
              <w:t>样品序号</w:t>
            </w:r>
          </w:p>
        </w:tc>
        <w:tc>
          <w:tcPr>
            <w:tcW w:w="499" w:type="pct"/>
            <w:vAlign w:val="center"/>
          </w:tcPr>
          <w:p w:rsidR="00767224" w:rsidRPr="00B06C2B" w:rsidRDefault="00767224" w:rsidP="00767224">
            <w:pPr>
              <w:jc w:val="center"/>
              <w:rPr>
                <w:rFonts w:eastAsia="仿宋"/>
                <w:bCs/>
                <w:szCs w:val="21"/>
              </w:rPr>
            </w:pPr>
            <w:r w:rsidRPr="00B06C2B">
              <w:rPr>
                <w:rFonts w:eastAsia="仿宋"/>
                <w:color w:val="000000"/>
                <w:szCs w:val="21"/>
              </w:rPr>
              <w:t>砷（</w:t>
            </w:r>
            <w:r w:rsidRPr="00B06C2B">
              <w:rPr>
                <w:rFonts w:eastAsia="仿宋"/>
                <w:color w:val="000000"/>
                <w:szCs w:val="21"/>
              </w:rPr>
              <w:t>As</w:t>
            </w:r>
            <w:r w:rsidRPr="00B06C2B">
              <w:rPr>
                <w:rFonts w:eastAsia="仿宋"/>
                <w:color w:val="000000"/>
                <w:szCs w:val="21"/>
              </w:rPr>
              <w:t>）</w:t>
            </w:r>
            <w:r w:rsidR="00D34171" w:rsidRPr="00B06C2B">
              <w:rPr>
                <w:rFonts w:eastAsia="仿宋"/>
                <w:color w:val="000000"/>
                <w:szCs w:val="21"/>
              </w:rPr>
              <w:t>mg/L</w:t>
            </w:r>
          </w:p>
        </w:tc>
        <w:tc>
          <w:tcPr>
            <w:tcW w:w="503" w:type="pct"/>
            <w:vAlign w:val="center"/>
          </w:tcPr>
          <w:p w:rsidR="00767224" w:rsidRPr="00B06C2B" w:rsidRDefault="00767224" w:rsidP="00767224">
            <w:pPr>
              <w:jc w:val="center"/>
              <w:rPr>
                <w:rFonts w:eastAsia="仿宋"/>
                <w:bCs/>
                <w:szCs w:val="21"/>
              </w:rPr>
            </w:pPr>
            <w:r w:rsidRPr="00B06C2B">
              <w:rPr>
                <w:rFonts w:eastAsia="仿宋"/>
                <w:color w:val="000000"/>
                <w:szCs w:val="21"/>
              </w:rPr>
              <w:t>铅（</w:t>
            </w:r>
            <w:proofErr w:type="spellStart"/>
            <w:r w:rsidRPr="00B06C2B">
              <w:rPr>
                <w:rFonts w:eastAsia="仿宋"/>
                <w:color w:val="000000"/>
                <w:szCs w:val="21"/>
              </w:rPr>
              <w:t>Pb</w:t>
            </w:r>
            <w:proofErr w:type="spellEnd"/>
            <w:r w:rsidRPr="00B06C2B">
              <w:rPr>
                <w:rFonts w:eastAsia="仿宋"/>
                <w:color w:val="000000"/>
                <w:szCs w:val="21"/>
              </w:rPr>
              <w:t>）</w:t>
            </w:r>
            <w:r w:rsidR="00D34171" w:rsidRPr="00B06C2B">
              <w:rPr>
                <w:rFonts w:eastAsia="仿宋"/>
                <w:color w:val="000000"/>
                <w:szCs w:val="21"/>
              </w:rPr>
              <w:t>mg/L</w:t>
            </w:r>
          </w:p>
        </w:tc>
        <w:tc>
          <w:tcPr>
            <w:tcW w:w="555" w:type="pct"/>
            <w:vAlign w:val="center"/>
          </w:tcPr>
          <w:p w:rsidR="00767224" w:rsidRPr="00B06C2B" w:rsidRDefault="00767224" w:rsidP="00767224">
            <w:pPr>
              <w:jc w:val="center"/>
              <w:rPr>
                <w:rFonts w:eastAsia="仿宋"/>
                <w:bCs/>
                <w:szCs w:val="21"/>
              </w:rPr>
            </w:pPr>
            <w:r w:rsidRPr="00B06C2B">
              <w:rPr>
                <w:rFonts w:eastAsia="仿宋"/>
                <w:color w:val="000000"/>
                <w:szCs w:val="21"/>
              </w:rPr>
              <w:t>镉（</w:t>
            </w:r>
            <w:proofErr w:type="spellStart"/>
            <w:r w:rsidRPr="00B06C2B">
              <w:rPr>
                <w:rFonts w:eastAsia="仿宋"/>
                <w:color w:val="000000"/>
                <w:szCs w:val="21"/>
              </w:rPr>
              <w:t>Cd</w:t>
            </w:r>
            <w:proofErr w:type="spellEnd"/>
            <w:r w:rsidRPr="00B06C2B">
              <w:rPr>
                <w:rFonts w:eastAsia="仿宋"/>
                <w:color w:val="000000"/>
                <w:szCs w:val="21"/>
              </w:rPr>
              <w:t>）</w:t>
            </w:r>
            <w:r w:rsidR="00D34171" w:rsidRPr="00B06C2B">
              <w:rPr>
                <w:rFonts w:eastAsia="仿宋"/>
                <w:color w:val="000000"/>
                <w:szCs w:val="21"/>
              </w:rPr>
              <w:t>mg/L</w:t>
            </w:r>
          </w:p>
        </w:tc>
        <w:tc>
          <w:tcPr>
            <w:tcW w:w="556" w:type="pct"/>
            <w:vAlign w:val="center"/>
          </w:tcPr>
          <w:p w:rsidR="00767224" w:rsidRPr="00B06C2B" w:rsidRDefault="00767224" w:rsidP="00767224">
            <w:pPr>
              <w:jc w:val="center"/>
              <w:rPr>
                <w:rFonts w:eastAsia="仿宋"/>
                <w:bCs/>
                <w:szCs w:val="21"/>
              </w:rPr>
            </w:pPr>
            <w:r w:rsidRPr="00B06C2B">
              <w:rPr>
                <w:rFonts w:eastAsia="仿宋"/>
                <w:color w:val="000000"/>
                <w:szCs w:val="21"/>
              </w:rPr>
              <w:t>铬（</w:t>
            </w:r>
            <w:r w:rsidRPr="00B06C2B">
              <w:rPr>
                <w:rFonts w:eastAsia="仿宋"/>
                <w:color w:val="000000"/>
                <w:szCs w:val="21"/>
              </w:rPr>
              <w:t>Cr</w:t>
            </w:r>
            <w:r w:rsidRPr="00B06C2B">
              <w:rPr>
                <w:rFonts w:eastAsia="仿宋"/>
                <w:color w:val="000000"/>
                <w:szCs w:val="21"/>
              </w:rPr>
              <w:t>）</w:t>
            </w:r>
            <w:r w:rsidR="00D34171" w:rsidRPr="00B06C2B">
              <w:rPr>
                <w:rFonts w:eastAsia="仿宋"/>
                <w:color w:val="000000"/>
                <w:szCs w:val="21"/>
              </w:rPr>
              <w:t>mg/L</w:t>
            </w:r>
          </w:p>
        </w:tc>
        <w:tc>
          <w:tcPr>
            <w:tcW w:w="556" w:type="pct"/>
            <w:vAlign w:val="center"/>
          </w:tcPr>
          <w:p w:rsidR="00767224" w:rsidRPr="00B06C2B" w:rsidRDefault="00767224" w:rsidP="00767224">
            <w:pPr>
              <w:jc w:val="center"/>
              <w:rPr>
                <w:rFonts w:eastAsia="仿宋"/>
                <w:bCs/>
                <w:szCs w:val="21"/>
              </w:rPr>
            </w:pPr>
            <w:r w:rsidRPr="00B06C2B">
              <w:rPr>
                <w:rFonts w:eastAsia="仿宋"/>
                <w:color w:val="000000"/>
                <w:szCs w:val="21"/>
              </w:rPr>
              <w:t>铜（</w:t>
            </w:r>
            <w:r w:rsidRPr="00B06C2B">
              <w:rPr>
                <w:rFonts w:eastAsia="仿宋"/>
                <w:color w:val="000000"/>
                <w:szCs w:val="21"/>
              </w:rPr>
              <w:t>Cu</w:t>
            </w:r>
            <w:r w:rsidRPr="00B06C2B">
              <w:rPr>
                <w:rFonts w:eastAsia="仿宋"/>
                <w:color w:val="000000"/>
                <w:szCs w:val="21"/>
              </w:rPr>
              <w:t>）</w:t>
            </w:r>
            <w:r w:rsidR="00D34171" w:rsidRPr="00B06C2B">
              <w:rPr>
                <w:rFonts w:eastAsia="仿宋"/>
                <w:color w:val="000000"/>
                <w:szCs w:val="21"/>
              </w:rPr>
              <w:t>mg/L</w:t>
            </w:r>
          </w:p>
        </w:tc>
        <w:tc>
          <w:tcPr>
            <w:tcW w:w="556" w:type="pct"/>
            <w:vAlign w:val="center"/>
          </w:tcPr>
          <w:p w:rsidR="00767224" w:rsidRPr="00B06C2B" w:rsidRDefault="00767224" w:rsidP="00767224">
            <w:pPr>
              <w:jc w:val="center"/>
              <w:rPr>
                <w:rFonts w:eastAsia="仿宋"/>
                <w:bCs/>
                <w:szCs w:val="21"/>
              </w:rPr>
            </w:pPr>
            <w:r w:rsidRPr="00B06C2B">
              <w:rPr>
                <w:rFonts w:eastAsia="仿宋"/>
                <w:color w:val="000000"/>
                <w:szCs w:val="21"/>
              </w:rPr>
              <w:t>镍（</w:t>
            </w:r>
            <w:r w:rsidRPr="00B06C2B">
              <w:rPr>
                <w:rFonts w:eastAsia="仿宋"/>
                <w:color w:val="000000"/>
                <w:szCs w:val="21"/>
              </w:rPr>
              <w:t>Ni</w:t>
            </w:r>
            <w:r w:rsidRPr="00B06C2B">
              <w:rPr>
                <w:rFonts w:eastAsia="仿宋"/>
                <w:color w:val="000000"/>
                <w:szCs w:val="21"/>
              </w:rPr>
              <w:t>）</w:t>
            </w:r>
            <w:r w:rsidR="00D34171" w:rsidRPr="00B06C2B">
              <w:rPr>
                <w:rFonts w:eastAsia="仿宋"/>
                <w:color w:val="000000"/>
                <w:szCs w:val="21"/>
              </w:rPr>
              <w:t>mg/L</w:t>
            </w:r>
          </w:p>
        </w:tc>
        <w:tc>
          <w:tcPr>
            <w:tcW w:w="556" w:type="pct"/>
            <w:vAlign w:val="center"/>
          </w:tcPr>
          <w:p w:rsidR="00767224" w:rsidRPr="00B06C2B" w:rsidRDefault="00767224" w:rsidP="00767224">
            <w:pPr>
              <w:jc w:val="center"/>
              <w:rPr>
                <w:rFonts w:eastAsia="仿宋"/>
                <w:bCs/>
                <w:szCs w:val="21"/>
              </w:rPr>
            </w:pPr>
            <w:r w:rsidRPr="00B06C2B">
              <w:rPr>
                <w:rFonts w:eastAsia="仿宋"/>
                <w:color w:val="000000"/>
                <w:szCs w:val="21"/>
              </w:rPr>
              <w:t>锌（</w:t>
            </w:r>
            <w:r w:rsidRPr="00B06C2B">
              <w:rPr>
                <w:rFonts w:eastAsia="仿宋"/>
                <w:color w:val="000000"/>
                <w:szCs w:val="21"/>
              </w:rPr>
              <w:t>Zn</w:t>
            </w:r>
            <w:r w:rsidRPr="00B06C2B">
              <w:rPr>
                <w:rFonts w:eastAsia="仿宋"/>
                <w:color w:val="000000"/>
                <w:szCs w:val="21"/>
              </w:rPr>
              <w:t>）</w:t>
            </w:r>
            <w:r w:rsidR="00D34171" w:rsidRPr="00B06C2B">
              <w:rPr>
                <w:rFonts w:eastAsia="仿宋"/>
                <w:color w:val="000000"/>
                <w:szCs w:val="21"/>
              </w:rPr>
              <w:t>mg/L</w:t>
            </w:r>
          </w:p>
        </w:tc>
        <w:tc>
          <w:tcPr>
            <w:tcW w:w="555" w:type="pct"/>
            <w:vAlign w:val="center"/>
          </w:tcPr>
          <w:p w:rsidR="00767224" w:rsidRPr="00B06C2B" w:rsidRDefault="00767224" w:rsidP="00767224">
            <w:pPr>
              <w:jc w:val="center"/>
              <w:rPr>
                <w:rFonts w:eastAsia="仿宋"/>
                <w:bCs/>
                <w:szCs w:val="21"/>
              </w:rPr>
            </w:pPr>
            <w:r w:rsidRPr="00B06C2B">
              <w:rPr>
                <w:rFonts w:eastAsia="仿宋"/>
                <w:color w:val="000000"/>
                <w:szCs w:val="21"/>
              </w:rPr>
              <w:t>锰（</w:t>
            </w:r>
            <w:proofErr w:type="spellStart"/>
            <w:r w:rsidRPr="00B06C2B">
              <w:rPr>
                <w:rFonts w:eastAsia="仿宋"/>
                <w:color w:val="000000"/>
                <w:szCs w:val="21"/>
              </w:rPr>
              <w:t>Mn</w:t>
            </w:r>
            <w:proofErr w:type="spellEnd"/>
            <w:r w:rsidRPr="00B06C2B">
              <w:rPr>
                <w:rFonts w:eastAsia="仿宋"/>
                <w:color w:val="000000"/>
                <w:szCs w:val="21"/>
              </w:rPr>
              <w:t>）</w:t>
            </w:r>
            <w:r w:rsidR="00D34171" w:rsidRPr="00B06C2B">
              <w:rPr>
                <w:rFonts w:eastAsia="仿宋"/>
                <w:color w:val="000000"/>
                <w:szCs w:val="21"/>
              </w:rPr>
              <w:t>mg/L</w:t>
            </w:r>
          </w:p>
        </w:tc>
      </w:tr>
      <w:tr w:rsidR="00767224" w:rsidRPr="00B06C2B" w:rsidTr="00B06C2B">
        <w:trPr>
          <w:jc w:val="center"/>
        </w:trPr>
        <w:tc>
          <w:tcPr>
            <w:tcW w:w="664" w:type="pct"/>
            <w:vAlign w:val="center"/>
          </w:tcPr>
          <w:p w:rsidR="00767224" w:rsidRPr="00B06C2B" w:rsidRDefault="000D114E" w:rsidP="00767224">
            <w:pPr>
              <w:jc w:val="center"/>
              <w:rPr>
                <w:rFonts w:eastAsia="仿宋"/>
                <w:bCs/>
                <w:szCs w:val="21"/>
              </w:rPr>
            </w:pPr>
            <w:r w:rsidRPr="00B06C2B">
              <w:rPr>
                <w:rFonts w:eastAsia="仿宋"/>
                <w:bCs/>
                <w:szCs w:val="21"/>
              </w:rPr>
              <w:t>1</w:t>
            </w:r>
          </w:p>
        </w:tc>
        <w:tc>
          <w:tcPr>
            <w:tcW w:w="499" w:type="pct"/>
            <w:vAlign w:val="center"/>
          </w:tcPr>
          <w:p w:rsidR="00767224" w:rsidRPr="0063402E" w:rsidRDefault="009F0C90" w:rsidP="00767224">
            <w:pPr>
              <w:jc w:val="center"/>
              <w:rPr>
                <w:rFonts w:eastAsia="仿宋"/>
                <w:bCs/>
                <w:szCs w:val="21"/>
              </w:rPr>
            </w:pPr>
            <w:r w:rsidRPr="0063402E">
              <w:rPr>
                <w:rFonts w:eastAsia="仿宋"/>
                <w:bCs/>
                <w:szCs w:val="21"/>
              </w:rPr>
              <w:t>0.035</w:t>
            </w:r>
          </w:p>
        </w:tc>
        <w:tc>
          <w:tcPr>
            <w:tcW w:w="503" w:type="pct"/>
            <w:vAlign w:val="center"/>
          </w:tcPr>
          <w:p w:rsidR="00767224" w:rsidRPr="0063402E" w:rsidRDefault="0013606D" w:rsidP="00767224">
            <w:pPr>
              <w:jc w:val="center"/>
              <w:rPr>
                <w:rFonts w:eastAsia="仿宋"/>
                <w:bCs/>
                <w:szCs w:val="21"/>
              </w:rPr>
            </w:pPr>
            <w:r w:rsidRPr="0063402E">
              <w:rPr>
                <w:rFonts w:eastAsia="仿宋"/>
                <w:bCs/>
                <w:szCs w:val="21"/>
              </w:rPr>
              <w:t>0.080</w:t>
            </w:r>
          </w:p>
        </w:tc>
        <w:tc>
          <w:tcPr>
            <w:tcW w:w="555" w:type="pct"/>
            <w:vAlign w:val="center"/>
          </w:tcPr>
          <w:p w:rsidR="00767224" w:rsidRPr="0063402E" w:rsidRDefault="008B2AA5" w:rsidP="00767224">
            <w:pPr>
              <w:jc w:val="center"/>
              <w:rPr>
                <w:rFonts w:eastAsia="仿宋"/>
                <w:bCs/>
                <w:szCs w:val="21"/>
              </w:rPr>
            </w:pPr>
            <w:r w:rsidRPr="0063402E">
              <w:rPr>
                <w:rFonts w:eastAsia="仿宋"/>
                <w:bCs/>
                <w:szCs w:val="21"/>
                <w:highlight w:val="red"/>
              </w:rPr>
              <w:t>0.0</w:t>
            </w:r>
            <w:r w:rsidR="00E865C3" w:rsidRPr="0063402E">
              <w:rPr>
                <w:rFonts w:eastAsia="仿宋"/>
                <w:bCs/>
                <w:szCs w:val="21"/>
                <w:highlight w:val="red"/>
              </w:rPr>
              <w:t>35</w:t>
            </w:r>
          </w:p>
        </w:tc>
        <w:tc>
          <w:tcPr>
            <w:tcW w:w="556" w:type="pct"/>
            <w:vAlign w:val="center"/>
          </w:tcPr>
          <w:p w:rsidR="00767224" w:rsidRPr="0063402E" w:rsidRDefault="006746F1" w:rsidP="00767224">
            <w:pPr>
              <w:jc w:val="center"/>
              <w:rPr>
                <w:rFonts w:eastAsia="仿宋"/>
                <w:bCs/>
                <w:szCs w:val="21"/>
              </w:rPr>
            </w:pPr>
            <w:r w:rsidRPr="0063402E">
              <w:rPr>
                <w:rFonts w:eastAsia="仿宋"/>
                <w:bCs/>
                <w:szCs w:val="21"/>
              </w:rPr>
              <w:t>0.02</w:t>
            </w:r>
          </w:p>
        </w:tc>
        <w:tc>
          <w:tcPr>
            <w:tcW w:w="556" w:type="pct"/>
            <w:vAlign w:val="center"/>
          </w:tcPr>
          <w:p w:rsidR="00767224" w:rsidRPr="0063402E" w:rsidRDefault="0096675A" w:rsidP="00767224">
            <w:pPr>
              <w:jc w:val="center"/>
              <w:rPr>
                <w:rFonts w:eastAsia="仿宋"/>
                <w:bCs/>
                <w:szCs w:val="21"/>
              </w:rPr>
            </w:pPr>
            <w:r w:rsidRPr="0063402E">
              <w:rPr>
                <w:rFonts w:eastAsia="仿宋"/>
                <w:bCs/>
                <w:szCs w:val="21"/>
              </w:rPr>
              <w:t>0.645</w:t>
            </w:r>
          </w:p>
        </w:tc>
        <w:tc>
          <w:tcPr>
            <w:tcW w:w="556" w:type="pct"/>
          </w:tcPr>
          <w:p w:rsidR="00767224" w:rsidRPr="0063402E" w:rsidRDefault="006A43D9" w:rsidP="00767224">
            <w:pPr>
              <w:jc w:val="center"/>
              <w:rPr>
                <w:rFonts w:eastAsia="仿宋"/>
                <w:bCs/>
                <w:szCs w:val="21"/>
              </w:rPr>
            </w:pPr>
            <w:r w:rsidRPr="0063402E">
              <w:rPr>
                <w:rFonts w:eastAsia="仿宋"/>
                <w:bCs/>
                <w:szCs w:val="21"/>
              </w:rPr>
              <w:t>0.07</w:t>
            </w:r>
          </w:p>
        </w:tc>
        <w:tc>
          <w:tcPr>
            <w:tcW w:w="556" w:type="pct"/>
          </w:tcPr>
          <w:p w:rsidR="00767224" w:rsidRPr="00B06C2B" w:rsidRDefault="006A43D9" w:rsidP="00767224">
            <w:pPr>
              <w:jc w:val="center"/>
              <w:rPr>
                <w:rFonts w:eastAsia="仿宋"/>
                <w:bCs/>
                <w:szCs w:val="21"/>
              </w:rPr>
            </w:pPr>
            <w:r w:rsidRPr="00B06C2B">
              <w:rPr>
                <w:rFonts w:eastAsia="仿宋"/>
                <w:bCs/>
                <w:szCs w:val="21"/>
              </w:rPr>
              <w:t>0.8</w:t>
            </w:r>
          </w:p>
        </w:tc>
        <w:tc>
          <w:tcPr>
            <w:tcW w:w="555" w:type="pct"/>
          </w:tcPr>
          <w:p w:rsidR="00767224" w:rsidRPr="00B06C2B" w:rsidRDefault="00D775C7" w:rsidP="00767224">
            <w:pPr>
              <w:jc w:val="center"/>
              <w:rPr>
                <w:rFonts w:eastAsia="仿宋"/>
                <w:bCs/>
                <w:szCs w:val="21"/>
              </w:rPr>
            </w:pPr>
            <w:r w:rsidRPr="00B06C2B">
              <w:rPr>
                <w:rFonts w:eastAsia="仿宋"/>
                <w:bCs/>
                <w:szCs w:val="21"/>
              </w:rPr>
              <w:t>0.1</w:t>
            </w:r>
          </w:p>
        </w:tc>
      </w:tr>
      <w:tr w:rsidR="00767224" w:rsidRPr="00B06C2B" w:rsidTr="00B06C2B">
        <w:trPr>
          <w:jc w:val="center"/>
        </w:trPr>
        <w:tc>
          <w:tcPr>
            <w:tcW w:w="664" w:type="pct"/>
            <w:vAlign w:val="center"/>
          </w:tcPr>
          <w:p w:rsidR="00767224" w:rsidRPr="00B06C2B" w:rsidRDefault="000D114E" w:rsidP="00767224">
            <w:pPr>
              <w:jc w:val="center"/>
              <w:rPr>
                <w:rFonts w:eastAsia="仿宋"/>
                <w:bCs/>
                <w:szCs w:val="21"/>
              </w:rPr>
            </w:pPr>
            <w:r w:rsidRPr="00B06C2B">
              <w:rPr>
                <w:rFonts w:eastAsia="仿宋"/>
                <w:bCs/>
                <w:szCs w:val="21"/>
              </w:rPr>
              <w:t>2</w:t>
            </w:r>
          </w:p>
        </w:tc>
        <w:tc>
          <w:tcPr>
            <w:tcW w:w="499" w:type="pct"/>
            <w:vAlign w:val="center"/>
          </w:tcPr>
          <w:p w:rsidR="00767224" w:rsidRPr="0063402E" w:rsidRDefault="00362B7E" w:rsidP="00767224">
            <w:pPr>
              <w:jc w:val="center"/>
              <w:rPr>
                <w:rFonts w:eastAsia="仿宋"/>
                <w:bCs/>
                <w:szCs w:val="21"/>
              </w:rPr>
            </w:pPr>
            <w:r w:rsidRPr="0063402E">
              <w:rPr>
                <w:rFonts w:eastAsia="仿宋"/>
                <w:bCs/>
                <w:szCs w:val="21"/>
              </w:rPr>
              <w:t>0.030</w:t>
            </w:r>
          </w:p>
        </w:tc>
        <w:tc>
          <w:tcPr>
            <w:tcW w:w="503" w:type="pct"/>
            <w:vAlign w:val="center"/>
          </w:tcPr>
          <w:p w:rsidR="00767224" w:rsidRPr="0063402E" w:rsidRDefault="0013606D" w:rsidP="00767224">
            <w:pPr>
              <w:jc w:val="center"/>
              <w:rPr>
                <w:rFonts w:eastAsia="仿宋"/>
                <w:bCs/>
                <w:szCs w:val="21"/>
              </w:rPr>
            </w:pPr>
            <w:r w:rsidRPr="0063402E">
              <w:rPr>
                <w:rFonts w:eastAsia="仿宋"/>
                <w:bCs/>
                <w:szCs w:val="21"/>
              </w:rPr>
              <w:t>0.095</w:t>
            </w:r>
          </w:p>
        </w:tc>
        <w:tc>
          <w:tcPr>
            <w:tcW w:w="555" w:type="pct"/>
            <w:vAlign w:val="center"/>
          </w:tcPr>
          <w:p w:rsidR="00767224" w:rsidRPr="0063402E" w:rsidRDefault="008B2AA5" w:rsidP="00767224">
            <w:pPr>
              <w:jc w:val="center"/>
              <w:rPr>
                <w:rFonts w:eastAsia="仿宋"/>
                <w:bCs/>
                <w:szCs w:val="21"/>
              </w:rPr>
            </w:pPr>
            <w:r w:rsidRPr="0063402E">
              <w:rPr>
                <w:rFonts w:eastAsia="仿宋"/>
                <w:bCs/>
                <w:szCs w:val="21"/>
              </w:rPr>
              <w:t>0.005</w:t>
            </w:r>
          </w:p>
        </w:tc>
        <w:tc>
          <w:tcPr>
            <w:tcW w:w="556" w:type="pct"/>
            <w:vAlign w:val="center"/>
          </w:tcPr>
          <w:p w:rsidR="00767224" w:rsidRPr="0063402E" w:rsidRDefault="006746F1" w:rsidP="00767224">
            <w:pPr>
              <w:jc w:val="center"/>
              <w:rPr>
                <w:rFonts w:eastAsia="仿宋"/>
                <w:bCs/>
                <w:szCs w:val="21"/>
              </w:rPr>
            </w:pPr>
            <w:r w:rsidRPr="0063402E">
              <w:rPr>
                <w:rFonts w:eastAsia="仿宋"/>
                <w:bCs/>
                <w:szCs w:val="21"/>
              </w:rPr>
              <w:t>0.07</w:t>
            </w:r>
          </w:p>
        </w:tc>
        <w:tc>
          <w:tcPr>
            <w:tcW w:w="556" w:type="pct"/>
            <w:vAlign w:val="center"/>
          </w:tcPr>
          <w:p w:rsidR="00767224" w:rsidRPr="0063402E" w:rsidRDefault="0096675A" w:rsidP="00767224">
            <w:pPr>
              <w:jc w:val="center"/>
              <w:rPr>
                <w:rFonts w:eastAsia="仿宋"/>
                <w:bCs/>
                <w:szCs w:val="21"/>
              </w:rPr>
            </w:pPr>
            <w:r w:rsidRPr="0063402E">
              <w:rPr>
                <w:rFonts w:eastAsia="仿宋"/>
                <w:bCs/>
                <w:szCs w:val="21"/>
              </w:rPr>
              <w:t>0.180</w:t>
            </w:r>
          </w:p>
        </w:tc>
        <w:tc>
          <w:tcPr>
            <w:tcW w:w="556" w:type="pct"/>
          </w:tcPr>
          <w:p w:rsidR="00767224" w:rsidRPr="0063402E" w:rsidRDefault="006A43D9" w:rsidP="00767224">
            <w:pPr>
              <w:jc w:val="center"/>
              <w:rPr>
                <w:rFonts w:eastAsia="仿宋"/>
                <w:bCs/>
                <w:szCs w:val="21"/>
              </w:rPr>
            </w:pPr>
            <w:r w:rsidRPr="0063402E">
              <w:rPr>
                <w:rFonts w:eastAsia="仿宋"/>
                <w:bCs/>
                <w:szCs w:val="21"/>
              </w:rPr>
              <w:t>0.09</w:t>
            </w:r>
          </w:p>
        </w:tc>
        <w:tc>
          <w:tcPr>
            <w:tcW w:w="556" w:type="pct"/>
          </w:tcPr>
          <w:p w:rsidR="00767224" w:rsidRPr="00B06C2B" w:rsidRDefault="006A43D9" w:rsidP="00767224">
            <w:pPr>
              <w:jc w:val="center"/>
              <w:rPr>
                <w:rFonts w:eastAsia="仿宋"/>
                <w:bCs/>
                <w:szCs w:val="21"/>
              </w:rPr>
            </w:pPr>
            <w:r w:rsidRPr="00B06C2B">
              <w:rPr>
                <w:rFonts w:eastAsia="仿宋"/>
                <w:bCs/>
                <w:szCs w:val="21"/>
              </w:rPr>
              <w:t>0.6</w:t>
            </w:r>
          </w:p>
        </w:tc>
        <w:tc>
          <w:tcPr>
            <w:tcW w:w="555" w:type="pct"/>
          </w:tcPr>
          <w:p w:rsidR="00767224" w:rsidRPr="00B06C2B" w:rsidRDefault="00D775C7" w:rsidP="00767224">
            <w:pPr>
              <w:jc w:val="center"/>
              <w:rPr>
                <w:rFonts w:eastAsia="仿宋"/>
                <w:bCs/>
                <w:szCs w:val="21"/>
              </w:rPr>
            </w:pPr>
            <w:r w:rsidRPr="00B06C2B">
              <w:rPr>
                <w:rFonts w:eastAsia="仿宋"/>
                <w:bCs/>
                <w:szCs w:val="21"/>
              </w:rPr>
              <w:t>0.2</w:t>
            </w:r>
          </w:p>
        </w:tc>
      </w:tr>
      <w:tr w:rsidR="00767224" w:rsidRPr="00B06C2B" w:rsidTr="00B06C2B">
        <w:trPr>
          <w:jc w:val="center"/>
        </w:trPr>
        <w:tc>
          <w:tcPr>
            <w:tcW w:w="664" w:type="pct"/>
            <w:vAlign w:val="center"/>
          </w:tcPr>
          <w:p w:rsidR="00767224" w:rsidRPr="00B06C2B" w:rsidRDefault="000D114E" w:rsidP="00767224">
            <w:pPr>
              <w:jc w:val="center"/>
              <w:rPr>
                <w:rFonts w:eastAsia="仿宋"/>
                <w:bCs/>
                <w:szCs w:val="21"/>
              </w:rPr>
            </w:pPr>
            <w:r w:rsidRPr="00B06C2B">
              <w:rPr>
                <w:rFonts w:eastAsia="仿宋"/>
                <w:bCs/>
                <w:szCs w:val="21"/>
              </w:rPr>
              <w:t>3</w:t>
            </w:r>
          </w:p>
        </w:tc>
        <w:tc>
          <w:tcPr>
            <w:tcW w:w="499" w:type="pct"/>
            <w:vAlign w:val="center"/>
          </w:tcPr>
          <w:p w:rsidR="00767224" w:rsidRPr="0063402E" w:rsidRDefault="00362B7E" w:rsidP="00767224">
            <w:pPr>
              <w:jc w:val="center"/>
              <w:rPr>
                <w:rFonts w:eastAsia="仿宋"/>
                <w:bCs/>
                <w:szCs w:val="21"/>
              </w:rPr>
            </w:pPr>
            <w:r w:rsidRPr="0063402E">
              <w:rPr>
                <w:rFonts w:eastAsia="仿宋"/>
                <w:bCs/>
                <w:szCs w:val="21"/>
              </w:rPr>
              <w:t>0.070</w:t>
            </w:r>
          </w:p>
        </w:tc>
        <w:tc>
          <w:tcPr>
            <w:tcW w:w="503" w:type="pct"/>
            <w:vAlign w:val="center"/>
          </w:tcPr>
          <w:p w:rsidR="00767224" w:rsidRPr="0063402E" w:rsidRDefault="0013606D" w:rsidP="00767224">
            <w:pPr>
              <w:jc w:val="center"/>
              <w:rPr>
                <w:rFonts w:eastAsia="仿宋"/>
                <w:bCs/>
                <w:szCs w:val="21"/>
              </w:rPr>
            </w:pPr>
            <w:r w:rsidRPr="0063402E">
              <w:rPr>
                <w:rFonts w:eastAsia="仿宋"/>
                <w:bCs/>
                <w:szCs w:val="21"/>
              </w:rPr>
              <w:t>0.185</w:t>
            </w:r>
          </w:p>
        </w:tc>
        <w:tc>
          <w:tcPr>
            <w:tcW w:w="555" w:type="pct"/>
            <w:vAlign w:val="center"/>
          </w:tcPr>
          <w:p w:rsidR="00767224" w:rsidRPr="0063402E" w:rsidRDefault="008B2AA5" w:rsidP="00767224">
            <w:pPr>
              <w:jc w:val="center"/>
              <w:rPr>
                <w:rFonts w:eastAsia="仿宋"/>
                <w:bCs/>
                <w:szCs w:val="21"/>
              </w:rPr>
            </w:pPr>
            <w:r w:rsidRPr="0063402E">
              <w:rPr>
                <w:rFonts w:eastAsia="仿宋"/>
                <w:bCs/>
                <w:szCs w:val="21"/>
              </w:rPr>
              <w:t>0.009</w:t>
            </w:r>
          </w:p>
        </w:tc>
        <w:tc>
          <w:tcPr>
            <w:tcW w:w="556" w:type="pct"/>
            <w:vAlign w:val="center"/>
          </w:tcPr>
          <w:p w:rsidR="00767224" w:rsidRPr="0063402E" w:rsidRDefault="006746F1" w:rsidP="00767224">
            <w:pPr>
              <w:jc w:val="center"/>
              <w:rPr>
                <w:rFonts w:eastAsia="仿宋"/>
                <w:bCs/>
                <w:szCs w:val="21"/>
              </w:rPr>
            </w:pPr>
            <w:r w:rsidRPr="0063402E">
              <w:rPr>
                <w:rFonts w:eastAsia="仿宋"/>
                <w:bCs/>
                <w:szCs w:val="21"/>
              </w:rPr>
              <w:t>0.01</w:t>
            </w:r>
          </w:p>
        </w:tc>
        <w:tc>
          <w:tcPr>
            <w:tcW w:w="556" w:type="pct"/>
            <w:vAlign w:val="center"/>
          </w:tcPr>
          <w:p w:rsidR="00767224" w:rsidRPr="0063402E" w:rsidRDefault="0096675A" w:rsidP="00767224">
            <w:pPr>
              <w:jc w:val="center"/>
              <w:rPr>
                <w:rFonts w:eastAsia="仿宋"/>
                <w:bCs/>
                <w:szCs w:val="21"/>
              </w:rPr>
            </w:pPr>
            <w:r w:rsidRPr="0063402E">
              <w:rPr>
                <w:rFonts w:eastAsia="仿宋"/>
                <w:bCs/>
                <w:szCs w:val="21"/>
              </w:rPr>
              <w:t>0.450</w:t>
            </w:r>
          </w:p>
        </w:tc>
        <w:tc>
          <w:tcPr>
            <w:tcW w:w="556" w:type="pct"/>
          </w:tcPr>
          <w:p w:rsidR="00767224" w:rsidRPr="0063402E" w:rsidRDefault="006A43D9" w:rsidP="00767224">
            <w:pPr>
              <w:jc w:val="center"/>
              <w:rPr>
                <w:rFonts w:eastAsia="仿宋"/>
                <w:bCs/>
                <w:szCs w:val="21"/>
              </w:rPr>
            </w:pPr>
            <w:r w:rsidRPr="0063402E">
              <w:rPr>
                <w:rFonts w:eastAsia="仿宋"/>
                <w:bCs/>
                <w:szCs w:val="21"/>
              </w:rPr>
              <w:t>0.03</w:t>
            </w:r>
          </w:p>
        </w:tc>
        <w:tc>
          <w:tcPr>
            <w:tcW w:w="556" w:type="pct"/>
          </w:tcPr>
          <w:p w:rsidR="00767224" w:rsidRPr="00B06C2B" w:rsidRDefault="006A43D9" w:rsidP="00767224">
            <w:pPr>
              <w:jc w:val="center"/>
              <w:rPr>
                <w:rFonts w:eastAsia="仿宋"/>
                <w:bCs/>
                <w:szCs w:val="21"/>
              </w:rPr>
            </w:pPr>
            <w:r w:rsidRPr="00B06C2B">
              <w:rPr>
                <w:rFonts w:eastAsia="仿宋"/>
                <w:bCs/>
                <w:szCs w:val="21"/>
              </w:rPr>
              <w:t>/</w:t>
            </w:r>
          </w:p>
        </w:tc>
        <w:tc>
          <w:tcPr>
            <w:tcW w:w="555" w:type="pct"/>
          </w:tcPr>
          <w:p w:rsidR="00767224" w:rsidRPr="00B06C2B" w:rsidRDefault="00D775C7" w:rsidP="00767224">
            <w:pPr>
              <w:jc w:val="center"/>
              <w:rPr>
                <w:rFonts w:eastAsia="仿宋"/>
                <w:bCs/>
                <w:szCs w:val="21"/>
              </w:rPr>
            </w:pPr>
            <w:r w:rsidRPr="00B06C2B">
              <w:rPr>
                <w:rFonts w:eastAsia="仿宋"/>
                <w:bCs/>
                <w:szCs w:val="21"/>
              </w:rPr>
              <w:t>0.6</w:t>
            </w:r>
          </w:p>
        </w:tc>
      </w:tr>
      <w:tr w:rsidR="00767224" w:rsidRPr="00B06C2B" w:rsidTr="00B06C2B">
        <w:trPr>
          <w:jc w:val="center"/>
        </w:trPr>
        <w:tc>
          <w:tcPr>
            <w:tcW w:w="664" w:type="pct"/>
            <w:vAlign w:val="center"/>
          </w:tcPr>
          <w:p w:rsidR="00767224" w:rsidRPr="00B06C2B" w:rsidRDefault="000D114E" w:rsidP="00767224">
            <w:pPr>
              <w:jc w:val="center"/>
              <w:rPr>
                <w:rFonts w:eastAsia="仿宋"/>
                <w:bCs/>
                <w:szCs w:val="21"/>
              </w:rPr>
            </w:pPr>
            <w:r w:rsidRPr="00B06C2B">
              <w:rPr>
                <w:rFonts w:eastAsia="仿宋"/>
                <w:bCs/>
                <w:szCs w:val="21"/>
              </w:rPr>
              <w:t>4</w:t>
            </w:r>
          </w:p>
        </w:tc>
        <w:tc>
          <w:tcPr>
            <w:tcW w:w="499" w:type="pct"/>
            <w:vAlign w:val="center"/>
          </w:tcPr>
          <w:p w:rsidR="00767224" w:rsidRPr="0063402E" w:rsidRDefault="00362B7E" w:rsidP="00767224">
            <w:pPr>
              <w:jc w:val="center"/>
              <w:rPr>
                <w:rFonts w:eastAsia="仿宋"/>
                <w:bCs/>
                <w:szCs w:val="21"/>
              </w:rPr>
            </w:pPr>
            <w:r w:rsidRPr="0063402E">
              <w:rPr>
                <w:rFonts w:eastAsia="仿宋"/>
                <w:bCs/>
                <w:szCs w:val="21"/>
              </w:rPr>
              <w:t>0.020</w:t>
            </w:r>
          </w:p>
        </w:tc>
        <w:tc>
          <w:tcPr>
            <w:tcW w:w="503" w:type="pct"/>
            <w:vAlign w:val="center"/>
          </w:tcPr>
          <w:p w:rsidR="00767224" w:rsidRPr="0063402E" w:rsidRDefault="0013606D" w:rsidP="00767224">
            <w:pPr>
              <w:jc w:val="center"/>
              <w:rPr>
                <w:rFonts w:eastAsia="仿宋"/>
                <w:bCs/>
                <w:szCs w:val="21"/>
              </w:rPr>
            </w:pPr>
            <w:r w:rsidRPr="0063402E">
              <w:rPr>
                <w:rFonts w:eastAsia="仿宋"/>
                <w:bCs/>
                <w:szCs w:val="21"/>
              </w:rPr>
              <w:t>0.090</w:t>
            </w:r>
          </w:p>
        </w:tc>
        <w:tc>
          <w:tcPr>
            <w:tcW w:w="555" w:type="pct"/>
            <w:vAlign w:val="center"/>
          </w:tcPr>
          <w:p w:rsidR="00767224" w:rsidRPr="0063402E" w:rsidRDefault="008B2AA5" w:rsidP="00767224">
            <w:pPr>
              <w:jc w:val="center"/>
              <w:rPr>
                <w:rFonts w:eastAsia="仿宋"/>
                <w:bCs/>
                <w:szCs w:val="21"/>
              </w:rPr>
            </w:pPr>
            <w:r w:rsidRPr="0063402E">
              <w:rPr>
                <w:rFonts w:eastAsia="仿宋"/>
                <w:bCs/>
                <w:szCs w:val="21"/>
              </w:rPr>
              <w:t>0.006</w:t>
            </w:r>
          </w:p>
        </w:tc>
        <w:tc>
          <w:tcPr>
            <w:tcW w:w="556" w:type="pct"/>
            <w:vAlign w:val="center"/>
          </w:tcPr>
          <w:p w:rsidR="00767224" w:rsidRPr="0063402E" w:rsidRDefault="006746F1" w:rsidP="00767224">
            <w:pPr>
              <w:jc w:val="center"/>
              <w:rPr>
                <w:rFonts w:eastAsia="仿宋"/>
                <w:bCs/>
                <w:szCs w:val="21"/>
              </w:rPr>
            </w:pPr>
            <w:r w:rsidRPr="0063402E">
              <w:rPr>
                <w:rFonts w:eastAsia="仿宋"/>
                <w:bCs/>
                <w:szCs w:val="21"/>
              </w:rPr>
              <w:t>0.10</w:t>
            </w:r>
          </w:p>
        </w:tc>
        <w:tc>
          <w:tcPr>
            <w:tcW w:w="556" w:type="pct"/>
            <w:vAlign w:val="center"/>
          </w:tcPr>
          <w:p w:rsidR="00767224" w:rsidRPr="0063402E" w:rsidRDefault="0096675A" w:rsidP="00767224">
            <w:pPr>
              <w:jc w:val="center"/>
              <w:rPr>
                <w:rFonts w:eastAsia="仿宋"/>
                <w:bCs/>
                <w:szCs w:val="21"/>
              </w:rPr>
            </w:pPr>
            <w:r w:rsidRPr="0063402E">
              <w:rPr>
                <w:rFonts w:eastAsia="仿宋"/>
                <w:bCs/>
                <w:szCs w:val="21"/>
              </w:rPr>
              <w:t>0.765</w:t>
            </w:r>
          </w:p>
        </w:tc>
        <w:tc>
          <w:tcPr>
            <w:tcW w:w="556" w:type="pct"/>
          </w:tcPr>
          <w:p w:rsidR="00767224" w:rsidRPr="0063402E" w:rsidRDefault="006A43D9" w:rsidP="00767224">
            <w:pPr>
              <w:jc w:val="center"/>
              <w:rPr>
                <w:rFonts w:eastAsia="仿宋"/>
                <w:bCs/>
                <w:szCs w:val="21"/>
              </w:rPr>
            </w:pPr>
            <w:r w:rsidRPr="0063402E">
              <w:rPr>
                <w:rFonts w:eastAsia="仿宋"/>
                <w:bCs/>
                <w:szCs w:val="21"/>
              </w:rPr>
              <w:t>0.07</w:t>
            </w:r>
          </w:p>
        </w:tc>
        <w:tc>
          <w:tcPr>
            <w:tcW w:w="556" w:type="pct"/>
          </w:tcPr>
          <w:p w:rsidR="00767224" w:rsidRPr="00B06C2B" w:rsidRDefault="006A43D9" w:rsidP="00767224">
            <w:pPr>
              <w:jc w:val="center"/>
              <w:rPr>
                <w:rFonts w:eastAsia="仿宋"/>
                <w:bCs/>
                <w:szCs w:val="21"/>
              </w:rPr>
            </w:pPr>
            <w:r w:rsidRPr="00B06C2B">
              <w:rPr>
                <w:rFonts w:eastAsia="仿宋"/>
                <w:bCs/>
                <w:szCs w:val="21"/>
              </w:rPr>
              <w:t>0.2</w:t>
            </w:r>
          </w:p>
        </w:tc>
        <w:tc>
          <w:tcPr>
            <w:tcW w:w="555" w:type="pct"/>
          </w:tcPr>
          <w:p w:rsidR="00767224" w:rsidRPr="00B06C2B" w:rsidRDefault="00D775C7" w:rsidP="00767224">
            <w:pPr>
              <w:jc w:val="center"/>
              <w:rPr>
                <w:rFonts w:eastAsia="仿宋"/>
                <w:bCs/>
                <w:szCs w:val="21"/>
              </w:rPr>
            </w:pPr>
            <w:r w:rsidRPr="00B06C2B">
              <w:rPr>
                <w:rFonts w:eastAsia="仿宋"/>
                <w:bCs/>
                <w:szCs w:val="21"/>
              </w:rPr>
              <w:t>0.7</w:t>
            </w:r>
          </w:p>
        </w:tc>
      </w:tr>
      <w:tr w:rsidR="00767224" w:rsidRPr="00B06C2B" w:rsidTr="00B06C2B">
        <w:trPr>
          <w:jc w:val="center"/>
        </w:trPr>
        <w:tc>
          <w:tcPr>
            <w:tcW w:w="664" w:type="pct"/>
            <w:vAlign w:val="center"/>
          </w:tcPr>
          <w:p w:rsidR="00767224" w:rsidRPr="00B06C2B" w:rsidRDefault="000D114E" w:rsidP="00767224">
            <w:pPr>
              <w:jc w:val="center"/>
              <w:rPr>
                <w:rFonts w:eastAsia="仿宋"/>
                <w:bCs/>
                <w:szCs w:val="21"/>
              </w:rPr>
            </w:pPr>
            <w:r w:rsidRPr="00B06C2B">
              <w:rPr>
                <w:rFonts w:eastAsia="仿宋"/>
                <w:bCs/>
                <w:szCs w:val="21"/>
              </w:rPr>
              <w:t>5</w:t>
            </w:r>
          </w:p>
        </w:tc>
        <w:tc>
          <w:tcPr>
            <w:tcW w:w="499" w:type="pct"/>
            <w:vAlign w:val="center"/>
          </w:tcPr>
          <w:p w:rsidR="00767224" w:rsidRPr="0063402E" w:rsidRDefault="00362B7E" w:rsidP="00767224">
            <w:pPr>
              <w:jc w:val="center"/>
              <w:rPr>
                <w:rFonts w:eastAsia="仿宋"/>
                <w:bCs/>
                <w:szCs w:val="21"/>
              </w:rPr>
            </w:pPr>
            <w:r w:rsidRPr="0063402E">
              <w:rPr>
                <w:rFonts w:eastAsia="仿宋"/>
                <w:bCs/>
                <w:szCs w:val="21"/>
              </w:rPr>
              <w:t>0.025</w:t>
            </w:r>
          </w:p>
        </w:tc>
        <w:tc>
          <w:tcPr>
            <w:tcW w:w="503" w:type="pct"/>
            <w:vAlign w:val="center"/>
          </w:tcPr>
          <w:p w:rsidR="00767224" w:rsidRPr="0063402E" w:rsidRDefault="0013606D" w:rsidP="00767224">
            <w:pPr>
              <w:jc w:val="center"/>
              <w:rPr>
                <w:rFonts w:eastAsia="仿宋"/>
                <w:bCs/>
                <w:szCs w:val="21"/>
              </w:rPr>
            </w:pPr>
            <w:r w:rsidRPr="0063402E">
              <w:rPr>
                <w:rFonts w:eastAsia="仿宋"/>
                <w:bCs/>
                <w:szCs w:val="21"/>
              </w:rPr>
              <w:t>0.030</w:t>
            </w:r>
          </w:p>
        </w:tc>
        <w:tc>
          <w:tcPr>
            <w:tcW w:w="555" w:type="pct"/>
            <w:vAlign w:val="center"/>
          </w:tcPr>
          <w:p w:rsidR="00767224" w:rsidRPr="0063402E" w:rsidRDefault="008B2AA5" w:rsidP="00767224">
            <w:pPr>
              <w:jc w:val="center"/>
              <w:rPr>
                <w:rFonts w:eastAsia="仿宋"/>
                <w:bCs/>
                <w:szCs w:val="21"/>
              </w:rPr>
            </w:pPr>
            <w:r w:rsidRPr="0063402E">
              <w:rPr>
                <w:rFonts w:eastAsia="仿宋"/>
                <w:bCs/>
                <w:szCs w:val="21"/>
              </w:rPr>
              <w:t>0.011</w:t>
            </w:r>
          </w:p>
        </w:tc>
        <w:tc>
          <w:tcPr>
            <w:tcW w:w="556" w:type="pct"/>
            <w:vAlign w:val="center"/>
          </w:tcPr>
          <w:p w:rsidR="00767224" w:rsidRPr="0063402E" w:rsidRDefault="006746F1" w:rsidP="00767224">
            <w:pPr>
              <w:jc w:val="center"/>
              <w:rPr>
                <w:rFonts w:eastAsia="仿宋"/>
                <w:bCs/>
                <w:szCs w:val="21"/>
              </w:rPr>
            </w:pPr>
            <w:r w:rsidRPr="0063402E">
              <w:rPr>
                <w:rFonts w:eastAsia="仿宋"/>
                <w:bCs/>
                <w:szCs w:val="21"/>
              </w:rPr>
              <w:t>0.13</w:t>
            </w:r>
          </w:p>
        </w:tc>
        <w:tc>
          <w:tcPr>
            <w:tcW w:w="556" w:type="pct"/>
            <w:vAlign w:val="center"/>
          </w:tcPr>
          <w:p w:rsidR="00767224" w:rsidRPr="0063402E" w:rsidRDefault="0096675A" w:rsidP="00767224">
            <w:pPr>
              <w:jc w:val="center"/>
              <w:rPr>
                <w:rFonts w:eastAsia="仿宋"/>
                <w:bCs/>
                <w:szCs w:val="21"/>
              </w:rPr>
            </w:pPr>
            <w:r w:rsidRPr="0063402E">
              <w:rPr>
                <w:rFonts w:eastAsia="仿宋"/>
                <w:bCs/>
                <w:szCs w:val="21"/>
              </w:rPr>
              <w:t>0.230</w:t>
            </w:r>
          </w:p>
        </w:tc>
        <w:tc>
          <w:tcPr>
            <w:tcW w:w="556" w:type="pct"/>
          </w:tcPr>
          <w:p w:rsidR="00767224" w:rsidRPr="0063402E" w:rsidRDefault="006A43D9" w:rsidP="00767224">
            <w:pPr>
              <w:jc w:val="center"/>
              <w:rPr>
                <w:rFonts w:eastAsia="仿宋"/>
                <w:bCs/>
                <w:szCs w:val="21"/>
              </w:rPr>
            </w:pPr>
            <w:r w:rsidRPr="0063402E">
              <w:rPr>
                <w:rFonts w:eastAsia="仿宋"/>
                <w:bCs/>
                <w:szCs w:val="21"/>
              </w:rPr>
              <w:t>0.08</w:t>
            </w:r>
          </w:p>
        </w:tc>
        <w:tc>
          <w:tcPr>
            <w:tcW w:w="556" w:type="pct"/>
          </w:tcPr>
          <w:p w:rsidR="00767224" w:rsidRPr="00B06C2B" w:rsidRDefault="006A43D9" w:rsidP="00767224">
            <w:pPr>
              <w:jc w:val="center"/>
              <w:rPr>
                <w:rFonts w:eastAsia="仿宋"/>
                <w:bCs/>
                <w:szCs w:val="21"/>
              </w:rPr>
            </w:pPr>
            <w:r w:rsidRPr="00B06C2B">
              <w:rPr>
                <w:rFonts w:eastAsia="仿宋"/>
                <w:bCs/>
                <w:szCs w:val="21"/>
              </w:rPr>
              <w:t>0.4</w:t>
            </w:r>
          </w:p>
        </w:tc>
        <w:tc>
          <w:tcPr>
            <w:tcW w:w="555" w:type="pct"/>
          </w:tcPr>
          <w:p w:rsidR="00767224" w:rsidRPr="00B06C2B" w:rsidRDefault="00D775C7" w:rsidP="00767224">
            <w:pPr>
              <w:jc w:val="center"/>
              <w:rPr>
                <w:rFonts w:eastAsia="仿宋"/>
                <w:bCs/>
                <w:szCs w:val="21"/>
              </w:rPr>
            </w:pPr>
            <w:r w:rsidRPr="00B06C2B">
              <w:rPr>
                <w:rFonts w:eastAsia="仿宋"/>
                <w:bCs/>
                <w:szCs w:val="21"/>
              </w:rPr>
              <w:t>0.3</w:t>
            </w:r>
          </w:p>
        </w:tc>
      </w:tr>
      <w:tr w:rsidR="00767224" w:rsidRPr="00B06C2B" w:rsidTr="00B06C2B">
        <w:trPr>
          <w:jc w:val="center"/>
        </w:trPr>
        <w:tc>
          <w:tcPr>
            <w:tcW w:w="664" w:type="pct"/>
            <w:vAlign w:val="center"/>
          </w:tcPr>
          <w:p w:rsidR="00767224" w:rsidRPr="00B06C2B" w:rsidRDefault="000D114E" w:rsidP="00767224">
            <w:pPr>
              <w:jc w:val="center"/>
              <w:rPr>
                <w:rFonts w:eastAsia="仿宋"/>
                <w:bCs/>
                <w:szCs w:val="21"/>
              </w:rPr>
            </w:pPr>
            <w:r w:rsidRPr="00B06C2B">
              <w:rPr>
                <w:rFonts w:eastAsia="仿宋"/>
                <w:bCs/>
                <w:szCs w:val="21"/>
              </w:rPr>
              <w:t>6</w:t>
            </w:r>
          </w:p>
        </w:tc>
        <w:tc>
          <w:tcPr>
            <w:tcW w:w="499" w:type="pct"/>
            <w:vAlign w:val="center"/>
          </w:tcPr>
          <w:p w:rsidR="00767224" w:rsidRPr="0063402E" w:rsidRDefault="00362B7E" w:rsidP="00767224">
            <w:pPr>
              <w:jc w:val="center"/>
              <w:rPr>
                <w:rFonts w:eastAsia="仿宋"/>
                <w:bCs/>
                <w:szCs w:val="21"/>
              </w:rPr>
            </w:pPr>
            <w:r w:rsidRPr="0063402E">
              <w:rPr>
                <w:rFonts w:eastAsia="仿宋"/>
                <w:bCs/>
                <w:szCs w:val="21"/>
              </w:rPr>
              <w:t>0.070</w:t>
            </w:r>
          </w:p>
        </w:tc>
        <w:tc>
          <w:tcPr>
            <w:tcW w:w="503" w:type="pct"/>
            <w:vAlign w:val="center"/>
          </w:tcPr>
          <w:p w:rsidR="00767224" w:rsidRPr="0063402E" w:rsidRDefault="0013606D" w:rsidP="00767224">
            <w:pPr>
              <w:jc w:val="center"/>
              <w:rPr>
                <w:rFonts w:eastAsia="仿宋"/>
                <w:bCs/>
                <w:szCs w:val="21"/>
              </w:rPr>
            </w:pPr>
            <w:r w:rsidRPr="0063402E">
              <w:rPr>
                <w:rFonts w:eastAsia="仿宋"/>
                <w:bCs/>
                <w:szCs w:val="21"/>
              </w:rPr>
              <w:t>0.165</w:t>
            </w:r>
          </w:p>
        </w:tc>
        <w:tc>
          <w:tcPr>
            <w:tcW w:w="555" w:type="pct"/>
            <w:vAlign w:val="center"/>
          </w:tcPr>
          <w:p w:rsidR="00767224" w:rsidRPr="0063402E" w:rsidRDefault="008B2AA5" w:rsidP="00767224">
            <w:pPr>
              <w:jc w:val="center"/>
              <w:rPr>
                <w:rFonts w:eastAsia="仿宋"/>
                <w:bCs/>
                <w:szCs w:val="21"/>
              </w:rPr>
            </w:pPr>
            <w:r w:rsidRPr="0063402E">
              <w:rPr>
                <w:rFonts w:eastAsia="仿宋"/>
                <w:bCs/>
                <w:szCs w:val="21"/>
              </w:rPr>
              <w:t>0.007</w:t>
            </w:r>
          </w:p>
        </w:tc>
        <w:tc>
          <w:tcPr>
            <w:tcW w:w="556" w:type="pct"/>
            <w:vAlign w:val="center"/>
          </w:tcPr>
          <w:p w:rsidR="00767224" w:rsidRPr="0063402E" w:rsidRDefault="006746F1" w:rsidP="00767224">
            <w:pPr>
              <w:jc w:val="center"/>
              <w:rPr>
                <w:rFonts w:eastAsia="仿宋"/>
                <w:bCs/>
                <w:szCs w:val="21"/>
              </w:rPr>
            </w:pPr>
            <w:r w:rsidRPr="0063402E">
              <w:rPr>
                <w:rFonts w:eastAsia="仿宋"/>
                <w:bCs/>
                <w:szCs w:val="21"/>
              </w:rPr>
              <w:t>0.08</w:t>
            </w:r>
          </w:p>
        </w:tc>
        <w:tc>
          <w:tcPr>
            <w:tcW w:w="556" w:type="pct"/>
            <w:vAlign w:val="center"/>
          </w:tcPr>
          <w:p w:rsidR="00767224" w:rsidRPr="0063402E" w:rsidRDefault="0096675A" w:rsidP="00767224">
            <w:pPr>
              <w:jc w:val="center"/>
              <w:rPr>
                <w:rFonts w:eastAsia="仿宋"/>
                <w:bCs/>
                <w:szCs w:val="21"/>
              </w:rPr>
            </w:pPr>
            <w:r w:rsidRPr="0063402E">
              <w:rPr>
                <w:rFonts w:eastAsia="仿宋"/>
                <w:bCs/>
                <w:szCs w:val="21"/>
              </w:rPr>
              <w:t>0.275</w:t>
            </w:r>
          </w:p>
        </w:tc>
        <w:tc>
          <w:tcPr>
            <w:tcW w:w="556" w:type="pct"/>
          </w:tcPr>
          <w:p w:rsidR="00767224" w:rsidRPr="0063402E" w:rsidRDefault="006A43D9" w:rsidP="00767224">
            <w:pPr>
              <w:jc w:val="center"/>
              <w:rPr>
                <w:rFonts w:eastAsia="仿宋"/>
                <w:bCs/>
                <w:szCs w:val="21"/>
              </w:rPr>
            </w:pPr>
            <w:r w:rsidRPr="0063402E">
              <w:rPr>
                <w:rFonts w:eastAsia="仿宋"/>
                <w:bCs/>
                <w:szCs w:val="21"/>
              </w:rPr>
              <w:t>0.12</w:t>
            </w:r>
          </w:p>
        </w:tc>
        <w:tc>
          <w:tcPr>
            <w:tcW w:w="556" w:type="pct"/>
          </w:tcPr>
          <w:p w:rsidR="00767224" w:rsidRPr="00B06C2B" w:rsidRDefault="006A43D9" w:rsidP="00767224">
            <w:pPr>
              <w:jc w:val="center"/>
              <w:rPr>
                <w:rFonts w:eastAsia="仿宋"/>
                <w:bCs/>
                <w:szCs w:val="21"/>
              </w:rPr>
            </w:pPr>
            <w:r w:rsidRPr="00B06C2B">
              <w:rPr>
                <w:rFonts w:eastAsia="仿宋"/>
                <w:bCs/>
                <w:szCs w:val="21"/>
              </w:rPr>
              <w:t>0.2</w:t>
            </w:r>
          </w:p>
        </w:tc>
        <w:tc>
          <w:tcPr>
            <w:tcW w:w="555" w:type="pct"/>
          </w:tcPr>
          <w:p w:rsidR="00767224" w:rsidRPr="00B06C2B" w:rsidRDefault="00D775C7" w:rsidP="00767224">
            <w:pPr>
              <w:jc w:val="center"/>
              <w:rPr>
                <w:rFonts w:eastAsia="仿宋"/>
                <w:bCs/>
                <w:szCs w:val="21"/>
              </w:rPr>
            </w:pPr>
            <w:r w:rsidRPr="00B06C2B">
              <w:rPr>
                <w:rFonts w:eastAsia="仿宋"/>
                <w:bCs/>
                <w:szCs w:val="21"/>
              </w:rPr>
              <w:t>0.6</w:t>
            </w:r>
          </w:p>
        </w:tc>
      </w:tr>
      <w:tr w:rsidR="00767224" w:rsidRPr="00B06C2B" w:rsidTr="00B06C2B">
        <w:trPr>
          <w:jc w:val="center"/>
        </w:trPr>
        <w:tc>
          <w:tcPr>
            <w:tcW w:w="664" w:type="pct"/>
            <w:vAlign w:val="center"/>
          </w:tcPr>
          <w:p w:rsidR="00767224" w:rsidRPr="00B06C2B" w:rsidRDefault="000D114E" w:rsidP="00767224">
            <w:pPr>
              <w:jc w:val="center"/>
              <w:rPr>
                <w:rFonts w:eastAsia="仿宋"/>
                <w:bCs/>
                <w:szCs w:val="21"/>
              </w:rPr>
            </w:pPr>
            <w:r w:rsidRPr="00B06C2B">
              <w:rPr>
                <w:rFonts w:eastAsia="仿宋"/>
                <w:bCs/>
                <w:szCs w:val="21"/>
              </w:rPr>
              <w:t>7</w:t>
            </w:r>
          </w:p>
        </w:tc>
        <w:tc>
          <w:tcPr>
            <w:tcW w:w="499" w:type="pct"/>
            <w:vAlign w:val="center"/>
          </w:tcPr>
          <w:p w:rsidR="00767224" w:rsidRPr="0063402E" w:rsidRDefault="00362B7E" w:rsidP="00767224">
            <w:pPr>
              <w:jc w:val="center"/>
              <w:rPr>
                <w:rFonts w:eastAsia="仿宋"/>
                <w:bCs/>
                <w:szCs w:val="21"/>
              </w:rPr>
            </w:pPr>
            <w:r w:rsidRPr="0063402E">
              <w:rPr>
                <w:rFonts w:eastAsia="仿宋"/>
                <w:bCs/>
                <w:szCs w:val="21"/>
                <w:highlight w:val="red"/>
              </w:rPr>
              <w:t>0.</w:t>
            </w:r>
            <w:r w:rsidR="00876904" w:rsidRPr="0063402E">
              <w:rPr>
                <w:rFonts w:eastAsia="仿宋"/>
                <w:bCs/>
                <w:szCs w:val="21"/>
                <w:highlight w:val="red"/>
              </w:rPr>
              <w:t>115</w:t>
            </w:r>
          </w:p>
        </w:tc>
        <w:tc>
          <w:tcPr>
            <w:tcW w:w="503" w:type="pct"/>
            <w:vAlign w:val="center"/>
          </w:tcPr>
          <w:p w:rsidR="00767224" w:rsidRPr="0063402E" w:rsidRDefault="0013606D" w:rsidP="00767224">
            <w:pPr>
              <w:jc w:val="center"/>
              <w:rPr>
                <w:rFonts w:eastAsia="仿宋"/>
                <w:bCs/>
                <w:szCs w:val="21"/>
              </w:rPr>
            </w:pPr>
            <w:r w:rsidRPr="0063402E">
              <w:rPr>
                <w:rFonts w:eastAsia="仿宋"/>
                <w:bCs/>
                <w:szCs w:val="21"/>
              </w:rPr>
              <w:t>0.020</w:t>
            </w:r>
          </w:p>
        </w:tc>
        <w:tc>
          <w:tcPr>
            <w:tcW w:w="555" w:type="pct"/>
            <w:vAlign w:val="center"/>
          </w:tcPr>
          <w:p w:rsidR="00767224" w:rsidRPr="0063402E" w:rsidRDefault="008B2AA5" w:rsidP="00767224">
            <w:pPr>
              <w:jc w:val="center"/>
              <w:rPr>
                <w:rFonts w:eastAsia="仿宋"/>
                <w:bCs/>
                <w:szCs w:val="21"/>
              </w:rPr>
            </w:pPr>
            <w:r w:rsidRPr="0063402E">
              <w:rPr>
                <w:rFonts w:eastAsia="仿宋"/>
                <w:bCs/>
                <w:szCs w:val="21"/>
              </w:rPr>
              <w:t>0.014</w:t>
            </w:r>
          </w:p>
        </w:tc>
        <w:tc>
          <w:tcPr>
            <w:tcW w:w="556" w:type="pct"/>
            <w:vAlign w:val="center"/>
          </w:tcPr>
          <w:p w:rsidR="00767224" w:rsidRPr="0063402E" w:rsidRDefault="006746F1" w:rsidP="00767224">
            <w:pPr>
              <w:jc w:val="center"/>
              <w:rPr>
                <w:rFonts w:eastAsia="仿宋"/>
                <w:bCs/>
                <w:szCs w:val="21"/>
              </w:rPr>
            </w:pPr>
            <w:r w:rsidRPr="0063402E">
              <w:rPr>
                <w:rFonts w:eastAsia="仿宋"/>
                <w:bCs/>
                <w:szCs w:val="21"/>
              </w:rPr>
              <w:t>0.06</w:t>
            </w:r>
          </w:p>
        </w:tc>
        <w:tc>
          <w:tcPr>
            <w:tcW w:w="556" w:type="pct"/>
            <w:vAlign w:val="center"/>
          </w:tcPr>
          <w:p w:rsidR="00767224" w:rsidRPr="0063402E" w:rsidRDefault="0096675A" w:rsidP="00767224">
            <w:pPr>
              <w:jc w:val="center"/>
              <w:rPr>
                <w:rFonts w:eastAsia="仿宋"/>
                <w:bCs/>
                <w:szCs w:val="21"/>
              </w:rPr>
            </w:pPr>
            <w:r w:rsidRPr="0063402E">
              <w:rPr>
                <w:rFonts w:eastAsia="仿宋"/>
                <w:bCs/>
                <w:szCs w:val="21"/>
              </w:rPr>
              <w:t>0.330</w:t>
            </w:r>
          </w:p>
        </w:tc>
        <w:tc>
          <w:tcPr>
            <w:tcW w:w="556" w:type="pct"/>
          </w:tcPr>
          <w:p w:rsidR="00767224" w:rsidRPr="0063402E" w:rsidRDefault="006A43D9" w:rsidP="00767224">
            <w:pPr>
              <w:jc w:val="center"/>
              <w:rPr>
                <w:rFonts w:eastAsia="仿宋"/>
                <w:bCs/>
                <w:szCs w:val="21"/>
              </w:rPr>
            </w:pPr>
            <w:r w:rsidRPr="0063402E">
              <w:rPr>
                <w:rFonts w:eastAsia="仿宋"/>
                <w:bCs/>
                <w:szCs w:val="21"/>
              </w:rPr>
              <w:t>0.11</w:t>
            </w:r>
          </w:p>
        </w:tc>
        <w:tc>
          <w:tcPr>
            <w:tcW w:w="556" w:type="pct"/>
          </w:tcPr>
          <w:p w:rsidR="00767224" w:rsidRPr="00B06C2B" w:rsidRDefault="006A43D9" w:rsidP="00767224">
            <w:pPr>
              <w:jc w:val="center"/>
              <w:rPr>
                <w:rFonts w:eastAsia="仿宋"/>
                <w:bCs/>
                <w:szCs w:val="21"/>
              </w:rPr>
            </w:pPr>
            <w:r w:rsidRPr="00B06C2B">
              <w:rPr>
                <w:rFonts w:eastAsia="仿宋"/>
                <w:bCs/>
                <w:szCs w:val="21"/>
              </w:rPr>
              <w:t>0.6</w:t>
            </w:r>
          </w:p>
        </w:tc>
        <w:tc>
          <w:tcPr>
            <w:tcW w:w="555" w:type="pct"/>
          </w:tcPr>
          <w:p w:rsidR="00767224" w:rsidRPr="00B06C2B" w:rsidRDefault="00D775C7" w:rsidP="00767224">
            <w:pPr>
              <w:jc w:val="center"/>
              <w:rPr>
                <w:rFonts w:eastAsia="仿宋"/>
                <w:bCs/>
                <w:szCs w:val="21"/>
              </w:rPr>
            </w:pPr>
            <w:r w:rsidRPr="00B06C2B">
              <w:rPr>
                <w:rFonts w:eastAsia="仿宋"/>
                <w:bCs/>
                <w:szCs w:val="21"/>
              </w:rPr>
              <w:t>0.4</w:t>
            </w:r>
          </w:p>
        </w:tc>
      </w:tr>
      <w:tr w:rsidR="00767224" w:rsidRPr="00B06C2B" w:rsidTr="00B06C2B">
        <w:trPr>
          <w:jc w:val="center"/>
        </w:trPr>
        <w:tc>
          <w:tcPr>
            <w:tcW w:w="664" w:type="pct"/>
            <w:vAlign w:val="center"/>
          </w:tcPr>
          <w:p w:rsidR="00767224" w:rsidRPr="00B06C2B" w:rsidRDefault="000D114E" w:rsidP="00767224">
            <w:pPr>
              <w:jc w:val="center"/>
              <w:rPr>
                <w:rFonts w:eastAsia="仿宋"/>
                <w:bCs/>
                <w:szCs w:val="21"/>
              </w:rPr>
            </w:pPr>
            <w:r w:rsidRPr="00B06C2B">
              <w:rPr>
                <w:rFonts w:eastAsia="仿宋"/>
                <w:bCs/>
                <w:szCs w:val="21"/>
              </w:rPr>
              <w:t>8</w:t>
            </w:r>
          </w:p>
        </w:tc>
        <w:tc>
          <w:tcPr>
            <w:tcW w:w="499" w:type="pct"/>
            <w:vAlign w:val="center"/>
          </w:tcPr>
          <w:p w:rsidR="00767224" w:rsidRPr="0063402E" w:rsidRDefault="00362B7E" w:rsidP="00767224">
            <w:pPr>
              <w:jc w:val="center"/>
              <w:rPr>
                <w:rFonts w:eastAsia="仿宋"/>
                <w:bCs/>
                <w:szCs w:val="21"/>
              </w:rPr>
            </w:pPr>
            <w:r w:rsidRPr="0063402E">
              <w:rPr>
                <w:rFonts w:eastAsia="仿宋"/>
                <w:bCs/>
                <w:szCs w:val="21"/>
              </w:rPr>
              <w:t>0.010</w:t>
            </w:r>
          </w:p>
        </w:tc>
        <w:tc>
          <w:tcPr>
            <w:tcW w:w="503" w:type="pct"/>
            <w:vAlign w:val="center"/>
          </w:tcPr>
          <w:p w:rsidR="00767224" w:rsidRPr="0063402E" w:rsidRDefault="0013606D" w:rsidP="00767224">
            <w:pPr>
              <w:jc w:val="center"/>
              <w:rPr>
                <w:rFonts w:eastAsia="仿宋"/>
                <w:bCs/>
                <w:szCs w:val="21"/>
              </w:rPr>
            </w:pPr>
            <w:r w:rsidRPr="0063402E">
              <w:rPr>
                <w:rFonts w:eastAsia="仿宋"/>
                <w:bCs/>
                <w:szCs w:val="21"/>
              </w:rPr>
              <w:t>0.080</w:t>
            </w:r>
          </w:p>
        </w:tc>
        <w:tc>
          <w:tcPr>
            <w:tcW w:w="555" w:type="pct"/>
            <w:vAlign w:val="center"/>
          </w:tcPr>
          <w:p w:rsidR="00767224" w:rsidRPr="0063402E" w:rsidRDefault="008B2AA5" w:rsidP="00767224">
            <w:pPr>
              <w:jc w:val="center"/>
              <w:rPr>
                <w:rFonts w:eastAsia="仿宋"/>
                <w:bCs/>
                <w:szCs w:val="21"/>
              </w:rPr>
            </w:pPr>
            <w:r w:rsidRPr="0063402E">
              <w:rPr>
                <w:rFonts w:eastAsia="仿宋"/>
                <w:bCs/>
                <w:szCs w:val="21"/>
                <w:highlight w:val="red"/>
              </w:rPr>
              <w:t>0.0</w:t>
            </w:r>
            <w:r w:rsidR="00E865C3" w:rsidRPr="0063402E">
              <w:rPr>
                <w:rFonts w:eastAsia="仿宋"/>
                <w:bCs/>
                <w:szCs w:val="21"/>
                <w:highlight w:val="red"/>
              </w:rPr>
              <w:t>31</w:t>
            </w:r>
          </w:p>
        </w:tc>
        <w:tc>
          <w:tcPr>
            <w:tcW w:w="556" w:type="pct"/>
            <w:vAlign w:val="center"/>
          </w:tcPr>
          <w:p w:rsidR="00767224" w:rsidRPr="0063402E" w:rsidRDefault="006746F1" w:rsidP="00767224">
            <w:pPr>
              <w:jc w:val="center"/>
              <w:rPr>
                <w:rFonts w:eastAsia="仿宋"/>
                <w:bCs/>
                <w:szCs w:val="21"/>
              </w:rPr>
            </w:pPr>
            <w:r w:rsidRPr="0063402E">
              <w:rPr>
                <w:rFonts w:eastAsia="仿宋"/>
                <w:bCs/>
                <w:szCs w:val="21"/>
              </w:rPr>
              <w:t>0.05</w:t>
            </w:r>
          </w:p>
        </w:tc>
        <w:tc>
          <w:tcPr>
            <w:tcW w:w="556" w:type="pct"/>
            <w:vAlign w:val="center"/>
          </w:tcPr>
          <w:p w:rsidR="00767224" w:rsidRPr="0063402E" w:rsidRDefault="0096675A" w:rsidP="00767224">
            <w:pPr>
              <w:jc w:val="center"/>
              <w:rPr>
                <w:rFonts w:eastAsia="仿宋"/>
                <w:bCs/>
                <w:szCs w:val="21"/>
              </w:rPr>
            </w:pPr>
            <w:r w:rsidRPr="0063402E">
              <w:rPr>
                <w:rFonts w:eastAsia="仿宋"/>
                <w:bCs/>
                <w:szCs w:val="21"/>
              </w:rPr>
              <w:t>0.345</w:t>
            </w:r>
          </w:p>
        </w:tc>
        <w:tc>
          <w:tcPr>
            <w:tcW w:w="556" w:type="pct"/>
          </w:tcPr>
          <w:p w:rsidR="00767224" w:rsidRPr="0063402E" w:rsidRDefault="006A43D9" w:rsidP="00767224">
            <w:pPr>
              <w:jc w:val="center"/>
              <w:rPr>
                <w:rFonts w:eastAsia="仿宋"/>
                <w:bCs/>
                <w:szCs w:val="21"/>
              </w:rPr>
            </w:pPr>
            <w:r w:rsidRPr="0063402E">
              <w:rPr>
                <w:rFonts w:eastAsia="仿宋"/>
                <w:bCs/>
                <w:szCs w:val="21"/>
              </w:rPr>
              <w:t>0.09</w:t>
            </w:r>
          </w:p>
        </w:tc>
        <w:tc>
          <w:tcPr>
            <w:tcW w:w="556" w:type="pct"/>
          </w:tcPr>
          <w:p w:rsidR="00767224" w:rsidRPr="00B06C2B" w:rsidRDefault="006A43D9" w:rsidP="00767224">
            <w:pPr>
              <w:jc w:val="center"/>
              <w:rPr>
                <w:rFonts w:eastAsia="仿宋"/>
                <w:bCs/>
                <w:szCs w:val="21"/>
              </w:rPr>
            </w:pPr>
            <w:r w:rsidRPr="00B06C2B">
              <w:rPr>
                <w:rFonts w:eastAsia="仿宋"/>
                <w:bCs/>
                <w:szCs w:val="21"/>
              </w:rPr>
              <w:t>0.2</w:t>
            </w:r>
          </w:p>
        </w:tc>
        <w:tc>
          <w:tcPr>
            <w:tcW w:w="555" w:type="pct"/>
          </w:tcPr>
          <w:p w:rsidR="00767224" w:rsidRPr="00B06C2B" w:rsidRDefault="00D775C7" w:rsidP="00767224">
            <w:pPr>
              <w:jc w:val="center"/>
              <w:rPr>
                <w:rFonts w:eastAsia="仿宋"/>
                <w:bCs/>
                <w:szCs w:val="21"/>
              </w:rPr>
            </w:pPr>
            <w:r w:rsidRPr="00B06C2B">
              <w:rPr>
                <w:rFonts w:eastAsia="仿宋"/>
                <w:bCs/>
                <w:szCs w:val="21"/>
              </w:rPr>
              <w:t>0.3</w:t>
            </w:r>
          </w:p>
        </w:tc>
      </w:tr>
      <w:tr w:rsidR="00767224" w:rsidRPr="00B06C2B" w:rsidTr="00B06C2B">
        <w:trPr>
          <w:jc w:val="center"/>
        </w:trPr>
        <w:tc>
          <w:tcPr>
            <w:tcW w:w="664" w:type="pct"/>
            <w:vAlign w:val="center"/>
          </w:tcPr>
          <w:p w:rsidR="00767224" w:rsidRPr="00B06C2B" w:rsidRDefault="000D114E" w:rsidP="00767224">
            <w:pPr>
              <w:jc w:val="center"/>
              <w:rPr>
                <w:rFonts w:eastAsia="仿宋"/>
                <w:bCs/>
                <w:szCs w:val="21"/>
              </w:rPr>
            </w:pPr>
            <w:r w:rsidRPr="00B06C2B">
              <w:rPr>
                <w:rFonts w:eastAsia="仿宋"/>
                <w:bCs/>
                <w:szCs w:val="21"/>
              </w:rPr>
              <w:t>9</w:t>
            </w:r>
          </w:p>
        </w:tc>
        <w:tc>
          <w:tcPr>
            <w:tcW w:w="499" w:type="pct"/>
            <w:vAlign w:val="center"/>
          </w:tcPr>
          <w:p w:rsidR="00767224" w:rsidRPr="0063402E" w:rsidRDefault="00362B7E" w:rsidP="00767224">
            <w:pPr>
              <w:jc w:val="center"/>
              <w:rPr>
                <w:rFonts w:eastAsia="仿宋"/>
                <w:bCs/>
                <w:szCs w:val="21"/>
              </w:rPr>
            </w:pPr>
            <w:r w:rsidRPr="0063402E">
              <w:rPr>
                <w:rFonts w:eastAsia="仿宋"/>
                <w:bCs/>
                <w:szCs w:val="21"/>
              </w:rPr>
              <w:t>0.065</w:t>
            </w:r>
          </w:p>
        </w:tc>
        <w:tc>
          <w:tcPr>
            <w:tcW w:w="503" w:type="pct"/>
            <w:vAlign w:val="center"/>
          </w:tcPr>
          <w:p w:rsidR="00767224" w:rsidRPr="0063402E" w:rsidRDefault="0013606D" w:rsidP="00767224">
            <w:pPr>
              <w:jc w:val="center"/>
              <w:rPr>
                <w:rFonts w:eastAsia="仿宋"/>
                <w:bCs/>
                <w:szCs w:val="21"/>
              </w:rPr>
            </w:pPr>
            <w:r w:rsidRPr="0063402E">
              <w:rPr>
                <w:rFonts w:eastAsia="仿宋"/>
                <w:bCs/>
                <w:szCs w:val="21"/>
              </w:rPr>
              <w:t>0.105</w:t>
            </w:r>
          </w:p>
        </w:tc>
        <w:tc>
          <w:tcPr>
            <w:tcW w:w="555" w:type="pct"/>
            <w:vAlign w:val="center"/>
          </w:tcPr>
          <w:p w:rsidR="00767224" w:rsidRPr="0063402E" w:rsidRDefault="008B2AA5" w:rsidP="00767224">
            <w:pPr>
              <w:jc w:val="center"/>
              <w:rPr>
                <w:rFonts w:eastAsia="仿宋"/>
                <w:bCs/>
                <w:szCs w:val="21"/>
              </w:rPr>
            </w:pPr>
            <w:r w:rsidRPr="0063402E">
              <w:rPr>
                <w:rFonts w:eastAsia="仿宋"/>
                <w:bCs/>
                <w:szCs w:val="21"/>
              </w:rPr>
              <w:t>0.014</w:t>
            </w:r>
          </w:p>
        </w:tc>
        <w:tc>
          <w:tcPr>
            <w:tcW w:w="556" w:type="pct"/>
            <w:vAlign w:val="center"/>
          </w:tcPr>
          <w:p w:rsidR="00767224" w:rsidRPr="0063402E" w:rsidRDefault="006746F1" w:rsidP="00767224">
            <w:pPr>
              <w:jc w:val="center"/>
              <w:rPr>
                <w:rFonts w:eastAsia="仿宋"/>
                <w:bCs/>
                <w:szCs w:val="21"/>
              </w:rPr>
            </w:pPr>
            <w:r w:rsidRPr="0063402E">
              <w:rPr>
                <w:rFonts w:eastAsia="仿宋"/>
                <w:bCs/>
                <w:szCs w:val="21"/>
              </w:rPr>
              <w:t>0.11</w:t>
            </w:r>
          </w:p>
        </w:tc>
        <w:tc>
          <w:tcPr>
            <w:tcW w:w="556" w:type="pct"/>
            <w:vAlign w:val="center"/>
          </w:tcPr>
          <w:p w:rsidR="00767224" w:rsidRPr="0063402E" w:rsidRDefault="00E865C3" w:rsidP="00767224">
            <w:pPr>
              <w:jc w:val="center"/>
              <w:rPr>
                <w:rFonts w:eastAsia="仿宋"/>
                <w:bCs/>
                <w:szCs w:val="21"/>
              </w:rPr>
            </w:pPr>
            <w:r w:rsidRPr="0063402E">
              <w:rPr>
                <w:rFonts w:eastAsia="仿宋"/>
                <w:bCs/>
                <w:szCs w:val="21"/>
                <w:highlight w:val="red"/>
              </w:rPr>
              <w:t>1.0</w:t>
            </w:r>
            <w:r w:rsidR="0096675A" w:rsidRPr="0063402E">
              <w:rPr>
                <w:rFonts w:eastAsia="仿宋"/>
                <w:bCs/>
                <w:szCs w:val="21"/>
                <w:highlight w:val="red"/>
              </w:rPr>
              <w:t>50</w:t>
            </w:r>
          </w:p>
        </w:tc>
        <w:tc>
          <w:tcPr>
            <w:tcW w:w="556" w:type="pct"/>
          </w:tcPr>
          <w:p w:rsidR="00767224" w:rsidRPr="0063402E" w:rsidRDefault="006A43D9" w:rsidP="00767224">
            <w:pPr>
              <w:jc w:val="center"/>
              <w:rPr>
                <w:rFonts w:eastAsia="仿宋"/>
                <w:bCs/>
                <w:szCs w:val="21"/>
              </w:rPr>
            </w:pPr>
            <w:r w:rsidRPr="0063402E">
              <w:rPr>
                <w:rFonts w:eastAsia="仿宋"/>
                <w:bCs/>
                <w:szCs w:val="21"/>
              </w:rPr>
              <w:t>0.05</w:t>
            </w:r>
          </w:p>
        </w:tc>
        <w:tc>
          <w:tcPr>
            <w:tcW w:w="556" w:type="pct"/>
          </w:tcPr>
          <w:p w:rsidR="00767224" w:rsidRPr="00B06C2B" w:rsidRDefault="006A43D9" w:rsidP="00767224">
            <w:pPr>
              <w:jc w:val="center"/>
              <w:rPr>
                <w:rFonts w:eastAsia="仿宋"/>
                <w:bCs/>
                <w:szCs w:val="21"/>
              </w:rPr>
            </w:pPr>
            <w:r w:rsidRPr="00B06C2B">
              <w:rPr>
                <w:rFonts w:eastAsia="仿宋"/>
                <w:bCs/>
                <w:szCs w:val="21"/>
              </w:rPr>
              <w:t>0.4</w:t>
            </w:r>
          </w:p>
        </w:tc>
        <w:tc>
          <w:tcPr>
            <w:tcW w:w="555" w:type="pct"/>
          </w:tcPr>
          <w:p w:rsidR="00767224" w:rsidRPr="00B06C2B" w:rsidRDefault="00D775C7" w:rsidP="00767224">
            <w:pPr>
              <w:jc w:val="center"/>
              <w:rPr>
                <w:rFonts w:eastAsia="仿宋"/>
                <w:bCs/>
                <w:szCs w:val="21"/>
              </w:rPr>
            </w:pPr>
            <w:r w:rsidRPr="00B06C2B">
              <w:rPr>
                <w:rFonts w:eastAsia="仿宋"/>
                <w:bCs/>
                <w:szCs w:val="21"/>
              </w:rPr>
              <w:t>0.3</w:t>
            </w:r>
          </w:p>
        </w:tc>
      </w:tr>
      <w:tr w:rsidR="00767224" w:rsidRPr="00B06C2B" w:rsidTr="00B06C2B">
        <w:trPr>
          <w:jc w:val="center"/>
        </w:trPr>
        <w:tc>
          <w:tcPr>
            <w:tcW w:w="664" w:type="pct"/>
            <w:vAlign w:val="center"/>
          </w:tcPr>
          <w:p w:rsidR="00767224" w:rsidRPr="00B06C2B" w:rsidRDefault="000D114E" w:rsidP="00767224">
            <w:pPr>
              <w:jc w:val="center"/>
              <w:rPr>
                <w:rFonts w:eastAsia="仿宋"/>
                <w:bCs/>
                <w:szCs w:val="21"/>
              </w:rPr>
            </w:pPr>
            <w:r w:rsidRPr="00B06C2B">
              <w:rPr>
                <w:rFonts w:eastAsia="仿宋"/>
                <w:bCs/>
                <w:szCs w:val="21"/>
              </w:rPr>
              <w:t>10</w:t>
            </w:r>
          </w:p>
        </w:tc>
        <w:tc>
          <w:tcPr>
            <w:tcW w:w="499" w:type="pct"/>
            <w:vAlign w:val="center"/>
          </w:tcPr>
          <w:p w:rsidR="00767224" w:rsidRPr="00B06C2B" w:rsidRDefault="00362B7E" w:rsidP="00767224">
            <w:pPr>
              <w:jc w:val="center"/>
              <w:rPr>
                <w:rFonts w:eastAsia="仿宋"/>
                <w:bCs/>
                <w:szCs w:val="21"/>
              </w:rPr>
            </w:pPr>
            <w:r w:rsidRPr="00B06C2B">
              <w:rPr>
                <w:rFonts w:eastAsia="仿宋"/>
                <w:bCs/>
                <w:szCs w:val="21"/>
              </w:rPr>
              <w:t>0.080</w:t>
            </w:r>
          </w:p>
        </w:tc>
        <w:tc>
          <w:tcPr>
            <w:tcW w:w="503" w:type="pct"/>
            <w:vAlign w:val="center"/>
          </w:tcPr>
          <w:p w:rsidR="00767224" w:rsidRPr="00B06C2B" w:rsidRDefault="0013606D" w:rsidP="00767224">
            <w:pPr>
              <w:jc w:val="center"/>
              <w:rPr>
                <w:rFonts w:eastAsia="仿宋"/>
                <w:bCs/>
                <w:szCs w:val="21"/>
              </w:rPr>
            </w:pPr>
            <w:r w:rsidRPr="00B06C2B">
              <w:rPr>
                <w:rFonts w:eastAsia="仿宋"/>
                <w:bCs/>
                <w:szCs w:val="21"/>
              </w:rPr>
              <w:t>0.075</w:t>
            </w:r>
          </w:p>
        </w:tc>
        <w:tc>
          <w:tcPr>
            <w:tcW w:w="555" w:type="pct"/>
            <w:vAlign w:val="center"/>
          </w:tcPr>
          <w:p w:rsidR="00767224" w:rsidRPr="00B06C2B" w:rsidRDefault="009F0C90" w:rsidP="00767224">
            <w:pPr>
              <w:jc w:val="center"/>
              <w:rPr>
                <w:rFonts w:eastAsia="仿宋"/>
                <w:bCs/>
                <w:szCs w:val="21"/>
              </w:rPr>
            </w:pPr>
            <w:r w:rsidRPr="00B06C2B">
              <w:rPr>
                <w:rFonts w:eastAsia="仿宋"/>
                <w:bCs/>
                <w:szCs w:val="21"/>
              </w:rPr>
              <w:t>0.</w:t>
            </w:r>
            <w:r w:rsidR="008B2AA5" w:rsidRPr="00B06C2B">
              <w:rPr>
                <w:rFonts w:eastAsia="仿宋"/>
                <w:bCs/>
                <w:szCs w:val="21"/>
              </w:rPr>
              <w:t>019</w:t>
            </w:r>
          </w:p>
        </w:tc>
        <w:tc>
          <w:tcPr>
            <w:tcW w:w="556" w:type="pct"/>
            <w:vAlign w:val="center"/>
          </w:tcPr>
          <w:p w:rsidR="00767224" w:rsidRPr="00B06C2B" w:rsidRDefault="009F0C90" w:rsidP="00767224">
            <w:pPr>
              <w:jc w:val="center"/>
              <w:rPr>
                <w:rFonts w:eastAsia="仿宋"/>
                <w:bCs/>
                <w:szCs w:val="21"/>
              </w:rPr>
            </w:pPr>
            <w:r w:rsidRPr="00B06C2B">
              <w:rPr>
                <w:rFonts w:eastAsia="仿宋"/>
                <w:bCs/>
                <w:szCs w:val="21"/>
              </w:rPr>
              <w:t>0.</w:t>
            </w:r>
            <w:r w:rsidR="006746F1" w:rsidRPr="00B06C2B">
              <w:rPr>
                <w:rFonts w:eastAsia="仿宋"/>
                <w:bCs/>
                <w:szCs w:val="21"/>
              </w:rPr>
              <w:t>07</w:t>
            </w:r>
          </w:p>
        </w:tc>
        <w:tc>
          <w:tcPr>
            <w:tcW w:w="556" w:type="pct"/>
            <w:vAlign w:val="center"/>
          </w:tcPr>
          <w:p w:rsidR="00767224" w:rsidRPr="00B06C2B" w:rsidRDefault="009F0C90" w:rsidP="00767224">
            <w:pPr>
              <w:jc w:val="center"/>
              <w:rPr>
                <w:rFonts w:eastAsia="仿宋"/>
                <w:bCs/>
                <w:szCs w:val="21"/>
              </w:rPr>
            </w:pPr>
            <w:r w:rsidRPr="00B06C2B">
              <w:rPr>
                <w:rFonts w:eastAsia="仿宋"/>
                <w:bCs/>
                <w:szCs w:val="21"/>
              </w:rPr>
              <w:t>0.</w:t>
            </w:r>
            <w:r w:rsidR="0096675A" w:rsidRPr="00B06C2B">
              <w:rPr>
                <w:rFonts w:eastAsia="仿宋"/>
                <w:bCs/>
                <w:szCs w:val="21"/>
              </w:rPr>
              <w:t>405</w:t>
            </w:r>
          </w:p>
        </w:tc>
        <w:tc>
          <w:tcPr>
            <w:tcW w:w="556" w:type="pct"/>
          </w:tcPr>
          <w:p w:rsidR="00767224" w:rsidRPr="00B06C2B" w:rsidRDefault="006A43D9" w:rsidP="00767224">
            <w:pPr>
              <w:jc w:val="center"/>
              <w:rPr>
                <w:rFonts w:eastAsia="仿宋"/>
                <w:bCs/>
                <w:szCs w:val="21"/>
              </w:rPr>
            </w:pPr>
            <w:r w:rsidRPr="00B06C2B">
              <w:rPr>
                <w:rFonts w:eastAsia="仿宋"/>
                <w:bCs/>
                <w:szCs w:val="21"/>
              </w:rPr>
              <w:t>0.07</w:t>
            </w:r>
          </w:p>
        </w:tc>
        <w:tc>
          <w:tcPr>
            <w:tcW w:w="556" w:type="pct"/>
          </w:tcPr>
          <w:p w:rsidR="00767224" w:rsidRPr="00B06C2B" w:rsidRDefault="009F0C90" w:rsidP="00767224">
            <w:pPr>
              <w:jc w:val="center"/>
              <w:rPr>
                <w:rFonts w:eastAsia="仿宋"/>
                <w:bCs/>
                <w:szCs w:val="21"/>
              </w:rPr>
            </w:pPr>
            <w:r w:rsidRPr="00B06C2B">
              <w:rPr>
                <w:rFonts w:eastAsia="仿宋"/>
                <w:bCs/>
                <w:szCs w:val="21"/>
              </w:rPr>
              <w:t>0.1</w:t>
            </w:r>
          </w:p>
        </w:tc>
        <w:tc>
          <w:tcPr>
            <w:tcW w:w="555" w:type="pct"/>
          </w:tcPr>
          <w:p w:rsidR="00767224" w:rsidRPr="00B06C2B" w:rsidRDefault="00D775C7" w:rsidP="00767224">
            <w:pPr>
              <w:jc w:val="center"/>
              <w:rPr>
                <w:rFonts w:eastAsia="仿宋"/>
                <w:bCs/>
                <w:szCs w:val="21"/>
              </w:rPr>
            </w:pPr>
            <w:r w:rsidRPr="00B06C2B">
              <w:rPr>
                <w:rFonts w:eastAsia="仿宋"/>
                <w:bCs/>
                <w:szCs w:val="21"/>
              </w:rPr>
              <w:t>0.5</w:t>
            </w:r>
          </w:p>
        </w:tc>
      </w:tr>
    </w:tbl>
    <w:p w:rsidR="00D77A4A" w:rsidRPr="00B06C2B" w:rsidRDefault="00E865C3" w:rsidP="00E865C3">
      <w:pPr>
        <w:ind w:firstLineChars="200" w:firstLine="420"/>
        <w:rPr>
          <w:rFonts w:eastAsia="仿宋"/>
          <w:kern w:val="0"/>
          <w:sz w:val="18"/>
          <w:szCs w:val="18"/>
        </w:rPr>
      </w:pPr>
      <w:r w:rsidRPr="00B06C2B">
        <w:rPr>
          <w:rFonts w:eastAsia="仿宋"/>
          <w:kern w:val="0"/>
          <w:szCs w:val="20"/>
        </w:rPr>
        <w:t>污泥陶粒中至少含有</w:t>
      </w:r>
      <w:r w:rsidRPr="00B06C2B">
        <w:rPr>
          <w:rFonts w:eastAsia="仿宋"/>
          <w:kern w:val="0"/>
          <w:szCs w:val="20"/>
        </w:rPr>
        <w:t>30%</w:t>
      </w:r>
      <w:r w:rsidRPr="00B06C2B">
        <w:rPr>
          <w:rFonts w:eastAsia="仿宋"/>
          <w:kern w:val="0"/>
          <w:szCs w:val="20"/>
        </w:rPr>
        <w:t>以上的污泥，其主要来源于城镇污水处理厂污泥、工业污泥、清淤污泥、建筑废弃土等，其成分中往往含有一定量的重金属，为防止污泥陶粒中的重金属产生二次污染，参考</w:t>
      </w:r>
      <w:r w:rsidRPr="00B06C2B">
        <w:rPr>
          <w:rFonts w:eastAsia="仿宋"/>
          <w:kern w:val="0"/>
          <w:szCs w:val="20"/>
        </w:rPr>
        <w:t xml:space="preserve"> </w:t>
      </w:r>
      <w:r w:rsidR="0063402E" w:rsidRPr="00EB7F84">
        <w:rPr>
          <w:rFonts w:eastAsia="仿宋"/>
        </w:rPr>
        <w:t>GB</w:t>
      </w:r>
      <w:r w:rsidR="0063402E" w:rsidRPr="00EB7F84">
        <w:rPr>
          <w:rFonts w:eastAsia="仿宋" w:hint="eastAsia"/>
        </w:rPr>
        <w:t>/T</w:t>
      </w:r>
      <w:r w:rsidR="0063402E" w:rsidRPr="00EB7F84">
        <w:rPr>
          <w:rFonts w:eastAsia="仿宋"/>
        </w:rPr>
        <w:t xml:space="preserve"> 30</w:t>
      </w:r>
      <w:r w:rsidR="0063402E" w:rsidRPr="00EB7F84">
        <w:rPr>
          <w:rFonts w:eastAsia="仿宋" w:hint="eastAsia"/>
        </w:rPr>
        <w:t>810</w:t>
      </w:r>
      <w:r w:rsidR="0063402E" w:rsidRPr="00EB7F84">
        <w:rPr>
          <w:rFonts w:eastAsia="仿宋"/>
        </w:rPr>
        <w:t>-2014</w:t>
      </w:r>
      <w:r w:rsidRPr="00B06C2B">
        <w:rPr>
          <w:rFonts w:eastAsia="仿宋"/>
          <w:kern w:val="0"/>
          <w:szCs w:val="20"/>
        </w:rPr>
        <w:t>，对污泥陶粒中</w:t>
      </w:r>
      <w:r w:rsidRPr="00B06C2B">
        <w:rPr>
          <w:rFonts w:eastAsia="仿宋"/>
          <w:kern w:val="0"/>
          <w:szCs w:val="20"/>
        </w:rPr>
        <w:t>8</w:t>
      </w:r>
      <w:r w:rsidRPr="00B06C2B">
        <w:rPr>
          <w:rFonts w:eastAsia="仿宋"/>
          <w:kern w:val="0"/>
          <w:szCs w:val="20"/>
        </w:rPr>
        <w:t>种重金属浸出值进行了限定，</w:t>
      </w:r>
      <w:r w:rsidR="005F4F10" w:rsidRPr="00B06C2B">
        <w:rPr>
          <w:rFonts w:eastAsia="仿宋"/>
          <w:kern w:val="0"/>
          <w:szCs w:val="20"/>
        </w:rPr>
        <w:t>由上表数据可知，</w:t>
      </w:r>
      <w:r w:rsidR="005F4F10" w:rsidRPr="00B06C2B">
        <w:rPr>
          <w:rFonts w:eastAsia="仿宋"/>
          <w:kern w:val="0"/>
          <w:szCs w:val="20"/>
        </w:rPr>
        <w:t>4</w:t>
      </w:r>
      <w:r w:rsidR="005F4F10" w:rsidRPr="00B06C2B">
        <w:rPr>
          <w:rFonts w:eastAsia="仿宋"/>
          <w:kern w:val="0"/>
          <w:szCs w:val="20"/>
        </w:rPr>
        <w:t>组样品检测结果超出限定，多数污泥陶粒的重金属浸出值满足规范要求。</w:t>
      </w:r>
    </w:p>
    <w:p w:rsidR="00BC0265" w:rsidRPr="00452C5F" w:rsidRDefault="00BC0265" w:rsidP="00452C5F">
      <w:pPr>
        <w:pStyle w:val="1"/>
        <w:jc w:val="left"/>
        <w:rPr>
          <w:rFonts w:eastAsia="仿宋"/>
          <w:b/>
          <w:sz w:val="24"/>
        </w:rPr>
      </w:pPr>
      <w:r w:rsidRPr="00452C5F">
        <w:rPr>
          <w:rFonts w:eastAsia="仿宋"/>
          <w:b/>
          <w:sz w:val="24"/>
        </w:rPr>
        <w:t>4</w:t>
      </w:r>
      <w:r w:rsidRPr="00452C5F">
        <w:rPr>
          <w:rFonts w:eastAsia="仿宋"/>
          <w:b/>
          <w:sz w:val="24"/>
        </w:rPr>
        <w:t>小结</w:t>
      </w:r>
    </w:p>
    <w:p w:rsidR="00BC0265" w:rsidRPr="00B06C2B" w:rsidRDefault="00BC0265" w:rsidP="004E60B8">
      <w:pPr>
        <w:ind w:firstLineChars="200" w:firstLine="420"/>
        <w:rPr>
          <w:rFonts w:eastAsia="仿宋"/>
          <w:szCs w:val="21"/>
          <w:lang w:val="el-GR"/>
        </w:rPr>
      </w:pPr>
      <w:r w:rsidRPr="00B06C2B">
        <w:rPr>
          <w:rFonts w:eastAsia="仿宋"/>
          <w:szCs w:val="21"/>
          <w:lang w:val="el-GR"/>
        </w:rPr>
        <w:t>基于样品的试验检测数据及现行相关标准规范，从严格把关产品质量、</w:t>
      </w:r>
      <w:r w:rsidR="004E60B8" w:rsidRPr="00B06C2B">
        <w:rPr>
          <w:rFonts w:eastAsia="仿宋"/>
          <w:szCs w:val="21"/>
          <w:lang w:val="el-GR"/>
        </w:rPr>
        <w:t>促进污泥在陶粒中应用角度考虑</w:t>
      </w:r>
      <w:r w:rsidRPr="00B06C2B">
        <w:rPr>
          <w:rFonts w:eastAsia="仿宋"/>
          <w:szCs w:val="21"/>
          <w:lang w:val="el-GR"/>
        </w:rPr>
        <w:t>，制定了本文本</w:t>
      </w:r>
      <w:r w:rsidR="004E60B8" w:rsidRPr="00B06C2B">
        <w:rPr>
          <w:rFonts w:eastAsia="仿宋"/>
          <w:szCs w:val="21"/>
          <w:lang w:val="el-GR"/>
        </w:rPr>
        <w:t>。</w:t>
      </w:r>
      <w:r w:rsidRPr="00B06C2B">
        <w:rPr>
          <w:rFonts w:eastAsia="仿宋"/>
          <w:szCs w:val="21"/>
          <w:lang w:val="el-GR"/>
        </w:rPr>
        <w:t>对涉及到安全性等重要指标进行了严格</w:t>
      </w:r>
      <w:r w:rsidR="004E60B8" w:rsidRPr="00B06C2B">
        <w:rPr>
          <w:rFonts w:eastAsia="仿宋"/>
          <w:szCs w:val="21"/>
          <w:lang w:val="el-GR"/>
        </w:rPr>
        <w:t>限定，对一般性参数主要以满足现行相关标准规范的指标进行限定。</w:t>
      </w:r>
    </w:p>
    <w:sectPr w:rsidR="00BC0265" w:rsidRPr="00B06C2B" w:rsidSect="001D1C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390" w:rsidRDefault="00BB7390" w:rsidP="00AD1959">
      <w:r>
        <w:separator/>
      </w:r>
    </w:p>
  </w:endnote>
  <w:endnote w:type="continuationSeparator" w:id="0">
    <w:p w:rsidR="00BB7390" w:rsidRDefault="00BB7390" w:rsidP="00AD195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390" w:rsidRDefault="00BB7390" w:rsidP="00AD1959">
      <w:r>
        <w:separator/>
      </w:r>
    </w:p>
  </w:footnote>
  <w:footnote w:type="continuationSeparator" w:id="0">
    <w:p w:rsidR="00BB7390" w:rsidRDefault="00BB7390" w:rsidP="00AD1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suff w:val="nothing"/>
      <w:lvlText w:val="%1　"/>
      <w:lvlJc w:val="left"/>
      <w:pPr>
        <w:ind w:left="315" w:firstLine="0"/>
      </w:pPr>
      <w:rPr>
        <w:rFonts w:ascii="黑体" w:eastAsia="黑体" w:hAnsi="Times New Roman" w:hint="eastAsia"/>
        <w:b w:val="0"/>
        <w:i w:val="0"/>
        <w:sz w:val="21"/>
        <w:szCs w:val="21"/>
      </w:rPr>
    </w:lvl>
    <w:lvl w:ilvl="1">
      <w:start w:val="1"/>
      <w:numFmt w:val="decimal"/>
      <w:pStyle w:val="a"/>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72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1827"/>
    <w:rsid w:val="00010E33"/>
    <w:rsid w:val="0005082F"/>
    <w:rsid w:val="00052463"/>
    <w:rsid w:val="000711C9"/>
    <w:rsid w:val="0007202C"/>
    <w:rsid w:val="00077C56"/>
    <w:rsid w:val="000854A8"/>
    <w:rsid w:val="000C5F3F"/>
    <w:rsid w:val="000D114E"/>
    <w:rsid w:val="000D6010"/>
    <w:rsid w:val="000F32E8"/>
    <w:rsid w:val="00101453"/>
    <w:rsid w:val="0011478E"/>
    <w:rsid w:val="0013606D"/>
    <w:rsid w:val="00192A41"/>
    <w:rsid w:val="001A1AEE"/>
    <w:rsid w:val="001A2DA8"/>
    <w:rsid w:val="001D1C3D"/>
    <w:rsid w:val="001E218B"/>
    <w:rsid w:val="001F116B"/>
    <w:rsid w:val="001F3425"/>
    <w:rsid w:val="00203E9E"/>
    <w:rsid w:val="00204945"/>
    <w:rsid w:val="00240CAF"/>
    <w:rsid w:val="00246305"/>
    <w:rsid w:val="002664F7"/>
    <w:rsid w:val="0027657B"/>
    <w:rsid w:val="002A6304"/>
    <w:rsid w:val="002B3EA0"/>
    <w:rsid w:val="002B678C"/>
    <w:rsid w:val="002D4360"/>
    <w:rsid w:val="002D7EB1"/>
    <w:rsid w:val="00304E8F"/>
    <w:rsid w:val="00345F83"/>
    <w:rsid w:val="003609E6"/>
    <w:rsid w:val="00362B7E"/>
    <w:rsid w:val="0036747C"/>
    <w:rsid w:val="003846B0"/>
    <w:rsid w:val="003B6B3C"/>
    <w:rsid w:val="003C4FB1"/>
    <w:rsid w:val="003C6849"/>
    <w:rsid w:val="003D04AE"/>
    <w:rsid w:val="003D6787"/>
    <w:rsid w:val="003D733D"/>
    <w:rsid w:val="003D74D9"/>
    <w:rsid w:val="00407ECF"/>
    <w:rsid w:val="00413423"/>
    <w:rsid w:val="004320DA"/>
    <w:rsid w:val="00445201"/>
    <w:rsid w:val="00451FC4"/>
    <w:rsid w:val="00452C5F"/>
    <w:rsid w:val="004607F1"/>
    <w:rsid w:val="004648D2"/>
    <w:rsid w:val="00476348"/>
    <w:rsid w:val="00491306"/>
    <w:rsid w:val="00494D27"/>
    <w:rsid w:val="004B2DCB"/>
    <w:rsid w:val="004C7BCA"/>
    <w:rsid w:val="004D7768"/>
    <w:rsid w:val="004E60B8"/>
    <w:rsid w:val="00540CED"/>
    <w:rsid w:val="00557CB3"/>
    <w:rsid w:val="00592932"/>
    <w:rsid w:val="005F4F10"/>
    <w:rsid w:val="00601E60"/>
    <w:rsid w:val="0063402E"/>
    <w:rsid w:val="00640979"/>
    <w:rsid w:val="006437DB"/>
    <w:rsid w:val="006668A3"/>
    <w:rsid w:val="0066783B"/>
    <w:rsid w:val="006746F1"/>
    <w:rsid w:val="0069372C"/>
    <w:rsid w:val="00697119"/>
    <w:rsid w:val="006A43D9"/>
    <w:rsid w:val="006B1827"/>
    <w:rsid w:val="006E1D9B"/>
    <w:rsid w:val="006E3509"/>
    <w:rsid w:val="0071182D"/>
    <w:rsid w:val="00723D1C"/>
    <w:rsid w:val="00752F09"/>
    <w:rsid w:val="00767224"/>
    <w:rsid w:val="00790EBA"/>
    <w:rsid w:val="007A0411"/>
    <w:rsid w:val="007C380F"/>
    <w:rsid w:val="007D4CFB"/>
    <w:rsid w:val="007E0EF5"/>
    <w:rsid w:val="007F753A"/>
    <w:rsid w:val="00824515"/>
    <w:rsid w:val="0083739E"/>
    <w:rsid w:val="0085009F"/>
    <w:rsid w:val="0087184D"/>
    <w:rsid w:val="00876904"/>
    <w:rsid w:val="008A3B7C"/>
    <w:rsid w:val="008B2AA5"/>
    <w:rsid w:val="008E52ED"/>
    <w:rsid w:val="008F1B35"/>
    <w:rsid w:val="00935D1F"/>
    <w:rsid w:val="00937D27"/>
    <w:rsid w:val="00941D19"/>
    <w:rsid w:val="00956FA3"/>
    <w:rsid w:val="0096675A"/>
    <w:rsid w:val="009C38F9"/>
    <w:rsid w:val="009D3DD6"/>
    <w:rsid w:val="009E599A"/>
    <w:rsid w:val="009F0C90"/>
    <w:rsid w:val="00A54D53"/>
    <w:rsid w:val="00A71931"/>
    <w:rsid w:val="00A96230"/>
    <w:rsid w:val="00AC0306"/>
    <w:rsid w:val="00AD1959"/>
    <w:rsid w:val="00AD2EDA"/>
    <w:rsid w:val="00AF0686"/>
    <w:rsid w:val="00B06C2B"/>
    <w:rsid w:val="00B1424E"/>
    <w:rsid w:val="00B27771"/>
    <w:rsid w:val="00B32227"/>
    <w:rsid w:val="00B33AD3"/>
    <w:rsid w:val="00B37B17"/>
    <w:rsid w:val="00B425F7"/>
    <w:rsid w:val="00B51219"/>
    <w:rsid w:val="00B56E23"/>
    <w:rsid w:val="00B71384"/>
    <w:rsid w:val="00B80312"/>
    <w:rsid w:val="00B933FC"/>
    <w:rsid w:val="00B94BD1"/>
    <w:rsid w:val="00BA5AA5"/>
    <w:rsid w:val="00BB3991"/>
    <w:rsid w:val="00BB647E"/>
    <w:rsid w:val="00BB7390"/>
    <w:rsid w:val="00BC0265"/>
    <w:rsid w:val="00BD0427"/>
    <w:rsid w:val="00BD15E1"/>
    <w:rsid w:val="00BE35BF"/>
    <w:rsid w:val="00BE3ADC"/>
    <w:rsid w:val="00C453D0"/>
    <w:rsid w:val="00C456B3"/>
    <w:rsid w:val="00C56B38"/>
    <w:rsid w:val="00C75A2C"/>
    <w:rsid w:val="00CA3406"/>
    <w:rsid w:val="00CA34F6"/>
    <w:rsid w:val="00CB39F1"/>
    <w:rsid w:val="00CB7E74"/>
    <w:rsid w:val="00CC1420"/>
    <w:rsid w:val="00D136BC"/>
    <w:rsid w:val="00D3104E"/>
    <w:rsid w:val="00D34171"/>
    <w:rsid w:val="00D418FD"/>
    <w:rsid w:val="00D51E96"/>
    <w:rsid w:val="00D557AC"/>
    <w:rsid w:val="00D7613D"/>
    <w:rsid w:val="00D775C7"/>
    <w:rsid w:val="00D77A4A"/>
    <w:rsid w:val="00DA0B18"/>
    <w:rsid w:val="00DA3366"/>
    <w:rsid w:val="00DE5D49"/>
    <w:rsid w:val="00E16A8B"/>
    <w:rsid w:val="00E36388"/>
    <w:rsid w:val="00E67BAD"/>
    <w:rsid w:val="00E70EDE"/>
    <w:rsid w:val="00E8030B"/>
    <w:rsid w:val="00E85041"/>
    <w:rsid w:val="00E85192"/>
    <w:rsid w:val="00E865C3"/>
    <w:rsid w:val="00E87892"/>
    <w:rsid w:val="00E944DA"/>
    <w:rsid w:val="00EA50FC"/>
    <w:rsid w:val="00EA6451"/>
    <w:rsid w:val="00EB7B15"/>
    <w:rsid w:val="00EE5DE3"/>
    <w:rsid w:val="00EF31E0"/>
    <w:rsid w:val="00F315CC"/>
    <w:rsid w:val="00F52119"/>
    <w:rsid w:val="00F6110C"/>
    <w:rsid w:val="00FB5F17"/>
    <w:rsid w:val="00FB7E57"/>
    <w:rsid w:val="00FE492E"/>
    <w:rsid w:val="00FE7E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7224"/>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AD19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AD1959"/>
    <w:rPr>
      <w:sz w:val="18"/>
      <w:szCs w:val="18"/>
    </w:rPr>
  </w:style>
  <w:style w:type="paragraph" w:styleId="a5">
    <w:name w:val="footer"/>
    <w:basedOn w:val="a0"/>
    <w:link w:val="Char0"/>
    <w:uiPriority w:val="99"/>
    <w:unhideWhenUsed/>
    <w:rsid w:val="00AD1959"/>
    <w:pPr>
      <w:tabs>
        <w:tab w:val="center" w:pos="4153"/>
        <w:tab w:val="right" w:pos="8306"/>
      </w:tabs>
      <w:snapToGrid w:val="0"/>
      <w:jc w:val="left"/>
    </w:pPr>
    <w:rPr>
      <w:sz w:val="18"/>
      <w:szCs w:val="18"/>
    </w:rPr>
  </w:style>
  <w:style w:type="character" w:customStyle="1" w:styleId="Char0">
    <w:name w:val="页脚 Char"/>
    <w:basedOn w:val="a1"/>
    <w:link w:val="a5"/>
    <w:uiPriority w:val="99"/>
    <w:rsid w:val="00AD1959"/>
    <w:rPr>
      <w:sz w:val="18"/>
      <w:szCs w:val="18"/>
    </w:rPr>
  </w:style>
  <w:style w:type="paragraph" w:styleId="1">
    <w:name w:val="toc 1"/>
    <w:basedOn w:val="a0"/>
    <w:next w:val="a0"/>
    <w:semiHidden/>
    <w:rsid w:val="00AD1959"/>
    <w:rPr>
      <w:szCs w:val="24"/>
    </w:rPr>
  </w:style>
  <w:style w:type="paragraph" w:customStyle="1" w:styleId="a6">
    <w:name w:val="封面标准英文名称"/>
    <w:basedOn w:val="a0"/>
    <w:rsid w:val="00AD1959"/>
    <w:pPr>
      <w:framePr w:w="9639" w:h="6917" w:hRule="exact" w:wrap="around" w:vAnchor="page" w:hAnchor="page" w:xAlign="center" w:y="6408" w:anchorLock="1"/>
      <w:spacing w:before="370" w:line="400" w:lineRule="exact"/>
      <w:jc w:val="center"/>
      <w:textAlignment w:val="center"/>
    </w:pPr>
    <w:rPr>
      <w:rFonts w:eastAsia="黑体"/>
      <w:kern w:val="0"/>
      <w:sz w:val="28"/>
      <w:szCs w:val="28"/>
    </w:rPr>
  </w:style>
  <w:style w:type="paragraph" w:customStyle="1" w:styleId="a">
    <w:name w:val="一级条标题"/>
    <w:next w:val="a0"/>
    <w:rsid w:val="0005082F"/>
    <w:pPr>
      <w:numPr>
        <w:ilvl w:val="1"/>
        <w:numId w:val="1"/>
      </w:numPr>
      <w:spacing w:beforeLines="50" w:afterLines="50"/>
      <w:outlineLvl w:val="2"/>
    </w:pPr>
    <w:rPr>
      <w:rFonts w:ascii="黑体" w:eastAsia="黑体" w:hAnsi="Times New Roman" w:cs="Times New Roman"/>
      <w:kern w:val="0"/>
      <w:szCs w:val="21"/>
    </w:rPr>
  </w:style>
  <w:style w:type="paragraph" w:styleId="a7">
    <w:name w:val="Balloon Text"/>
    <w:basedOn w:val="a0"/>
    <w:link w:val="Char1"/>
    <w:uiPriority w:val="99"/>
    <w:semiHidden/>
    <w:unhideWhenUsed/>
    <w:rsid w:val="004B2DCB"/>
    <w:rPr>
      <w:sz w:val="18"/>
      <w:szCs w:val="18"/>
    </w:rPr>
  </w:style>
  <w:style w:type="character" w:customStyle="1" w:styleId="Char1">
    <w:name w:val="批注框文本 Char"/>
    <w:basedOn w:val="a1"/>
    <w:link w:val="a7"/>
    <w:uiPriority w:val="99"/>
    <w:semiHidden/>
    <w:rsid w:val="004B2DCB"/>
    <w:rPr>
      <w:rFonts w:ascii="Times New Roman" w:eastAsia="宋体" w:hAnsi="Times New Roman" w:cs="Times New Roman"/>
      <w:sz w:val="18"/>
      <w:szCs w:val="18"/>
    </w:rPr>
  </w:style>
  <w:style w:type="character" w:customStyle="1" w:styleId="CharChar">
    <w:name w:val="段 Char Char"/>
    <w:link w:val="a8"/>
    <w:rsid w:val="00BA5AA5"/>
    <w:rPr>
      <w:rFonts w:ascii="宋体"/>
    </w:rPr>
  </w:style>
  <w:style w:type="paragraph" w:customStyle="1" w:styleId="a8">
    <w:name w:val="段"/>
    <w:link w:val="CharChar"/>
    <w:rsid w:val="00BA5AA5"/>
    <w:pPr>
      <w:tabs>
        <w:tab w:val="center" w:pos="4201"/>
        <w:tab w:val="right" w:leader="dot" w:pos="9298"/>
      </w:tabs>
      <w:autoSpaceDE w:val="0"/>
      <w:autoSpaceDN w:val="0"/>
      <w:ind w:firstLineChars="200" w:firstLine="420"/>
      <w:jc w:val="both"/>
    </w:pPr>
    <w:rPr>
      <w:rFonts w:ascii="宋体"/>
    </w:rPr>
  </w:style>
</w:styles>
</file>

<file path=word/webSettings.xml><?xml version="1.0" encoding="utf-8"?>
<w:webSettings xmlns:r="http://schemas.openxmlformats.org/officeDocument/2006/relationships" xmlns:w="http://schemas.openxmlformats.org/wordprocessingml/2006/main">
  <w:divs>
    <w:div w:id="214730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95BB9-3864-4F8E-B6D9-601C4169F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850</Words>
  <Characters>4851</Characters>
  <Application>Microsoft Office Word</Application>
  <DocSecurity>0</DocSecurity>
  <Lines>40</Lines>
  <Paragraphs>11</Paragraphs>
  <ScaleCrop>false</ScaleCrop>
  <Company>Lenovo</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L</dc:creator>
  <cp:lastModifiedBy>Anonymous</cp:lastModifiedBy>
  <cp:revision>8</cp:revision>
  <dcterms:created xsi:type="dcterms:W3CDTF">2019-08-28T00:41:00Z</dcterms:created>
  <dcterms:modified xsi:type="dcterms:W3CDTF">2019-09-04T03:23:00Z</dcterms:modified>
</cp:coreProperties>
</file>