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A0A2B" w14:textId="77777777" w:rsidR="00951832" w:rsidRPr="00AE565F" w:rsidRDefault="00951832" w:rsidP="00951832">
      <w:pPr>
        <w:pStyle w:val="1"/>
        <w:spacing w:beforeLines="50" w:before="156"/>
        <w:rPr>
          <w:color w:val="0D0D0D" w:themeColor="text1" w:themeTint="F2"/>
        </w:rPr>
      </w:pPr>
      <w:bookmarkStart w:id="0" w:name="_Toc90068244"/>
      <w:r w:rsidRPr="00AE565F">
        <w:rPr>
          <w:rFonts w:hint="eastAsia"/>
          <w:color w:val="0D0D0D" w:themeColor="text1" w:themeTint="F2"/>
        </w:rPr>
        <w:t>一、</w:t>
      </w:r>
      <w:r w:rsidRPr="00AE565F">
        <w:rPr>
          <w:color w:val="0D0D0D" w:themeColor="text1" w:themeTint="F2"/>
        </w:rPr>
        <w:t>工作简况</w:t>
      </w:r>
      <w:bookmarkEnd w:id="0"/>
    </w:p>
    <w:p w14:paraId="6354DB7A" w14:textId="77777777" w:rsidR="00951832" w:rsidRPr="00AE565F" w:rsidRDefault="00951832" w:rsidP="00951832">
      <w:pPr>
        <w:pStyle w:val="2"/>
        <w:rPr>
          <w:rFonts w:ascii="Times New Roman" w:eastAsia="宋体" w:hAnsi="Times New Roman" w:cs="Times New Roman"/>
          <w:color w:val="0D0D0D" w:themeColor="text1" w:themeTint="F2"/>
        </w:rPr>
      </w:pPr>
      <w:bookmarkStart w:id="1" w:name="_Toc90068245"/>
      <w:r w:rsidRPr="00AE565F">
        <w:rPr>
          <w:rFonts w:ascii="Times New Roman" w:eastAsia="宋体" w:hAnsi="Times New Roman" w:cs="Times New Roman" w:hint="eastAsia"/>
          <w:color w:val="0D0D0D" w:themeColor="text1" w:themeTint="F2"/>
        </w:rPr>
        <w:t>（一）</w:t>
      </w:r>
      <w:r w:rsidRPr="00AE565F">
        <w:rPr>
          <w:rFonts w:ascii="Times New Roman" w:eastAsia="宋体" w:hAnsi="Times New Roman" w:cs="Times New Roman"/>
          <w:color w:val="0D0D0D" w:themeColor="text1" w:themeTint="F2"/>
        </w:rPr>
        <w:t>任务来源</w:t>
      </w:r>
      <w:bookmarkEnd w:id="1"/>
    </w:p>
    <w:p w14:paraId="65B25AB9" w14:textId="207FDB7B" w:rsidR="006D5504" w:rsidRPr="00AE565F" w:rsidRDefault="006D5504" w:rsidP="00951832">
      <w:pPr>
        <w:spacing w:line="360" w:lineRule="auto"/>
        <w:ind w:firstLineChars="200" w:firstLine="480"/>
        <w:rPr>
          <w:color w:val="0D0D0D" w:themeColor="text1" w:themeTint="F2"/>
          <w:szCs w:val="28"/>
        </w:rPr>
      </w:pPr>
      <w:r w:rsidRPr="00AE565F">
        <w:rPr>
          <w:rFonts w:hint="eastAsia"/>
          <w:color w:val="0D0D0D" w:themeColor="text1" w:themeTint="F2"/>
          <w:szCs w:val="28"/>
        </w:rPr>
        <w:t>根据中国建筑材料联合会《关于下达</w:t>
      </w:r>
      <w:r w:rsidRPr="00AE565F">
        <w:rPr>
          <w:rFonts w:hint="eastAsia"/>
          <w:color w:val="0D0D0D" w:themeColor="text1" w:themeTint="F2"/>
          <w:szCs w:val="28"/>
        </w:rPr>
        <w:t>2022</w:t>
      </w:r>
      <w:r w:rsidRPr="00AE565F">
        <w:rPr>
          <w:rFonts w:hint="eastAsia"/>
          <w:color w:val="0D0D0D" w:themeColor="text1" w:themeTint="F2"/>
          <w:szCs w:val="28"/>
        </w:rPr>
        <w:t>年第二批协会标准制定的通知》（中建材联标发</w:t>
      </w:r>
      <w:r w:rsidRPr="00AE565F">
        <w:rPr>
          <w:rFonts w:hint="eastAsia"/>
          <w:color w:val="0D0D0D" w:themeColor="text1" w:themeTint="F2"/>
          <w:szCs w:val="28"/>
        </w:rPr>
        <w:t>[2022]9</w:t>
      </w:r>
      <w:r w:rsidRPr="00AE565F">
        <w:rPr>
          <w:rFonts w:hint="eastAsia"/>
          <w:color w:val="0D0D0D" w:themeColor="text1" w:themeTint="F2"/>
          <w:szCs w:val="28"/>
        </w:rPr>
        <w:t>号）要求，《煤基固废矿井充填材料》（计划号</w:t>
      </w:r>
      <w:r w:rsidRPr="00AE565F">
        <w:rPr>
          <w:rFonts w:hint="eastAsia"/>
          <w:color w:val="0D0D0D" w:themeColor="text1" w:themeTint="F2"/>
          <w:szCs w:val="28"/>
        </w:rPr>
        <w:t>2022-09-xbjh</w:t>
      </w:r>
      <w:r w:rsidRPr="00AE565F">
        <w:rPr>
          <w:rFonts w:hint="eastAsia"/>
          <w:color w:val="0D0D0D" w:themeColor="text1" w:themeTint="F2"/>
          <w:szCs w:val="28"/>
        </w:rPr>
        <w:t>）团体标准制定项目。</w:t>
      </w:r>
    </w:p>
    <w:p w14:paraId="1DD9D6C4" w14:textId="7E015361" w:rsidR="00951832" w:rsidRPr="00AE565F" w:rsidRDefault="00951832" w:rsidP="00951832">
      <w:pPr>
        <w:spacing w:line="360" w:lineRule="auto"/>
        <w:ind w:firstLineChars="200" w:firstLine="480"/>
        <w:rPr>
          <w:color w:val="0D0D0D" w:themeColor="text1" w:themeTint="F2"/>
          <w:szCs w:val="28"/>
        </w:rPr>
      </w:pPr>
      <w:r w:rsidRPr="00AE565F">
        <w:rPr>
          <w:rFonts w:hint="eastAsia"/>
          <w:color w:val="0D0D0D" w:themeColor="text1" w:themeTint="F2"/>
          <w:szCs w:val="28"/>
        </w:rPr>
        <w:t>本标准</w:t>
      </w:r>
      <w:r w:rsidRPr="00AE565F">
        <w:rPr>
          <w:color w:val="0D0D0D" w:themeColor="text1" w:themeTint="F2"/>
          <w:szCs w:val="28"/>
        </w:rPr>
        <w:t>由</w:t>
      </w:r>
      <w:r w:rsidRPr="00AE565F">
        <w:rPr>
          <w:rFonts w:hint="eastAsia"/>
          <w:color w:val="0D0D0D" w:themeColor="text1" w:themeTint="F2"/>
          <w:szCs w:val="28"/>
        </w:rPr>
        <w:t>中国建筑材料联合会</w:t>
      </w:r>
      <w:r w:rsidR="001D698D" w:rsidRPr="00AE565F">
        <w:rPr>
          <w:rFonts w:hint="eastAsia"/>
          <w:color w:val="0D0D0D" w:themeColor="text1" w:themeTint="F2"/>
          <w:szCs w:val="28"/>
        </w:rPr>
        <w:t>归口</w:t>
      </w:r>
      <w:r w:rsidRPr="00AE565F">
        <w:rPr>
          <w:rFonts w:hint="eastAsia"/>
          <w:color w:val="0D0D0D" w:themeColor="text1" w:themeTint="F2"/>
          <w:szCs w:val="28"/>
        </w:rPr>
        <w:t>管理，由</w:t>
      </w:r>
      <w:r w:rsidR="001D698D" w:rsidRPr="00AE565F">
        <w:rPr>
          <w:rFonts w:hint="eastAsia"/>
          <w:color w:val="0D0D0D" w:themeColor="text1" w:themeTint="F2"/>
          <w:szCs w:val="28"/>
        </w:rPr>
        <w:t>中国矿业大学（北京）</w:t>
      </w:r>
      <w:r w:rsidRPr="00AE565F">
        <w:rPr>
          <w:rFonts w:hint="eastAsia"/>
          <w:color w:val="0D0D0D" w:themeColor="text1" w:themeTint="F2"/>
          <w:szCs w:val="28"/>
        </w:rPr>
        <w:t>牵头，</w:t>
      </w:r>
      <w:bookmarkStart w:id="2" w:name="_Hlk151130372"/>
      <w:r w:rsidR="006D5504" w:rsidRPr="00AE565F">
        <w:rPr>
          <w:rFonts w:hint="eastAsia"/>
          <w:color w:val="0D0D0D" w:themeColor="text1" w:themeTint="F2"/>
          <w:szCs w:val="28"/>
        </w:rPr>
        <w:t>中国矿业大学（北京）</w:t>
      </w:r>
      <w:r w:rsidRPr="00AE565F">
        <w:rPr>
          <w:rFonts w:hint="eastAsia"/>
          <w:color w:val="0D0D0D" w:themeColor="text1" w:themeTint="F2"/>
          <w:szCs w:val="28"/>
        </w:rPr>
        <w:t>、</w:t>
      </w:r>
      <w:r w:rsidR="001D698D" w:rsidRPr="00AE565F">
        <w:rPr>
          <w:rFonts w:hint="eastAsia"/>
          <w:color w:val="0D0D0D" w:themeColor="text1" w:themeTint="F2"/>
          <w:szCs w:val="28"/>
        </w:rPr>
        <w:t>长沙</w:t>
      </w:r>
      <w:r w:rsidR="006D5504" w:rsidRPr="00AE565F">
        <w:rPr>
          <w:rFonts w:hint="eastAsia"/>
          <w:color w:val="0D0D0D" w:themeColor="text1" w:themeTint="F2"/>
          <w:szCs w:val="28"/>
        </w:rPr>
        <w:t>飞翼股份有限公司、</w:t>
      </w:r>
      <w:r w:rsidR="001D698D" w:rsidRPr="00AE565F">
        <w:rPr>
          <w:rFonts w:hint="eastAsia"/>
          <w:color w:val="0D0D0D" w:themeColor="text1" w:themeTint="F2"/>
          <w:szCs w:val="28"/>
        </w:rPr>
        <w:t>上海百奥恒再生资源有限公司、北京瑞吉</w:t>
      </w:r>
      <w:r w:rsidR="004A12AB" w:rsidRPr="00AE565F">
        <w:rPr>
          <w:rFonts w:hint="eastAsia"/>
          <w:color w:val="0D0D0D" w:themeColor="text1" w:themeTint="F2"/>
          <w:szCs w:val="28"/>
        </w:rPr>
        <w:t>达</w:t>
      </w:r>
      <w:r w:rsidR="001D698D" w:rsidRPr="00AE565F">
        <w:rPr>
          <w:rFonts w:hint="eastAsia"/>
          <w:color w:val="0D0D0D" w:themeColor="text1" w:themeTint="F2"/>
          <w:szCs w:val="28"/>
        </w:rPr>
        <w:t>科技</w:t>
      </w:r>
      <w:bookmarkEnd w:id="2"/>
      <w:r w:rsidR="00AA2CF4" w:rsidRPr="00AE565F">
        <w:rPr>
          <w:rFonts w:hint="eastAsia"/>
          <w:color w:val="0D0D0D" w:themeColor="text1" w:themeTint="F2"/>
          <w:szCs w:val="28"/>
        </w:rPr>
        <w:t>有限公司</w:t>
      </w:r>
      <w:r w:rsidR="00AE3E30" w:rsidRPr="00AE565F">
        <w:rPr>
          <w:rFonts w:hint="eastAsia"/>
          <w:color w:val="0D0D0D" w:themeColor="text1" w:themeTint="F2"/>
          <w:szCs w:val="28"/>
        </w:rPr>
        <w:t>、中国科学院过程工程研究所</w:t>
      </w:r>
      <w:r w:rsidR="001D698D" w:rsidRPr="00AE565F">
        <w:rPr>
          <w:rFonts w:hint="eastAsia"/>
          <w:color w:val="0D0D0D" w:themeColor="text1" w:themeTint="F2"/>
          <w:szCs w:val="28"/>
        </w:rPr>
        <w:t>等</w:t>
      </w:r>
      <w:r w:rsidRPr="00AE565F">
        <w:rPr>
          <w:color w:val="0D0D0D" w:themeColor="text1" w:themeTint="F2"/>
          <w:szCs w:val="28"/>
        </w:rPr>
        <w:t>单位负责</w:t>
      </w:r>
      <w:r w:rsidRPr="00AE565F">
        <w:rPr>
          <w:rFonts w:hint="eastAsia"/>
          <w:color w:val="0D0D0D" w:themeColor="text1" w:themeTint="F2"/>
          <w:szCs w:val="28"/>
        </w:rPr>
        <w:t>起草并</w:t>
      </w:r>
      <w:r w:rsidRPr="00AE565F">
        <w:rPr>
          <w:color w:val="0D0D0D" w:themeColor="text1" w:themeTint="F2"/>
          <w:szCs w:val="28"/>
        </w:rPr>
        <w:t>组织</w:t>
      </w:r>
      <w:r w:rsidRPr="00AE565F">
        <w:rPr>
          <w:rFonts w:hint="eastAsia"/>
          <w:color w:val="0D0D0D" w:themeColor="text1" w:themeTint="F2"/>
          <w:szCs w:val="28"/>
        </w:rPr>
        <w:t>相关单位共同完成</w:t>
      </w:r>
      <w:r w:rsidRPr="00AE565F">
        <w:rPr>
          <w:color w:val="0D0D0D" w:themeColor="text1" w:themeTint="F2"/>
          <w:szCs w:val="28"/>
        </w:rPr>
        <w:t>。</w:t>
      </w:r>
    </w:p>
    <w:p w14:paraId="51DCD1AF" w14:textId="77777777" w:rsidR="00951832" w:rsidRPr="00AE565F" w:rsidRDefault="00951832" w:rsidP="00951832">
      <w:pPr>
        <w:pStyle w:val="2"/>
        <w:rPr>
          <w:rFonts w:ascii="Times New Roman" w:eastAsia="宋体" w:hAnsi="Times New Roman"/>
          <w:color w:val="0D0D0D" w:themeColor="text1" w:themeTint="F2"/>
        </w:rPr>
      </w:pPr>
      <w:r w:rsidRPr="00AE565F">
        <w:rPr>
          <w:rFonts w:ascii="Times New Roman" w:eastAsia="宋体" w:hAnsi="Times New Roman" w:cs="Times New Roman" w:hint="eastAsia"/>
          <w:color w:val="0D0D0D" w:themeColor="text1" w:themeTint="F2"/>
        </w:rPr>
        <w:t>（二）编制目的</w:t>
      </w:r>
    </w:p>
    <w:p w14:paraId="650FF0E1" w14:textId="77777777" w:rsidR="00951832" w:rsidRPr="00AE565F" w:rsidRDefault="00951832" w:rsidP="00951832">
      <w:pPr>
        <w:spacing w:line="360" w:lineRule="auto"/>
        <w:ind w:firstLineChars="200" w:firstLine="480"/>
        <w:rPr>
          <w:color w:val="0D0D0D" w:themeColor="text1" w:themeTint="F2"/>
          <w:szCs w:val="28"/>
        </w:rPr>
      </w:pPr>
      <w:r w:rsidRPr="00AE565F">
        <w:rPr>
          <w:rFonts w:hint="eastAsia"/>
          <w:color w:val="0D0D0D" w:themeColor="text1" w:themeTint="F2"/>
          <w:szCs w:val="28"/>
        </w:rPr>
        <w:t>煤基固废是煤炭开采产出固废煤矸石，燃煤发电产出固废粉煤灰、炉渣、脱硫石膏，煤化工产出固废煤气化渣的统称。我国中西部煤电基地煤基固废大量堆存、处理费用高，无法实现大宗综合利用；为实现煤炭矿井高效回采、降低开采成本和保护环境，国内外学者在充填骨料、充填料浆的特性等方面的研究工作取得了很大进步。充分利用充填料浆的特性，发展了高浓度充填、结构流或似结构流充填和膏体充填等技术；经过几十年的发展，充填开采技术在矿山得到普及。</w:t>
      </w:r>
    </w:p>
    <w:p w14:paraId="2F98D4E9" w14:textId="77777777" w:rsidR="00951832" w:rsidRPr="00AE565F" w:rsidRDefault="00951832" w:rsidP="00C31537">
      <w:pPr>
        <w:spacing w:line="360" w:lineRule="auto"/>
        <w:ind w:firstLineChars="200" w:firstLine="480"/>
        <w:rPr>
          <w:color w:val="0D0D0D" w:themeColor="text1" w:themeTint="F2"/>
          <w:szCs w:val="28"/>
        </w:rPr>
      </w:pPr>
      <w:r w:rsidRPr="00AE565F">
        <w:rPr>
          <w:rFonts w:hint="eastAsia"/>
          <w:color w:val="0D0D0D" w:themeColor="text1" w:themeTint="F2"/>
          <w:szCs w:val="28"/>
        </w:rPr>
        <w:t>矿井充填材料目前主要有两大体系，一种是水泥基充填体系，另一种是碱激发胶凝材料体系。传统的充填开采技术主要有煤矸石充填、膏体充填、高水充填、高浓度胶结充填和覆岩离层注浆充填等，矿井充填材料主要由骨料和胶凝材料两部分组成，骨料大多数就地选取廉价的可用物料，目前矿山使用的充填材料骨料的范围非常广泛，已经从传统的河砂、细石等逐步转向煤矸石等煤基固废。而胶凝材料绝大多数矿山选用普通硅酸盐水泥或矿渣水泥。这些技术主要是使用水泥基充填体系。</w:t>
      </w:r>
    </w:p>
    <w:p w14:paraId="152CBB13" w14:textId="77777777" w:rsidR="00951832" w:rsidRPr="00AE565F" w:rsidRDefault="00951832" w:rsidP="00951832">
      <w:pPr>
        <w:spacing w:line="360" w:lineRule="auto"/>
        <w:ind w:firstLineChars="200" w:firstLine="480"/>
        <w:rPr>
          <w:color w:val="0D0D0D" w:themeColor="text1" w:themeTint="F2"/>
          <w:szCs w:val="28"/>
        </w:rPr>
      </w:pPr>
      <w:r w:rsidRPr="00AE565F">
        <w:rPr>
          <w:rFonts w:hint="eastAsia"/>
          <w:color w:val="0D0D0D" w:themeColor="text1" w:themeTint="F2"/>
          <w:szCs w:val="28"/>
        </w:rPr>
        <w:t>煤基固废矿井充填材料是以大宗煤基固废为主要原料，通过碱激发技术制备的用于煤矿井下充填的</w:t>
      </w:r>
      <w:r w:rsidRPr="00AE565F">
        <w:rPr>
          <w:color w:val="0D0D0D" w:themeColor="text1" w:themeTint="F2"/>
          <w:szCs w:val="28"/>
        </w:rPr>
        <w:t>无机矿物材料，与国内普遍采用的</w:t>
      </w:r>
      <w:r w:rsidRPr="00AE565F">
        <w:rPr>
          <w:rFonts w:hint="eastAsia"/>
          <w:color w:val="0D0D0D" w:themeColor="text1" w:themeTint="F2"/>
          <w:szCs w:val="28"/>
        </w:rPr>
        <w:t>高水充填材料、膏体充填材料</w:t>
      </w:r>
      <w:r w:rsidRPr="00AE565F">
        <w:rPr>
          <w:color w:val="0D0D0D" w:themeColor="text1" w:themeTint="F2"/>
          <w:szCs w:val="28"/>
        </w:rPr>
        <w:t>相比，</w:t>
      </w:r>
      <w:r w:rsidRPr="00AE565F">
        <w:rPr>
          <w:rFonts w:hint="eastAsia"/>
          <w:color w:val="0D0D0D" w:themeColor="text1" w:themeTint="F2"/>
          <w:szCs w:val="28"/>
        </w:rPr>
        <w:t>水泥用量低、固废消纳量大、充填成本低。</w:t>
      </w:r>
    </w:p>
    <w:p w14:paraId="701185DE" w14:textId="77777777" w:rsidR="00951832" w:rsidRPr="00AE565F" w:rsidRDefault="00951832" w:rsidP="00951832">
      <w:pPr>
        <w:spacing w:line="360" w:lineRule="auto"/>
        <w:ind w:firstLineChars="200" w:firstLine="480"/>
        <w:rPr>
          <w:color w:val="0D0D0D" w:themeColor="text1" w:themeTint="F2"/>
          <w:szCs w:val="28"/>
        </w:rPr>
      </w:pPr>
      <w:r w:rsidRPr="00AE565F">
        <w:rPr>
          <w:rFonts w:hint="eastAsia"/>
          <w:color w:val="0D0D0D" w:themeColor="text1" w:themeTint="F2"/>
          <w:szCs w:val="28"/>
        </w:rPr>
        <w:t>目前国内尚未出台煤基固废矿井充填材料相关产品标准，现行标准</w:t>
      </w:r>
      <w:r w:rsidRPr="00AE565F">
        <w:rPr>
          <w:color w:val="0D0D0D" w:themeColor="text1" w:themeTint="F2"/>
          <w:szCs w:val="28"/>
        </w:rPr>
        <w:t>JC/T 2478-2018</w:t>
      </w:r>
      <w:r w:rsidRPr="00AE565F">
        <w:rPr>
          <w:rFonts w:hint="eastAsia"/>
          <w:color w:val="0D0D0D" w:themeColor="text1" w:themeTint="F2"/>
          <w:szCs w:val="28"/>
        </w:rPr>
        <w:t>《矿山采空区充填用尾砂混凝土》和</w:t>
      </w:r>
      <w:r w:rsidRPr="00AE565F">
        <w:rPr>
          <w:color w:val="0D0D0D" w:themeColor="text1" w:themeTint="F2"/>
          <w:szCs w:val="28"/>
        </w:rPr>
        <w:t>JC/T 2468-2018</w:t>
      </w:r>
      <w:r w:rsidRPr="00AE565F">
        <w:rPr>
          <w:rFonts w:hint="eastAsia"/>
          <w:color w:val="0D0D0D" w:themeColor="text1" w:themeTint="F2"/>
          <w:szCs w:val="28"/>
        </w:rPr>
        <w:t>《水泥基回填材</w:t>
      </w:r>
      <w:r w:rsidRPr="00AE565F">
        <w:rPr>
          <w:rFonts w:hint="eastAsia"/>
          <w:color w:val="0D0D0D" w:themeColor="text1" w:themeTint="F2"/>
          <w:szCs w:val="28"/>
        </w:rPr>
        <w:lastRenderedPageBreak/>
        <w:t>料》无法指导多样化充填材料的生产及市场推广应用，例如在充填材料使用煤基固废进行充填，煤矸石做骨料以及多种煤基固废协同激发作为胶凝材料时，水泥用量减少</w:t>
      </w:r>
      <w:r w:rsidRPr="00AE565F">
        <w:rPr>
          <w:color w:val="0D0D0D" w:themeColor="text1" w:themeTint="F2"/>
          <w:szCs w:val="28"/>
        </w:rPr>
        <w:t>50%</w:t>
      </w:r>
      <w:r w:rsidRPr="00AE565F">
        <w:rPr>
          <w:rFonts w:hint="eastAsia"/>
          <w:color w:val="0D0D0D" w:themeColor="text1" w:themeTint="F2"/>
          <w:szCs w:val="28"/>
        </w:rPr>
        <w:t>以上，前述的两项标准不能进行指导，亟需制定标准。通过制定该标准，加快规范煤基固废矿井充填材料的推广应用，该标准可以为生产、检测、应用等单位提供技术依据，促进行业的健康发展。</w:t>
      </w:r>
    </w:p>
    <w:p w14:paraId="7C85F1E0" w14:textId="0607EB19" w:rsidR="00951832" w:rsidRPr="00AE565F" w:rsidRDefault="00951832" w:rsidP="00780FB8">
      <w:pPr>
        <w:spacing w:line="360" w:lineRule="auto"/>
        <w:ind w:firstLineChars="200" w:firstLine="480"/>
        <w:rPr>
          <w:color w:val="0D0D0D" w:themeColor="text1" w:themeTint="F2"/>
          <w:szCs w:val="28"/>
        </w:rPr>
      </w:pPr>
      <w:r w:rsidRPr="00AE565F">
        <w:rPr>
          <w:rFonts w:hint="eastAsia"/>
          <w:color w:val="0D0D0D" w:themeColor="text1" w:themeTint="F2"/>
          <w:szCs w:val="28"/>
        </w:rPr>
        <w:t>本标准中多源煤基固废协同激发充填的方式向采空区输送充填物料，达到规模化消纳大宗煤基固废、控制地表沉陷的目的，实现煤矿矿井安全生产和矿区周边生态环境治理</w:t>
      </w:r>
      <w:r w:rsidRPr="00AE565F">
        <w:rPr>
          <w:color w:val="0D0D0D" w:themeColor="text1" w:themeTint="F2"/>
          <w:szCs w:val="28"/>
        </w:rPr>
        <w:t>。</w:t>
      </w:r>
      <w:r w:rsidRPr="00AE565F">
        <w:rPr>
          <w:rFonts w:hint="eastAsia"/>
          <w:color w:val="0D0D0D" w:themeColor="text1" w:themeTint="F2"/>
          <w:szCs w:val="28"/>
        </w:rPr>
        <w:t>碱激发煤基固废矿井充填材料是根据矿区周边工业固废的排放情况，选择电厂的粉煤灰、炉渣和脱硫石膏，煤化工的气化渣，冶金行业的镁渣、锂渣、赤泥、钢渣等工业固废中一种或多种，通过碱激发技术形成填充用胶凝材料，再配以煤炭开采产生的煤矸石作为充填用骨料。煤基固废用量占充填材料的</w:t>
      </w:r>
      <w:r w:rsidRPr="00AE565F">
        <w:rPr>
          <w:rFonts w:hint="eastAsia"/>
          <w:color w:val="0D0D0D" w:themeColor="text1" w:themeTint="F2"/>
          <w:szCs w:val="28"/>
        </w:rPr>
        <w:t>9</w:t>
      </w:r>
      <w:r w:rsidRPr="00AE565F">
        <w:rPr>
          <w:color w:val="0D0D0D" w:themeColor="text1" w:themeTint="F2"/>
          <w:szCs w:val="28"/>
        </w:rPr>
        <w:t>0</w:t>
      </w:r>
      <w:r w:rsidRPr="00AE565F">
        <w:rPr>
          <w:rFonts w:hint="eastAsia"/>
          <w:color w:val="0D0D0D" w:themeColor="text1" w:themeTint="F2"/>
          <w:szCs w:val="28"/>
        </w:rPr>
        <w:t>%</w:t>
      </w:r>
      <w:r w:rsidRPr="00AE565F">
        <w:rPr>
          <w:rFonts w:hint="eastAsia"/>
          <w:color w:val="0D0D0D" w:themeColor="text1" w:themeTint="F2"/>
          <w:szCs w:val="28"/>
        </w:rPr>
        <w:t>以上，解决区域性大宗煤基固废的综合利用问题。本标准适用于煤矿井下充填材料。</w:t>
      </w:r>
    </w:p>
    <w:p w14:paraId="7A755343" w14:textId="399D08B3" w:rsidR="00951832" w:rsidRPr="00AE565F" w:rsidRDefault="00951832" w:rsidP="00951832">
      <w:pPr>
        <w:spacing w:line="360" w:lineRule="auto"/>
        <w:ind w:firstLineChars="200" w:firstLine="480"/>
        <w:rPr>
          <w:color w:val="0D0D0D" w:themeColor="text1" w:themeTint="F2"/>
          <w:szCs w:val="28"/>
        </w:rPr>
      </w:pPr>
      <w:r w:rsidRPr="00AE565F">
        <w:rPr>
          <w:rFonts w:hint="eastAsia"/>
          <w:color w:val="0D0D0D" w:themeColor="text1" w:themeTint="F2"/>
          <w:szCs w:val="28"/>
        </w:rPr>
        <w:t>近些年来，煤基固废矿井充填材料</w:t>
      </w:r>
      <w:r w:rsidRPr="00AE565F">
        <w:rPr>
          <w:color w:val="0D0D0D" w:themeColor="text1" w:themeTint="F2"/>
          <w:szCs w:val="28"/>
        </w:rPr>
        <w:t>已得到一定规模的推广和应用，</w:t>
      </w:r>
      <w:r w:rsidRPr="00AE565F">
        <w:rPr>
          <w:rFonts w:hint="eastAsia"/>
          <w:color w:val="0D0D0D" w:themeColor="text1" w:themeTint="F2"/>
          <w:szCs w:val="28"/>
        </w:rPr>
        <w:t>如榆林市泰发祥麻黄梁煤矿充填、榆林市榆阳区金牛煤矿充填、山西霍州煤电紫晟煤矿充填、窑街煤电集团有限公司煤矿充填、山西兰花集团唐安煤矿充填、山西雄山振义煤矿充填、河南焦作小马煤矿充填、山东级翔集团级所煤矿充填、冀中能源峰峰集团煤矿充填、等项目已经投产多年，年消纳工业固废超过</w:t>
      </w:r>
      <w:r w:rsidRPr="00AE565F">
        <w:rPr>
          <w:rFonts w:hint="eastAsia"/>
          <w:color w:val="0D0D0D" w:themeColor="text1" w:themeTint="F2"/>
          <w:szCs w:val="28"/>
        </w:rPr>
        <w:t>1</w:t>
      </w:r>
      <w:r w:rsidRPr="00AE565F">
        <w:rPr>
          <w:color w:val="0D0D0D" w:themeColor="text1" w:themeTint="F2"/>
          <w:szCs w:val="28"/>
        </w:rPr>
        <w:t>000</w:t>
      </w:r>
      <w:r w:rsidRPr="00AE565F">
        <w:rPr>
          <w:rFonts w:hint="eastAsia"/>
          <w:color w:val="0D0D0D" w:themeColor="text1" w:themeTint="F2"/>
          <w:szCs w:val="28"/>
        </w:rPr>
        <w:t>万吨以上。</w:t>
      </w:r>
    </w:p>
    <w:p w14:paraId="0FBFDF68" w14:textId="77777777" w:rsidR="00CE2A6D" w:rsidRPr="00AE565F" w:rsidRDefault="00CE2A6D" w:rsidP="00CE2A6D">
      <w:pPr>
        <w:pStyle w:val="2"/>
        <w:spacing w:beforeLines="50" w:before="156"/>
        <w:rPr>
          <w:rFonts w:ascii="Times New Roman" w:eastAsia="宋体" w:hAnsi="Times New Roman" w:cs="Times New Roman"/>
          <w:color w:val="0D0D0D" w:themeColor="text1" w:themeTint="F2"/>
        </w:rPr>
      </w:pPr>
      <w:bookmarkStart w:id="3" w:name="_Toc90068246"/>
      <w:r w:rsidRPr="00AE565F">
        <w:rPr>
          <w:rFonts w:ascii="Times New Roman" w:eastAsia="宋体" w:hAnsi="Times New Roman" w:cs="Times New Roman" w:hint="eastAsia"/>
          <w:color w:val="0D0D0D" w:themeColor="text1" w:themeTint="F2"/>
        </w:rPr>
        <w:t>（三）</w:t>
      </w:r>
      <w:r w:rsidRPr="00AE565F">
        <w:rPr>
          <w:rFonts w:ascii="Times New Roman" w:eastAsia="宋体" w:hAnsi="Times New Roman" w:cs="Times New Roman"/>
          <w:color w:val="0D0D0D" w:themeColor="text1" w:themeTint="F2"/>
        </w:rPr>
        <w:t>主要工作过程</w:t>
      </w:r>
      <w:bookmarkEnd w:id="3"/>
    </w:p>
    <w:p w14:paraId="2EC3DC82" w14:textId="77777777" w:rsidR="001A2EFC" w:rsidRPr="00AE565F" w:rsidRDefault="001A2EFC" w:rsidP="00CE2A6D">
      <w:pPr>
        <w:spacing w:line="360" w:lineRule="auto"/>
        <w:ind w:firstLineChars="200" w:firstLine="480"/>
        <w:jc w:val="left"/>
        <w:rPr>
          <w:color w:val="0D0D0D" w:themeColor="text1" w:themeTint="F2"/>
        </w:rPr>
      </w:pPr>
      <w:r w:rsidRPr="00AE565F">
        <w:rPr>
          <w:rFonts w:hint="eastAsia"/>
          <w:color w:val="0D0D0D" w:themeColor="text1" w:themeTint="F2"/>
        </w:rPr>
        <w:t>2022</w:t>
      </w:r>
      <w:r w:rsidRPr="00AE565F">
        <w:rPr>
          <w:rFonts w:hint="eastAsia"/>
          <w:color w:val="0D0D0D" w:themeColor="text1" w:themeTint="F2"/>
        </w:rPr>
        <w:t>年</w:t>
      </w:r>
      <w:r w:rsidRPr="00AE565F">
        <w:rPr>
          <w:rFonts w:hint="eastAsia"/>
          <w:color w:val="0D0D0D" w:themeColor="text1" w:themeTint="F2"/>
        </w:rPr>
        <w:t>8</w:t>
      </w:r>
      <w:r w:rsidRPr="00AE565F">
        <w:rPr>
          <w:rFonts w:hint="eastAsia"/>
          <w:color w:val="0D0D0D" w:themeColor="text1" w:themeTint="F2"/>
        </w:rPr>
        <w:t>月</w:t>
      </w:r>
      <w:r w:rsidRPr="00AE565F">
        <w:rPr>
          <w:rFonts w:hint="eastAsia"/>
          <w:color w:val="0D0D0D" w:themeColor="text1" w:themeTint="F2"/>
        </w:rPr>
        <w:t>14</w:t>
      </w:r>
      <w:r w:rsidRPr="00AE565F">
        <w:rPr>
          <w:rFonts w:hint="eastAsia"/>
          <w:color w:val="0D0D0D" w:themeColor="text1" w:themeTint="F2"/>
        </w:rPr>
        <w:t>日上午，《煤基固废矿井充填材料》团体标准启动会暨第一次工作会以视频会议形式圆满完成。本团体标准根据中国建筑材料联合会《关于下达</w:t>
      </w:r>
      <w:r w:rsidRPr="00AE565F">
        <w:rPr>
          <w:rFonts w:hint="eastAsia"/>
          <w:color w:val="0D0D0D" w:themeColor="text1" w:themeTint="F2"/>
        </w:rPr>
        <w:t>2022</w:t>
      </w:r>
      <w:r w:rsidRPr="00AE565F">
        <w:rPr>
          <w:rFonts w:hint="eastAsia"/>
          <w:color w:val="0D0D0D" w:themeColor="text1" w:themeTint="F2"/>
        </w:rPr>
        <w:t>年第二批协会标准制定的通知》（中建材联标发</w:t>
      </w:r>
      <w:r w:rsidRPr="00AE565F">
        <w:rPr>
          <w:rFonts w:hint="eastAsia"/>
          <w:color w:val="0D0D0D" w:themeColor="text1" w:themeTint="F2"/>
        </w:rPr>
        <w:t>[2022]9</w:t>
      </w:r>
      <w:r w:rsidRPr="00AE565F">
        <w:rPr>
          <w:rFonts w:hint="eastAsia"/>
          <w:color w:val="0D0D0D" w:themeColor="text1" w:themeTint="F2"/>
        </w:rPr>
        <w:t>号）要求，由中国建筑材料联合会归口管理，由中国矿业大学（北京）等单位负责《煤基固废矿井充填材料》（计划号</w:t>
      </w:r>
      <w:r w:rsidRPr="00AE565F">
        <w:rPr>
          <w:rFonts w:hint="eastAsia"/>
          <w:color w:val="0D0D0D" w:themeColor="text1" w:themeTint="F2"/>
        </w:rPr>
        <w:t>2022-09-xbjh</w:t>
      </w:r>
      <w:r w:rsidRPr="00AE565F">
        <w:rPr>
          <w:rFonts w:hint="eastAsia"/>
          <w:color w:val="0D0D0D" w:themeColor="text1" w:themeTint="F2"/>
        </w:rPr>
        <w:t>）团体标准的起草工作。本次会议历时三个小时，有来自与矿井充填材料研究与开发行业相关的高校、研究院（所）和企业等的</w:t>
      </w:r>
      <w:r w:rsidRPr="00AE565F">
        <w:rPr>
          <w:rFonts w:hint="eastAsia"/>
          <w:color w:val="0D0D0D" w:themeColor="text1" w:themeTint="F2"/>
        </w:rPr>
        <w:t>50</w:t>
      </w:r>
      <w:r w:rsidRPr="00AE565F">
        <w:rPr>
          <w:rFonts w:hint="eastAsia"/>
          <w:color w:val="0D0D0D" w:themeColor="text1" w:themeTint="F2"/>
        </w:rPr>
        <w:t>余位专家、学者、企业家代表参加，以标准草案出发，深入细致探讨了草案中各条目的合理性、潜在问题以及分工和后续工作计划，极大提高了本团体标准在本领域内的知名度，也有效推动了标准的制定进程。在此之前，</w:t>
      </w:r>
      <w:r w:rsidRPr="00AE565F">
        <w:rPr>
          <w:rFonts w:hint="eastAsia"/>
          <w:color w:val="0D0D0D" w:themeColor="text1" w:themeTint="F2"/>
        </w:rPr>
        <w:lastRenderedPageBreak/>
        <w:t>主编单位已经进行了部分前期验证试验，并制定了标准编制工作的计划安排。本次会议旨在介绍主要参编单位和人员并正式启动本标准的编制工作。</w:t>
      </w:r>
    </w:p>
    <w:p w14:paraId="0D4E53B9" w14:textId="3BD59B74" w:rsidR="00CE2A6D" w:rsidRPr="00AE565F" w:rsidRDefault="00CE2A6D" w:rsidP="00CE2A6D">
      <w:pPr>
        <w:spacing w:line="360" w:lineRule="auto"/>
        <w:ind w:firstLineChars="200" w:firstLine="480"/>
        <w:jc w:val="left"/>
        <w:rPr>
          <w:color w:val="0D0D0D" w:themeColor="text1" w:themeTint="F2"/>
        </w:rPr>
      </w:pPr>
      <w:r w:rsidRPr="00AE565F">
        <w:rPr>
          <w:rFonts w:hint="eastAsia"/>
          <w:color w:val="0D0D0D" w:themeColor="text1" w:themeTint="F2"/>
        </w:rPr>
        <w:t>根据标准编制工作安排，于</w:t>
      </w:r>
      <w:r w:rsidRPr="00AE565F">
        <w:rPr>
          <w:rFonts w:hint="eastAsia"/>
          <w:color w:val="0D0D0D" w:themeColor="text1" w:themeTint="F2"/>
        </w:rPr>
        <w:t>20</w:t>
      </w:r>
      <w:r w:rsidRPr="00AE565F">
        <w:rPr>
          <w:color w:val="0D0D0D" w:themeColor="text1" w:themeTint="F2"/>
        </w:rPr>
        <w:t>2</w:t>
      </w:r>
      <w:r w:rsidR="00951C03" w:rsidRPr="00AE565F">
        <w:rPr>
          <w:color w:val="0D0D0D" w:themeColor="text1" w:themeTint="F2"/>
        </w:rPr>
        <w:t>3</w:t>
      </w:r>
      <w:r w:rsidRPr="00AE565F">
        <w:rPr>
          <w:rFonts w:hint="eastAsia"/>
          <w:color w:val="0D0D0D" w:themeColor="text1" w:themeTint="F2"/>
        </w:rPr>
        <w:t>年</w:t>
      </w:r>
      <w:r w:rsidR="00951C03" w:rsidRPr="00AE565F">
        <w:rPr>
          <w:color w:val="0D0D0D" w:themeColor="text1" w:themeTint="F2"/>
        </w:rPr>
        <w:t>8</w:t>
      </w:r>
      <w:r w:rsidRPr="00AE565F">
        <w:rPr>
          <w:rFonts w:hint="eastAsia"/>
          <w:color w:val="0D0D0D" w:themeColor="text1" w:themeTint="F2"/>
        </w:rPr>
        <w:t>月</w:t>
      </w:r>
      <w:r w:rsidR="00951C03" w:rsidRPr="00AE565F">
        <w:rPr>
          <w:rFonts w:hint="eastAsia"/>
          <w:color w:val="0D0D0D" w:themeColor="text1" w:themeTint="F2"/>
        </w:rPr>
        <w:t>2</w:t>
      </w:r>
      <w:r w:rsidRPr="00AE565F">
        <w:rPr>
          <w:rFonts w:hint="eastAsia"/>
          <w:color w:val="0D0D0D" w:themeColor="text1" w:themeTint="F2"/>
        </w:rPr>
        <w:t>8</w:t>
      </w:r>
      <w:r w:rsidRPr="00AE565F">
        <w:rPr>
          <w:rFonts w:hint="eastAsia"/>
          <w:color w:val="0D0D0D" w:themeColor="text1" w:themeTint="F2"/>
        </w:rPr>
        <w:t>日召开了标准</w:t>
      </w:r>
      <w:r w:rsidRPr="00AE565F">
        <w:rPr>
          <w:color w:val="0D0D0D" w:themeColor="text1" w:themeTint="F2"/>
        </w:rPr>
        <w:t>编制第</w:t>
      </w:r>
      <w:r w:rsidRPr="00AE565F">
        <w:rPr>
          <w:rFonts w:hint="eastAsia"/>
          <w:color w:val="0D0D0D" w:themeColor="text1" w:themeTint="F2"/>
        </w:rPr>
        <w:t>二</w:t>
      </w:r>
      <w:r w:rsidRPr="00AE565F">
        <w:rPr>
          <w:color w:val="0D0D0D" w:themeColor="text1" w:themeTint="F2"/>
        </w:rPr>
        <w:t>次</w:t>
      </w:r>
      <w:r w:rsidRPr="00AE565F">
        <w:rPr>
          <w:rFonts w:hint="eastAsia"/>
          <w:color w:val="0D0D0D" w:themeColor="text1" w:themeTint="F2"/>
        </w:rPr>
        <w:t>工作会议。</w:t>
      </w:r>
      <w:r w:rsidRPr="00AE565F">
        <w:rPr>
          <w:color w:val="0D0D0D" w:themeColor="text1" w:themeTint="F2"/>
        </w:rPr>
        <w:t>20</w:t>
      </w:r>
      <w:r w:rsidR="00951C03" w:rsidRPr="00AE565F">
        <w:rPr>
          <w:color w:val="0D0D0D" w:themeColor="text1" w:themeTint="F2"/>
        </w:rPr>
        <w:t>22</w:t>
      </w:r>
      <w:r w:rsidRPr="00AE565F">
        <w:rPr>
          <w:color w:val="0D0D0D" w:themeColor="text1" w:themeTint="F2"/>
        </w:rPr>
        <w:t>年</w:t>
      </w:r>
      <w:r w:rsidR="00951C03" w:rsidRPr="00AE565F">
        <w:rPr>
          <w:color w:val="0D0D0D" w:themeColor="text1" w:themeTint="F2"/>
        </w:rPr>
        <w:t>8</w:t>
      </w:r>
      <w:r w:rsidRPr="00AE565F">
        <w:rPr>
          <w:color w:val="0D0D0D" w:themeColor="text1" w:themeTint="F2"/>
        </w:rPr>
        <w:t>月</w:t>
      </w:r>
      <w:r w:rsidRPr="00AE565F">
        <w:rPr>
          <w:rFonts w:hint="eastAsia"/>
          <w:color w:val="0D0D0D" w:themeColor="text1" w:themeTint="F2"/>
        </w:rPr>
        <w:t>~</w:t>
      </w:r>
      <w:r w:rsidRPr="00AE565F">
        <w:rPr>
          <w:color w:val="0D0D0D" w:themeColor="text1" w:themeTint="F2"/>
        </w:rPr>
        <w:t>202</w:t>
      </w:r>
      <w:r w:rsidR="00951C03" w:rsidRPr="00AE565F">
        <w:rPr>
          <w:color w:val="0D0D0D" w:themeColor="text1" w:themeTint="F2"/>
        </w:rPr>
        <w:t>3</w:t>
      </w:r>
      <w:r w:rsidRPr="00AE565F">
        <w:rPr>
          <w:rFonts w:hint="eastAsia"/>
          <w:color w:val="0D0D0D" w:themeColor="text1" w:themeTint="F2"/>
        </w:rPr>
        <w:t>年</w:t>
      </w:r>
      <w:r w:rsidR="00951C03" w:rsidRPr="00AE565F">
        <w:rPr>
          <w:color w:val="0D0D0D" w:themeColor="text1" w:themeTint="F2"/>
        </w:rPr>
        <w:t>7</w:t>
      </w:r>
      <w:r w:rsidRPr="00AE565F">
        <w:rPr>
          <w:rFonts w:hint="eastAsia"/>
          <w:color w:val="0D0D0D" w:themeColor="text1" w:themeTint="F2"/>
        </w:rPr>
        <w:t>月期间，标准编制组主要完成了</w:t>
      </w:r>
      <w:r w:rsidR="00951C03" w:rsidRPr="00AE565F">
        <w:rPr>
          <w:rFonts w:hint="eastAsia"/>
          <w:color w:val="0D0D0D" w:themeColor="text1" w:themeTint="F2"/>
        </w:rPr>
        <w:t>煤基固废矿井充填材料</w:t>
      </w:r>
      <w:r w:rsidRPr="00AE565F">
        <w:rPr>
          <w:rFonts w:hint="eastAsia"/>
          <w:color w:val="0D0D0D" w:themeColor="text1" w:themeTint="F2"/>
        </w:rPr>
        <w:t>的初步试制工作。</w:t>
      </w:r>
      <w:r w:rsidR="00951C03" w:rsidRPr="00AE565F">
        <w:rPr>
          <w:rFonts w:hint="eastAsia"/>
          <w:color w:val="0D0D0D" w:themeColor="text1" w:themeTint="F2"/>
        </w:rPr>
        <w:t>中国矿业大学（北京）</w:t>
      </w:r>
      <w:r w:rsidRPr="00AE565F">
        <w:rPr>
          <w:rFonts w:hint="eastAsia"/>
          <w:color w:val="0D0D0D" w:themeColor="text1" w:themeTint="F2"/>
        </w:rPr>
        <w:t>、</w:t>
      </w:r>
      <w:r w:rsidR="00951C03" w:rsidRPr="00AE565F">
        <w:rPr>
          <w:rFonts w:hint="eastAsia"/>
          <w:color w:val="0D0D0D" w:themeColor="text1" w:themeTint="F2"/>
        </w:rPr>
        <w:t>长沙飞翼股份有限公司</w:t>
      </w:r>
      <w:r w:rsidRPr="00AE565F">
        <w:rPr>
          <w:rFonts w:hint="eastAsia"/>
          <w:color w:val="0D0D0D" w:themeColor="text1" w:themeTint="F2"/>
        </w:rPr>
        <w:t>、</w:t>
      </w:r>
      <w:r w:rsidR="001D0EFC" w:rsidRPr="00AE565F">
        <w:rPr>
          <w:rFonts w:hint="eastAsia"/>
          <w:color w:val="0D0D0D" w:themeColor="text1" w:themeTint="F2"/>
        </w:rPr>
        <w:t>中煤科工生态环境科技有限公司、</w:t>
      </w:r>
      <w:r w:rsidR="006D5504" w:rsidRPr="00AE565F">
        <w:rPr>
          <w:rFonts w:hint="eastAsia"/>
          <w:color w:val="0D0D0D" w:themeColor="text1" w:themeTint="F2"/>
        </w:rPr>
        <w:t>中煤科工集团西安研究院有限公司</w:t>
      </w:r>
      <w:r w:rsidRPr="00AE565F">
        <w:rPr>
          <w:rFonts w:hint="eastAsia"/>
          <w:color w:val="0D0D0D" w:themeColor="text1" w:themeTint="F2"/>
        </w:rPr>
        <w:t>、</w:t>
      </w:r>
      <w:r w:rsidR="006D5504" w:rsidRPr="00AE565F">
        <w:rPr>
          <w:rFonts w:hint="eastAsia"/>
          <w:color w:val="0D0D0D" w:themeColor="text1" w:themeTint="F2"/>
        </w:rPr>
        <w:t>上海百奥恒新材料有限公司</w:t>
      </w:r>
      <w:r w:rsidR="00780FB8" w:rsidRPr="00AE565F">
        <w:rPr>
          <w:rFonts w:hint="eastAsia"/>
          <w:color w:val="0D0D0D" w:themeColor="text1" w:themeTint="F2"/>
        </w:rPr>
        <w:t>、北京华储控股集团有限公司和内蒙古鄂尔多斯循环经济技术研发有限公司</w:t>
      </w:r>
      <w:r w:rsidR="00CC18F1" w:rsidRPr="00AE565F">
        <w:rPr>
          <w:rFonts w:hint="eastAsia"/>
          <w:color w:val="0D0D0D" w:themeColor="text1" w:themeTint="F2"/>
        </w:rPr>
        <w:t>等</w:t>
      </w:r>
      <w:r w:rsidRPr="00AE565F">
        <w:rPr>
          <w:rFonts w:hint="eastAsia"/>
          <w:color w:val="0D0D0D" w:themeColor="text1" w:themeTint="F2"/>
        </w:rPr>
        <w:t>以就近原则收集不少于五种典型</w:t>
      </w:r>
      <w:r w:rsidR="006D5504" w:rsidRPr="00AE565F">
        <w:rPr>
          <w:rFonts w:hint="eastAsia"/>
          <w:color w:val="0D0D0D" w:themeColor="text1" w:themeTint="F2"/>
        </w:rPr>
        <w:t>气化渣</w:t>
      </w:r>
      <w:r w:rsidRPr="00AE565F">
        <w:rPr>
          <w:rFonts w:hint="eastAsia"/>
          <w:color w:val="0D0D0D" w:themeColor="text1" w:themeTint="F2"/>
        </w:rPr>
        <w:t>，将</w:t>
      </w:r>
      <w:r w:rsidR="006D5504" w:rsidRPr="00AE565F">
        <w:rPr>
          <w:rFonts w:hint="eastAsia"/>
          <w:color w:val="0D0D0D" w:themeColor="text1" w:themeTint="F2"/>
        </w:rPr>
        <w:t>气化渣、粉煤灰、煤矸石等</w:t>
      </w:r>
      <w:r w:rsidRPr="00AE565F">
        <w:rPr>
          <w:rFonts w:hint="eastAsia"/>
          <w:color w:val="0D0D0D" w:themeColor="text1" w:themeTint="F2"/>
        </w:rPr>
        <w:t>与</w:t>
      </w:r>
      <w:r w:rsidR="006D5504" w:rsidRPr="00AE565F">
        <w:rPr>
          <w:rFonts w:hint="eastAsia"/>
          <w:color w:val="0D0D0D" w:themeColor="text1" w:themeTint="F2"/>
        </w:rPr>
        <w:t>水泥</w:t>
      </w:r>
      <w:r w:rsidRPr="00AE565F">
        <w:rPr>
          <w:rFonts w:hint="eastAsia"/>
          <w:color w:val="0D0D0D" w:themeColor="text1" w:themeTint="F2"/>
        </w:rPr>
        <w:t>混合制得</w:t>
      </w:r>
      <w:r w:rsidR="006D5504" w:rsidRPr="00AE565F">
        <w:rPr>
          <w:rFonts w:hint="eastAsia"/>
          <w:color w:val="0D0D0D" w:themeColor="text1" w:themeTint="F2"/>
        </w:rPr>
        <w:t>煤基固废矿井充填材料</w:t>
      </w:r>
      <w:r w:rsidRPr="00AE565F">
        <w:rPr>
          <w:rFonts w:hint="eastAsia"/>
          <w:color w:val="0D0D0D" w:themeColor="text1" w:themeTint="F2"/>
        </w:rPr>
        <w:t>，按照</w:t>
      </w:r>
      <w:r w:rsidRPr="00AE565F">
        <w:rPr>
          <w:color w:val="0D0D0D" w:themeColor="text1" w:themeTint="F2"/>
        </w:rPr>
        <w:t>讨论稿要求的试验项目和试验方法安排了</w:t>
      </w:r>
      <w:r w:rsidRPr="00AE565F">
        <w:rPr>
          <w:rFonts w:hint="eastAsia"/>
          <w:color w:val="0D0D0D" w:themeColor="text1" w:themeTint="F2"/>
        </w:rPr>
        <w:t>初步</w:t>
      </w:r>
      <w:r w:rsidRPr="00AE565F">
        <w:rPr>
          <w:color w:val="0D0D0D" w:themeColor="text1" w:themeTint="F2"/>
        </w:rPr>
        <w:t>试验验证</w:t>
      </w:r>
      <w:r w:rsidRPr="00AE565F">
        <w:rPr>
          <w:rFonts w:hint="eastAsia"/>
          <w:color w:val="0D0D0D" w:themeColor="text1" w:themeTint="F2"/>
        </w:rPr>
        <w:t>。</w:t>
      </w:r>
    </w:p>
    <w:p w14:paraId="10EE8872" w14:textId="0CC6FDEB" w:rsidR="00CE2A6D" w:rsidRPr="00AE565F" w:rsidRDefault="00CE2A6D" w:rsidP="00CE2A6D">
      <w:pPr>
        <w:spacing w:line="360" w:lineRule="auto"/>
        <w:ind w:firstLineChars="200" w:firstLine="480"/>
        <w:jc w:val="left"/>
        <w:rPr>
          <w:color w:val="0D0D0D" w:themeColor="text1" w:themeTint="F2"/>
        </w:rPr>
      </w:pPr>
      <w:r w:rsidRPr="00AE565F">
        <w:rPr>
          <w:rFonts w:hint="eastAsia"/>
          <w:color w:val="0D0D0D" w:themeColor="text1" w:themeTint="F2"/>
        </w:rPr>
        <w:t>根据标准编制工作安排，于</w:t>
      </w:r>
      <w:r w:rsidR="00780FB8" w:rsidRPr="00AE565F">
        <w:rPr>
          <w:color w:val="0D0D0D" w:themeColor="text1" w:themeTint="F2"/>
        </w:rPr>
        <w:t>2023</w:t>
      </w:r>
      <w:r w:rsidRPr="00AE565F">
        <w:rPr>
          <w:rFonts w:hint="eastAsia"/>
          <w:color w:val="0D0D0D" w:themeColor="text1" w:themeTint="F2"/>
        </w:rPr>
        <w:t>年</w:t>
      </w:r>
      <w:r w:rsidR="00780FB8" w:rsidRPr="00AE565F">
        <w:rPr>
          <w:color w:val="0D0D0D" w:themeColor="text1" w:themeTint="F2"/>
        </w:rPr>
        <w:t>8</w:t>
      </w:r>
      <w:r w:rsidRPr="00AE565F">
        <w:rPr>
          <w:rFonts w:hint="eastAsia"/>
          <w:color w:val="0D0D0D" w:themeColor="text1" w:themeTint="F2"/>
        </w:rPr>
        <w:t>月</w:t>
      </w:r>
      <w:r w:rsidR="00780FB8" w:rsidRPr="00AE565F">
        <w:rPr>
          <w:color w:val="0D0D0D" w:themeColor="text1" w:themeTint="F2"/>
        </w:rPr>
        <w:t>15</w:t>
      </w:r>
      <w:r w:rsidRPr="00AE565F">
        <w:rPr>
          <w:rFonts w:hint="eastAsia"/>
          <w:color w:val="0D0D0D" w:themeColor="text1" w:themeTint="F2"/>
        </w:rPr>
        <w:t>日在</w:t>
      </w:r>
      <w:r w:rsidR="00780FB8" w:rsidRPr="00AE565F">
        <w:rPr>
          <w:rFonts w:hint="eastAsia"/>
          <w:color w:val="0D0D0D" w:themeColor="text1" w:themeTint="F2"/>
        </w:rPr>
        <w:t>线上</w:t>
      </w:r>
      <w:r w:rsidRPr="00AE565F">
        <w:rPr>
          <w:rFonts w:hint="eastAsia"/>
          <w:color w:val="0D0D0D" w:themeColor="text1" w:themeTint="F2"/>
        </w:rPr>
        <w:t>召开第三次编制工作会议。标准编制组总结了</w:t>
      </w:r>
      <w:r w:rsidR="006D5504" w:rsidRPr="00AE565F">
        <w:rPr>
          <w:rFonts w:hint="eastAsia"/>
          <w:color w:val="0D0D0D" w:themeColor="text1" w:themeTint="F2"/>
        </w:rPr>
        <w:t>煤基固废矿井充填材料</w:t>
      </w:r>
      <w:r w:rsidRPr="00AE565F">
        <w:rPr>
          <w:rFonts w:hint="eastAsia"/>
          <w:color w:val="0D0D0D" w:themeColor="text1" w:themeTint="F2"/>
        </w:rPr>
        <w:t>试制工作，逐字逐条讨论并修改标准征求意见稿，对下阶段试验验证工作做出了详细的分工与安排。</w:t>
      </w:r>
    </w:p>
    <w:p w14:paraId="29F545A6" w14:textId="35CFEE72" w:rsidR="00CE2A6D" w:rsidRPr="00AE565F" w:rsidRDefault="00CE2A6D" w:rsidP="00CE2A6D">
      <w:pPr>
        <w:spacing w:line="360" w:lineRule="auto"/>
        <w:ind w:firstLineChars="200" w:firstLine="480"/>
        <w:jc w:val="left"/>
        <w:rPr>
          <w:color w:val="0D0D0D" w:themeColor="text1" w:themeTint="F2"/>
        </w:rPr>
      </w:pPr>
      <w:r w:rsidRPr="00AE565F">
        <w:rPr>
          <w:rFonts w:hint="eastAsia"/>
          <w:color w:val="0D0D0D" w:themeColor="text1" w:themeTint="F2"/>
        </w:rPr>
        <w:t>根据标准编制工作安排，于</w:t>
      </w:r>
      <w:r w:rsidR="00780FB8" w:rsidRPr="00AE565F">
        <w:rPr>
          <w:color w:val="0D0D0D" w:themeColor="text1" w:themeTint="F2"/>
        </w:rPr>
        <w:t>2023</w:t>
      </w:r>
      <w:r w:rsidRPr="00AE565F">
        <w:rPr>
          <w:rFonts w:hint="eastAsia"/>
          <w:color w:val="0D0D0D" w:themeColor="text1" w:themeTint="F2"/>
        </w:rPr>
        <w:t>年</w:t>
      </w:r>
      <w:r w:rsidR="00780FB8" w:rsidRPr="00AE565F">
        <w:rPr>
          <w:color w:val="0D0D0D" w:themeColor="text1" w:themeTint="F2"/>
        </w:rPr>
        <w:t>12</w:t>
      </w:r>
      <w:r w:rsidRPr="00AE565F">
        <w:rPr>
          <w:rFonts w:hint="eastAsia"/>
          <w:color w:val="0D0D0D" w:themeColor="text1" w:themeTint="F2"/>
        </w:rPr>
        <w:t>月在</w:t>
      </w:r>
      <w:r w:rsidR="00780FB8" w:rsidRPr="00AE565F">
        <w:rPr>
          <w:rFonts w:hint="eastAsia"/>
          <w:color w:val="0D0D0D" w:themeColor="text1" w:themeTint="F2"/>
        </w:rPr>
        <w:t>线上</w:t>
      </w:r>
      <w:r w:rsidRPr="00AE565F">
        <w:rPr>
          <w:rFonts w:hint="eastAsia"/>
          <w:color w:val="0D0D0D" w:themeColor="text1" w:themeTint="F2"/>
        </w:rPr>
        <w:t>召开第四次编制工作会议。</w:t>
      </w:r>
      <w:bookmarkStart w:id="4" w:name="_Hlk88068326"/>
      <w:r w:rsidRPr="00AE565F">
        <w:rPr>
          <w:rFonts w:hint="eastAsia"/>
          <w:color w:val="0D0D0D" w:themeColor="text1" w:themeTint="F2"/>
        </w:rPr>
        <w:t>标准编制组分析总结了</w:t>
      </w:r>
      <w:r w:rsidR="00780FB8" w:rsidRPr="00AE565F">
        <w:rPr>
          <w:color w:val="0D0D0D" w:themeColor="text1" w:themeTint="F2"/>
        </w:rPr>
        <w:t>6</w:t>
      </w:r>
      <w:r w:rsidRPr="00AE565F">
        <w:rPr>
          <w:rFonts w:hint="eastAsia"/>
          <w:color w:val="0D0D0D" w:themeColor="text1" w:themeTint="F2"/>
        </w:rPr>
        <w:t>家参编单位试验验证结果；讨论确定标准各项技术指标；</w:t>
      </w:r>
      <w:r w:rsidRPr="00AE565F">
        <w:rPr>
          <w:color w:val="0D0D0D" w:themeColor="text1" w:themeTint="F2"/>
        </w:rPr>
        <w:t>根据会议讨论意见对标准内容再次进行了修正。</w:t>
      </w:r>
      <w:r w:rsidRPr="00AE565F">
        <w:rPr>
          <w:rFonts w:hint="eastAsia"/>
          <w:color w:val="0D0D0D" w:themeColor="text1" w:themeTint="F2"/>
        </w:rPr>
        <w:t>要求</w:t>
      </w:r>
      <w:r w:rsidR="00780FB8" w:rsidRPr="00AE565F">
        <w:rPr>
          <w:color w:val="0D0D0D" w:themeColor="text1" w:themeTint="F2"/>
        </w:rPr>
        <w:t>2024</w:t>
      </w:r>
      <w:r w:rsidRPr="00AE565F">
        <w:rPr>
          <w:rFonts w:hint="eastAsia"/>
          <w:color w:val="0D0D0D" w:themeColor="text1" w:themeTint="F2"/>
        </w:rPr>
        <w:t>年</w:t>
      </w:r>
      <w:r w:rsidR="001D698D" w:rsidRPr="00AE565F">
        <w:rPr>
          <w:rFonts w:hint="eastAsia"/>
          <w:color w:val="0D0D0D" w:themeColor="text1" w:themeTint="F2"/>
        </w:rPr>
        <w:t xml:space="preserve"> </w:t>
      </w:r>
      <w:r w:rsidR="001D698D" w:rsidRPr="00AE565F">
        <w:rPr>
          <w:color w:val="0D0D0D" w:themeColor="text1" w:themeTint="F2"/>
        </w:rPr>
        <w:t xml:space="preserve">     </w:t>
      </w:r>
      <w:r w:rsidRPr="00AE565F">
        <w:rPr>
          <w:rFonts w:hint="eastAsia"/>
          <w:color w:val="0D0D0D" w:themeColor="text1" w:themeTint="F2"/>
        </w:rPr>
        <w:t>月</w:t>
      </w:r>
      <w:r w:rsidR="001D698D" w:rsidRPr="00AE565F">
        <w:rPr>
          <w:rFonts w:hint="eastAsia"/>
          <w:color w:val="0D0D0D" w:themeColor="text1" w:themeTint="F2"/>
        </w:rPr>
        <w:t xml:space="preserve"> </w:t>
      </w:r>
      <w:r w:rsidR="001D698D" w:rsidRPr="00AE565F">
        <w:rPr>
          <w:color w:val="0D0D0D" w:themeColor="text1" w:themeTint="F2"/>
        </w:rPr>
        <w:t xml:space="preserve">     </w:t>
      </w:r>
      <w:r w:rsidR="001D698D" w:rsidRPr="00AE565F">
        <w:rPr>
          <w:rFonts w:hint="eastAsia"/>
          <w:color w:val="0D0D0D" w:themeColor="text1" w:themeTint="F2"/>
        </w:rPr>
        <w:t xml:space="preserve"> </w:t>
      </w:r>
      <w:r w:rsidR="001D698D" w:rsidRPr="00AE565F">
        <w:rPr>
          <w:color w:val="0D0D0D" w:themeColor="text1" w:themeTint="F2"/>
        </w:rPr>
        <w:t xml:space="preserve">     </w:t>
      </w:r>
      <w:r w:rsidRPr="00AE565F">
        <w:rPr>
          <w:rFonts w:hint="eastAsia"/>
          <w:color w:val="0D0D0D" w:themeColor="text1" w:themeTint="F2"/>
        </w:rPr>
        <w:t>日前向有关单位发出征求意见稿，</w:t>
      </w:r>
      <w:r w:rsidR="001D698D" w:rsidRPr="00AE565F">
        <w:rPr>
          <w:rFonts w:hint="eastAsia"/>
          <w:color w:val="0D0D0D" w:themeColor="text1" w:themeTint="F2"/>
        </w:rPr>
        <w:t xml:space="preserve"> </w:t>
      </w:r>
      <w:r w:rsidR="001D698D" w:rsidRPr="00AE565F">
        <w:rPr>
          <w:color w:val="0D0D0D" w:themeColor="text1" w:themeTint="F2"/>
        </w:rPr>
        <w:t xml:space="preserve">     </w:t>
      </w:r>
      <w:r w:rsidRPr="00AE565F">
        <w:rPr>
          <w:rFonts w:hint="eastAsia"/>
          <w:color w:val="0D0D0D" w:themeColor="text1" w:themeTint="F2"/>
        </w:rPr>
        <w:t>年</w:t>
      </w:r>
      <w:r w:rsidR="001D698D" w:rsidRPr="00AE565F">
        <w:rPr>
          <w:rFonts w:hint="eastAsia"/>
          <w:color w:val="0D0D0D" w:themeColor="text1" w:themeTint="F2"/>
        </w:rPr>
        <w:t xml:space="preserve"> </w:t>
      </w:r>
      <w:r w:rsidR="001D698D" w:rsidRPr="00AE565F">
        <w:rPr>
          <w:color w:val="0D0D0D" w:themeColor="text1" w:themeTint="F2"/>
        </w:rPr>
        <w:t xml:space="preserve">     </w:t>
      </w:r>
      <w:r w:rsidRPr="00AE565F">
        <w:rPr>
          <w:rFonts w:hint="eastAsia"/>
          <w:color w:val="0D0D0D" w:themeColor="text1" w:themeTint="F2"/>
        </w:rPr>
        <w:t>月</w:t>
      </w:r>
      <w:r w:rsidR="001D698D" w:rsidRPr="00AE565F">
        <w:rPr>
          <w:rFonts w:hint="eastAsia"/>
          <w:color w:val="0D0D0D" w:themeColor="text1" w:themeTint="F2"/>
        </w:rPr>
        <w:t xml:space="preserve"> </w:t>
      </w:r>
      <w:r w:rsidR="001D698D" w:rsidRPr="00AE565F">
        <w:rPr>
          <w:color w:val="0D0D0D" w:themeColor="text1" w:themeTint="F2"/>
        </w:rPr>
        <w:t xml:space="preserve">     </w:t>
      </w:r>
      <w:r w:rsidRPr="00AE565F">
        <w:rPr>
          <w:rFonts w:hint="eastAsia"/>
          <w:color w:val="0D0D0D" w:themeColor="text1" w:themeTint="F2"/>
        </w:rPr>
        <w:t>日完成意见征求。</w:t>
      </w:r>
    </w:p>
    <w:bookmarkEnd w:id="4"/>
    <w:p w14:paraId="417DA8AD" w14:textId="1478E2E6" w:rsidR="00CE2A6D" w:rsidRPr="00AE565F" w:rsidRDefault="001D698D" w:rsidP="00CE2A6D">
      <w:pPr>
        <w:spacing w:line="360" w:lineRule="auto"/>
        <w:ind w:firstLineChars="200" w:firstLine="480"/>
        <w:jc w:val="left"/>
        <w:rPr>
          <w:color w:val="0D0D0D" w:themeColor="text1" w:themeTint="F2"/>
        </w:rPr>
      </w:pPr>
      <w:r w:rsidRPr="00AE565F">
        <w:rPr>
          <w:rFonts w:hint="eastAsia"/>
          <w:color w:val="0D0D0D" w:themeColor="text1" w:themeTint="F2"/>
          <w:szCs w:val="28"/>
        </w:rPr>
        <w:t xml:space="preserve"> </w:t>
      </w:r>
      <w:r w:rsidRPr="00AE565F">
        <w:rPr>
          <w:color w:val="0D0D0D" w:themeColor="text1" w:themeTint="F2"/>
          <w:szCs w:val="28"/>
        </w:rPr>
        <w:t xml:space="preserve">     </w:t>
      </w:r>
      <w:r w:rsidR="00CE2A6D" w:rsidRPr="00AE565F">
        <w:rPr>
          <w:color w:val="0D0D0D" w:themeColor="text1" w:themeTint="F2"/>
        </w:rPr>
        <w:t>年</w:t>
      </w:r>
      <w:r w:rsidRPr="00AE565F">
        <w:rPr>
          <w:rFonts w:hint="eastAsia"/>
          <w:color w:val="0D0D0D" w:themeColor="text1" w:themeTint="F2"/>
          <w:szCs w:val="28"/>
        </w:rPr>
        <w:t xml:space="preserve"> </w:t>
      </w:r>
      <w:r w:rsidRPr="00AE565F">
        <w:rPr>
          <w:color w:val="0D0D0D" w:themeColor="text1" w:themeTint="F2"/>
          <w:szCs w:val="28"/>
        </w:rPr>
        <w:t xml:space="preserve">     </w:t>
      </w:r>
      <w:r w:rsidR="00CE2A6D" w:rsidRPr="00AE565F">
        <w:rPr>
          <w:color w:val="0D0D0D" w:themeColor="text1" w:themeTint="F2"/>
        </w:rPr>
        <w:t>月</w:t>
      </w:r>
      <w:r w:rsidRPr="00AE565F">
        <w:rPr>
          <w:rFonts w:hint="eastAsia"/>
          <w:color w:val="0D0D0D" w:themeColor="text1" w:themeTint="F2"/>
          <w:szCs w:val="28"/>
        </w:rPr>
        <w:t xml:space="preserve"> </w:t>
      </w:r>
      <w:r w:rsidRPr="00AE565F">
        <w:rPr>
          <w:color w:val="0D0D0D" w:themeColor="text1" w:themeTint="F2"/>
          <w:szCs w:val="28"/>
        </w:rPr>
        <w:t xml:space="preserve">     </w:t>
      </w:r>
      <w:r w:rsidR="00CE2A6D" w:rsidRPr="00AE565F">
        <w:rPr>
          <w:color w:val="0D0D0D" w:themeColor="text1" w:themeTint="F2"/>
        </w:rPr>
        <w:t>日</w:t>
      </w:r>
      <w:r w:rsidR="00CE2A6D" w:rsidRPr="00AE565F">
        <w:rPr>
          <w:rFonts w:hint="eastAsia"/>
          <w:color w:val="0D0D0D" w:themeColor="text1" w:themeTint="F2"/>
        </w:rPr>
        <w:t>前</w:t>
      </w:r>
      <w:r w:rsidR="00CE2A6D" w:rsidRPr="00AE565F">
        <w:rPr>
          <w:color w:val="0D0D0D" w:themeColor="text1" w:themeTint="F2"/>
        </w:rPr>
        <w:t>，由中国建筑材料联合会组织召开《</w:t>
      </w:r>
      <w:r w:rsidR="006D5504" w:rsidRPr="00AE565F">
        <w:rPr>
          <w:rFonts w:hint="eastAsia"/>
          <w:color w:val="0D0D0D" w:themeColor="text1" w:themeTint="F2"/>
        </w:rPr>
        <w:t>煤基固废矿井充填材料</w:t>
      </w:r>
      <w:r w:rsidR="00CE2A6D" w:rsidRPr="00AE565F">
        <w:rPr>
          <w:color w:val="0D0D0D" w:themeColor="text1" w:themeTint="F2"/>
        </w:rPr>
        <w:t>》</w:t>
      </w:r>
      <w:r w:rsidR="00CE2A6D" w:rsidRPr="00AE565F">
        <w:rPr>
          <w:rFonts w:hint="eastAsia"/>
          <w:color w:val="0D0D0D" w:themeColor="text1" w:themeTint="F2"/>
        </w:rPr>
        <w:t>协会</w:t>
      </w:r>
      <w:r w:rsidR="00CE2A6D" w:rsidRPr="00AE565F">
        <w:rPr>
          <w:color w:val="0D0D0D" w:themeColor="text1" w:themeTint="F2"/>
        </w:rPr>
        <w:t>标准（送审稿）的审查会。</w:t>
      </w:r>
    </w:p>
    <w:p w14:paraId="1B48F992" w14:textId="77777777" w:rsidR="001D698D" w:rsidRPr="00AE565F" w:rsidRDefault="001D698D" w:rsidP="001D698D">
      <w:pPr>
        <w:pStyle w:val="2"/>
        <w:spacing w:beforeLines="50" w:before="156"/>
        <w:rPr>
          <w:rFonts w:ascii="Times New Roman" w:eastAsia="宋体" w:hAnsi="Times New Roman" w:cs="Times New Roman"/>
          <w:color w:val="0D0D0D" w:themeColor="text1" w:themeTint="F2"/>
        </w:rPr>
      </w:pPr>
      <w:bookmarkStart w:id="5" w:name="_Toc90068247"/>
      <w:r w:rsidRPr="00AE565F">
        <w:rPr>
          <w:rFonts w:ascii="Times New Roman" w:eastAsia="宋体" w:hAnsi="Times New Roman" w:cs="Times New Roman" w:hint="eastAsia"/>
          <w:color w:val="0D0D0D" w:themeColor="text1" w:themeTint="F2"/>
        </w:rPr>
        <w:t>（四）</w:t>
      </w:r>
      <w:r w:rsidRPr="00AE565F">
        <w:rPr>
          <w:rFonts w:ascii="Times New Roman" w:eastAsia="宋体" w:hAnsi="Times New Roman" w:cs="Times New Roman"/>
          <w:color w:val="0D0D0D" w:themeColor="text1" w:themeTint="F2"/>
        </w:rPr>
        <w:t>主要参加单位和工作组成员及</w:t>
      </w:r>
      <w:bookmarkEnd w:id="5"/>
      <w:r w:rsidRPr="00AE565F">
        <w:rPr>
          <w:rFonts w:ascii="Times New Roman" w:eastAsia="宋体" w:hAnsi="Times New Roman" w:cs="Times New Roman" w:hint="eastAsia"/>
          <w:color w:val="0D0D0D" w:themeColor="text1" w:themeTint="F2"/>
        </w:rPr>
        <w:t>任务分工</w:t>
      </w:r>
    </w:p>
    <w:p w14:paraId="2FF2FBD4" w14:textId="4D897DD9" w:rsidR="001D698D" w:rsidRPr="00AE565F" w:rsidRDefault="001D698D" w:rsidP="001D698D">
      <w:pPr>
        <w:spacing w:line="360" w:lineRule="auto"/>
        <w:ind w:firstLineChars="200" w:firstLine="480"/>
        <w:jc w:val="left"/>
        <w:rPr>
          <w:color w:val="0D0D0D" w:themeColor="text1" w:themeTint="F2"/>
          <w:szCs w:val="28"/>
        </w:rPr>
      </w:pPr>
      <w:r w:rsidRPr="00AE565F">
        <w:rPr>
          <w:color w:val="0D0D0D" w:themeColor="text1" w:themeTint="F2"/>
          <w:szCs w:val="28"/>
        </w:rPr>
        <w:t>（</w:t>
      </w:r>
      <w:r w:rsidRPr="00AE565F">
        <w:rPr>
          <w:color w:val="0D0D0D" w:themeColor="text1" w:themeTint="F2"/>
          <w:szCs w:val="28"/>
        </w:rPr>
        <w:t>1</w:t>
      </w:r>
      <w:r w:rsidRPr="00AE565F">
        <w:rPr>
          <w:color w:val="0D0D0D" w:themeColor="text1" w:themeTint="F2"/>
          <w:szCs w:val="28"/>
        </w:rPr>
        <w:t>）</w:t>
      </w:r>
      <w:r w:rsidR="00CE14B5" w:rsidRPr="00AE565F">
        <w:rPr>
          <w:rFonts w:hint="eastAsia"/>
          <w:color w:val="0D0D0D" w:themeColor="text1" w:themeTint="F2"/>
          <w:szCs w:val="28"/>
        </w:rPr>
        <w:t>中国矿业大学（北京）</w:t>
      </w:r>
      <w:r w:rsidRPr="00AE565F">
        <w:rPr>
          <w:color w:val="0D0D0D" w:themeColor="text1" w:themeTint="F2"/>
          <w:szCs w:val="28"/>
        </w:rPr>
        <w:t>：主要负责标准立项、标准讨论会组织及筹备、标准相关文献搜集及分发、行业征求意见汇总、标准正文的编写及修改等。</w:t>
      </w:r>
    </w:p>
    <w:p w14:paraId="17B3C46B" w14:textId="008D6BB7" w:rsidR="001D698D" w:rsidRPr="00AE565F" w:rsidRDefault="001D698D" w:rsidP="001D698D">
      <w:pPr>
        <w:spacing w:line="360" w:lineRule="auto"/>
        <w:ind w:firstLineChars="200" w:firstLine="480"/>
        <w:jc w:val="left"/>
        <w:rPr>
          <w:color w:val="0D0D0D" w:themeColor="text1" w:themeTint="F2"/>
          <w:szCs w:val="28"/>
        </w:rPr>
      </w:pPr>
      <w:r w:rsidRPr="00AE565F">
        <w:rPr>
          <w:color w:val="0D0D0D" w:themeColor="text1" w:themeTint="F2"/>
          <w:szCs w:val="28"/>
        </w:rPr>
        <w:t>（</w:t>
      </w:r>
      <w:r w:rsidRPr="00AE565F">
        <w:rPr>
          <w:color w:val="0D0D0D" w:themeColor="text1" w:themeTint="F2"/>
          <w:szCs w:val="28"/>
        </w:rPr>
        <w:t>2</w:t>
      </w:r>
      <w:r w:rsidRPr="00AE565F">
        <w:rPr>
          <w:color w:val="0D0D0D" w:themeColor="text1" w:themeTint="F2"/>
          <w:szCs w:val="28"/>
        </w:rPr>
        <w:t>）</w:t>
      </w:r>
      <w:r w:rsidR="00F6507D" w:rsidRPr="00AE565F">
        <w:rPr>
          <w:rFonts w:hint="eastAsia"/>
          <w:color w:val="0D0D0D" w:themeColor="text1" w:themeTint="F2"/>
          <w:szCs w:val="28"/>
        </w:rPr>
        <w:t>长沙飞翼股份有限公司</w:t>
      </w:r>
      <w:r w:rsidRPr="00AE565F">
        <w:rPr>
          <w:color w:val="0D0D0D" w:themeColor="text1" w:themeTint="F2"/>
          <w:szCs w:val="28"/>
        </w:rPr>
        <w:t>、</w:t>
      </w:r>
      <w:r w:rsidR="00F6507D" w:rsidRPr="00AE565F">
        <w:rPr>
          <w:rFonts w:hint="eastAsia"/>
          <w:color w:val="0D0D0D" w:themeColor="text1" w:themeTint="F2"/>
          <w:szCs w:val="28"/>
        </w:rPr>
        <w:t>中国矿业大学（北京）</w:t>
      </w:r>
      <w:r w:rsidRPr="00AE565F">
        <w:rPr>
          <w:rFonts w:hint="eastAsia"/>
          <w:color w:val="0D0D0D" w:themeColor="text1" w:themeTint="F2"/>
          <w:szCs w:val="28"/>
        </w:rPr>
        <w:t>、</w:t>
      </w:r>
      <w:r w:rsidR="00F6507D" w:rsidRPr="00AE565F">
        <w:rPr>
          <w:rFonts w:hint="eastAsia"/>
          <w:color w:val="0D0D0D" w:themeColor="text1" w:themeTint="F2"/>
          <w:szCs w:val="28"/>
        </w:rPr>
        <w:t>中煤科工集团西安研究院有限公司</w:t>
      </w:r>
      <w:r w:rsidRPr="00AE565F">
        <w:rPr>
          <w:rFonts w:hint="eastAsia"/>
          <w:color w:val="0D0D0D" w:themeColor="text1" w:themeTint="F2"/>
          <w:szCs w:val="28"/>
        </w:rPr>
        <w:t>、</w:t>
      </w:r>
      <w:r w:rsidR="00F6507D" w:rsidRPr="00AE565F">
        <w:rPr>
          <w:rFonts w:hint="eastAsia"/>
          <w:color w:val="0D0D0D" w:themeColor="text1" w:themeTint="F2"/>
          <w:szCs w:val="28"/>
        </w:rPr>
        <w:t>中煤科工生态环境科技有限公司</w:t>
      </w:r>
      <w:r w:rsidRPr="00AE565F">
        <w:rPr>
          <w:rFonts w:hint="eastAsia"/>
          <w:color w:val="0D0D0D" w:themeColor="text1" w:themeTint="F2"/>
          <w:szCs w:val="28"/>
        </w:rPr>
        <w:t>、</w:t>
      </w:r>
      <w:r w:rsidR="00F6507D" w:rsidRPr="00AE565F">
        <w:rPr>
          <w:rFonts w:hint="eastAsia"/>
          <w:color w:val="0D0D0D" w:themeColor="text1" w:themeTint="F2"/>
          <w:szCs w:val="28"/>
        </w:rPr>
        <w:t>上海百奥恒新材料有限公司</w:t>
      </w:r>
      <w:r w:rsidR="00780FB8" w:rsidRPr="00AE565F">
        <w:rPr>
          <w:rFonts w:hint="eastAsia"/>
          <w:color w:val="0D0D0D" w:themeColor="text1" w:themeTint="F2"/>
          <w:szCs w:val="28"/>
        </w:rPr>
        <w:t>等</w:t>
      </w:r>
      <w:r w:rsidRPr="00AE565F">
        <w:rPr>
          <w:color w:val="0D0D0D" w:themeColor="text1" w:themeTint="F2"/>
          <w:szCs w:val="28"/>
        </w:rPr>
        <w:t>为本标准提供了大量的验证试验样品，以及生产工艺和实际工程应用相关的大量材料。</w:t>
      </w:r>
    </w:p>
    <w:p w14:paraId="6682EC86" w14:textId="3226F524" w:rsidR="001D698D" w:rsidRPr="00AE565F" w:rsidRDefault="001D698D" w:rsidP="001D698D">
      <w:pPr>
        <w:spacing w:line="360" w:lineRule="auto"/>
        <w:ind w:firstLineChars="200" w:firstLine="480"/>
        <w:jc w:val="left"/>
        <w:rPr>
          <w:color w:val="0D0D0D" w:themeColor="text1" w:themeTint="F2"/>
          <w:szCs w:val="28"/>
        </w:rPr>
      </w:pPr>
      <w:r w:rsidRPr="00AE565F">
        <w:rPr>
          <w:color w:val="0D0D0D" w:themeColor="text1" w:themeTint="F2"/>
          <w:szCs w:val="28"/>
        </w:rPr>
        <w:t>（</w:t>
      </w:r>
      <w:r w:rsidRPr="00AE565F">
        <w:rPr>
          <w:color w:val="0D0D0D" w:themeColor="text1" w:themeTint="F2"/>
          <w:szCs w:val="28"/>
        </w:rPr>
        <w:t>3</w:t>
      </w:r>
      <w:r w:rsidRPr="00AE565F">
        <w:rPr>
          <w:color w:val="0D0D0D" w:themeColor="text1" w:themeTint="F2"/>
          <w:szCs w:val="28"/>
        </w:rPr>
        <w:t>）</w:t>
      </w:r>
      <w:r w:rsidR="00F6507D" w:rsidRPr="00AE565F">
        <w:rPr>
          <w:rFonts w:hint="eastAsia"/>
          <w:color w:val="0D0D0D" w:themeColor="text1" w:themeTint="F2"/>
          <w:szCs w:val="28"/>
        </w:rPr>
        <w:t>中国矿业大学（北京）</w:t>
      </w:r>
      <w:r w:rsidR="00780FB8" w:rsidRPr="00AE565F">
        <w:rPr>
          <w:rFonts w:hint="eastAsia"/>
          <w:color w:val="0D0D0D" w:themeColor="text1" w:themeTint="F2"/>
          <w:szCs w:val="28"/>
        </w:rPr>
        <w:t>、</w:t>
      </w:r>
      <w:r w:rsidR="009D3F7A" w:rsidRPr="00AE565F">
        <w:rPr>
          <w:rFonts w:hint="eastAsia"/>
          <w:color w:val="0D0D0D" w:themeColor="text1" w:themeTint="F2"/>
          <w:szCs w:val="28"/>
        </w:rPr>
        <w:t>长沙飞翼股份有限公司</w:t>
      </w:r>
      <w:r w:rsidR="009D3F7A" w:rsidRPr="00AE565F">
        <w:rPr>
          <w:color w:val="0D0D0D" w:themeColor="text1" w:themeTint="F2"/>
          <w:szCs w:val="28"/>
        </w:rPr>
        <w:t>、</w:t>
      </w:r>
      <w:r w:rsidR="00780FB8" w:rsidRPr="00AE565F">
        <w:rPr>
          <w:rFonts w:hint="eastAsia"/>
          <w:color w:val="0D0D0D" w:themeColor="text1" w:themeTint="F2"/>
          <w:szCs w:val="28"/>
        </w:rPr>
        <w:t>中煤科工集团西安研究院有限公司</w:t>
      </w:r>
      <w:r w:rsidRPr="00AE565F">
        <w:rPr>
          <w:rFonts w:hint="eastAsia"/>
          <w:color w:val="0D0D0D" w:themeColor="text1" w:themeTint="F2"/>
          <w:szCs w:val="28"/>
        </w:rPr>
        <w:t>、</w:t>
      </w:r>
      <w:r w:rsidR="009D3F7A" w:rsidRPr="00AE565F">
        <w:rPr>
          <w:rFonts w:hint="eastAsia"/>
          <w:color w:val="0D0D0D" w:themeColor="text1" w:themeTint="F2"/>
          <w:szCs w:val="28"/>
        </w:rPr>
        <w:t>同济大学、</w:t>
      </w:r>
      <w:r w:rsidR="00F6507D" w:rsidRPr="00AE565F">
        <w:rPr>
          <w:rFonts w:hint="eastAsia"/>
          <w:color w:val="0D0D0D" w:themeColor="text1" w:themeTint="F2"/>
          <w:szCs w:val="28"/>
        </w:rPr>
        <w:t>清华大学</w:t>
      </w:r>
      <w:r w:rsidR="009D3F7A" w:rsidRPr="00AE565F">
        <w:rPr>
          <w:rFonts w:hint="eastAsia"/>
          <w:color w:val="0D0D0D" w:themeColor="text1" w:themeTint="F2"/>
          <w:szCs w:val="28"/>
        </w:rPr>
        <w:t>、</w:t>
      </w:r>
      <w:r w:rsidR="00F6507D" w:rsidRPr="00AE565F">
        <w:rPr>
          <w:rFonts w:hint="eastAsia"/>
          <w:color w:val="0D0D0D" w:themeColor="text1" w:themeTint="F2"/>
          <w:szCs w:val="28"/>
        </w:rPr>
        <w:t>内蒙古工业大学</w:t>
      </w:r>
      <w:r w:rsidRPr="00AE565F">
        <w:rPr>
          <w:rFonts w:hint="eastAsia"/>
          <w:color w:val="0D0D0D" w:themeColor="text1" w:themeTint="F2"/>
          <w:szCs w:val="28"/>
        </w:rPr>
        <w:t>、</w:t>
      </w:r>
      <w:r w:rsidR="00F6507D" w:rsidRPr="00AE565F">
        <w:rPr>
          <w:rFonts w:hint="eastAsia"/>
          <w:color w:val="0D0D0D" w:themeColor="text1" w:themeTint="F2"/>
          <w:szCs w:val="28"/>
        </w:rPr>
        <w:t>华电电力科学研究院有限公司</w:t>
      </w:r>
      <w:r w:rsidR="00AA2CF4" w:rsidRPr="00AE565F">
        <w:rPr>
          <w:rFonts w:hint="eastAsia"/>
          <w:color w:val="0D0D0D" w:themeColor="text1" w:themeTint="F2"/>
          <w:szCs w:val="28"/>
        </w:rPr>
        <w:t>；</w:t>
      </w:r>
      <w:r w:rsidRPr="00AE565F">
        <w:rPr>
          <w:color w:val="0D0D0D" w:themeColor="text1" w:themeTint="F2"/>
          <w:szCs w:val="28"/>
        </w:rPr>
        <w:t>负责本标准的验证试验工作，并对实验结果进行分析。</w:t>
      </w:r>
    </w:p>
    <w:p w14:paraId="230BB311" w14:textId="77777777" w:rsidR="005229E1" w:rsidRPr="00AE565F" w:rsidRDefault="005229E1" w:rsidP="005229E1">
      <w:pPr>
        <w:pStyle w:val="1"/>
        <w:spacing w:beforeLines="50" w:before="156"/>
        <w:rPr>
          <w:color w:val="0D0D0D" w:themeColor="text1" w:themeTint="F2"/>
        </w:rPr>
      </w:pPr>
      <w:bookmarkStart w:id="6" w:name="_Toc90068248"/>
      <w:r w:rsidRPr="00AE565F">
        <w:rPr>
          <w:rFonts w:hint="eastAsia"/>
          <w:color w:val="0D0D0D" w:themeColor="text1" w:themeTint="F2"/>
        </w:rPr>
        <w:lastRenderedPageBreak/>
        <w:t>二、</w:t>
      </w:r>
      <w:r w:rsidRPr="00AE565F">
        <w:rPr>
          <w:color w:val="0D0D0D" w:themeColor="text1" w:themeTint="F2"/>
        </w:rPr>
        <w:t>标准编制的原则和主要内容</w:t>
      </w:r>
      <w:bookmarkEnd w:id="6"/>
    </w:p>
    <w:p w14:paraId="12E1538B" w14:textId="77777777" w:rsidR="005229E1" w:rsidRPr="00AE565F" w:rsidRDefault="005229E1" w:rsidP="005229E1">
      <w:pPr>
        <w:pStyle w:val="2"/>
        <w:rPr>
          <w:rFonts w:ascii="Times New Roman" w:eastAsia="宋体" w:hAnsi="Times New Roman" w:cs="Times New Roman"/>
          <w:color w:val="0D0D0D" w:themeColor="text1" w:themeTint="F2"/>
        </w:rPr>
      </w:pPr>
      <w:bookmarkStart w:id="7" w:name="_Toc90068249"/>
      <w:r w:rsidRPr="00AE565F">
        <w:rPr>
          <w:rFonts w:ascii="Times New Roman" w:eastAsia="宋体" w:hAnsi="Times New Roman" w:cs="Times New Roman" w:hint="eastAsia"/>
          <w:color w:val="0D0D0D" w:themeColor="text1" w:themeTint="F2"/>
        </w:rPr>
        <w:t>（一）</w:t>
      </w:r>
      <w:r w:rsidRPr="00AE565F">
        <w:rPr>
          <w:rFonts w:ascii="Times New Roman" w:eastAsia="宋体" w:hAnsi="Times New Roman" w:cs="Times New Roman"/>
          <w:color w:val="0D0D0D" w:themeColor="text1" w:themeTint="F2"/>
        </w:rPr>
        <w:t>标准制定的原则</w:t>
      </w:r>
      <w:bookmarkEnd w:id="7"/>
    </w:p>
    <w:p w14:paraId="694EB018" w14:textId="77777777" w:rsidR="005229E1" w:rsidRPr="00AE565F" w:rsidRDefault="005229E1" w:rsidP="005229E1">
      <w:pPr>
        <w:spacing w:line="360" w:lineRule="auto"/>
        <w:ind w:firstLineChars="200" w:firstLine="480"/>
        <w:rPr>
          <w:color w:val="0D0D0D" w:themeColor="text1" w:themeTint="F2"/>
        </w:rPr>
      </w:pPr>
      <w:r w:rsidRPr="00AE565F">
        <w:rPr>
          <w:color w:val="0D0D0D" w:themeColor="text1" w:themeTint="F2"/>
          <w:szCs w:val="28"/>
        </w:rPr>
        <w:t>本标准按照</w:t>
      </w:r>
      <w:r w:rsidRPr="00AE565F">
        <w:rPr>
          <w:color w:val="0D0D0D" w:themeColor="text1" w:themeTint="F2"/>
          <w:szCs w:val="28"/>
        </w:rPr>
        <w:t>GB/T 1.1</w:t>
      </w:r>
      <w:r w:rsidRPr="00AE565F">
        <w:rPr>
          <w:rFonts w:hint="eastAsia"/>
          <w:color w:val="0D0D0D" w:themeColor="text1" w:themeTint="F2"/>
          <w:szCs w:val="28"/>
        </w:rPr>
        <w:t>—</w:t>
      </w:r>
      <w:r w:rsidRPr="00AE565F">
        <w:rPr>
          <w:color w:val="0D0D0D" w:themeColor="text1" w:themeTint="F2"/>
          <w:szCs w:val="28"/>
        </w:rPr>
        <w:t>2020</w:t>
      </w:r>
      <w:r w:rsidRPr="00AE565F">
        <w:rPr>
          <w:color w:val="0D0D0D" w:themeColor="text1" w:themeTint="F2"/>
          <w:szCs w:val="28"/>
        </w:rPr>
        <w:t>给出的规则起草。遵从以下规则：</w:t>
      </w:r>
      <w:r w:rsidRPr="00AE565F">
        <w:rPr>
          <w:color w:val="0D0D0D" w:themeColor="text1" w:themeTint="F2"/>
        </w:rPr>
        <w:t>贯彻执行国家的政策、法规，与现行其他国家标准协调一致的原则；技术指标制定先进可行、规范合理的原则；标准制定突出产品特性，促进行业健康发展和产品推广的原则。</w:t>
      </w:r>
      <w:r w:rsidRPr="00AE565F">
        <w:rPr>
          <w:color w:val="0D0D0D" w:themeColor="text1" w:themeTint="F2"/>
          <w:szCs w:val="28"/>
        </w:rPr>
        <w:t>标准制定过程中</w:t>
      </w:r>
      <w:r w:rsidRPr="00AE565F">
        <w:rPr>
          <w:color w:val="0D0D0D" w:themeColor="text1" w:themeTint="F2"/>
        </w:rPr>
        <w:t>参考了各生产企业标准，试验方法主要采用现行的国家标准和行业标准，以保证标准中技术指标的准确性、科学性与可比性，各项指标值在满足工程要求的前提下根据各生产企业试样试验结果确定。</w:t>
      </w:r>
    </w:p>
    <w:p w14:paraId="5E5A5181" w14:textId="77777777" w:rsidR="005229E1" w:rsidRPr="00AE565F" w:rsidRDefault="005229E1" w:rsidP="005229E1">
      <w:pPr>
        <w:pStyle w:val="2"/>
        <w:spacing w:beforeLines="50" w:before="156"/>
        <w:rPr>
          <w:rFonts w:ascii="Times New Roman" w:eastAsia="宋体" w:hAnsi="Times New Roman" w:cs="Times New Roman"/>
          <w:color w:val="0D0D0D" w:themeColor="text1" w:themeTint="F2"/>
        </w:rPr>
      </w:pPr>
      <w:bookmarkStart w:id="8" w:name="_Toc90068250"/>
      <w:r w:rsidRPr="00AE565F">
        <w:rPr>
          <w:rFonts w:ascii="Times New Roman" w:eastAsia="宋体" w:hAnsi="Times New Roman" w:cs="Times New Roman" w:hint="eastAsia"/>
          <w:color w:val="0D0D0D" w:themeColor="text1" w:themeTint="F2"/>
        </w:rPr>
        <w:t>（二）</w:t>
      </w:r>
      <w:r w:rsidRPr="00AE565F">
        <w:rPr>
          <w:rFonts w:ascii="Times New Roman" w:eastAsia="宋体" w:hAnsi="Times New Roman" w:cs="Times New Roman"/>
          <w:color w:val="0D0D0D" w:themeColor="text1" w:themeTint="F2"/>
        </w:rPr>
        <w:t>标准的主要内容</w:t>
      </w:r>
      <w:bookmarkEnd w:id="8"/>
    </w:p>
    <w:p w14:paraId="39FC2E38" w14:textId="77777777" w:rsidR="00C31537" w:rsidRPr="00AE565F" w:rsidRDefault="00C31537" w:rsidP="00C31537">
      <w:pPr>
        <w:pStyle w:val="a"/>
        <w:topLinePunct/>
        <w:spacing w:line="300" w:lineRule="exact"/>
        <w:outlineLvl w:val="0"/>
        <w:rPr>
          <w:rFonts w:ascii="Times New Roman" w:eastAsia="宋体"/>
          <w:sz w:val="24"/>
          <w:szCs w:val="24"/>
        </w:rPr>
      </w:pPr>
      <w:bookmarkStart w:id="9" w:name="_Toc92808248"/>
      <w:bookmarkStart w:id="10" w:name="_Toc9472"/>
      <w:bookmarkStart w:id="11" w:name="_Toc111207759"/>
      <w:bookmarkStart w:id="12" w:name="_Toc90068255"/>
      <w:r w:rsidRPr="00AE565F">
        <w:rPr>
          <w:rFonts w:ascii="Times New Roman" w:eastAsia="宋体" w:hint="eastAsia"/>
          <w:sz w:val="24"/>
          <w:szCs w:val="24"/>
        </w:rPr>
        <w:t>范围</w:t>
      </w:r>
      <w:bookmarkEnd w:id="9"/>
      <w:bookmarkEnd w:id="10"/>
      <w:bookmarkEnd w:id="11"/>
    </w:p>
    <w:p w14:paraId="1A85DE02"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本文件规定了煤基固废矿井充填材料的术语和定义、分类和标记、原材料、要求、试验方法、</w:t>
      </w:r>
      <w:r w:rsidRPr="00AE565F">
        <w:rPr>
          <w:rFonts w:ascii="Times New Roman" w:hint="eastAsia"/>
          <w:sz w:val="24"/>
          <w:szCs w:val="24"/>
        </w:rPr>
        <w:t xml:space="preserve"> </w:t>
      </w:r>
      <w:r w:rsidRPr="00AE565F">
        <w:rPr>
          <w:rFonts w:ascii="Times New Roman" w:hint="eastAsia"/>
          <w:sz w:val="24"/>
          <w:szCs w:val="24"/>
        </w:rPr>
        <w:t>检验规则及判定规则和产品合格证。</w:t>
      </w:r>
    </w:p>
    <w:p w14:paraId="1CA2A707"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本文件适用于煤矿工程回填或充填的煤基固废材料。</w:t>
      </w:r>
    </w:p>
    <w:p w14:paraId="26EE8924" w14:textId="77777777" w:rsidR="00C31537" w:rsidRPr="00AE565F" w:rsidRDefault="00C31537" w:rsidP="00C31537">
      <w:pPr>
        <w:pStyle w:val="a"/>
        <w:topLinePunct/>
        <w:spacing w:line="300" w:lineRule="exact"/>
        <w:outlineLvl w:val="0"/>
        <w:rPr>
          <w:rFonts w:ascii="Times New Roman" w:eastAsia="宋体"/>
          <w:sz w:val="24"/>
          <w:szCs w:val="24"/>
        </w:rPr>
      </w:pPr>
      <w:bookmarkStart w:id="13" w:name="_Toc92808249"/>
      <w:bookmarkStart w:id="14" w:name="_Toc22652"/>
      <w:bookmarkStart w:id="15" w:name="_Toc111207760"/>
      <w:r w:rsidRPr="00AE565F">
        <w:rPr>
          <w:rFonts w:ascii="Times New Roman" w:eastAsia="宋体" w:hint="eastAsia"/>
          <w:sz w:val="24"/>
          <w:szCs w:val="24"/>
        </w:rPr>
        <w:t>规范性引用文件</w:t>
      </w:r>
      <w:bookmarkEnd w:id="13"/>
      <w:bookmarkEnd w:id="14"/>
      <w:bookmarkEnd w:id="15"/>
    </w:p>
    <w:p w14:paraId="280FFC80"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下列文件对于本文件的应用是必不可少的。凡是注日期的引用文件，仅注日期的版本适用于本文件。</w:t>
      </w:r>
    </w:p>
    <w:p w14:paraId="08568CDA"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凡是不注日期的引用文件，其最新版本（包括所有的修改单）适用于本文件。</w:t>
      </w:r>
    </w:p>
    <w:p w14:paraId="1F8EA2E9" w14:textId="77777777" w:rsidR="00CC18F1" w:rsidRPr="00AE565F" w:rsidRDefault="00CC18F1" w:rsidP="00CC18F1">
      <w:pPr>
        <w:pStyle w:val="ae"/>
        <w:topLinePunct/>
        <w:autoSpaceDE/>
        <w:autoSpaceDN/>
        <w:spacing w:line="300" w:lineRule="exact"/>
        <w:ind w:firstLine="480"/>
        <w:rPr>
          <w:rFonts w:ascii="Times New Roman"/>
          <w:sz w:val="24"/>
          <w:szCs w:val="24"/>
        </w:rPr>
      </w:pPr>
      <w:bookmarkStart w:id="16" w:name="_Toc92808250"/>
      <w:bookmarkStart w:id="17" w:name="_Toc9309"/>
      <w:bookmarkStart w:id="18" w:name="_Toc111207761"/>
      <w:r w:rsidRPr="00AE565F">
        <w:rPr>
          <w:rFonts w:ascii="Times New Roman" w:hint="eastAsia"/>
          <w:sz w:val="24"/>
          <w:szCs w:val="24"/>
        </w:rPr>
        <w:t xml:space="preserve">GB 175 </w:t>
      </w:r>
      <w:r w:rsidRPr="00AE565F">
        <w:rPr>
          <w:rFonts w:ascii="Times New Roman" w:hint="eastAsia"/>
          <w:sz w:val="24"/>
          <w:szCs w:val="24"/>
        </w:rPr>
        <w:t>通用硅酸盐水泥</w:t>
      </w:r>
    </w:p>
    <w:p w14:paraId="3E0C963E"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 8076 </w:t>
      </w:r>
      <w:r w:rsidRPr="00AE565F">
        <w:rPr>
          <w:rFonts w:ascii="Times New Roman" w:hint="eastAsia"/>
          <w:sz w:val="24"/>
          <w:szCs w:val="24"/>
        </w:rPr>
        <w:t>混凝土外加剂</w:t>
      </w:r>
    </w:p>
    <w:p w14:paraId="03EC9AF3"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sz w:val="24"/>
          <w:szCs w:val="24"/>
        </w:rPr>
        <w:t xml:space="preserve">GB 8978-1996 </w:t>
      </w:r>
      <w:r w:rsidRPr="00AE565F">
        <w:rPr>
          <w:rFonts w:ascii="Times New Roman" w:hint="eastAsia"/>
          <w:sz w:val="24"/>
          <w:szCs w:val="24"/>
        </w:rPr>
        <w:t>污水综合排放标准</w:t>
      </w:r>
    </w:p>
    <w:p w14:paraId="27010843"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 50119-2013 </w:t>
      </w:r>
      <w:r w:rsidRPr="00AE565F">
        <w:rPr>
          <w:rFonts w:ascii="Times New Roman" w:hint="eastAsia"/>
          <w:sz w:val="24"/>
          <w:szCs w:val="24"/>
        </w:rPr>
        <w:t>混凝土外加剂应用技术规范</w:t>
      </w:r>
    </w:p>
    <w:p w14:paraId="6DA6BDB7"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GB/T 1596 </w:t>
      </w:r>
      <w:r w:rsidRPr="00AE565F">
        <w:rPr>
          <w:rFonts w:ascii="Times New Roman" w:hint="eastAsia"/>
          <w:sz w:val="24"/>
          <w:szCs w:val="24"/>
        </w:rPr>
        <w:t>用于水泥和混凝土中的粉煤灰</w:t>
      </w:r>
    </w:p>
    <w:p w14:paraId="30C90B58"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GB/T 14684 </w:t>
      </w:r>
      <w:r w:rsidRPr="00AE565F">
        <w:rPr>
          <w:rFonts w:ascii="Times New Roman" w:hint="eastAsia"/>
          <w:sz w:val="24"/>
          <w:szCs w:val="24"/>
        </w:rPr>
        <w:t>建设用砂</w:t>
      </w:r>
    </w:p>
    <w:p w14:paraId="2BC4FE2B"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GB/T 14685 </w:t>
      </w:r>
      <w:r w:rsidRPr="00AE565F">
        <w:rPr>
          <w:rFonts w:ascii="Times New Roman" w:hint="eastAsia"/>
          <w:sz w:val="24"/>
          <w:szCs w:val="24"/>
        </w:rPr>
        <w:t>建设用卵石、碎石</w:t>
      </w:r>
    </w:p>
    <w:p w14:paraId="3F57913C"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GB/T 18046 </w:t>
      </w:r>
      <w:r w:rsidRPr="00AE565F">
        <w:rPr>
          <w:rFonts w:ascii="Times New Roman" w:hint="eastAsia"/>
          <w:sz w:val="24"/>
          <w:szCs w:val="24"/>
        </w:rPr>
        <w:t>用于水泥和混凝土中的粒化高炉矿渣粉</w:t>
      </w:r>
    </w:p>
    <w:p w14:paraId="1D6B8DEE"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GB/T 27690 </w:t>
      </w:r>
      <w:r w:rsidRPr="00AE565F">
        <w:rPr>
          <w:rFonts w:ascii="Times New Roman" w:hint="eastAsia"/>
          <w:sz w:val="24"/>
          <w:szCs w:val="24"/>
        </w:rPr>
        <w:t>砂浆和混凝土用硅灰</w:t>
      </w:r>
    </w:p>
    <w:p w14:paraId="4230A2DA"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GB/T27974</w:t>
      </w:r>
      <w:r w:rsidRPr="00AE565F">
        <w:rPr>
          <w:rFonts w:ascii="Times New Roman" w:hint="eastAsia"/>
          <w:sz w:val="24"/>
          <w:szCs w:val="24"/>
        </w:rPr>
        <w:t>建材用粉煤灰及煤矸石化学分析方法</w:t>
      </w:r>
      <w:r w:rsidRPr="00AE565F">
        <w:rPr>
          <w:rFonts w:ascii="Times New Roman" w:hint="eastAsia"/>
          <w:sz w:val="24"/>
          <w:szCs w:val="24"/>
        </w:rPr>
        <w:t xml:space="preserve"> </w:t>
      </w:r>
    </w:p>
    <w:p w14:paraId="5EE4524C"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GB/T34230 </w:t>
      </w:r>
      <w:r w:rsidRPr="00AE565F">
        <w:rPr>
          <w:rFonts w:ascii="Times New Roman" w:hint="eastAsia"/>
          <w:sz w:val="24"/>
          <w:szCs w:val="24"/>
        </w:rPr>
        <w:t>煤和煤矸石淋溶试验方法</w:t>
      </w:r>
    </w:p>
    <w:p w14:paraId="783603EC"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GB/T 50081 </w:t>
      </w:r>
      <w:r w:rsidRPr="00AE565F">
        <w:rPr>
          <w:rFonts w:ascii="Times New Roman" w:hint="eastAsia"/>
          <w:sz w:val="24"/>
          <w:szCs w:val="24"/>
        </w:rPr>
        <w:t>普通混凝土力学性能试验方法</w:t>
      </w:r>
    </w:p>
    <w:p w14:paraId="4B417E87"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sz w:val="24"/>
          <w:szCs w:val="24"/>
        </w:rPr>
        <w:t xml:space="preserve">GB/T51450-2022 </w:t>
      </w:r>
      <w:r w:rsidRPr="00AE565F">
        <w:rPr>
          <w:rFonts w:ascii="Times New Roman" w:hint="eastAsia"/>
          <w:sz w:val="24"/>
          <w:szCs w:val="24"/>
        </w:rPr>
        <w:t>金属非金属矿山充填工程技术标准</w:t>
      </w:r>
    </w:p>
    <w:p w14:paraId="2A9FDC62"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JGJ 63</w:t>
      </w:r>
      <w:r w:rsidRPr="00AE565F">
        <w:rPr>
          <w:rFonts w:ascii="Times New Roman"/>
          <w:sz w:val="24"/>
          <w:szCs w:val="24"/>
        </w:rPr>
        <w:t>-2006</w:t>
      </w:r>
      <w:r w:rsidRPr="00AE565F">
        <w:rPr>
          <w:rFonts w:ascii="Times New Roman" w:hint="eastAsia"/>
          <w:sz w:val="24"/>
          <w:szCs w:val="24"/>
        </w:rPr>
        <w:t xml:space="preserve"> </w:t>
      </w:r>
      <w:r w:rsidRPr="00AE565F">
        <w:rPr>
          <w:rFonts w:ascii="Times New Roman" w:hint="eastAsia"/>
          <w:sz w:val="24"/>
          <w:szCs w:val="24"/>
        </w:rPr>
        <w:t>混凝土用水标准</w:t>
      </w:r>
    </w:p>
    <w:p w14:paraId="51D65F30"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 xml:space="preserve">JC/T 2199 </w:t>
      </w:r>
      <w:r w:rsidRPr="00AE565F">
        <w:rPr>
          <w:rFonts w:ascii="Times New Roman" w:hint="eastAsia"/>
          <w:sz w:val="24"/>
          <w:szCs w:val="24"/>
        </w:rPr>
        <w:t>泡沫混凝土用泡沫剂</w:t>
      </w:r>
    </w:p>
    <w:p w14:paraId="280E8822" w14:textId="77777777" w:rsidR="00CC18F1" w:rsidRPr="00AE565F" w:rsidRDefault="00CC18F1" w:rsidP="00CC18F1">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J</w:t>
      </w:r>
      <w:r w:rsidRPr="00AE565F">
        <w:rPr>
          <w:rFonts w:ascii="Times New Roman"/>
          <w:sz w:val="24"/>
          <w:szCs w:val="24"/>
        </w:rPr>
        <w:t>C/T 2478-2018</w:t>
      </w:r>
      <w:r w:rsidRPr="00AE565F">
        <w:rPr>
          <w:rFonts w:ascii="Times New Roman" w:hint="eastAsia"/>
          <w:sz w:val="24"/>
          <w:szCs w:val="24"/>
        </w:rPr>
        <w:t>矿山采空区充填用尾砂混凝土</w:t>
      </w:r>
    </w:p>
    <w:p w14:paraId="4EC4AD3A" w14:textId="77777777" w:rsidR="00C31537" w:rsidRPr="00AE565F" w:rsidRDefault="00C31537" w:rsidP="00C31537">
      <w:pPr>
        <w:pStyle w:val="a"/>
        <w:topLinePunct/>
        <w:spacing w:line="300" w:lineRule="exact"/>
        <w:outlineLvl w:val="0"/>
        <w:rPr>
          <w:rFonts w:ascii="Times New Roman" w:eastAsia="宋体"/>
          <w:sz w:val="24"/>
          <w:szCs w:val="24"/>
        </w:rPr>
      </w:pPr>
      <w:r w:rsidRPr="00AE565F">
        <w:rPr>
          <w:rFonts w:ascii="Times New Roman" w:eastAsia="宋体" w:hint="eastAsia"/>
          <w:sz w:val="24"/>
          <w:szCs w:val="24"/>
        </w:rPr>
        <w:t>术语和定义</w:t>
      </w:r>
      <w:bookmarkEnd w:id="16"/>
      <w:bookmarkEnd w:id="17"/>
      <w:bookmarkEnd w:id="18"/>
    </w:p>
    <w:p w14:paraId="6A3669AD"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lastRenderedPageBreak/>
        <w:t>下列术语和定义适用于本文件。</w:t>
      </w:r>
    </w:p>
    <w:p w14:paraId="4481095C" w14:textId="77777777" w:rsidR="00C31537" w:rsidRPr="00AE565F" w:rsidRDefault="00C31537" w:rsidP="00C31537">
      <w:pPr>
        <w:pStyle w:val="a0"/>
        <w:outlineLvl w:val="1"/>
        <w:rPr>
          <w:rFonts w:ascii="Times New Roman" w:eastAsia="宋体"/>
          <w:sz w:val="24"/>
          <w:szCs w:val="24"/>
        </w:rPr>
      </w:pPr>
      <w:r w:rsidRPr="00AE565F">
        <w:rPr>
          <w:rFonts w:ascii="Times New Roman" w:eastAsia="宋体" w:hint="eastAsia"/>
          <w:sz w:val="24"/>
          <w:szCs w:val="24"/>
        </w:rPr>
        <w:t xml:space="preserve"> </w:t>
      </w:r>
      <w:bookmarkStart w:id="19" w:name="_Toc25327"/>
      <w:bookmarkStart w:id="20" w:name="_Toc111207762"/>
      <w:r w:rsidRPr="00AE565F">
        <w:rPr>
          <w:rFonts w:ascii="Times New Roman" w:eastAsia="宋体" w:hint="eastAsia"/>
          <w:sz w:val="24"/>
          <w:szCs w:val="24"/>
        </w:rPr>
        <w:t>煤基固废</w:t>
      </w:r>
      <w:r w:rsidRPr="00AE565F">
        <w:rPr>
          <w:rFonts w:ascii="Times New Roman" w:eastAsia="宋体" w:hint="eastAsia"/>
          <w:sz w:val="24"/>
          <w:szCs w:val="24"/>
        </w:rPr>
        <w:t xml:space="preserve"> coal-based solid waste</w:t>
      </w:r>
      <w:bookmarkEnd w:id="19"/>
      <w:bookmarkEnd w:id="20"/>
    </w:p>
    <w:p w14:paraId="2550DD66"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煤基固废主要包括在煤炭开采与加工利用过程中产生的煤矸石、粉煤灰、炉渣、煤气化灰渣和煤液化残渣等固体废弃物。</w:t>
      </w:r>
    </w:p>
    <w:p w14:paraId="5EBF8B80" w14:textId="6E2C69B1" w:rsidR="00B6719A" w:rsidRPr="00AE565F" w:rsidRDefault="00B6719A" w:rsidP="00C31537">
      <w:pPr>
        <w:pStyle w:val="ae"/>
        <w:topLinePunct/>
        <w:autoSpaceDE/>
        <w:autoSpaceDN/>
        <w:spacing w:line="300" w:lineRule="exact"/>
        <w:ind w:firstLine="482"/>
        <w:rPr>
          <w:rFonts w:ascii="Times New Roman"/>
          <w:sz w:val="24"/>
          <w:szCs w:val="24"/>
        </w:rPr>
      </w:pPr>
      <w:r w:rsidRPr="00AE565F">
        <w:rPr>
          <w:rFonts w:ascii="Times New Roman" w:hint="eastAsia"/>
          <w:b/>
          <w:bCs/>
          <w:sz w:val="24"/>
          <w:szCs w:val="24"/>
        </w:rPr>
        <w:t>说明</w:t>
      </w:r>
      <w:r w:rsidRPr="00AE565F">
        <w:rPr>
          <w:rFonts w:ascii="Times New Roman" w:hint="eastAsia"/>
          <w:sz w:val="24"/>
          <w:szCs w:val="24"/>
        </w:rPr>
        <w:t>：</w:t>
      </w:r>
      <w:r w:rsidRPr="00AE565F">
        <w:rPr>
          <w:rFonts w:ascii="Times New Roman"/>
          <w:sz w:val="24"/>
          <w:szCs w:val="24"/>
        </w:rPr>
        <w:t>在煤炭开采利用过程中会产生固体废弃物，比如：在煤炭开采过程中产生的煤矸石、在煤炭燃烧利用中产生的粉煤灰、在煤炭化工转化过程中产生的气化灰渣等等。</w:t>
      </w:r>
      <w:r w:rsidRPr="00AE565F">
        <w:rPr>
          <w:rFonts w:ascii="Times New Roman"/>
          <w:sz w:val="24"/>
          <w:szCs w:val="24"/>
        </w:rPr>
        <w:t xml:space="preserve"> </w:t>
      </w:r>
      <w:r w:rsidRPr="00AE565F">
        <w:rPr>
          <w:rFonts w:ascii="Times New Roman"/>
          <w:sz w:val="24"/>
          <w:szCs w:val="24"/>
        </w:rPr>
        <w:t>这些固体废弃物统称为煤基固废，目前对其处置主要以填埋堆存为主，煤基固废的累计堆存量已经达到数百亿吨，而且还保持着每年新产生</w:t>
      </w:r>
      <w:r w:rsidRPr="00AE565F">
        <w:rPr>
          <w:rFonts w:ascii="Times New Roman"/>
          <w:sz w:val="24"/>
          <w:szCs w:val="24"/>
        </w:rPr>
        <w:t>15</w:t>
      </w:r>
      <w:r w:rsidRPr="00AE565F">
        <w:rPr>
          <w:rFonts w:ascii="Times New Roman"/>
          <w:sz w:val="24"/>
          <w:szCs w:val="24"/>
        </w:rPr>
        <w:t>亿吨的高速增长。</w:t>
      </w:r>
    </w:p>
    <w:p w14:paraId="2A4A56C4" w14:textId="77777777" w:rsidR="00C31537" w:rsidRPr="00AE565F" w:rsidRDefault="00C31537" w:rsidP="00C31537">
      <w:pPr>
        <w:pStyle w:val="a0"/>
        <w:outlineLvl w:val="1"/>
        <w:rPr>
          <w:rFonts w:ascii="Times New Roman" w:eastAsia="宋体"/>
          <w:sz w:val="24"/>
          <w:szCs w:val="24"/>
        </w:rPr>
      </w:pPr>
      <w:bookmarkStart w:id="21" w:name="_Toc264"/>
      <w:bookmarkStart w:id="22" w:name="_Toc111207763"/>
      <w:r w:rsidRPr="00AE565F">
        <w:rPr>
          <w:rFonts w:ascii="Times New Roman" w:eastAsia="宋体" w:hint="eastAsia"/>
          <w:sz w:val="24"/>
          <w:szCs w:val="24"/>
        </w:rPr>
        <w:t>煤基固废矿井充填材料</w:t>
      </w:r>
      <w:r w:rsidRPr="00AE565F">
        <w:rPr>
          <w:rFonts w:ascii="Times New Roman" w:eastAsia="宋体" w:hint="eastAsia"/>
          <w:sz w:val="24"/>
          <w:szCs w:val="24"/>
        </w:rPr>
        <w:t xml:space="preserve"> coal-based solid waste mine</w:t>
      </w:r>
      <w:r w:rsidRPr="00AE565F">
        <w:rPr>
          <w:rFonts w:ascii="Times New Roman" w:eastAsia="宋体"/>
          <w:sz w:val="24"/>
          <w:szCs w:val="24"/>
        </w:rPr>
        <w:t xml:space="preserve"> </w:t>
      </w:r>
      <w:r w:rsidRPr="00AE565F">
        <w:rPr>
          <w:rFonts w:ascii="Times New Roman" w:eastAsia="宋体" w:hint="eastAsia"/>
          <w:sz w:val="24"/>
          <w:szCs w:val="24"/>
        </w:rPr>
        <w:t>filling materials</w:t>
      </w:r>
      <w:bookmarkEnd w:id="21"/>
      <w:bookmarkEnd w:id="22"/>
    </w:p>
    <w:p w14:paraId="00EF6656"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以多种煤基固体废物粉体和少量水泥为主要胶凝材料，和矿物掺合料、外加剂、水等组成的充填或回填工程用的材料。</w:t>
      </w:r>
    </w:p>
    <w:p w14:paraId="6DB83769" w14:textId="621FC07C" w:rsidR="001678CD" w:rsidRPr="00AE565F" w:rsidRDefault="001678CD" w:rsidP="00C31537">
      <w:pPr>
        <w:pStyle w:val="ae"/>
        <w:topLinePunct/>
        <w:autoSpaceDE/>
        <w:autoSpaceDN/>
        <w:spacing w:line="300" w:lineRule="exact"/>
        <w:ind w:firstLine="482"/>
        <w:rPr>
          <w:rFonts w:ascii="Times New Roman"/>
          <w:sz w:val="24"/>
          <w:szCs w:val="24"/>
        </w:rPr>
      </w:pPr>
      <w:r w:rsidRPr="00AE565F">
        <w:rPr>
          <w:rFonts w:ascii="Times New Roman" w:hint="eastAsia"/>
          <w:b/>
          <w:bCs/>
          <w:sz w:val="24"/>
          <w:szCs w:val="24"/>
        </w:rPr>
        <w:t>说明</w:t>
      </w:r>
      <w:r w:rsidRPr="00AE565F">
        <w:rPr>
          <w:rFonts w:ascii="Times New Roman" w:hint="eastAsia"/>
          <w:sz w:val="24"/>
          <w:szCs w:val="24"/>
        </w:rPr>
        <w:t>：</w:t>
      </w:r>
      <w:r w:rsidRPr="00AE565F">
        <w:rPr>
          <w:rFonts w:ascii="Times New Roman" w:hint="eastAsia"/>
          <w:sz w:val="24"/>
          <w:szCs w:val="24"/>
        </w:rPr>
        <w:t>2022</w:t>
      </w:r>
      <w:r w:rsidRPr="00AE565F">
        <w:rPr>
          <w:rFonts w:ascii="Times New Roman" w:hint="eastAsia"/>
          <w:sz w:val="24"/>
          <w:szCs w:val="24"/>
        </w:rPr>
        <w:t>年</w:t>
      </w:r>
      <w:r w:rsidRPr="00AE565F">
        <w:rPr>
          <w:rFonts w:ascii="Times New Roman" w:hint="eastAsia"/>
          <w:sz w:val="24"/>
          <w:szCs w:val="24"/>
        </w:rPr>
        <w:t>4</w:t>
      </w:r>
      <w:r w:rsidRPr="00AE565F">
        <w:rPr>
          <w:rFonts w:ascii="Times New Roman" w:hint="eastAsia"/>
          <w:sz w:val="24"/>
          <w:szCs w:val="24"/>
        </w:rPr>
        <w:t>月</w:t>
      </w:r>
      <w:r w:rsidRPr="00AE565F">
        <w:rPr>
          <w:rFonts w:ascii="Times New Roman" w:hint="eastAsia"/>
          <w:sz w:val="24"/>
          <w:szCs w:val="24"/>
        </w:rPr>
        <w:t>2</w:t>
      </w:r>
      <w:r w:rsidRPr="00AE565F">
        <w:rPr>
          <w:rFonts w:ascii="Times New Roman" w:hint="eastAsia"/>
          <w:sz w:val="24"/>
          <w:szCs w:val="24"/>
        </w:rPr>
        <w:t>日国家能源局、科学技术部发布关于印发《“十四五”能源领域科技创新规划》的通知，明确提出集中攻关固体废弃物充填采煤技术，开展矿区典型大宗固废资源化利用示范；</w:t>
      </w:r>
      <w:r w:rsidRPr="00AE565F">
        <w:rPr>
          <w:rFonts w:ascii="Times New Roman" w:hint="eastAsia"/>
          <w:sz w:val="24"/>
          <w:szCs w:val="24"/>
        </w:rPr>
        <w:t>2022</w:t>
      </w:r>
      <w:r w:rsidRPr="00AE565F">
        <w:rPr>
          <w:rFonts w:ascii="Times New Roman" w:hint="eastAsia"/>
          <w:sz w:val="24"/>
          <w:szCs w:val="24"/>
        </w:rPr>
        <w:t>年</w:t>
      </w:r>
      <w:r w:rsidRPr="00AE565F">
        <w:rPr>
          <w:rFonts w:ascii="Times New Roman" w:hint="eastAsia"/>
          <w:sz w:val="24"/>
          <w:szCs w:val="24"/>
        </w:rPr>
        <w:t>6</w:t>
      </w:r>
      <w:r w:rsidRPr="00AE565F">
        <w:rPr>
          <w:rFonts w:ascii="Times New Roman" w:hint="eastAsia"/>
          <w:sz w:val="24"/>
          <w:szCs w:val="24"/>
        </w:rPr>
        <w:t>月</w:t>
      </w:r>
      <w:r w:rsidRPr="00AE565F">
        <w:rPr>
          <w:rFonts w:ascii="Times New Roman" w:hint="eastAsia"/>
          <w:sz w:val="24"/>
          <w:szCs w:val="24"/>
        </w:rPr>
        <w:t>10</w:t>
      </w:r>
      <w:r w:rsidRPr="00AE565F">
        <w:rPr>
          <w:rFonts w:ascii="Times New Roman" w:hint="eastAsia"/>
          <w:sz w:val="24"/>
          <w:szCs w:val="24"/>
        </w:rPr>
        <w:t>日生态环境部等</w:t>
      </w:r>
      <w:r w:rsidRPr="00AE565F">
        <w:rPr>
          <w:rFonts w:ascii="Times New Roman" w:hint="eastAsia"/>
          <w:sz w:val="24"/>
          <w:szCs w:val="24"/>
        </w:rPr>
        <w:t>7</w:t>
      </w:r>
      <w:r w:rsidRPr="00AE565F">
        <w:rPr>
          <w:rFonts w:ascii="Times New Roman" w:hint="eastAsia"/>
          <w:sz w:val="24"/>
          <w:szCs w:val="24"/>
        </w:rPr>
        <w:t>部门印发《减污降碳协同增效实施方案》推进固废污染防治协同控制，推动煤矸石、粉煤灰、尾矿、冶炼渣等工业固废资源利用或替代建材生产原料，到</w:t>
      </w:r>
      <w:r w:rsidRPr="00AE565F">
        <w:rPr>
          <w:rFonts w:ascii="Times New Roman" w:hint="eastAsia"/>
          <w:sz w:val="24"/>
          <w:szCs w:val="24"/>
        </w:rPr>
        <w:t>2025</w:t>
      </w:r>
      <w:r w:rsidRPr="00AE565F">
        <w:rPr>
          <w:rFonts w:ascii="Times New Roman" w:hint="eastAsia"/>
          <w:sz w:val="24"/>
          <w:szCs w:val="24"/>
        </w:rPr>
        <w:t>年新增大宗固废综合利用率达到</w:t>
      </w:r>
      <w:r w:rsidRPr="00AE565F">
        <w:rPr>
          <w:rFonts w:ascii="Times New Roman" w:hint="eastAsia"/>
          <w:sz w:val="24"/>
          <w:szCs w:val="24"/>
        </w:rPr>
        <w:t>60%</w:t>
      </w:r>
      <w:r w:rsidRPr="00AE565F">
        <w:rPr>
          <w:rFonts w:ascii="Times New Roman" w:hint="eastAsia"/>
          <w:sz w:val="24"/>
          <w:szCs w:val="24"/>
        </w:rPr>
        <w:t>，存量大宗固废有序减少。由此可以看出，煤基固废处置已成为制约煤炭绿色高效开采的关键环节。</w:t>
      </w:r>
    </w:p>
    <w:p w14:paraId="7B35AF81" w14:textId="77777777" w:rsidR="00C31537" w:rsidRPr="00AE565F" w:rsidRDefault="00C31537" w:rsidP="00C31537">
      <w:pPr>
        <w:pStyle w:val="a0"/>
        <w:outlineLvl w:val="1"/>
        <w:rPr>
          <w:rFonts w:ascii="Times New Roman" w:eastAsia="宋体"/>
          <w:sz w:val="24"/>
          <w:szCs w:val="24"/>
        </w:rPr>
      </w:pPr>
      <w:bookmarkStart w:id="23" w:name="_Toc6143"/>
      <w:bookmarkStart w:id="24" w:name="_Toc111207764"/>
      <w:r w:rsidRPr="00AE565F">
        <w:rPr>
          <w:rFonts w:ascii="Times New Roman" w:eastAsia="宋体" w:hint="eastAsia"/>
          <w:sz w:val="24"/>
          <w:szCs w:val="24"/>
        </w:rPr>
        <w:t>浸出毒性</w:t>
      </w:r>
      <w:r w:rsidRPr="00AE565F">
        <w:rPr>
          <w:rFonts w:ascii="Times New Roman" w:eastAsia="宋体" w:hint="eastAsia"/>
          <w:sz w:val="24"/>
          <w:szCs w:val="24"/>
        </w:rPr>
        <w:t xml:space="preserve"> leaching toxicity</w:t>
      </w:r>
      <w:bookmarkEnd w:id="23"/>
      <w:bookmarkEnd w:id="24"/>
    </w:p>
    <w:p w14:paraId="559AE5E5"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固体废物遇水浸沥，浸出的有害物质迁移转化，污染环境，这种危害特性称为浸出毒性。</w:t>
      </w:r>
    </w:p>
    <w:p w14:paraId="5E2AEEA6" w14:textId="71E54DCC" w:rsidR="001678CD" w:rsidRPr="00AE565F" w:rsidRDefault="001678CD" w:rsidP="00C31537">
      <w:pPr>
        <w:pStyle w:val="ae"/>
        <w:topLinePunct/>
        <w:autoSpaceDE/>
        <w:autoSpaceDN/>
        <w:spacing w:line="300" w:lineRule="exact"/>
        <w:ind w:firstLine="482"/>
        <w:rPr>
          <w:rFonts w:ascii="Times New Roman"/>
          <w:sz w:val="24"/>
          <w:szCs w:val="24"/>
        </w:rPr>
      </w:pPr>
      <w:r w:rsidRPr="00AE565F">
        <w:rPr>
          <w:rFonts w:ascii="Times New Roman" w:hint="eastAsia"/>
          <w:b/>
          <w:bCs/>
          <w:sz w:val="24"/>
          <w:szCs w:val="24"/>
        </w:rPr>
        <w:t>说明</w:t>
      </w:r>
      <w:r w:rsidRPr="00AE565F">
        <w:rPr>
          <w:rFonts w:ascii="Times New Roman" w:hint="eastAsia"/>
          <w:sz w:val="24"/>
          <w:szCs w:val="24"/>
        </w:rPr>
        <w:t>：</w:t>
      </w:r>
      <w:r w:rsidR="000A3062" w:rsidRPr="00AE565F">
        <w:rPr>
          <w:rFonts w:ascii="Times New Roman" w:hint="eastAsia"/>
          <w:sz w:val="24"/>
          <w:szCs w:val="24"/>
        </w:rPr>
        <w:t>测定固体废物中重金属的浸出毒性，是为了评估固体废物对环境和人类健康的潜在危害。通过浸出实验，可以了解固体废物中重金属的溶解情况，从而判断其对环境和生物的毒性影响。这对于固体废物的处理、处置和资源化利用具有重要意义。</w:t>
      </w:r>
    </w:p>
    <w:p w14:paraId="32725523" w14:textId="77777777" w:rsidR="00C31537" w:rsidRPr="00AE565F" w:rsidRDefault="00C31537" w:rsidP="00C31537">
      <w:pPr>
        <w:pStyle w:val="a"/>
        <w:topLinePunct/>
        <w:spacing w:line="300" w:lineRule="exact"/>
        <w:outlineLvl w:val="0"/>
        <w:rPr>
          <w:rFonts w:ascii="Times New Roman" w:eastAsia="宋体"/>
          <w:sz w:val="24"/>
          <w:szCs w:val="24"/>
        </w:rPr>
      </w:pPr>
      <w:bookmarkStart w:id="25" w:name="_Toc73968446"/>
      <w:bookmarkStart w:id="26" w:name="_Toc73563726"/>
      <w:bookmarkStart w:id="27" w:name="_Toc73563725"/>
      <w:bookmarkStart w:id="28" w:name="_Toc73968444"/>
      <w:bookmarkStart w:id="29" w:name="_Toc73968443"/>
      <w:bookmarkStart w:id="30" w:name="_Toc73968445"/>
      <w:bookmarkStart w:id="31" w:name="_Toc17226"/>
      <w:bookmarkStart w:id="32" w:name="_Toc111207765"/>
      <w:bookmarkEnd w:id="25"/>
      <w:bookmarkEnd w:id="26"/>
      <w:bookmarkEnd w:id="27"/>
      <w:bookmarkEnd w:id="28"/>
      <w:bookmarkEnd w:id="29"/>
      <w:bookmarkEnd w:id="30"/>
      <w:r w:rsidRPr="00AE565F">
        <w:rPr>
          <w:rFonts w:ascii="Times New Roman" w:eastAsia="宋体" w:hint="eastAsia"/>
          <w:sz w:val="24"/>
          <w:szCs w:val="24"/>
        </w:rPr>
        <w:t>分类和标记</w:t>
      </w:r>
      <w:bookmarkEnd w:id="31"/>
      <w:bookmarkEnd w:id="32"/>
    </w:p>
    <w:p w14:paraId="6738FC79" w14:textId="77777777" w:rsidR="00C31537" w:rsidRPr="00AE565F" w:rsidRDefault="00C31537" w:rsidP="00C31537">
      <w:pPr>
        <w:pStyle w:val="a0"/>
        <w:topLinePunct/>
        <w:spacing w:line="300" w:lineRule="exact"/>
        <w:outlineLvl w:val="1"/>
        <w:rPr>
          <w:rFonts w:ascii="Times New Roman" w:eastAsia="宋体"/>
          <w:sz w:val="24"/>
          <w:szCs w:val="24"/>
        </w:rPr>
      </w:pPr>
      <w:bookmarkStart w:id="33" w:name="_Toc25867"/>
      <w:bookmarkStart w:id="34" w:name="_Toc111207766"/>
      <w:r w:rsidRPr="00AE565F">
        <w:rPr>
          <w:rFonts w:ascii="Times New Roman" w:eastAsia="宋体" w:hint="eastAsia"/>
          <w:sz w:val="24"/>
          <w:szCs w:val="24"/>
        </w:rPr>
        <w:t>分类</w:t>
      </w:r>
      <w:bookmarkEnd w:id="33"/>
      <w:bookmarkEnd w:id="34"/>
    </w:p>
    <w:p w14:paraId="103AA938" w14:textId="77777777" w:rsidR="00C31537" w:rsidRPr="00AE565F" w:rsidRDefault="00C31537" w:rsidP="00C31537">
      <w:pPr>
        <w:pStyle w:val="a1"/>
        <w:spacing w:before="156" w:after="156"/>
        <w:outlineLvl w:val="2"/>
        <w:rPr>
          <w:rFonts w:ascii="Times New Roman" w:eastAsia="宋体"/>
          <w:sz w:val="24"/>
          <w:szCs w:val="24"/>
        </w:rPr>
      </w:pPr>
      <w:bookmarkStart w:id="35" w:name="_Toc30800"/>
      <w:r w:rsidRPr="00AE565F">
        <w:rPr>
          <w:rFonts w:ascii="Times New Roman" w:eastAsia="宋体" w:hint="eastAsia"/>
          <w:sz w:val="24"/>
          <w:szCs w:val="24"/>
        </w:rPr>
        <w:t>按抗压强度等级分类</w:t>
      </w:r>
      <w:bookmarkEnd w:id="35"/>
    </w:p>
    <w:p w14:paraId="357A751A" w14:textId="77777777" w:rsidR="00C31537" w:rsidRPr="00AE565F" w:rsidRDefault="00C31537" w:rsidP="000A3062">
      <w:pPr>
        <w:ind w:firstLineChars="200" w:firstLine="480"/>
      </w:pPr>
      <w:r w:rsidRPr="00AE565F">
        <w:rPr>
          <w:rFonts w:hint="eastAsia"/>
        </w:rPr>
        <w:t>按</w:t>
      </w:r>
      <w:r w:rsidRPr="00AE565F">
        <w:t>28d</w:t>
      </w:r>
      <w:r w:rsidRPr="00AE565F">
        <w:rPr>
          <w:rFonts w:hint="eastAsia"/>
        </w:rPr>
        <w:t>抗压强度分为</w:t>
      </w:r>
      <w:r w:rsidRPr="00AE565F">
        <w:t>7</w:t>
      </w:r>
      <w:r w:rsidRPr="00AE565F">
        <w:rPr>
          <w:rFonts w:hint="eastAsia"/>
        </w:rPr>
        <w:t>个等级，分别用符号</w:t>
      </w:r>
      <w:r w:rsidRPr="00AE565F">
        <w:t>C0.5</w:t>
      </w:r>
      <w:r w:rsidRPr="00AE565F">
        <w:t>、</w:t>
      </w:r>
      <w:r w:rsidRPr="00AE565F">
        <w:t>C1</w:t>
      </w:r>
      <w:r w:rsidRPr="00AE565F">
        <w:t>、</w:t>
      </w:r>
      <w:r w:rsidRPr="00AE565F">
        <w:t>C2</w:t>
      </w:r>
      <w:r w:rsidRPr="00AE565F">
        <w:t>、</w:t>
      </w:r>
      <w:r w:rsidRPr="00AE565F">
        <w:t>C3</w:t>
      </w:r>
      <w:r w:rsidRPr="00AE565F">
        <w:t>、</w:t>
      </w:r>
      <w:r w:rsidRPr="00AE565F">
        <w:t>C4</w:t>
      </w:r>
      <w:r w:rsidRPr="00AE565F">
        <w:t>、</w:t>
      </w:r>
      <w:r w:rsidRPr="00AE565F">
        <w:t>C5</w:t>
      </w:r>
      <w:r w:rsidRPr="00AE565F">
        <w:t>、</w:t>
      </w:r>
      <w:r w:rsidRPr="00AE565F">
        <w:t>C7.5</w:t>
      </w:r>
      <w:r w:rsidRPr="00AE565F">
        <w:rPr>
          <w:rFonts w:hint="eastAsia"/>
        </w:rPr>
        <w:t>表示。</w:t>
      </w:r>
    </w:p>
    <w:p w14:paraId="09374169" w14:textId="77777777" w:rsidR="000A3062" w:rsidRPr="00AE565F" w:rsidRDefault="000A3062" w:rsidP="000A3062">
      <w:pPr>
        <w:widowControl/>
        <w:ind w:firstLineChars="200" w:firstLine="482"/>
        <w:rPr>
          <w:szCs w:val="21"/>
        </w:rPr>
      </w:pPr>
      <w:r w:rsidRPr="00AE565F">
        <w:rPr>
          <w:rFonts w:hint="eastAsia"/>
          <w:b/>
          <w:bCs/>
        </w:rPr>
        <w:t>说明</w:t>
      </w:r>
      <w:r w:rsidRPr="00AE565F">
        <w:rPr>
          <w:rFonts w:hint="eastAsia"/>
        </w:rPr>
        <w:t>：</w:t>
      </w:r>
      <w:r w:rsidRPr="00AE565F">
        <w:rPr>
          <w:rFonts w:hint="eastAsia"/>
          <w:szCs w:val="21"/>
        </w:rPr>
        <w:t>抗压强度是指标准试件在压力作用下破坏的应力强度，一般指单轴抗压强度，就是试件在没有侧压且只有轴向荷载作用下，所能承受的最大应力。充填体抗压强度的高低直接影响着矿体能否安全、持续地开采。在同类充填标准中，</w:t>
      </w:r>
      <w:r w:rsidRPr="00AE565F">
        <w:rPr>
          <w:szCs w:val="21"/>
        </w:rPr>
        <w:t>JC/T 2468-2018</w:t>
      </w:r>
      <w:r w:rsidRPr="00AE565F">
        <w:rPr>
          <w:szCs w:val="21"/>
        </w:rPr>
        <w:t>《</w:t>
      </w:r>
      <w:r w:rsidRPr="00AE565F">
        <w:rPr>
          <w:rFonts w:hint="eastAsia"/>
          <w:szCs w:val="21"/>
        </w:rPr>
        <w:t>水泥基回填材料》、</w:t>
      </w:r>
      <w:r w:rsidRPr="00AE565F">
        <w:rPr>
          <w:szCs w:val="21"/>
        </w:rPr>
        <w:t>JC/T2478-2018</w:t>
      </w:r>
      <w:r w:rsidRPr="00AE565F">
        <w:rPr>
          <w:szCs w:val="21"/>
        </w:rPr>
        <w:t>《</w:t>
      </w:r>
      <w:r w:rsidRPr="00AE565F">
        <w:rPr>
          <w:rFonts w:hint="eastAsia"/>
          <w:szCs w:val="21"/>
        </w:rPr>
        <w:t>矿山采空区充填用尾砂混凝土》、</w:t>
      </w:r>
      <w:r w:rsidRPr="00AE565F">
        <w:rPr>
          <w:rFonts w:hint="eastAsia"/>
          <w:szCs w:val="21"/>
        </w:rPr>
        <w:t>T/CNCA 002</w:t>
      </w:r>
      <w:r w:rsidRPr="00AE565F">
        <w:rPr>
          <w:rFonts w:hint="eastAsia"/>
          <w:szCs w:val="21"/>
        </w:rPr>
        <w:t>—</w:t>
      </w:r>
      <w:r w:rsidRPr="00AE565F">
        <w:rPr>
          <w:rFonts w:hint="eastAsia"/>
          <w:szCs w:val="21"/>
        </w:rPr>
        <w:t xml:space="preserve">2021 </w:t>
      </w:r>
      <w:r w:rsidRPr="00AE565F">
        <w:rPr>
          <w:rFonts w:hint="eastAsia"/>
          <w:szCs w:val="21"/>
        </w:rPr>
        <w:t>《煤矿矸石基膏体充填材料技术规范》中都对抗压强度有相应的规定，本标准为满足不同矿井对充填体抗压强度的要求，增加了一级</w:t>
      </w:r>
      <w:r w:rsidRPr="00AE565F">
        <w:rPr>
          <w:rFonts w:hint="eastAsia"/>
          <w:szCs w:val="21"/>
        </w:rPr>
        <w:t>C</w:t>
      </w:r>
      <w:r w:rsidRPr="00AE565F">
        <w:rPr>
          <w:szCs w:val="21"/>
        </w:rPr>
        <w:t>7.5</w:t>
      </w:r>
      <w:r w:rsidRPr="00AE565F">
        <w:rPr>
          <w:rFonts w:hint="eastAsia"/>
          <w:szCs w:val="21"/>
        </w:rPr>
        <w:t>强度指标。</w:t>
      </w:r>
    </w:p>
    <w:p w14:paraId="1558D061" w14:textId="27D50CB2" w:rsidR="000A3062" w:rsidRPr="00AE565F" w:rsidRDefault="000A3062" w:rsidP="00C31537"/>
    <w:p w14:paraId="35EB4348" w14:textId="77777777" w:rsidR="00C31537" w:rsidRPr="00AE565F" w:rsidRDefault="00C31537" w:rsidP="00C31537">
      <w:pPr>
        <w:pStyle w:val="a1"/>
        <w:spacing w:before="156" w:after="156"/>
        <w:outlineLvl w:val="2"/>
        <w:rPr>
          <w:rFonts w:ascii="Times New Roman" w:eastAsia="宋体"/>
          <w:sz w:val="24"/>
          <w:szCs w:val="24"/>
        </w:rPr>
      </w:pPr>
      <w:bookmarkStart w:id="36" w:name="_Toc27283"/>
      <w:r w:rsidRPr="00AE565F">
        <w:rPr>
          <w:rFonts w:ascii="Times New Roman" w:eastAsia="宋体" w:hint="eastAsia"/>
          <w:sz w:val="24"/>
          <w:szCs w:val="24"/>
        </w:rPr>
        <w:lastRenderedPageBreak/>
        <w:t>按拌合物工作性分类</w:t>
      </w:r>
      <w:bookmarkEnd w:id="36"/>
    </w:p>
    <w:p w14:paraId="1D80FD05" w14:textId="77777777" w:rsidR="00C31537" w:rsidRPr="00AE565F" w:rsidRDefault="00C31537" w:rsidP="000A3062">
      <w:pPr>
        <w:ind w:firstLineChars="200" w:firstLine="480"/>
      </w:pPr>
      <w:r w:rsidRPr="00AE565F">
        <w:rPr>
          <w:rFonts w:hint="eastAsia"/>
        </w:rPr>
        <w:t>按扩展度分为</w:t>
      </w:r>
      <w:r w:rsidRPr="00AE565F">
        <w:rPr>
          <w:rFonts w:hint="eastAsia"/>
        </w:rPr>
        <w:t>3</w:t>
      </w:r>
      <w:r w:rsidRPr="00AE565F">
        <w:rPr>
          <w:rFonts w:hint="eastAsia"/>
        </w:rPr>
        <w:t>个等级，分别用符号</w:t>
      </w:r>
      <w:r w:rsidRPr="00AE565F">
        <w:t>F1</w:t>
      </w:r>
      <w:r w:rsidRPr="00AE565F">
        <w:t>、</w:t>
      </w:r>
      <w:r w:rsidRPr="00AE565F">
        <w:t>F2</w:t>
      </w:r>
      <w:r w:rsidRPr="00AE565F">
        <w:t>、</w:t>
      </w:r>
      <w:r w:rsidRPr="00AE565F">
        <w:t>F3</w:t>
      </w:r>
      <w:r w:rsidRPr="00AE565F">
        <w:rPr>
          <w:rFonts w:hint="eastAsia"/>
        </w:rPr>
        <w:t>表示。</w:t>
      </w:r>
    </w:p>
    <w:p w14:paraId="5204D943" w14:textId="77777777" w:rsidR="000A3062" w:rsidRPr="00AE565F" w:rsidRDefault="000A3062" w:rsidP="000A3062">
      <w:pPr>
        <w:pStyle w:val="ae"/>
        <w:ind w:firstLine="482"/>
        <w:rPr>
          <w:rFonts w:ascii="Times New Roman"/>
          <w:kern w:val="2"/>
          <w:sz w:val="24"/>
          <w:szCs w:val="21"/>
        </w:rPr>
      </w:pPr>
      <w:r w:rsidRPr="00AE565F">
        <w:rPr>
          <w:rFonts w:hint="eastAsia"/>
          <w:b/>
          <w:bCs/>
          <w:sz w:val="24"/>
          <w:szCs w:val="24"/>
        </w:rPr>
        <w:t>说明</w:t>
      </w:r>
      <w:r w:rsidRPr="00AE565F">
        <w:rPr>
          <w:rFonts w:hint="eastAsia"/>
          <w:b/>
          <w:bCs/>
        </w:rPr>
        <w:t>：</w:t>
      </w:r>
      <w:r w:rsidRPr="00AE565F">
        <w:rPr>
          <w:rFonts w:ascii="Times New Roman"/>
          <w:kern w:val="2"/>
          <w:sz w:val="24"/>
          <w:szCs w:val="21"/>
        </w:rPr>
        <w:t>在充填工艺中，充填料浆一般是利用高度差自流到充填面，在倍线不够的情况下才泵送，因此需要充填料浆要有良好的流动性，</w:t>
      </w:r>
      <w:r w:rsidRPr="00AE565F">
        <w:rPr>
          <w:rFonts w:ascii="Times New Roman" w:hint="eastAsia"/>
          <w:kern w:val="2"/>
          <w:sz w:val="24"/>
          <w:szCs w:val="21"/>
        </w:rPr>
        <w:t>可塑性和稳定性，以确保其能按要求输送到采空区</w:t>
      </w:r>
      <w:r w:rsidRPr="00AE565F">
        <w:rPr>
          <w:rFonts w:ascii="Times New Roman"/>
          <w:kern w:val="2"/>
          <w:sz w:val="24"/>
          <w:szCs w:val="21"/>
        </w:rPr>
        <w:t>，但过高的流动性易导致离析和泌水严重，因此，需检测、控制充填料浆的扩展度，要求扩展度</w:t>
      </w:r>
      <w:r w:rsidRPr="00AE565F">
        <w:rPr>
          <w:rFonts w:ascii="Times New Roman"/>
          <w:kern w:val="2"/>
          <w:sz w:val="24"/>
          <w:szCs w:val="21"/>
        </w:rPr>
        <w:t>≥150mm</w:t>
      </w:r>
      <w:r w:rsidRPr="00AE565F">
        <w:rPr>
          <w:rFonts w:ascii="Times New Roman"/>
          <w:kern w:val="2"/>
          <w:sz w:val="24"/>
          <w:szCs w:val="21"/>
        </w:rPr>
        <w:t>。</w:t>
      </w:r>
    </w:p>
    <w:p w14:paraId="13086D12" w14:textId="1F0FB309" w:rsidR="000A3062" w:rsidRPr="00AE565F" w:rsidRDefault="000A3062" w:rsidP="000A3062">
      <w:pPr>
        <w:ind w:firstLineChars="200" w:firstLine="482"/>
        <w:rPr>
          <w:b/>
          <w:bCs/>
        </w:rPr>
      </w:pPr>
    </w:p>
    <w:p w14:paraId="787776D0" w14:textId="77777777" w:rsidR="00C31537" w:rsidRPr="00AE565F" w:rsidRDefault="00C31537" w:rsidP="00C31537">
      <w:pPr>
        <w:pStyle w:val="a1"/>
        <w:spacing w:before="156" w:after="156"/>
        <w:outlineLvl w:val="2"/>
        <w:rPr>
          <w:rFonts w:ascii="Times New Roman" w:eastAsia="宋体"/>
          <w:sz w:val="24"/>
          <w:szCs w:val="24"/>
        </w:rPr>
      </w:pPr>
      <w:bookmarkStart w:id="37" w:name="_Toc3715"/>
      <w:r w:rsidRPr="00AE565F">
        <w:rPr>
          <w:rFonts w:ascii="Times New Roman" w:eastAsia="宋体" w:hint="eastAsia"/>
          <w:sz w:val="24"/>
          <w:szCs w:val="24"/>
        </w:rPr>
        <w:t>按收缩率分类</w:t>
      </w:r>
      <w:bookmarkEnd w:id="37"/>
    </w:p>
    <w:p w14:paraId="1A160D24" w14:textId="77777777" w:rsidR="00C31537" w:rsidRPr="00AE565F" w:rsidRDefault="00C31537" w:rsidP="000A3062">
      <w:pPr>
        <w:ind w:firstLineChars="200" w:firstLine="480"/>
      </w:pPr>
      <w:r w:rsidRPr="00AE565F">
        <w:rPr>
          <w:rFonts w:hint="eastAsia"/>
        </w:rPr>
        <w:t>按收缩率分为</w:t>
      </w:r>
      <w:r w:rsidRPr="00AE565F">
        <w:rPr>
          <w:rFonts w:hint="eastAsia"/>
        </w:rPr>
        <w:t>3</w:t>
      </w:r>
      <w:r w:rsidRPr="00AE565F">
        <w:rPr>
          <w:rFonts w:hint="eastAsia"/>
        </w:rPr>
        <w:t>个等级，分别用</w:t>
      </w:r>
      <w:r w:rsidRPr="00AE565F">
        <w:t>S1</w:t>
      </w:r>
      <w:r w:rsidRPr="00AE565F">
        <w:t>、</w:t>
      </w:r>
      <w:r w:rsidRPr="00AE565F">
        <w:t>S2</w:t>
      </w:r>
      <w:r w:rsidRPr="00AE565F">
        <w:t>、</w:t>
      </w:r>
      <w:r w:rsidRPr="00AE565F">
        <w:t>S3</w:t>
      </w:r>
      <w:r w:rsidRPr="00AE565F">
        <w:rPr>
          <w:rFonts w:hint="eastAsia"/>
        </w:rPr>
        <w:t>表示。</w:t>
      </w:r>
    </w:p>
    <w:p w14:paraId="1191FF65" w14:textId="29D12816" w:rsidR="000A3062" w:rsidRPr="00AE565F" w:rsidRDefault="000A3062" w:rsidP="000A3062">
      <w:pPr>
        <w:widowControl/>
        <w:shd w:val="clear" w:color="auto" w:fill="FFFFFF"/>
        <w:spacing w:line="360" w:lineRule="atLeast"/>
        <w:jc w:val="left"/>
        <w:rPr>
          <w:szCs w:val="21"/>
        </w:rPr>
      </w:pPr>
      <w:r w:rsidRPr="00AE565F">
        <w:rPr>
          <w:b/>
          <w:bCs/>
        </w:rPr>
        <w:t xml:space="preserve">        </w:t>
      </w:r>
      <w:r w:rsidRPr="00AE565F">
        <w:rPr>
          <w:rFonts w:hint="eastAsia"/>
          <w:b/>
          <w:bCs/>
        </w:rPr>
        <w:t>说明：</w:t>
      </w:r>
      <w:r w:rsidRPr="00AE565F">
        <w:rPr>
          <w:szCs w:val="21"/>
        </w:rPr>
        <w:t>料浆的沉缩严重影响充填接顶率，沉缩率越大，接顶效果越差。沉缩的原因是固体颗粒流失及颗粒间的空隙减少，流失主要是脱水时被水带走了部分细颗粒；空隙减少是因为颗粒发生重新排列。充填是由下往上的上向作业，充填体与上方矿体应尽量接触，较小的收缩率有利于充填体的接顶</w:t>
      </w:r>
      <w:r w:rsidRPr="00AE565F">
        <w:rPr>
          <w:rFonts w:hint="eastAsia"/>
          <w:szCs w:val="21"/>
        </w:rPr>
        <w:t>。</w:t>
      </w:r>
    </w:p>
    <w:p w14:paraId="25BB44ED" w14:textId="28FF8143" w:rsidR="000A3062" w:rsidRPr="00AE565F" w:rsidRDefault="000A3062" w:rsidP="00C31537">
      <w:pPr>
        <w:rPr>
          <w:b/>
          <w:bCs/>
        </w:rPr>
      </w:pPr>
    </w:p>
    <w:p w14:paraId="5B02D00E" w14:textId="77777777" w:rsidR="00C31537" w:rsidRPr="00AE565F" w:rsidRDefault="00C31537" w:rsidP="00C31537">
      <w:pPr>
        <w:pStyle w:val="a1"/>
        <w:spacing w:before="156" w:after="156"/>
        <w:outlineLvl w:val="2"/>
        <w:rPr>
          <w:rFonts w:ascii="Times New Roman" w:eastAsia="宋体"/>
          <w:sz w:val="24"/>
          <w:szCs w:val="24"/>
        </w:rPr>
      </w:pPr>
      <w:bookmarkStart w:id="38" w:name="_Toc30141"/>
      <w:r w:rsidRPr="00AE565F">
        <w:rPr>
          <w:rFonts w:ascii="Times New Roman" w:eastAsia="宋体" w:hint="eastAsia"/>
          <w:sz w:val="24"/>
          <w:szCs w:val="24"/>
        </w:rPr>
        <w:t>按浸出毒性分类</w:t>
      </w:r>
      <w:bookmarkEnd w:id="38"/>
    </w:p>
    <w:p w14:paraId="15F488D9" w14:textId="77777777" w:rsidR="00C31537" w:rsidRPr="00AE565F" w:rsidRDefault="00C31537" w:rsidP="00C31537">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按浸出毒性分为</w:t>
      </w:r>
      <w:r w:rsidRPr="00AE565F">
        <w:rPr>
          <w:rFonts w:ascii="Times New Roman" w:hint="eastAsia"/>
          <w:sz w:val="24"/>
          <w:szCs w:val="24"/>
        </w:rPr>
        <w:t>3</w:t>
      </w:r>
      <w:r w:rsidRPr="00AE565F">
        <w:rPr>
          <w:rFonts w:ascii="Times New Roman" w:hint="eastAsia"/>
          <w:sz w:val="24"/>
          <w:szCs w:val="24"/>
        </w:rPr>
        <w:t>个等级，分别用</w:t>
      </w:r>
      <w:r w:rsidRPr="00AE565F">
        <w:rPr>
          <w:rFonts w:ascii="Times New Roman" w:hint="eastAsia"/>
          <w:sz w:val="24"/>
          <w:szCs w:val="24"/>
        </w:rPr>
        <w:t>T1</w:t>
      </w:r>
      <w:r w:rsidRPr="00AE565F">
        <w:rPr>
          <w:rFonts w:ascii="Times New Roman"/>
          <w:sz w:val="24"/>
          <w:szCs w:val="24"/>
        </w:rPr>
        <w:t>、</w:t>
      </w:r>
      <w:r w:rsidRPr="00AE565F">
        <w:rPr>
          <w:rFonts w:ascii="Times New Roman" w:hint="eastAsia"/>
          <w:sz w:val="24"/>
          <w:szCs w:val="24"/>
        </w:rPr>
        <w:t>T2</w:t>
      </w:r>
      <w:r w:rsidRPr="00AE565F">
        <w:rPr>
          <w:rFonts w:ascii="Times New Roman"/>
          <w:sz w:val="24"/>
          <w:szCs w:val="24"/>
        </w:rPr>
        <w:t>、</w:t>
      </w:r>
      <w:r w:rsidRPr="00AE565F">
        <w:rPr>
          <w:rFonts w:ascii="Times New Roman" w:hint="eastAsia"/>
          <w:sz w:val="24"/>
          <w:szCs w:val="24"/>
        </w:rPr>
        <w:t>T3</w:t>
      </w:r>
      <w:r w:rsidRPr="00AE565F">
        <w:rPr>
          <w:rFonts w:ascii="Times New Roman" w:hint="eastAsia"/>
          <w:sz w:val="24"/>
          <w:szCs w:val="24"/>
        </w:rPr>
        <w:t>表示。农业温室用超白压花玻璃的要求与试验方法对应条款应符合表</w:t>
      </w:r>
      <w:r w:rsidRPr="00AE565F">
        <w:rPr>
          <w:rFonts w:ascii="Times New Roman"/>
          <w:sz w:val="24"/>
          <w:szCs w:val="24"/>
        </w:rPr>
        <w:t>1</w:t>
      </w:r>
      <w:r w:rsidRPr="00AE565F">
        <w:rPr>
          <w:rFonts w:ascii="Times New Roman" w:hint="eastAsia"/>
          <w:sz w:val="24"/>
          <w:szCs w:val="24"/>
        </w:rPr>
        <w:t>的规定。</w:t>
      </w:r>
    </w:p>
    <w:p w14:paraId="7AE7CED2" w14:textId="77777777" w:rsidR="000A3062" w:rsidRPr="00AE565F" w:rsidRDefault="000A3062" w:rsidP="000A3062">
      <w:pPr>
        <w:spacing w:line="360" w:lineRule="auto"/>
        <w:ind w:firstLineChars="200" w:firstLine="482"/>
        <w:rPr>
          <w:szCs w:val="21"/>
        </w:rPr>
      </w:pPr>
      <w:r w:rsidRPr="00AE565F">
        <w:rPr>
          <w:rFonts w:hint="eastAsia"/>
          <w:b/>
          <w:bCs/>
        </w:rPr>
        <w:t>说明：</w:t>
      </w:r>
      <w:r w:rsidRPr="00AE565F">
        <w:rPr>
          <w:szCs w:val="21"/>
        </w:rPr>
        <w:t>通过浸出实验，可以了解矿井充填材料重金属的浸出情况，从而判断其对环境和生物的毒性影响。</w:t>
      </w:r>
      <w:r w:rsidRPr="00AE565F">
        <w:rPr>
          <w:szCs w:val="21"/>
        </w:rPr>
        <w:t xml:space="preserve"> </w:t>
      </w:r>
      <w:r w:rsidRPr="00AE565F">
        <w:rPr>
          <w:szCs w:val="21"/>
        </w:rPr>
        <w:t>这对于</w:t>
      </w:r>
      <w:r w:rsidRPr="00AE565F">
        <w:rPr>
          <w:rFonts w:hint="eastAsia"/>
          <w:szCs w:val="21"/>
        </w:rPr>
        <w:t>矿井充填材料的应用</w:t>
      </w:r>
      <w:r w:rsidRPr="00AE565F">
        <w:rPr>
          <w:szCs w:val="21"/>
        </w:rPr>
        <w:t>具有重要意义。</w:t>
      </w:r>
      <w:r w:rsidRPr="00AE565F">
        <w:rPr>
          <w:rFonts w:hint="eastAsia"/>
          <w:szCs w:val="21"/>
        </w:rPr>
        <w:t>对比（</w:t>
      </w:r>
      <w:r w:rsidRPr="00AE565F">
        <w:rPr>
          <w:szCs w:val="21"/>
        </w:rPr>
        <w:t>JC/T 2468-2018</w:t>
      </w:r>
      <w:r w:rsidRPr="00AE565F">
        <w:rPr>
          <w:rFonts w:hint="eastAsia"/>
          <w:szCs w:val="21"/>
        </w:rPr>
        <w:t>）</w:t>
      </w:r>
      <w:r w:rsidRPr="00AE565F">
        <w:rPr>
          <w:szCs w:val="21"/>
        </w:rPr>
        <w:t>《</w:t>
      </w:r>
      <w:r w:rsidRPr="00AE565F">
        <w:rPr>
          <w:rFonts w:hint="eastAsia"/>
          <w:szCs w:val="21"/>
        </w:rPr>
        <w:t>水泥基回填材料》、（</w:t>
      </w:r>
      <w:r w:rsidRPr="00AE565F">
        <w:rPr>
          <w:szCs w:val="21"/>
        </w:rPr>
        <w:t>JC/T2478-2018</w:t>
      </w:r>
      <w:r w:rsidRPr="00AE565F">
        <w:rPr>
          <w:rFonts w:hint="eastAsia"/>
          <w:szCs w:val="21"/>
        </w:rPr>
        <w:t>）</w:t>
      </w:r>
      <w:r w:rsidRPr="00AE565F">
        <w:rPr>
          <w:szCs w:val="21"/>
        </w:rPr>
        <w:t>《</w:t>
      </w:r>
      <w:r w:rsidRPr="00AE565F">
        <w:rPr>
          <w:rFonts w:hint="eastAsia"/>
          <w:szCs w:val="21"/>
        </w:rPr>
        <w:t>矿山采空区充填用尾砂混凝土》、（</w:t>
      </w:r>
      <w:r w:rsidRPr="00AE565F">
        <w:rPr>
          <w:rFonts w:hint="eastAsia"/>
          <w:szCs w:val="21"/>
        </w:rPr>
        <w:t>T/CNCA 002</w:t>
      </w:r>
      <w:r w:rsidRPr="00AE565F">
        <w:rPr>
          <w:rFonts w:hint="eastAsia"/>
          <w:szCs w:val="21"/>
        </w:rPr>
        <w:t>—</w:t>
      </w:r>
      <w:r w:rsidRPr="00AE565F">
        <w:rPr>
          <w:rFonts w:hint="eastAsia"/>
          <w:szCs w:val="21"/>
        </w:rPr>
        <w:t xml:space="preserve">2021 </w:t>
      </w:r>
      <w:r w:rsidRPr="00AE565F">
        <w:rPr>
          <w:rFonts w:hint="eastAsia"/>
          <w:szCs w:val="21"/>
        </w:rPr>
        <w:t>）《煤矿矸石基膏体充填材料技术规范》、（</w:t>
      </w:r>
      <w:r w:rsidRPr="00AE565F">
        <w:rPr>
          <w:rFonts w:hint="eastAsia"/>
          <w:szCs w:val="21"/>
        </w:rPr>
        <w:t>T/CNCA 015</w:t>
      </w:r>
      <w:r w:rsidRPr="00AE565F">
        <w:rPr>
          <w:rFonts w:hint="eastAsia"/>
          <w:szCs w:val="21"/>
        </w:rPr>
        <w:t>—</w:t>
      </w:r>
      <w:r w:rsidRPr="00AE565F">
        <w:rPr>
          <w:rFonts w:hint="eastAsia"/>
          <w:szCs w:val="21"/>
        </w:rPr>
        <w:t xml:space="preserve">2022 </w:t>
      </w:r>
      <w:r w:rsidRPr="00AE565F">
        <w:rPr>
          <w:rFonts w:hint="eastAsia"/>
          <w:szCs w:val="21"/>
        </w:rPr>
        <w:t>）《改性镁</w:t>
      </w:r>
      <w:r w:rsidRPr="00AE565F">
        <w:rPr>
          <w:rFonts w:hint="eastAsia"/>
          <w:szCs w:val="21"/>
        </w:rPr>
        <w:t>-</w:t>
      </w:r>
      <w:r w:rsidRPr="00AE565F">
        <w:rPr>
          <w:rFonts w:hint="eastAsia"/>
          <w:szCs w:val="21"/>
        </w:rPr>
        <w:t>煤基固废充填材料》等标准均未对重金属浸出毒性做出规定，本标准参考（</w:t>
      </w:r>
      <w:r w:rsidRPr="00AE565F">
        <w:rPr>
          <w:rFonts w:hint="eastAsia"/>
          <w:szCs w:val="21"/>
        </w:rPr>
        <w:t>GB</w:t>
      </w:r>
      <w:r w:rsidRPr="00AE565F">
        <w:rPr>
          <w:rFonts w:hint="eastAsia"/>
          <w:szCs w:val="21"/>
        </w:rPr>
        <w:t>∕</w:t>
      </w:r>
      <w:r w:rsidRPr="00AE565F">
        <w:rPr>
          <w:rFonts w:hint="eastAsia"/>
          <w:szCs w:val="21"/>
        </w:rPr>
        <w:t>T 35605-2017</w:t>
      </w:r>
      <w:r w:rsidRPr="00AE565F">
        <w:rPr>
          <w:rFonts w:hint="eastAsia"/>
          <w:szCs w:val="21"/>
        </w:rPr>
        <w:t>）《绿色产品评价</w:t>
      </w:r>
      <w:r w:rsidRPr="00AE565F">
        <w:rPr>
          <w:rFonts w:hint="eastAsia"/>
          <w:szCs w:val="21"/>
        </w:rPr>
        <w:t xml:space="preserve"> </w:t>
      </w:r>
      <w:r w:rsidRPr="00AE565F">
        <w:rPr>
          <w:rFonts w:hint="eastAsia"/>
          <w:szCs w:val="21"/>
        </w:rPr>
        <w:t>墙体材料》、（</w:t>
      </w:r>
      <w:r w:rsidRPr="00AE565F">
        <w:rPr>
          <w:szCs w:val="21"/>
        </w:rPr>
        <w:t>GB 8978-1996</w:t>
      </w:r>
      <w:r w:rsidRPr="00AE565F">
        <w:rPr>
          <w:rFonts w:hint="eastAsia"/>
          <w:szCs w:val="21"/>
        </w:rPr>
        <w:t>）《污水综合排放标准》给出检测的重金属和限值，重金属种类和限值如附录所示。</w:t>
      </w:r>
    </w:p>
    <w:p w14:paraId="209716ED" w14:textId="29F658D5" w:rsidR="000A3062" w:rsidRPr="00AE565F" w:rsidRDefault="000A3062" w:rsidP="00C31537">
      <w:pPr>
        <w:pStyle w:val="ae"/>
        <w:topLinePunct/>
        <w:autoSpaceDE/>
        <w:autoSpaceDN/>
        <w:spacing w:line="300" w:lineRule="exact"/>
        <w:ind w:firstLine="482"/>
        <w:rPr>
          <w:rFonts w:ascii="Times New Roman"/>
          <w:b/>
          <w:bCs/>
          <w:sz w:val="24"/>
          <w:szCs w:val="24"/>
        </w:rPr>
      </w:pPr>
    </w:p>
    <w:p w14:paraId="6132A58D" w14:textId="77777777" w:rsidR="00C31537" w:rsidRPr="00AE565F" w:rsidRDefault="00C31537" w:rsidP="00C31537">
      <w:pPr>
        <w:pStyle w:val="a0"/>
        <w:topLinePunct/>
        <w:outlineLvl w:val="1"/>
        <w:rPr>
          <w:rFonts w:ascii="Times New Roman" w:eastAsia="宋体"/>
          <w:sz w:val="24"/>
          <w:szCs w:val="24"/>
        </w:rPr>
      </w:pPr>
      <w:bookmarkStart w:id="39" w:name="_Toc15710"/>
      <w:bookmarkStart w:id="40" w:name="_Toc111207767"/>
      <w:r w:rsidRPr="00AE565F">
        <w:rPr>
          <w:rFonts w:ascii="Times New Roman" w:eastAsia="宋体" w:hint="eastAsia"/>
          <w:sz w:val="24"/>
          <w:szCs w:val="24"/>
        </w:rPr>
        <w:t>标记</w:t>
      </w:r>
      <w:bookmarkEnd w:id="39"/>
      <w:bookmarkEnd w:id="40"/>
    </w:p>
    <w:p w14:paraId="6F05FF51" w14:textId="77777777" w:rsidR="00C31537" w:rsidRPr="00AE565F" w:rsidRDefault="00C31537" w:rsidP="00AF2888">
      <w:pPr>
        <w:pStyle w:val="ae"/>
        <w:topLinePunct/>
        <w:autoSpaceDE/>
        <w:autoSpaceDN/>
        <w:ind w:firstLine="480"/>
        <w:jc w:val="left"/>
        <w:rPr>
          <w:rFonts w:ascii="Times New Roman"/>
          <w:sz w:val="24"/>
          <w:szCs w:val="24"/>
        </w:rPr>
      </w:pPr>
      <w:r w:rsidRPr="00AE565F">
        <w:rPr>
          <w:rFonts w:ascii="Times New Roman" w:hint="eastAsia"/>
          <w:sz w:val="24"/>
          <w:szCs w:val="24"/>
        </w:rPr>
        <w:t>煤基固废矿井充填材料应按标准号、抗压强度等级、扩展度等级、沉缩率等级、浸出毒性等级的顺序，进行标记，参数无要求的可缺省。</w:t>
      </w:r>
    </w:p>
    <w:p w14:paraId="5420B23F" w14:textId="77777777" w:rsidR="00C31537" w:rsidRPr="00AE565F" w:rsidRDefault="00C31537" w:rsidP="00AF2888">
      <w:pPr>
        <w:pStyle w:val="ae"/>
        <w:topLinePunct/>
        <w:autoSpaceDE/>
        <w:autoSpaceDN/>
        <w:ind w:firstLine="480"/>
        <w:jc w:val="left"/>
        <w:rPr>
          <w:rFonts w:ascii="Times New Roman"/>
          <w:sz w:val="24"/>
          <w:szCs w:val="24"/>
        </w:rPr>
      </w:pPr>
      <w:r w:rsidRPr="00AE565F">
        <w:rPr>
          <w:rFonts w:ascii="Times New Roman" w:hint="eastAsia"/>
          <w:sz w:val="24"/>
          <w:szCs w:val="24"/>
        </w:rPr>
        <w:t>示例：符合</w:t>
      </w:r>
      <w:r w:rsidRPr="00AE565F">
        <w:rPr>
          <w:rFonts w:ascii="Times New Roman"/>
          <w:b/>
          <w:sz w:val="24"/>
          <w:szCs w:val="24"/>
        </w:rPr>
        <w:t>T/CBMF</w:t>
      </w:r>
      <w:r w:rsidRPr="00AE565F">
        <w:rPr>
          <w:rFonts w:ascii="Times New Roman" w:hint="eastAsia"/>
          <w:sz w:val="24"/>
          <w:szCs w:val="24"/>
        </w:rPr>
        <w:t xml:space="preserve"> XXXX</w:t>
      </w:r>
      <w:r w:rsidRPr="00AE565F">
        <w:rPr>
          <w:rFonts w:ascii="Times New Roman" w:hint="eastAsia"/>
          <w:sz w:val="24"/>
          <w:szCs w:val="24"/>
        </w:rPr>
        <w:t>—</w:t>
      </w:r>
      <w:r w:rsidRPr="00AE565F">
        <w:rPr>
          <w:rFonts w:ascii="Times New Roman" w:hint="eastAsia"/>
          <w:sz w:val="24"/>
          <w:szCs w:val="24"/>
        </w:rPr>
        <w:t>202X</w:t>
      </w:r>
      <w:r w:rsidRPr="00AE565F">
        <w:rPr>
          <w:rFonts w:ascii="Times New Roman" w:hint="eastAsia"/>
          <w:sz w:val="24"/>
          <w:szCs w:val="24"/>
        </w:rPr>
        <w:t>，抗压强度等级为</w:t>
      </w:r>
      <w:r w:rsidRPr="00AE565F">
        <w:rPr>
          <w:rFonts w:ascii="Times New Roman" w:hint="eastAsia"/>
          <w:sz w:val="24"/>
          <w:szCs w:val="24"/>
        </w:rPr>
        <w:t>C2</w:t>
      </w:r>
      <w:r w:rsidRPr="00AE565F">
        <w:rPr>
          <w:rFonts w:ascii="Times New Roman" w:hint="eastAsia"/>
          <w:sz w:val="24"/>
          <w:szCs w:val="24"/>
        </w:rPr>
        <w:t>、扩展度等级为</w:t>
      </w:r>
      <w:r w:rsidRPr="00AE565F">
        <w:rPr>
          <w:rFonts w:ascii="Times New Roman" w:hint="eastAsia"/>
          <w:sz w:val="24"/>
          <w:szCs w:val="24"/>
        </w:rPr>
        <w:t>F1</w:t>
      </w:r>
      <w:r w:rsidRPr="00AE565F">
        <w:rPr>
          <w:rFonts w:ascii="Times New Roman" w:hint="eastAsia"/>
          <w:sz w:val="24"/>
          <w:szCs w:val="24"/>
        </w:rPr>
        <w:t>、沉缩率等级为</w:t>
      </w:r>
      <w:r w:rsidRPr="00AE565F">
        <w:rPr>
          <w:rFonts w:ascii="Times New Roman" w:hint="eastAsia"/>
          <w:sz w:val="24"/>
          <w:szCs w:val="24"/>
        </w:rPr>
        <w:t>S3</w:t>
      </w:r>
      <w:r w:rsidRPr="00AE565F">
        <w:rPr>
          <w:rFonts w:ascii="Times New Roman" w:hint="eastAsia"/>
          <w:sz w:val="24"/>
          <w:szCs w:val="24"/>
        </w:rPr>
        <w:t>、浸出毒性等级为</w:t>
      </w:r>
      <w:r w:rsidRPr="00AE565F">
        <w:rPr>
          <w:rFonts w:ascii="Times New Roman" w:hint="eastAsia"/>
          <w:sz w:val="24"/>
          <w:szCs w:val="24"/>
        </w:rPr>
        <w:t>T2</w:t>
      </w:r>
      <w:r w:rsidRPr="00AE565F">
        <w:rPr>
          <w:rFonts w:ascii="Times New Roman" w:hint="eastAsia"/>
          <w:sz w:val="24"/>
          <w:szCs w:val="24"/>
        </w:rPr>
        <w:t>的固废基充填材料，标记为：</w:t>
      </w:r>
    </w:p>
    <w:p w14:paraId="0563036A" w14:textId="77777777" w:rsidR="00C31537" w:rsidRPr="00AE565F" w:rsidRDefault="00C31537" w:rsidP="00AF2888">
      <w:pPr>
        <w:pStyle w:val="ae"/>
        <w:topLinePunct/>
        <w:autoSpaceDE/>
        <w:autoSpaceDN/>
        <w:ind w:firstLineChars="0" w:firstLine="0"/>
        <w:jc w:val="left"/>
        <w:rPr>
          <w:rFonts w:ascii="Times New Roman"/>
          <w:sz w:val="24"/>
          <w:szCs w:val="24"/>
        </w:rPr>
      </w:pPr>
      <w:r w:rsidRPr="00AE565F">
        <w:rPr>
          <w:rFonts w:ascii="Times New Roman" w:hint="eastAsia"/>
          <w:sz w:val="24"/>
          <w:szCs w:val="24"/>
        </w:rPr>
        <w:t>煤基固废矿井充填材料</w:t>
      </w:r>
      <w:r w:rsidRPr="00AE565F">
        <w:rPr>
          <w:rFonts w:ascii="Times New Roman" w:hint="eastAsia"/>
          <w:sz w:val="24"/>
          <w:szCs w:val="24"/>
        </w:rPr>
        <w:t xml:space="preserve"> </w:t>
      </w:r>
      <w:r w:rsidRPr="00AE565F">
        <w:rPr>
          <w:rFonts w:ascii="Times New Roman"/>
          <w:b/>
          <w:sz w:val="24"/>
          <w:szCs w:val="24"/>
        </w:rPr>
        <w:t>T/CBMF</w:t>
      </w:r>
      <w:r w:rsidRPr="00AE565F">
        <w:rPr>
          <w:rFonts w:ascii="Times New Roman" w:hint="eastAsia"/>
          <w:sz w:val="24"/>
          <w:szCs w:val="24"/>
        </w:rPr>
        <w:t xml:space="preserve"> XXXX</w:t>
      </w:r>
      <w:r w:rsidRPr="00AE565F">
        <w:rPr>
          <w:rFonts w:ascii="Times New Roman" w:hint="eastAsia"/>
          <w:sz w:val="24"/>
          <w:szCs w:val="24"/>
        </w:rPr>
        <w:t>—</w:t>
      </w:r>
      <w:r w:rsidRPr="00AE565F">
        <w:rPr>
          <w:rFonts w:ascii="Times New Roman" w:hint="eastAsia"/>
          <w:sz w:val="24"/>
          <w:szCs w:val="24"/>
        </w:rPr>
        <w:t>202X C2-F1-S3-T2</w:t>
      </w:r>
      <w:r w:rsidRPr="00AE565F">
        <w:rPr>
          <w:rFonts w:ascii="Times New Roman"/>
          <w:sz w:val="24"/>
          <w:szCs w:val="24"/>
        </w:rPr>
        <w:t>外观质量应符合表</w:t>
      </w:r>
      <w:r w:rsidRPr="00AE565F">
        <w:rPr>
          <w:rFonts w:ascii="Times New Roman"/>
          <w:sz w:val="24"/>
          <w:szCs w:val="24"/>
        </w:rPr>
        <w:t>2</w:t>
      </w:r>
      <w:r w:rsidRPr="00AE565F">
        <w:rPr>
          <w:rFonts w:ascii="Times New Roman"/>
          <w:sz w:val="24"/>
          <w:szCs w:val="24"/>
        </w:rPr>
        <w:t>的规定。</w:t>
      </w:r>
    </w:p>
    <w:p w14:paraId="4286BBE5" w14:textId="77777777" w:rsidR="00C31537" w:rsidRPr="00AE565F" w:rsidRDefault="00C31537" w:rsidP="00C31537">
      <w:pPr>
        <w:pStyle w:val="a"/>
        <w:topLinePunct/>
        <w:outlineLvl w:val="0"/>
        <w:rPr>
          <w:rFonts w:ascii="Times New Roman" w:eastAsia="宋体"/>
          <w:sz w:val="24"/>
          <w:szCs w:val="24"/>
        </w:rPr>
      </w:pPr>
      <w:bookmarkStart w:id="41" w:name="_Toc19262"/>
      <w:bookmarkStart w:id="42" w:name="_Toc111207768"/>
      <w:r w:rsidRPr="00AE565F">
        <w:rPr>
          <w:rFonts w:ascii="Times New Roman" w:eastAsia="宋体" w:hint="eastAsia"/>
          <w:sz w:val="24"/>
          <w:szCs w:val="24"/>
        </w:rPr>
        <w:t>原材料</w:t>
      </w:r>
      <w:bookmarkEnd w:id="41"/>
      <w:bookmarkEnd w:id="42"/>
    </w:p>
    <w:p w14:paraId="45E3177C" w14:textId="77777777" w:rsidR="00C31537" w:rsidRPr="00AE565F" w:rsidRDefault="00C31537" w:rsidP="00C31537">
      <w:pPr>
        <w:pStyle w:val="a0"/>
        <w:topLinePunct/>
        <w:outlineLvl w:val="1"/>
        <w:rPr>
          <w:rFonts w:ascii="Times New Roman" w:eastAsia="宋体"/>
          <w:sz w:val="24"/>
          <w:szCs w:val="24"/>
        </w:rPr>
      </w:pPr>
      <w:bookmarkStart w:id="43" w:name="_Toc7496"/>
      <w:bookmarkStart w:id="44" w:name="_Toc111207769"/>
      <w:r w:rsidRPr="00AE565F">
        <w:rPr>
          <w:rFonts w:ascii="Times New Roman" w:eastAsia="宋体" w:hint="eastAsia"/>
          <w:sz w:val="24"/>
          <w:szCs w:val="24"/>
        </w:rPr>
        <w:lastRenderedPageBreak/>
        <w:t>水泥</w:t>
      </w:r>
      <w:bookmarkEnd w:id="43"/>
      <w:bookmarkEnd w:id="44"/>
    </w:p>
    <w:p w14:paraId="3408BAFA" w14:textId="77777777" w:rsidR="00C31537" w:rsidRPr="00AE565F" w:rsidRDefault="00C31537" w:rsidP="00C31537">
      <w:pPr>
        <w:pStyle w:val="a1"/>
        <w:spacing w:before="156" w:after="156"/>
        <w:outlineLvl w:val="9"/>
        <w:rPr>
          <w:rFonts w:ascii="Times New Roman" w:eastAsia="宋体"/>
          <w:sz w:val="24"/>
          <w:szCs w:val="24"/>
        </w:rPr>
      </w:pPr>
      <w:bookmarkStart w:id="45" w:name="_Toc30299"/>
      <w:r w:rsidRPr="00AE565F">
        <w:rPr>
          <w:rFonts w:ascii="Times New Roman" w:eastAsia="宋体" w:hint="eastAsia"/>
          <w:sz w:val="24"/>
          <w:szCs w:val="24"/>
        </w:rPr>
        <w:t>采用通用硅酸盐水泥时，应符合</w:t>
      </w:r>
      <w:r w:rsidRPr="00AE565F">
        <w:rPr>
          <w:rFonts w:ascii="Times New Roman" w:eastAsia="宋体" w:hint="eastAsia"/>
          <w:sz w:val="24"/>
          <w:szCs w:val="24"/>
        </w:rPr>
        <w:t>GB</w:t>
      </w:r>
      <w:r w:rsidRPr="00AE565F">
        <w:rPr>
          <w:rFonts w:ascii="Times New Roman" w:eastAsia="宋体"/>
          <w:sz w:val="24"/>
          <w:szCs w:val="24"/>
        </w:rPr>
        <w:t xml:space="preserve"> </w:t>
      </w:r>
      <w:r w:rsidRPr="00AE565F">
        <w:rPr>
          <w:rFonts w:ascii="Times New Roman" w:eastAsia="宋体" w:hint="eastAsia"/>
          <w:sz w:val="24"/>
          <w:szCs w:val="24"/>
        </w:rPr>
        <w:t>175</w:t>
      </w:r>
      <w:r w:rsidRPr="00AE565F">
        <w:rPr>
          <w:rFonts w:ascii="Times New Roman" w:eastAsia="宋体" w:hint="eastAsia"/>
          <w:sz w:val="24"/>
          <w:szCs w:val="24"/>
        </w:rPr>
        <w:t>的规定。</w:t>
      </w:r>
      <w:bookmarkEnd w:id="45"/>
    </w:p>
    <w:p w14:paraId="4DF9D4DF" w14:textId="77777777" w:rsidR="00C31537" w:rsidRPr="00AE565F" w:rsidRDefault="00C31537" w:rsidP="00C31537">
      <w:pPr>
        <w:pStyle w:val="a1"/>
        <w:spacing w:before="156" w:after="156"/>
        <w:outlineLvl w:val="9"/>
        <w:rPr>
          <w:rFonts w:ascii="Times New Roman" w:eastAsia="宋体"/>
          <w:sz w:val="24"/>
          <w:szCs w:val="24"/>
        </w:rPr>
      </w:pPr>
      <w:bookmarkStart w:id="46" w:name="_Toc30466"/>
      <w:r w:rsidRPr="00AE565F">
        <w:rPr>
          <w:rFonts w:ascii="Times New Roman" w:eastAsia="宋体" w:hint="eastAsia"/>
          <w:sz w:val="24"/>
          <w:szCs w:val="24"/>
        </w:rPr>
        <w:t>采用其他水泥时应符合国家相关标准和规范的规定。</w:t>
      </w:r>
      <w:bookmarkEnd w:id="46"/>
    </w:p>
    <w:p w14:paraId="046856DE" w14:textId="77777777" w:rsidR="00C31537" w:rsidRPr="00AE565F" w:rsidRDefault="00C31537" w:rsidP="00C31537">
      <w:pPr>
        <w:pStyle w:val="a0"/>
        <w:topLinePunct/>
        <w:outlineLvl w:val="1"/>
        <w:rPr>
          <w:rFonts w:ascii="Times New Roman" w:eastAsia="宋体"/>
          <w:sz w:val="24"/>
          <w:szCs w:val="24"/>
        </w:rPr>
      </w:pPr>
      <w:bookmarkStart w:id="47" w:name="_Toc9497"/>
      <w:bookmarkStart w:id="48" w:name="_Toc111207770"/>
      <w:r w:rsidRPr="00AE565F">
        <w:rPr>
          <w:rFonts w:ascii="Times New Roman" w:eastAsia="宋体" w:hint="eastAsia"/>
          <w:sz w:val="24"/>
          <w:szCs w:val="24"/>
        </w:rPr>
        <w:t>骨料</w:t>
      </w:r>
      <w:bookmarkEnd w:id="47"/>
      <w:bookmarkEnd w:id="48"/>
    </w:p>
    <w:p w14:paraId="31D92CAF" w14:textId="77777777" w:rsidR="00C31537" w:rsidRPr="00AE565F" w:rsidRDefault="00C31537" w:rsidP="00C31537">
      <w:pPr>
        <w:pStyle w:val="a1"/>
        <w:spacing w:before="156" w:after="156"/>
        <w:outlineLvl w:val="9"/>
        <w:rPr>
          <w:rFonts w:ascii="Times New Roman" w:eastAsia="宋体"/>
          <w:sz w:val="24"/>
          <w:szCs w:val="24"/>
        </w:rPr>
      </w:pPr>
      <w:bookmarkStart w:id="49" w:name="_Toc20383"/>
      <w:r w:rsidRPr="00AE565F">
        <w:rPr>
          <w:rFonts w:ascii="Times New Roman" w:eastAsia="宋体" w:hint="eastAsia"/>
          <w:sz w:val="24"/>
          <w:szCs w:val="24"/>
        </w:rPr>
        <w:t>粗骨料应符合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14685</w:t>
      </w:r>
      <w:r w:rsidRPr="00AE565F">
        <w:rPr>
          <w:rFonts w:ascii="Times New Roman" w:eastAsia="宋体" w:hint="eastAsia"/>
          <w:sz w:val="24"/>
          <w:szCs w:val="24"/>
        </w:rPr>
        <w:t>的规定。</w:t>
      </w:r>
      <w:bookmarkEnd w:id="49"/>
    </w:p>
    <w:p w14:paraId="73940B97" w14:textId="77777777" w:rsidR="00C31537" w:rsidRPr="00AE565F" w:rsidRDefault="00C31537" w:rsidP="00C31537">
      <w:pPr>
        <w:pStyle w:val="a1"/>
        <w:spacing w:before="156" w:after="156"/>
        <w:outlineLvl w:val="9"/>
        <w:rPr>
          <w:rFonts w:ascii="Times New Roman" w:eastAsia="宋体"/>
          <w:sz w:val="24"/>
          <w:szCs w:val="24"/>
        </w:rPr>
      </w:pPr>
      <w:bookmarkStart w:id="50" w:name="_Toc8924"/>
      <w:r w:rsidRPr="00AE565F">
        <w:rPr>
          <w:rFonts w:ascii="Times New Roman" w:eastAsia="宋体" w:hint="eastAsia"/>
          <w:sz w:val="24"/>
          <w:szCs w:val="24"/>
        </w:rPr>
        <w:t>细骨料应符合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14684</w:t>
      </w:r>
      <w:r w:rsidRPr="00AE565F">
        <w:rPr>
          <w:rFonts w:ascii="Times New Roman" w:eastAsia="宋体" w:hint="eastAsia"/>
          <w:sz w:val="24"/>
          <w:szCs w:val="24"/>
        </w:rPr>
        <w:t>的规定。</w:t>
      </w:r>
      <w:bookmarkEnd w:id="50"/>
    </w:p>
    <w:p w14:paraId="118D8DC7" w14:textId="77777777" w:rsidR="00C31537" w:rsidRPr="00AE565F" w:rsidRDefault="00C31537" w:rsidP="00C31537">
      <w:pPr>
        <w:pStyle w:val="a1"/>
        <w:spacing w:before="156" w:after="156"/>
        <w:outlineLvl w:val="9"/>
        <w:rPr>
          <w:rFonts w:ascii="Times New Roman" w:eastAsia="宋体"/>
          <w:sz w:val="24"/>
          <w:szCs w:val="24"/>
        </w:rPr>
      </w:pPr>
      <w:bookmarkStart w:id="51" w:name="_Toc7460"/>
      <w:r w:rsidRPr="00AE565F">
        <w:rPr>
          <w:rFonts w:ascii="Times New Roman" w:eastAsia="宋体" w:hint="eastAsia"/>
          <w:sz w:val="24"/>
          <w:szCs w:val="24"/>
        </w:rPr>
        <w:t>轻骨料应符合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17431.1</w:t>
      </w:r>
      <w:r w:rsidRPr="00AE565F">
        <w:rPr>
          <w:rFonts w:ascii="Times New Roman" w:eastAsia="宋体" w:hint="eastAsia"/>
          <w:sz w:val="24"/>
          <w:szCs w:val="24"/>
        </w:rPr>
        <w:t>的规定。</w:t>
      </w:r>
      <w:bookmarkEnd w:id="51"/>
    </w:p>
    <w:p w14:paraId="7E84D0BF" w14:textId="77777777" w:rsidR="00C31537" w:rsidRPr="00AE565F" w:rsidRDefault="00C31537" w:rsidP="00C31537">
      <w:pPr>
        <w:pStyle w:val="a1"/>
        <w:spacing w:before="156" w:after="156"/>
        <w:outlineLvl w:val="9"/>
        <w:rPr>
          <w:rFonts w:ascii="Times New Roman" w:eastAsia="宋体"/>
          <w:sz w:val="24"/>
          <w:szCs w:val="24"/>
        </w:rPr>
      </w:pPr>
      <w:bookmarkStart w:id="52" w:name="_Toc19713"/>
      <w:r w:rsidRPr="00AE565F">
        <w:rPr>
          <w:rFonts w:ascii="Times New Roman" w:eastAsia="宋体" w:hint="eastAsia"/>
          <w:sz w:val="24"/>
          <w:szCs w:val="24"/>
        </w:rPr>
        <w:t>煤矸石应符合</w:t>
      </w:r>
      <w:r w:rsidRPr="00AE565F">
        <w:rPr>
          <w:rFonts w:ascii="Times New Roman" w:eastAsia="宋体" w:hint="eastAsia"/>
          <w:sz w:val="24"/>
          <w:szCs w:val="24"/>
        </w:rPr>
        <w:t>GB/T27974</w:t>
      </w:r>
      <w:r w:rsidRPr="00AE565F">
        <w:rPr>
          <w:rFonts w:ascii="Times New Roman" w:eastAsia="宋体" w:hint="eastAsia"/>
          <w:sz w:val="24"/>
          <w:szCs w:val="24"/>
        </w:rPr>
        <w:t>的规定。</w:t>
      </w:r>
      <w:bookmarkEnd w:id="52"/>
    </w:p>
    <w:p w14:paraId="48493E33" w14:textId="77777777" w:rsidR="00C31537" w:rsidRPr="00AE565F" w:rsidRDefault="00C31537" w:rsidP="00C31537">
      <w:pPr>
        <w:pStyle w:val="a1"/>
        <w:spacing w:before="156" w:after="156"/>
        <w:outlineLvl w:val="9"/>
        <w:rPr>
          <w:rFonts w:ascii="Times New Roman" w:eastAsia="宋体"/>
          <w:sz w:val="24"/>
          <w:szCs w:val="24"/>
        </w:rPr>
      </w:pPr>
      <w:bookmarkStart w:id="53" w:name="_Toc12607"/>
      <w:r w:rsidRPr="00AE565F">
        <w:rPr>
          <w:rFonts w:ascii="Times New Roman" w:eastAsia="宋体" w:hint="eastAsia"/>
          <w:sz w:val="24"/>
          <w:szCs w:val="24"/>
        </w:rPr>
        <w:t>采用其他品种骨料时，应符合国家相关标准和规范的规定。</w:t>
      </w:r>
      <w:bookmarkEnd w:id="53"/>
    </w:p>
    <w:p w14:paraId="3CE40C76" w14:textId="77777777" w:rsidR="00C31537" w:rsidRPr="00AE565F" w:rsidRDefault="00C31537" w:rsidP="00C31537">
      <w:pPr>
        <w:pStyle w:val="a0"/>
        <w:topLinePunct/>
        <w:outlineLvl w:val="1"/>
        <w:rPr>
          <w:rFonts w:ascii="Times New Roman" w:eastAsia="宋体"/>
          <w:sz w:val="24"/>
          <w:szCs w:val="24"/>
        </w:rPr>
      </w:pPr>
      <w:bookmarkStart w:id="54" w:name="_Toc31027"/>
      <w:bookmarkStart w:id="55" w:name="_Toc111207771"/>
      <w:r w:rsidRPr="00AE565F">
        <w:rPr>
          <w:rFonts w:ascii="Times New Roman" w:eastAsia="宋体" w:hint="eastAsia"/>
          <w:sz w:val="24"/>
          <w:szCs w:val="24"/>
        </w:rPr>
        <w:t>矿物掺合料</w:t>
      </w:r>
      <w:bookmarkEnd w:id="54"/>
      <w:bookmarkEnd w:id="55"/>
    </w:p>
    <w:p w14:paraId="13BECDDB" w14:textId="77777777" w:rsidR="00C31537" w:rsidRPr="00AE565F" w:rsidRDefault="00C31537" w:rsidP="00C31537">
      <w:pPr>
        <w:pStyle w:val="a1"/>
        <w:spacing w:before="156" w:after="156"/>
        <w:outlineLvl w:val="9"/>
        <w:rPr>
          <w:rFonts w:ascii="Times New Roman" w:eastAsia="宋体"/>
          <w:sz w:val="24"/>
          <w:szCs w:val="24"/>
        </w:rPr>
      </w:pPr>
      <w:bookmarkStart w:id="56" w:name="_Toc4799"/>
      <w:r w:rsidRPr="00AE565F">
        <w:rPr>
          <w:rFonts w:ascii="Times New Roman" w:eastAsia="宋体" w:hint="eastAsia"/>
          <w:sz w:val="24"/>
          <w:szCs w:val="24"/>
        </w:rPr>
        <w:t>粉煤灰应符合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1596</w:t>
      </w:r>
      <w:r w:rsidRPr="00AE565F">
        <w:rPr>
          <w:rFonts w:ascii="Times New Roman" w:eastAsia="宋体" w:hint="eastAsia"/>
          <w:sz w:val="24"/>
          <w:szCs w:val="24"/>
        </w:rPr>
        <w:t>的规定。</w:t>
      </w:r>
      <w:bookmarkEnd w:id="56"/>
    </w:p>
    <w:p w14:paraId="19EC0CDF" w14:textId="77777777" w:rsidR="00C31537" w:rsidRPr="00AE565F" w:rsidRDefault="00C31537" w:rsidP="00C31537">
      <w:pPr>
        <w:pStyle w:val="a1"/>
        <w:spacing w:before="156" w:after="156"/>
        <w:outlineLvl w:val="9"/>
        <w:rPr>
          <w:rFonts w:ascii="Times New Roman" w:eastAsia="宋体"/>
          <w:sz w:val="24"/>
          <w:szCs w:val="24"/>
        </w:rPr>
      </w:pPr>
      <w:bookmarkStart w:id="57" w:name="_Toc17296"/>
      <w:r w:rsidRPr="00AE565F">
        <w:rPr>
          <w:rFonts w:ascii="Times New Roman" w:eastAsia="宋体" w:hint="eastAsia"/>
          <w:sz w:val="24"/>
          <w:szCs w:val="24"/>
        </w:rPr>
        <w:t>粒化高炉矿渣粉应符合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18046</w:t>
      </w:r>
      <w:r w:rsidRPr="00AE565F">
        <w:rPr>
          <w:rFonts w:ascii="Times New Roman" w:eastAsia="宋体" w:hint="eastAsia"/>
          <w:sz w:val="24"/>
          <w:szCs w:val="24"/>
        </w:rPr>
        <w:t>的规定。</w:t>
      </w:r>
      <w:bookmarkEnd w:id="57"/>
    </w:p>
    <w:p w14:paraId="0FB69757" w14:textId="77777777" w:rsidR="00C31537" w:rsidRPr="00AE565F" w:rsidRDefault="00C31537" w:rsidP="00C31537">
      <w:pPr>
        <w:pStyle w:val="a1"/>
        <w:spacing w:before="156" w:after="156"/>
        <w:outlineLvl w:val="9"/>
        <w:rPr>
          <w:rFonts w:ascii="Times New Roman" w:eastAsia="宋体"/>
          <w:sz w:val="24"/>
          <w:szCs w:val="24"/>
        </w:rPr>
      </w:pPr>
      <w:bookmarkStart w:id="58" w:name="_Toc941"/>
      <w:r w:rsidRPr="00AE565F">
        <w:rPr>
          <w:rFonts w:ascii="Times New Roman" w:eastAsia="宋体" w:hint="eastAsia"/>
          <w:sz w:val="24"/>
          <w:szCs w:val="24"/>
        </w:rPr>
        <w:t>天然沸石粉应符合</w:t>
      </w:r>
      <w:r w:rsidRPr="00AE565F">
        <w:rPr>
          <w:rFonts w:ascii="Times New Roman" w:eastAsia="宋体" w:hint="eastAsia"/>
          <w:sz w:val="24"/>
          <w:szCs w:val="24"/>
        </w:rPr>
        <w:t>JGJ/T</w:t>
      </w:r>
      <w:r w:rsidRPr="00AE565F">
        <w:rPr>
          <w:rFonts w:ascii="Times New Roman" w:eastAsia="宋体"/>
          <w:sz w:val="24"/>
          <w:szCs w:val="24"/>
        </w:rPr>
        <w:t xml:space="preserve"> </w:t>
      </w:r>
      <w:r w:rsidRPr="00AE565F">
        <w:rPr>
          <w:rFonts w:ascii="Times New Roman" w:eastAsia="宋体" w:hint="eastAsia"/>
          <w:sz w:val="24"/>
          <w:szCs w:val="24"/>
        </w:rPr>
        <w:t>3048</w:t>
      </w:r>
      <w:r w:rsidRPr="00AE565F">
        <w:rPr>
          <w:rFonts w:ascii="Times New Roman" w:eastAsia="宋体" w:hint="eastAsia"/>
          <w:sz w:val="24"/>
          <w:szCs w:val="24"/>
        </w:rPr>
        <w:t>的规定。</w:t>
      </w:r>
      <w:bookmarkEnd w:id="58"/>
    </w:p>
    <w:p w14:paraId="6AD88D4A" w14:textId="77777777" w:rsidR="00C31537" w:rsidRPr="00AE565F" w:rsidRDefault="00C31537" w:rsidP="00C31537">
      <w:pPr>
        <w:pStyle w:val="a1"/>
        <w:spacing w:before="156" w:after="156"/>
        <w:outlineLvl w:val="9"/>
        <w:rPr>
          <w:rFonts w:ascii="Times New Roman" w:eastAsia="宋体"/>
          <w:sz w:val="24"/>
          <w:szCs w:val="24"/>
        </w:rPr>
      </w:pPr>
      <w:bookmarkStart w:id="59" w:name="_Toc10972"/>
      <w:r w:rsidRPr="00AE565F">
        <w:rPr>
          <w:rFonts w:ascii="Times New Roman" w:eastAsia="宋体" w:hint="eastAsia"/>
          <w:sz w:val="24"/>
          <w:szCs w:val="24"/>
        </w:rPr>
        <w:t>硅灰应符合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27690</w:t>
      </w:r>
      <w:r w:rsidRPr="00AE565F">
        <w:rPr>
          <w:rFonts w:ascii="Times New Roman" w:eastAsia="宋体" w:hint="eastAsia"/>
          <w:sz w:val="24"/>
          <w:szCs w:val="24"/>
        </w:rPr>
        <w:t>的规定。</w:t>
      </w:r>
      <w:bookmarkEnd w:id="59"/>
    </w:p>
    <w:p w14:paraId="10B141ED" w14:textId="77777777" w:rsidR="00C31537" w:rsidRPr="00AE565F" w:rsidRDefault="00C31537" w:rsidP="00C31537">
      <w:pPr>
        <w:pStyle w:val="a1"/>
        <w:spacing w:before="156" w:after="156"/>
        <w:outlineLvl w:val="9"/>
        <w:rPr>
          <w:rFonts w:ascii="Times New Roman" w:eastAsia="宋体"/>
          <w:sz w:val="24"/>
          <w:szCs w:val="24"/>
        </w:rPr>
      </w:pPr>
      <w:bookmarkStart w:id="60" w:name="_Toc8494"/>
      <w:r w:rsidRPr="00AE565F">
        <w:rPr>
          <w:rFonts w:ascii="Times New Roman" w:eastAsia="宋体" w:hint="eastAsia"/>
          <w:sz w:val="24"/>
          <w:szCs w:val="24"/>
        </w:rPr>
        <w:t>钢渣粉应符合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20491</w:t>
      </w:r>
      <w:r w:rsidRPr="00AE565F">
        <w:rPr>
          <w:rFonts w:ascii="Times New Roman" w:eastAsia="宋体" w:hint="eastAsia"/>
          <w:sz w:val="24"/>
          <w:szCs w:val="24"/>
        </w:rPr>
        <w:t>的规定执行。</w:t>
      </w:r>
      <w:bookmarkEnd w:id="60"/>
    </w:p>
    <w:p w14:paraId="7B3AE641" w14:textId="77777777" w:rsidR="00C31537" w:rsidRPr="00AE565F" w:rsidRDefault="00C31537" w:rsidP="00C31537">
      <w:pPr>
        <w:pStyle w:val="a1"/>
        <w:spacing w:before="156" w:after="156"/>
        <w:outlineLvl w:val="9"/>
        <w:rPr>
          <w:rFonts w:ascii="Times New Roman" w:eastAsia="宋体"/>
          <w:sz w:val="24"/>
          <w:szCs w:val="24"/>
        </w:rPr>
      </w:pPr>
      <w:bookmarkStart w:id="61" w:name="_Toc21323"/>
      <w:r w:rsidRPr="00AE565F">
        <w:rPr>
          <w:rFonts w:ascii="Times New Roman" w:eastAsia="宋体" w:hint="eastAsia"/>
          <w:sz w:val="24"/>
          <w:szCs w:val="24"/>
        </w:rPr>
        <w:t>采用其他品种矿物掺合料时，应符合国家相关标准和规范的规定。</w:t>
      </w:r>
      <w:bookmarkEnd w:id="61"/>
    </w:p>
    <w:p w14:paraId="1DA03E8E" w14:textId="77777777" w:rsidR="00C31537" w:rsidRPr="00AE565F" w:rsidRDefault="00C31537" w:rsidP="00C31537">
      <w:pPr>
        <w:pStyle w:val="a0"/>
        <w:topLinePunct/>
        <w:outlineLvl w:val="1"/>
        <w:rPr>
          <w:rFonts w:ascii="Times New Roman" w:eastAsia="宋体"/>
          <w:sz w:val="24"/>
          <w:szCs w:val="24"/>
        </w:rPr>
      </w:pPr>
      <w:bookmarkStart w:id="62" w:name="_Toc73563749"/>
      <w:bookmarkStart w:id="63" w:name="_Toc73563748"/>
      <w:bookmarkStart w:id="64" w:name="_Toc73563750"/>
      <w:bookmarkStart w:id="65" w:name="_Toc13221"/>
      <w:bookmarkStart w:id="66" w:name="_Toc111207772"/>
      <w:bookmarkEnd w:id="62"/>
      <w:bookmarkEnd w:id="63"/>
      <w:bookmarkEnd w:id="64"/>
      <w:r w:rsidRPr="00AE565F">
        <w:rPr>
          <w:rFonts w:ascii="Times New Roman" w:eastAsia="宋体" w:hint="eastAsia"/>
          <w:sz w:val="24"/>
          <w:szCs w:val="24"/>
        </w:rPr>
        <w:t>外加剂</w:t>
      </w:r>
      <w:bookmarkEnd w:id="65"/>
      <w:bookmarkEnd w:id="66"/>
    </w:p>
    <w:p w14:paraId="278C99A4" w14:textId="77777777" w:rsidR="00C31537" w:rsidRPr="00AE565F" w:rsidRDefault="00C31537" w:rsidP="00C31537">
      <w:pPr>
        <w:pStyle w:val="a1"/>
        <w:spacing w:before="156" w:after="156"/>
        <w:outlineLvl w:val="9"/>
        <w:rPr>
          <w:rFonts w:ascii="Times New Roman" w:eastAsia="宋体"/>
          <w:sz w:val="24"/>
          <w:szCs w:val="24"/>
        </w:rPr>
      </w:pPr>
      <w:bookmarkStart w:id="67" w:name="_Toc19636"/>
      <w:r w:rsidRPr="00AE565F">
        <w:rPr>
          <w:rFonts w:ascii="Times New Roman" w:eastAsia="宋体" w:hint="eastAsia"/>
          <w:sz w:val="24"/>
          <w:szCs w:val="24"/>
        </w:rPr>
        <w:t>混凝土外加剂应符合</w:t>
      </w:r>
      <w:r w:rsidRPr="00AE565F">
        <w:rPr>
          <w:rFonts w:ascii="Times New Roman" w:eastAsia="宋体" w:hint="eastAsia"/>
          <w:sz w:val="24"/>
          <w:szCs w:val="24"/>
        </w:rPr>
        <w:t>GB</w:t>
      </w:r>
      <w:r w:rsidRPr="00AE565F">
        <w:rPr>
          <w:rFonts w:ascii="Times New Roman" w:eastAsia="宋体"/>
          <w:sz w:val="24"/>
          <w:szCs w:val="24"/>
        </w:rPr>
        <w:t xml:space="preserve"> </w:t>
      </w:r>
      <w:r w:rsidRPr="00AE565F">
        <w:rPr>
          <w:rFonts w:ascii="Times New Roman" w:eastAsia="宋体" w:hint="eastAsia"/>
          <w:sz w:val="24"/>
          <w:szCs w:val="24"/>
        </w:rPr>
        <w:t>8076</w:t>
      </w:r>
      <w:r w:rsidRPr="00AE565F">
        <w:rPr>
          <w:rFonts w:ascii="Times New Roman" w:eastAsia="宋体" w:hint="eastAsia"/>
          <w:sz w:val="24"/>
          <w:szCs w:val="24"/>
        </w:rPr>
        <w:t>的规定。</w:t>
      </w:r>
      <w:bookmarkEnd w:id="67"/>
    </w:p>
    <w:p w14:paraId="57EEEA10" w14:textId="77777777" w:rsidR="00C31537" w:rsidRPr="00AE565F" w:rsidRDefault="00C31537" w:rsidP="00C31537">
      <w:pPr>
        <w:pStyle w:val="a1"/>
        <w:spacing w:before="156" w:after="156"/>
        <w:outlineLvl w:val="9"/>
        <w:rPr>
          <w:rFonts w:ascii="Times New Roman" w:eastAsia="宋体"/>
          <w:sz w:val="24"/>
          <w:szCs w:val="24"/>
        </w:rPr>
      </w:pPr>
      <w:bookmarkStart w:id="68" w:name="_Toc14503"/>
      <w:r w:rsidRPr="00AE565F">
        <w:rPr>
          <w:rFonts w:ascii="Times New Roman" w:eastAsia="宋体" w:hint="eastAsia"/>
          <w:sz w:val="24"/>
          <w:szCs w:val="24"/>
        </w:rPr>
        <w:t>泡沫剂应符合</w:t>
      </w:r>
      <w:r w:rsidRPr="00AE565F">
        <w:rPr>
          <w:rFonts w:ascii="Times New Roman" w:eastAsia="宋体" w:hint="eastAsia"/>
          <w:sz w:val="24"/>
          <w:szCs w:val="24"/>
        </w:rPr>
        <w:t>JC/T2199</w:t>
      </w:r>
      <w:r w:rsidRPr="00AE565F">
        <w:rPr>
          <w:rFonts w:ascii="Times New Roman" w:eastAsia="宋体" w:hint="eastAsia"/>
          <w:sz w:val="24"/>
          <w:szCs w:val="24"/>
        </w:rPr>
        <w:t>的规定。</w:t>
      </w:r>
      <w:bookmarkEnd w:id="68"/>
    </w:p>
    <w:p w14:paraId="03965E94" w14:textId="77777777" w:rsidR="00C31537" w:rsidRPr="00AE565F" w:rsidRDefault="00C31537" w:rsidP="00C31537">
      <w:pPr>
        <w:pStyle w:val="a1"/>
        <w:spacing w:before="156" w:after="156"/>
        <w:outlineLvl w:val="9"/>
        <w:rPr>
          <w:rFonts w:ascii="Times New Roman" w:eastAsia="宋体"/>
          <w:sz w:val="24"/>
          <w:szCs w:val="24"/>
        </w:rPr>
      </w:pPr>
      <w:bookmarkStart w:id="69" w:name="_Toc24349"/>
      <w:r w:rsidRPr="00AE565F">
        <w:rPr>
          <w:rFonts w:ascii="Times New Roman" w:eastAsia="宋体" w:hint="eastAsia"/>
          <w:sz w:val="24"/>
          <w:szCs w:val="24"/>
        </w:rPr>
        <w:t>过氧化氢应符合</w:t>
      </w:r>
      <w:r w:rsidRPr="00AE565F">
        <w:rPr>
          <w:rFonts w:ascii="Times New Roman" w:eastAsia="宋体" w:hint="eastAsia"/>
          <w:sz w:val="24"/>
          <w:szCs w:val="24"/>
        </w:rPr>
        <w:t>GB/T</w:t>
      </w:r>
      <w:r w:rsidRPr="00AE565F">
        <w:rPr>
          <w:rFonts w:ascii="Times New Roman" w:eastAsia="宋体"/>
          <w:sz w:val="24"/>
          <w:szCs w:val="24"/>
        </w:rPr>
        <w:t xml:space="preserve"> </w:t>
      </w:r>
      <w:r w:rsidRPr="00AE565F">
        <w:rPr>
          <w:rFonts w:ascii="Times New Roman" w:eastAsia="宋体" w:hint="eastAsia"/>
          <w:sz w:val="24"/>
          <w:szCs w:val="24"/>
        </w:rPr>
        <w:t>1616</w:t>
      </w:r>
      <w:r w:rsidRPr="00AE565F">
        <w:rPr>
          <w:rFonts w:ascii="Times New Roman" w:eastAsia="宋体" w:hint="eastAsia"/>
          <w:sz w:val="24"/>
          <w:szCs w:val="24"/>
        </w:rPr>
        <w:t>的规定。</w:t>
      </w:r>
      <w:bookmarkEnd w:id="69"/>
    </w:p>
    <w:p w14:paraId="3AB7036C" w14:textId="77777777" w:rsidR="00C31537" w:rsidRPr="00AE565F" w:rsidRDefault="00C31537" w:rsidP="00C31537">
      <w:pPr>
        <w:pStyle w:val="a1"/>
        <w:spacing w:before="156" w:after="156"/>
        <w:outlineLvl w:val="9"/>
        <w:rPr>
          <w:rFonts w:ascii="Times New Roman" w:eastAsia="宋体"/>
          <w:sz w:val="24"/>
          <w:szCs w:val="24"/>
        </w:rPr>
      </w:pPr>
      <w:bookmarkStart w:id="70" w:name="_Toc15803"/>
      <w:r w:rsidRPr="00AE565F">
        <w:rPr>
          <w:rFonts w:ascii="Times New Roman" w:eastAsia="宋体" w:hint="eastAsia"/>
          <w:sz w:val="24"/>
          <w:szCs w:val="24"/>
        </w:rPr>
        <w:t>采用其他外加剂时，应符合国家相关标准和规范的规定。</w:t>
      </w:r>
      <w:bookmarkEnd w:id="70"/>
    </w:p>
    <w:p w14:paraId="1A0B0DCB" w14:textId="77777777" w:rsidR="00C31537" w:rsidRPr="00AE565F" w:rsidRDefault="00C31537" w:rsidP="00C31537">
      <w:pPr>
        <w:pStyle w:val="a0"/>
        <w:topLinePunct/>
        <w:outlineLvl w:val="1"/>
        <w:rPr>
          <w:rFonts w:ascii="Times New Roman" w:eastAsia="宋体"/>
          <w:sz w:val="24"/>
          <w:szCs w:val="24"/>
        </w:rPr>
      </w:pPr>
      <w:bookmarkStart w:id="71" w:name="_Toc14605"/>
      <w:bookmarkStart w:id="72" w:name="_Toc111207773"/>
      <w:r w:rsidRPr="00AE565F">
        <w:rPr>
          <w:rFonts w:ascii="Times New Roman" w:eastAsia="宋体" w:hint="eastAsia"/>
          <w:sz w:val="24"/>
          <w:szCs w:val="24"/>
        </w:rPr>
        <w:t>水</w:t>
      </w:r>
      <w:bookmarkEnd w:id="71"/>
      <w:bookmarkEnd w:id="72"/>
    </w:p>
    <w:p w14:paraId="351CEA21" w14:textId="77777777" w:rsidR="00C31537" w:rsidRPr="00AE565F" w:rsidRDefault="00C31537" w:rsidP="00C31537">
      <w:pPr>
        <w:pStyle w:val="ae"/>
        <w:topLinePunct/>
        <w:autoSpaceDE/>
        <w:autoSpaceDN/>
        <w:ind w:firstLine="480"/>
        <w:rPr>
          <w:rFonts w:ascii="Times New Roman"/>
          <w:sz w:val="24"/>
          <w:szCs w:val="24"/>
        </w:rPr>
      </w:pPr>
      <w:r w:rsidRPr="00AE565F">
        <w:rPr>
          <w:rFonts w:ascii="Times New Roman" w:hint="eastAsia"/>
          <w:sz w:val="24"/>
          <w:szCs w:val="24"/>
        </w:rPr>
        <w:t>应符合</w:t>
      </w:r>
      <w:r w:rsidRPr="00AE565F">
        <w:rPr>
          <w:rFonts w:ascii="Times New Roman" w:hint="eastAsia"/>
          <w:sz w:val="24"/>
          <w:szCs w:val="24"/>
        </w:rPr>
        <w:t>JGJ 63</w:t>
      </w:r>
      <w:r w:rsidRPr="00AE565F">
        <w:rPr>
          <w:rFonts w:ascii="Times New Roman" w:hint="eastAsia"/>
          <w:sz w:val="24"/>
          <w:szCs w:val="24"/>
        </w:rPr>
        <w:t>的规定。</w:t>
      </w:r>
      <w:bookmarkStart w:id="73" w:name="_Toc73968478"/>
      <w:bookmarkStart w:id="74" w:name="_Toc73968479"/>
      <w:bookmarkEnd w:id="73"/>
      <w:bookmarkEnd w:id="74"/>
    </w:p>
    <w:p w14:paraId="314ED579" w14:textId="069652B5" w:rsidR="00C31537" w:rsidRPr="00AE565F" w:rsidRDefault="00B6719A" w:rsidP="00C31537">
      <w:pPr>
        <w:pStyle w:val="a"/>
        <w:topLinePunct/>
        <w:outlineLvl w:val="2"/>
        <w:rPr>
          <w:rFonts w:ascii="Times New Roman" w:eastAsia="宋体"/>
          <w:sz w:val="24"/>
          <w:szCs w:val="24"/>
        </w:rPr>
      </w:pPr>
      <w:bookmarkStart w:id="75" w:name="_Toc6661"/>
      <w:bookmarkStart w:id="76" w:name="_Toc111207774"/>
      <w:r w:rsidRPr="00AE565F">
        <w:rPr>
          <w:rFonts w:ascii="Times New Roman" w:eastAsia="宋体" w:hint="eastAsia"/>
          <w:sz w:val="24"/>
          <w:szCs w:val="24"/>
        </w:rPr>
        <w:t>技术</w:t>
      </w:r>
      <w:r w:rsidR="00C31537" w:rsidRPr="00AE565F">
        <w:rPr>
          <w:rFonts w:ascii="Times New Roman" w:eastAsia="宋体" w:hint="eastAsia"/>
          <w:sz w:val="24"/>
          <w:szCs w:val="24"/>
        </w:rPr>
        <w:t>要求</w:t>
      </w:r>
      <w:bookmarkEnd w:id="75"/>
      <w:bookmarkEnd w:id="76"/>
    </w:p>
    <w:p w14:paraId="3860427F" w14:textId="77777777" w:rsidR="00C31537" w:rsidRPr="00AE565F" w:rsidRDefault="00C31537" w:rsidP="00C31537">
      <w:pPr>
        <w:pStyle w:val="a0"/>
        <w:topLinePunct/>
        <w:outlineLvl w:val="1"/>
        <w:rPr>
          <w:rFonts w:ascii="Times New Roman" w:eastAsia="宋体"/>
          <w:sz w:val="24"/>
          <w:szCs w:val="24"/>
        </w:rPr>
      </w:pPr>
      <w:bookmarkStart w:id="77" w:name="_Toc29957"/>
      <w:bookmarkStart w:id="78" w:name="_Toc111207775"/>
      <w:r w:rsidRPr="00AE565F">
        <w:rPr>
          <w:rFonts w:ascii="Times New Roman" w:eastAsia="宋体" w:hint="eastAsia"/>
          <w:sz w:val="24"/>
          <w:szCs w:val="24"/>
        </w:rPr>
        <w:t>抗压强度</w:t>
      </w:r>
      <w:bookmarkEnd w:id="77"/>
      <w:bookmarkEnd w:id="78"/>
    </w:p>
    <w:p w14:paraId="5FE3DD2C" w14:textId="77777777" w:rsidR="00C31537" w:rsidRPr="00AE565F" w:rsidRDefault="00C31537" w:rsidP="00C31537">
      <w:pPr>
        <w:pStyle w:val="ae"/>
        <w:topLinePunct/>
        <w:autoSpaceDE/>
        <w:autoSpaceDN/>
        <w:ind w:firstLine="480"/>
        <w:rPr>
          <w:rFonts w:ascii="Times New Roman"/>
          <w:sz w:val="24"/>
          <w:szCs w:val="24"/>
        </w:rPr>
      </w:pPr>
      <w:r w:rsidRPr="00AE565F">
        <w:rPr>
          <w:rFonts w:ascii="Times New Roman" w:hint="eastAsia"/>
          <w:sz w:val="24"/>
          <w:szCs w:val="24"/>
        </w:rPr>
        <w:t>抗压强度等级应符合表</w:t>
      </w:r>
      <w:r w:rsidRPr="00AE565F">
        <w:rPr>
          <w:rFonts w:ascii="Times New Roman" w:hint="eastAsia"/>
          <w:sz w:val="24"/>
          <w:szCs w:val="24"/>
        </w:rPr>
        <w:t>1</w:t>
      </w:r>
      <w:r w:rsidRPr="00AE565F">
        <w:rPr>
          <w:rFonts w:ascii="Times New Roman" w:hint="eastAsia"/>
          <w:sz w:val="24"/>
          <w:szCs w:val="24"/>
        </w:rPr>
        <w:t>的规定。</w:t>
      </w:r>
    </w:p>
    <w:p w14:paraId="43A8D56C" w14:textId="77777777" w:rsidR="00C31537" w:rsidRPr="00AE565F" w:rsidRDefault="00C31537" w:rsidP="00C31537">
      <w:pPr>
        <w:pStyle w:val="a8"/>
        <w:ind w:left="0"/>
        <w:rPr>
          <w:rFonts w:ascii="Times New Roman" w:eastAsia="宋体"/>
          <w:sz w:val="24"/>
          <w:szCs w:val="24"/>
        </w:rPr>
      </w:pPr>
      <w:r w:rsidRPr="00AE565F">
        <w:rPr>
          <w:rFonts w:ascii="Times New Roman" w:eastAsia="宋体" w:hint="eastAsia"/>
          <w:sz w:val="24"/>
          <w:szCs w:val="24"/>
        </w:rPr>
        <w:t>煤基固废充填材料的抗压强度等级</w:t>
      </w:r>
    </w:p>
    <w:tbl>
      <w:tblPr>
        <w:tblStyle w:val="af"/>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962"/>
        <w:gridCol w:w="1035"/>
        <w:gridCol w:w="953"/>
        <w:gridCol w:w="999"/>
        <w:gridCol w:w="934"/>
        <w:gridCol w:w="1006"/>
        <w:gridCol w:w="1052"/>
      </w:tblGrid>
      <w:tr w:rsidR="00C31537" w:rsidRPr="00AE565F" w14:paraId="12DFCCF5" w14:textId="77777777" w:rsidTr="003851EA">
        <w:trPr>
          <w:trHeight w:val="327"/>
          <w:jc w:val="center"/>
        </w:trPr>
        <w:tc>
          <w:tcPr>
            <w:tcW w:w="9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F10746A" w14:textId="77777777" w:rsidR="00C31537" w:rsidRPr="00AE565F" w:rsidRDefault="00C31537" w:rsidP="003851EA">
            <w:pPr>
              <w:topLinePunct/>
              <w:spacing w:line="240" w:lineRule="exact"/>
              <w:jc w:val="center"/>
              <w:rPr>
                <w:bCs/>
              </w:rPr>
            </w:pPr>
            <w:r w:rsidRPr="00AE565F">
              <w:rPr>
                <w:bCs/>
              </w:rPr>
              <w:t>抗压强度等级</w:t>
            </w:r>
          </w:p>
        </w:tc>
        <w:tc>
          <w:tcPr>
            <w:tcW w:w="5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4EDAB9" w14:textId="77777777" w:rsidR="00C31537" w:rsidRPr="00AE565F" w:rsidRDefault="00C31537" w:rsidP="003851EA">
            <w:pPr>
              <w:topLinePunct/>
              <w:spacing w:line="240" w:lineRule="exact"/>
              <w:jc w:val="center"/>
              <w:rPr>
                <w:bCs/>
              </w:rPr>
            </w:pPr>
            <w:r w:rsidRPr="00AE565F">
              <w:rPr>
                <w:bCs/>
              </w:rPr>
              <w:t>C0.5</w:t>
            </w:r>
          </w:p>
        </w:tc>
        <w:tc>
          <w:tcPr>
            <w:tcW w:w="60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29F1B3" w14:textId="77777777" w:rsidR="00C31537" w:rsidRPr="00AE565F" w:rsidRDefault="00C31537" w:rsidP="003851EA">
            <w:pPr>
              <w:topLinePunct/>
              <w:spacing w:line="240" w:lineRule="exact"/>
              <w:jc w:val="center"/>
              <w:rPr>
                <w:bCs/>
              </w:rPr>
            </w:pPr>
            <w:r w:rsidRPr="00AE565F">
              <w:rPr>
                <w:bCs/>
              </w:rPr>
              <w:t>C1</w:t>
            </w:r>
          </w:p>
        </w:tc>
        <w:tc>
          <w:tcPr>
            <w:tcW w:w="5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2A6206" w14:textId="77777777" w:rsidR="00C31537" w:rsidRPr="00AE565F" w:rsidRDefault="00C31537" w:rsidP="003851EA">
            <w:pPr>
              <w:topLinePunct/>
              <w:spacing w:line="240" w:lineRule="exact"/>
              <w:jc w:val="center"/>
              <w:rPr>
                <w:bCs/>
              </w:rPr>
            </w:pPr>
            <w:r w:rsidRPr="00AE565F">
              <w:rPr>
                <w:bCs/>
              </w:rPr>
              <w:t>C2</w:t>
            </w:r>
          </w:p>
        </w:tc>
        <w:tc>
          <w:tcPr>
            <w:tcW w:w="58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FF8613" w14:textId="77777777" w:rsidR="00C31537" w:rsidRPr="00AE565F" w:rsidRDefault="00C31537" w:rsidP="003851EA">
            <w:pPr>
              <w:topLinePunct/>
              <w:spacing w:line="240" w:lineRule="exact"/>
              <w:jc w:val="center"/>
              <w:rPr>
                <w:bCs/>
              </w:rPr>
            </w:pPr>
            <w:r w:rsidRPr="00AE565F">
              <w:rPr>
                <w:bCs/>
              </w:rPr>
              <w:t>C3</w:t>
            </w:r>
          </w:p>
        </w:tc>
        <w:tc>
          <w:tcPr>
            <w:tcW w:w="54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EC77785" w14:textId="77777777" w:rsidR="00C31537" w:rsidRPr="00AE565F" w:rsidRDefault="00C31537" w:rsidP="003851EA">
            <w:pPr>
              <w:topLinePunct/>
              <w:spacing w:line="240" w:lineRule="exact"/>
              <w:jc w:val="center"/>
              <w:rPr>
                <w:bCs/>
              </w:rPr>
            </w:pPr>
            <w:r w:rsidRPr="00AE565F">
              <w:rPr>
                <w:bCs/>
              </w:rPr>
              <w:t>C4</w:t>
            </w:r>
          </w:p>
        </w:tc>
        <w:tc>
          <w:tcPr>
            <w:tcW w:w="59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410362" w14:textId="77777777" w:rsidR="00C31537" w:rsidRPr="00AE565F" w:rsidRDefault="00C31537" w:rsidP="003851EA">
            <w:pPr>
              <w:topLinePunct/>
              <w:spacing w:line="240" w:lineRule="exact"/>
              <w:jc w:val="center"/>
              <w:rPr>
                <w:bCs/>
              </w:rPr>
            </w:pPr>
            <w:r w:rsidRPr="00AE565F">
              <w:rPr>
                <w:bCs/>
              </w:rPr>
              <w:t>C5</w:t>
            </w:r>
          </w:p>
        </w:tc>
        <w:tc>
          <w:tcPr>
            <w:tcW w:w="61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2B86D1" w14:textId="77777777" w:rsidR="00C31537" w:rsidRPr="00AE565F" w:rsidRDefault="00C31537" w:rsidP="003851EA">
            <w:pPr>
              <w:topLinePunct/>
              <w:spacing w:line="240" w:lineRule="exact"/>
              <w:jc w:val="center"/>
              <w:rPr>
                <w:bCs/>
              </w:rPr>
            </w:pPr>
            <w:r w:rsidRPr="00AE565F">
              <w:rPr>
                <w:bCs/>
              </w:rPr>
              <w:t>C7.5</w:t>
            </w:r>
          </w:p>
        </w:tc>
      </w:tr>
      <w:tr w:rsidR="00C31537" w:rsidRPr="00AE565F" w14:paraId="2D527F96" w14:textId="77777777" w:rsidTr="003851EA">
        <w:trPr>
          <w:trHeight w:val="327"/>
          <w:jc w:val="center"/>
        </w:trPr>
        <w:tc>
          <w:tcPr>
            <w:tcW w:w="9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EC67BFE" w14:textId="77777777" w:rsidR="00C31537" w:rsidRPr="00AE565F" w:rsidRDefault="00C31537" w:rsidP="003851EA">
            <w:pPr>
              <w:topLinePunct/>
              <w:spacing w:line="240" w:lineRule="exact"/>
              <w:jc w:val="center"/>
              <w:rPr>
                <w:bCs/>
              </w:rPr>
            </w:pPr>
            <w:r w:rsidRPr="00AE565F">
              <w:rPr>
                <w:bCs/>
              </w:rPr>
              <w:t>28d</w:t>
            </w:r>
            <w:r w:rsidRPr="00AE565F">
              <w:rPr>
                <w:bCs/>
              </w:rPr>
              <w:t>抗压强度／</w:t>
            </w:r>
            <w:r w:rsidRPr="00AE565F">
              <w:rPr>
                <w:bCs/>
              </w:rPr>
              <w:t>MPa</w:t>
            </w:r>
          </w:p>
        </w:tc>
        <w:tc>
          <w:tcPr>
            <w:tcW w:w="5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8F8077" w14:textId="77777777" w:rsidR="00C31537" w:rsidRPr="00AE565F" w:rsidRDefault="00C31537" w:rsidP="003851EA">
            <w:pPr>
              <w:topLinePunct/>
              <w:spacing w:line="240" w:lineRule="exact"/>
              <w:jc w:val="center"/>
              <w:rPr>
                <w:bCs/>
              </w:rPr>
            </w:pPr>
            <w:r w:rsidRPr="00AE565F">
              <w:rPr>
                <w:bCs/>
              </w:rPr>
              <w:t>≥0.5</w:t>
            </w:r>
          </w:p>
        </w:tc>
        <w:tc>
          <w:tcPr>
            <w:tcW w:w="60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4009C2" w14:textId="77777777" w:rsidR="00C31537" w:rsidRPr="00AE565F" w:rsidRDefault="00C31537" w:rsidP="003851EA">
            <w:pPr>
              <w:topLinePunct/>
              <w:spacing w:line="240" w:lineRule="exact"/>
              <w:jc w:val="center"/>
              <w:rPr>
                <w:bCs/>
              </w:rPr>
            </w:pPr>
            <w:r w:rsidRPr="00AE565F">
              <w:rPr>
                <w:bCs/>
              </w:rPr>
              <w:t>≥1</w:t>
            </w:r>
          </w:p>
        </w:tc>
        <w:tc>
          <w:tcPr>
            <w:tcW w:w="55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C3179E" w14:textId="77777777" w:rsidR="00C31537" w:rsidRPr="00AE565F" w:rsidRDefault="00C31537" w:rsidP="003851EA">
            <w:pPr>
              <w:topLinePunct/>
              <w:spacing w:line="240" w:lineRule="exact"/>
              <w:jc w:val="center"/>
              <w:rPr>
                <w:bCs/>
              </w:rPr>
            </w:pPr>
            <w:r w:rsidRPr="00AE565F">
              <w:rPr>
                <w:bCs/>
              </w:rPr>
              <w:t>≥2</w:t>
            </w:r>
          </w:p>
        </w:tc>
        <w:tc>
          <w:tcPr>
            <w:tcW w:w="58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6DCE75" w14:textId="77777777" w:rsidR="00C31537" w:rsidRPr="00AE565F" w:rsidRDefault="00C31537" w:rsidP="003851EA">
            <w:pPr>
              <w:topLinePunct/>
              <w:spacing w:line="240" w:lineRule="exact"/>
              <w:jc w:val="center"/>
              <w:rPr>
                <w:bCs/>
              </w:rPr>
            </w:pPr>
            <w:r w:rsidRPr="00AE565F">
              <w:rPr>
                <w:bCs/>
              </w:rPr>
              <w:t>≥3</w:t>
            </w:r>
          </w:p>
        </w:tc>
        <w:tc>
          <w:tcPr>
            <w:tcW w:w="54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9631FA" w14:textId="77777777" w:rsidR="00C31537" w:rsidRPr="00AE565F" w:rsidRDefault="00C31537" w:rsidP="003851EA">
            <w:pPr>
              <w:topLinePunct/>
              <w:spacing w:line="240" w:lineRule="exact"/>
              <w:jc w:val="center"/>
              <w:rPr>
                <w:bCs/>
              </w:rPr>
            </w:pPr>
            <w:r w:rsidRPr="00AE565F">
              <w:rPr>
                <w:bCs/>
              </w:rPr>
              <w:t>≥4</w:t>
            </w:r>
          </w:p>
        </w:tc>
        <w:tc>
          <w:tcPr>
            <w:tcW w:w="59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0804A3" w14:textId="77777777" w:rsidR="00C31537" w:rsidRPr="00AE565F" w:rsidRDefault="00C31537" w:rsidP="003851EA">
            <w:pPr>
              <w:topLinePunct/>
              <w:spacing w:line="240" w:lineRule="exact"/>
              <w:jc w:val="center"/>
              <w:rPr>
                <w:bCs/>
              </w:rPr>
            </w:pPr>
            <w:r w:rsidRPr="00AE565F">
              <w:rPr>
                <w:bCs/>
              </w:rPr>
              <w:t>≥5</w:t>
            </w:r>
          </w:p>
        </w:tc>
        <w:tc>
          <w:tcPr>
            <w:tcW w:w="61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A69943" w14:textId="77777777" w:rsidR="00C31537" w:rsidRPr="00AE565F" w:rsidRDefault="00C31537" w:rsidP="003851EA">
            <w:pPr>
              <w:topLinePunct/>
              <w:spacing w:line="240" w:lineRule="exact"/>
              <w:jc w:val="center"/>
              <w:rPr>
                <w:bCs/>
              </w:rPr>
            </w:pPr>
            <w:r w:rsidRPr="00AE565F">
              <w:rPr>
                <w:bCs/>
              </w:rPr>
              <w:t>≥7.5</w:t>
            </w:r>
          </w:p>
        </w:tc>
      </w:tr>
    </w:tbl>
    <w:p w14:paraId="50F5705D" w14:textId="076F9576" w:rsidR="00C31537" w:rsidRPr="00AE565F" w:rsidRDefault="000A3062" w:rsidP="000A3062">
      <w:pPr>
        <w:pStyle w:val="ae"/>
        <w:ind w:firstLine="482"/>
        <w:rPr>
          <w:rFonts w:ascii="Times New Roman"/>
          <w:b/>
          <w:bCs/>
          <w:sz w:val="24"/>
          <w:szCs w:val="24"/>
        </w:rPr>
      </w:pPr>
      <w:r w:rsidRPr="00AE565F">
        <w:rPr>
          <w:rFonts w:ascii="Times New Roman" w:hint="eastAsia"/>
          <w:b/>
          <w:bCs/>
          <w:sz w:val="24"/>
          <w:szCs w:val="24"/>
        </w:rPr>
        <w:lastRenderedPageBreak/>
        <w:t>说明：</w:t>
      </w:r>
      <w:r w:rsidRPr="00AE565F">
        <w:rPr>
          <w:rFonts w:hint="eastAsia"/>
          <w:szCs w:val="21"/>
        </w:rPr>
        <w:t>抗压强度是指标准试件在压力作用下破坏的应力强度，一般指单轴抗压强度，就是试件在没有侧压且只有轴向荷载作用下，所能承受的最大应力。充填体抗压强度的高低直接影响着矿体能否安全、持续地开采。在同类充填标准中，</w:t>
      </w:r>
      <w:r w:rsidRPr="00AE565F">
        <w:rPr>
          <w:szCs w:val="21"/>
        </w:rPr>
        <w:t>JC/T 2468-2018《</w:t>
      </w:r>
      <w:r w:rsidRPr="00AE565F">
        <w:rPr>
          <w:rFonts w:hint="eastAsia"/>
          <w:szCs w:val="21"/>
        </w:rPr>
        <w:t>水泥基回填材料》、</w:t>
      </w:r>
      <w:r w:rsidRPr="00AE565F">
        <w:rPr>
          <w:szCs w:val="21"/>
        </w:rPr>
        <w:t>JC/T2478-2018《</w:t>
      </w:r>
      <w:r w:rsidRPr="00AE565F">
        <w:rPr>
          <w:rFonts w:hint="eastAsia"/>
          <w:szCs w:val="21"/>
        </w:rPr>
        <w:t>矿山采空区充填用尾砂混凝土》、T/CNCA 002—2021 《煤矿矸石基膏体充填材料技术规范》中都对抗压强度有相应的规定，本标准为满足不同矿井对充填体抗压强度的要求，增加了一级C</w:t>
      </w:r>
      <w:r w:rsidRPr="00AE565F">
        <w:rPr>
          <w:szCs w:val="21"/>
        </w:rPr>
        <w:t>7.5</w:t>
      </w:r>
      <w:r w:rsidRPr="00AE565F">
        <w:rPr>
          <w:rFonts w:hint="eastAsia"/>
          <w:szCs w:val="21"/>
        </w:rPr>
        <w:t>强度指标</w:t>
      </w:r>
    </w:p>
    <w:p w14:paraId="72E47593" w14:textId="77777777" w:rsidR="00C31537" w:rsidRPr="00AE565F" w:rsidRDefault="00C31537" w:rsidP="00C31537">
      <w:pPr>
        <w:pStyle w:val="a0"/>
        <w:topLinePunct/>
        <w:outlineLvl w:val="1"/>
        <w:rPr>
          <w:rFonts w:ascii="Times New Roman" w:eastAsia="宋体"/>
          <w:sz w:val="24"/>
          <w:szCs w:val="24"/>
        </w:rPr>
      </w:pPr>
      <w:bookmarkStart w:id="79" w:name="_Toc73968491"/>
      <w:bookmarkStart w:id="80" w:name="_Toc73563767"/>
      <w:bookmarkStart w:id="81" w:name="_Toc73968494"/>
      <w:bookmarkStart w:id="82" w:name="_Toc73968495"/>
      <w:bookmarkStart w:id="83" w:name="_Toc73563766"/>
      <w:bookmarkStart w:id="84" w:name="_Toc73563770"/>
      <w:bookmarkStart w:id="85" w:name="_Toc73968496"/>
      <w:bookmarkStart w:id="86" w:name="_Toc73563765"/>
      <w:bookmarkStart w:id="87" w:name="_Toc73563768"/>
      <w:bookmarkStart w:id="88" w:name="_Toc73968497"/>
      <w:bookmarkStart w:id="89" w:name="_Toc73563769"/>
      <w:bookmarkStart w:id="90" w:name="_Toc73563771"/>
      <w:bookmarkStart w:id="91" w:name="_Toc73968492"/>
      <w:bookmarkStart w:id="92" w:name="_Toc73968493"/>
      <w:bookmarkStart w:id="93" w:name="_Toc73563772"/>
      <w:bookmarkStart w:id="94" w:name="_Toc73968498"/>
      <w:bookmarkStart w:id="95" w:name="_Toc17986"/>
      <w:bookmarkStart w:id="96" w:name="_Toc111207776"/>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AE565F">
        <w:rPr>
          <w:rFonts w:ascii="Times New Roman" w:eastAsia="宋体" w:hint="eastAsia"/>
          <w:sz w:val="24"/>
          <w:szCs w:val="24"/>
        </w:rPr>
        <w:t>扩展度</w:t>
      </w:r>
      <w:bookmarkEnd w:id="95"/>
      <w:bookmarkEnd w:id="96"/>
    </w:p>
    <w:p w14:paraId="417F87C8" w14:textId="77777777" w:rsidR="00C31537" w:rsidRPr="00AE565F" w:rsidRDefault="00C31537" w:rsidP="00C31537">
      <w:pPr>
        <w:pStyle w:val="ae"/>
        <w:topLinePunct/>
        <w:autoSpaceDE/>
        <w:autoSpaceDN/>
        <w:ind w:firstLine="480"/>
        <w:rPr>
          <w:rFonts w:ascii="Times New Roman"/>
          <w:sz w:val="24"/>
          <w:szCs w:val="24"/>
        </w:rPr>
      </w:pPr>
      <w:r w:rsidRPr="00AE565F">
        <w:rPr>
          <w:rFonts w:ascii="Times New Roman" w:hint="eastAsia"/>
          <w:sz w:val="24"/>
          <w:szCs w:val="24"/>
        </w:rPr>
        <w:t>扩展度等级应符合表</w:t>
      </w:r>
      <w:r w:rsidRPr="00AE565F">
        <w:rPr>
          <w:rFonts w:ascii="Times New Roman" w:hint="eastAsia"/>
          <w:sz w:val="24"/>
          <w:szCs w:val="24"/>
        </w:rPr>
        <w:t>2</w:t>
      </w:r>
      <w:r w:rsidRPr="00AE565F">
        <w:rPr>
          <w:rFonts w:ascii="Times New Roman" w:hint="eastAsia"/>
          <w:sz w:val="24"/>
          <w:szCs w:val="24"/>
        </w:rPr>
        <w:t>的规定。</w:t>
      </w:r>
    </w:p>
    <w:p w14:paraId="5488D567" w14:textId="77777777" w:rsidR="00C31537" w:rsidRPr="00AE565F" w:rsidRDefault="00C31537" w:rsidP="00C31537">
      <w:pPr>
        <w:pStyle w:val="a8"/>
        <w:ind w:left="0"/>
        <w:rPr>
          <w:rFonts w:ascii="Times New Roman" w:eastAsia="宋体"/>
          <w:sz w:val="24"/>
          <w:szCs w:val="24"/>
        </w:rPr>
      </w:pPr>
      <w:r w:rsidRPr="00AE565F">
        <w:rPr>
          <w:rFonts w:ascii="Times New Roman" w:eastAsia="宋体" w:hint="eastAsia"/>
          <w:sz w:val="24"/>
          <w:szCs w:val="24"/>
        </w:rPr>
        <w:t>煤基固废充填材料的扩展度等级</w:t>
      </w:r>
    </w:p>
    <w:tbl>
      <w:tblPr>
        <w:tblStyle w:val="af"/>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1819"/>
        <w:gridCol w:w="1929"/>
        <w:gridCol w:w="1906"/>
      </w:tblGrid>
      <w:tr w:rsidR="00C31537" w:rsidRPr="00AE565F" w14:paraId="62E80DAE" w14:textId="77777777" w:rsidTr="000A3062">
        <w:trPr>
          <w:trHeight w:val="327"/>
          <w:jc w:val="center"/>
        </w:trPr>
        <w:tc>
          <w:tcPr>
            <w:tcW w:w="16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6FB0C7" w14:textId="77777777" w:rsidR="00C31537" w:rsidRPr="00AE565F" w:rsidRDefault="00C31537" w:rsidP="003851EA">
            <w:pPr>
              <w:topLinePunct/>
              <w:spacing w:line="240" w:lineRule="exact"/>
              <w:jc w:val="center"/>
              <w:rPr>
                <w:bCs/>
              </w:rPr>
            </w:pPr>
            <w:r w:rsidRPr="00AE565F">
              <w:rPr>
                <w:rFonts w:hint="eastAsia"/>
                <w:bCs/>
              </w:rPr>
              <w:t>扩展度</w:t>
            </w:r>
            <w:r w:rsidRPr="00AE565F">
              <w:rPr>
                <w:bCs/>
              </w:rPr>
              <w:t>等级</w:t>
            </w:r>
          </w:p>
        </w:tc>
        <w:tc>
          <w:tcPr>
            <w:tcW w:w="106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DD8C65" w14:textId="77777777" w:rsidR="00C31537" w:rsidRPr="00AE565F" w:rsidRDefault="00C31537" w:rsidP="003851EA">
            <w:pPr>
              <w:topLinePunct/>
              <w:spacing w:line="240" w:lineRule="exact"/>
              <w:jc w:val="center"/>
              <w:rPr>
                <w:bCs/>
              </w:rPr>
            </w:pPr>
            <w:r w:rsidRPr="00AE565F">
              <w:rPr>
                <w:rFonts w:hint="eastAsia"/>
                <w:bCs/>
              </w:rPr>
              <w:t>F1</w:t>
            </w:r>
          </w:p>
        </w:tc>
        <w:tc>
          <w:tcPr>
            <w:tcW w:w="113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5FF12F" w14:textId="77777777" w:rsidR="00C31537" w:rsidRPr="00AE565F" w:rsidRDefault="00C31537" w:rsidP="003851EA">
            <w:pPr>
              <w:topLinePunct/>
              <w:spacing w:line="240" w:lineRule="exact"/>
              <w:jc w:val="center"/>
              <w:rPr>
                <w:bCs/>
              </w:rPr>
            </w:pPr>
            <w:r w:rsidRPr="00AE565F">
              <w:rPr>
                <w:rFonts w:hint="eastAsia"/>
                <w:bCs/>
              </w:rPr>
              <w:t>F2</w:t>
            </w:r>
          </w:p>
        </w:tc>
        <w:tc>
          <w:tcPr>
            <w:tcW w:w="111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B46088" w14:textId="77777777" w:rsidR="00C31537" w:rsidRPr="00AE565F" w:rsidRDefault="00C31537" w:rsidP="003851EA">
            <w:pPr>
              <w:topLinePunct/>
              <w:spacing w:line="240" w:lineRule="exact"/>
              <w:jc w:val="center"/>
              <w:rPr>
                <w:bCs/>
              </w:rPr>
            </w:pPr>
            <w:r w:rsidRPr="00AE565F">
              <w:rPr>
                <w:rFonts w:hint="eastAsia"/>
                <w:bCs/>
              </w:rPr>
              <w:t>F3</w:t>
            </w:r>
          </w:p>
        </w:tc>
      </w:tr>
      <w:tr w:rsidR="00C31537" w:rsidRPr="00AE565F" w14:paraId="35C70422" w14:textId="77777777" w:rsidTr="000A3062">
        <w:trPr>
          <w:trHeight w:val="327"/>
          <w:jc w:val="center"/>
        </w:trPr>
        <w:tc>
          <w:tcPr>
            <w:tcW w:w="16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61C8F7" w14:textId="77777777" w:rsidR="00C31537" w:rsidRPr="00AE565F" w:rsidRDefault="00C31537" w:rsidP="003851EA">
            <w:pPr>
              <w:topLinePunct/>
              <w:spacing w:line="240" w:lineRule="exact"/>
              <w:jc w:val="center"/>
              <w:rPr>
                <w:bCs/>
              </w:rPr>
            </w:pPr>
            <w:r w:rsidRPr="00AE565F">
              <w:rPr>
                <w:rFonts w:hint="eastAsia"/>
                <w:bCs/>
              </w:rPr>
              <w:t>扩展直径／</w:t>
            </w:r>
            <w:r w:rsidRPr="00AE565F">
              <w:rPr>
                <w:rFonts w:hint="eastAsia"/>
                <w:bCs/>
              </w:rPr>
              <w:t>mm</w:t>
            </w:r>
          </w:p>
        </w:tc>
        <w:tc>
          <w:tcPr>
            <w:tcW w:w="106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679620" w14:textId="77777777" w:rsidR="00C31537" w:rsidRPr="00AE565F" w:rsidRDefault="00C31537" w:rsidP="003851EA">
            <w:pPr>
              <w:topLinePunct/>
              <w:spacing w:line="240" w:lineRule="exact"/>
              <w:jc w:val="center"/>
              <w:rPr>
                <w:bCs/>
              </w:rPr>
            </w:pPr>
            <w:r w:rsidRPr="00AE565F">
              <w:rPr>
                <w:bCs/>
              </w:rPr>
              <w:t>≤</w:t>
            </w:r>
            <w:r w:rsidRPr="00AE565F">
              <w:rPr>
                <w:rFonts w:hint="eastAsia"/>
                <w:bCs/>
              </w:rPr>
              <w:t>150</w:t>
            </w:r>
          </w:p>
        </w:tc>
        <w:tc>
          <w:tcPr>
            <w:tcW w:w="113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F74722" w14:textId="77777777" w:rsidR="00C31537" w:rsidRPr="00AE565F" w:rsidRDefault="00C31537" w:rsidP="003851EA">
            <w:pPr>
              <w:topLinePunct/>
              <w:spacing w:line="240" w:lineRule="exact"/>
              <w:jc w:val="center"/>
              <w:rPr>
                <w:bCs/>
              </w:rPr>
            </w:pPr>
            <w:r w:rsidRPr="00AE565F">
              <w:rPr>
                <w:rFonts w:hint="eastAsia"/>
                <w:bCs/>
              </w:rPr>
              <w:t>&gt;150</w:t>
            </w:r>
            <w:r w:rsidRPr="00AE565F">
              <w:rPr>
                <w:rFonts w:hint="eastAsia"/>
                <w:bCs/>
              </w:rPr>
              <w:t>，</w:t>
            </w:r>
            <w:r w:rsidRPr="00AE565F">
              <w:rPr>
                <w:rFonts w:hint="eastAsia"/>
                <w:bCs/>
              </w:rPr>
              <w:t>&lt;250</w:t>
            </w:r>
          </w:p>
        </w:tc>
        <w:tc>
          <w:tcPr>
            <w:tcW w:w="111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70A06C" w14:textId="77777777" w:rsidR="00C31537" w:rsidRPr="00AE565F" w:rsidRDefault="00C31537" w:rsidP="003851EA">
            <w:pPr>
              <w:topLinePunct/>
              <w:spacing w:line="240" w:lineRule="exact"/>
              <w:jc w:val="center"/>
              <w:rPr>
                <w:bCs/>
              </w:rPr>
            </w:pPr>
            <w:r w:rsidRPr="00AE565F">
              <w:rPr>
                <w:bCs/>
              </w:rPr>
              <w:t>≥</w:t>
            </w:r>
            <w:r w:rsidRPr="00AE565F">
              <w:rPr>
                <w:rFonts w:hint="eastAsia"/>
                <w:bCs/>
              </w:rPr>
              <w:t>250</w:t>
            </w:r>
          </w:p>
        </w:tc>
      </w:tr>
    </w:tbl>
    <w:p w14:paraId="7769162C" w14:textId="78688337" w:rsidR="000A3062" w:rsidRPr="00AE565F" w:rsidRDefault="000A3062" w:rsidP="000A3062">
      <w:pPr>
        <w:pStyle w:val="ae"/>
        <w:ind w:firstLine="482"/>
        <w:rPr>
          <w:rFonts w:ascii="Times New Roman"/>
          <w:kern w:val="2"/>
          <w:sz w:val="24"/>
          <w:szCs w:val="21"/>
        </w:rPr>
      </w:pPr>
      <w:r w:rsidRPr="00AE565F">
        <w:rPr>
          <w:rFonts w:ascii="Times New Roman" w:hint="eastAsia"/>
          <w:b/>
          <w:bCs/>
          <w:kern w:val="2"/>
          <w:sz w:val="24"/>
          <w:szCs w:val="21"/>
        </w:rPr>
        <w:t>说明</w:t>
      </w:r>
      <w:r w:rsidRPr="00AE565F">
        <w:rPr>
          <w:rFonts w:ascii="Times New Roman" w:hint="eastAsia"/>
          <w:kern w:val="2"/>
          <w:sz w:val="24"/>
          <w:szCs w:val="21"/>
        </w:rPr>
        <w:t>：</w:t>
      </w:r>
      <w:r w:rsidRPr="00AE565F">
        <w:rPr>
          <w:rFonts w:ascii="Times New Roman"/>
          <w:kern w:val="2"/>
          <w:sz w:val="24"/>
          <w:szCs w:val="21"/>
        </w:rPr>
        <w:t>在充填工艺中，充填料浆一般是利用高度差自流到充填面，在倍线不够的情况下才泵送，因此需要充填料浆要有良好的流动性，</w:t>
      </w:r>
      <w:r w:rsidRPr="00AE565F">
        <w:rPr>
          <w:rFonts w:ascii="Times New Roman" w:hint="eastAsia"/>
          <w:kern w:val="2"/>
          <w:sz w:val="24"/>
          <w:szCs w:val="21"/>
        </w:rPr>
        <w:t>可塑性和稳定性，以确保其能按要求输送到采空区</w:t>
      </w:r>
      <w:r w:rsidRPr="00AE565F">
        <w:rPr>
          <w:rFonts w:ascii="Times New Roman"/>
          <w:kern w:val="2"/>
          <w:sz w:val="24"/>
          <w:szCs w:val="21"/>
        </w:rPr>
        <w:t>，但过高的流动性易导致离析和泌水严重，因此，需检测、控制充填料浆的扩展度，要求扩展度</w:t>
      </w:r>
      <w:r w:rsidRPr="00AE565F">
        <w:rPr>
          <w:rFonts w:ascii="Times New Roman"/>
          <w:kern w:val="2"/>
          <w:sz w:val="24"/>
          <w:szCs w:val="21"/>
        </w:rPr>
        <w:t>≥150mm</w:t>
      </w:r>
      <w:r w:rsidRPr="00AE565F">
        <w:rPr>
          <w:rFonts w:ascii="Times New Roman"/>
          <w:kern w:val="2"/>
          <w:sz w:val="24"/>
          <w:szCs w:val="21"/>
        </w:rPr>
        <w:t>。</w:t>
      </w:r>
    </w:p>
    <w:p w14:paraId="12E5A228" w14:textId="77777777" w:rsidR="00C31537" w:rsidRPr="00AE565F" w:rsidRDefault="00C31537" w:rsidP="00C31537">
      <w:pPr>
        <w:pStyle w:val="ae"/>
        <w:ind w:firstLineChars="0" w:firstLine="0"/>
        <w:rPr>
          <w:rFonts w:ascii="Times New Roman"/>
          <w:sz w:val="24"/>
          <w:szCs w:val="24"/>
        </w:rPr>
      </w:pPr>
    </w:p>
    <w:p w14:paraId="0E8A8677" w14:textId="77777777" w:rsidR="00C31537" w:rsidRPr="00AE565F" w:rsidRDefault="00C31537" w:rsidP="00C31537">
      <w:pPr>
        <w:pStyle w:val="a0"/>
        <w:topLinePunct/>
        <w:outlineLvl w:val="1"/>
        <w:rPr>
          <w:rFonts w:ascii="Times New Roman" w:eastAsia="宋体"/>
          <w:sz w:val="24"/>
          <w:szCs w:val="24"/>
        </w:rPr>
      </w:pPr>
      <w:bookmarkStart w:id="97" w:name="_Toc73968500"/>
      <w:bookmarkStart w:id="98" w:name="_Toc73563774"/>
      <w:bookmarkStart w:id="99" w:name="_Toc22530"/>
      <w:bookmarkStart w:id="100" w:name="_Toc111207777"/>
      <w:bookmarkEnd w:id="97"/>
      <w:bookmarkEnd w:id="98"/>
      <w:r w:rsidRPr="00AE565F">
        <w:rPr>
          <w:rFonts w:ascii="Times New Roman" w:eastAsia="宋体" w:hint="eastAsia"/>
          <w:sz w:val="24"/>
          <w:szCs w:val="24"/>
        </w:rPr>
        <w:t>沉缩率</w:t>
      </w:r>
      <w:bookmarkEnd w:id="99"/>
      <w:bookmarkEnd w:id="100"/>
    </w:p>
    <w:p w14:paraId="735543F7" w14:textId="77777777" w:rsidR="00C31537" w:rsidRPr="00AE565F" w:rsidRDefault="00C31537" w:rsidP="00C31537">
      <w:pPr>
        <w:pStyle w:val="ae"/>
        <w:topLinePunct/>
        <w:autoSpaceDE/>
        <w:autoSpaceDN/>
        <w:ind w:firstLineChars="0" w:firstLine="0"/>
        <w:rPr>
          <w:rFonts w:ascii="Times New Roman"/>
          <w:sz w:val="24"/>
          <w:szCs w:val="24"/>
        </w:rPr>
      </w:pPr>
      <w:r w:rsidRPr="00AE565F">
        <w:rPr>
          <w:rFonts w:ascii="Times New Roman" w:hint="eastAsia"/>
          <w:sz w:val="24"/>
          <w:szCs w:val="24"/>
        </w:rPr>
        <w:t>收缩率等级应符合表</w:t>
      </w:r>
      <w:r w:rsidRPr="00AE565F">
        <w:rPr>
          <w:rFonts w:ascii="Times New Roman" w:hint="eastAsia"/>
          <w:sz w:val="24"/>
          <w:szCs w:val="24"/>
        </w:rPr>
        <w:t>3</w:t>
      </w:r>
      <w:r w:rsidRPr="00AE565F">
        <w:rPr>
          <w:rFonts w:ascii="Times New Roman" w:hint="eastAsia"/>
          <w:sz w:val="24"/>
          <w:szCs w:val="24"/>
        </w:rPr>
        <w:t>的规定。</w:t>
      </w:r>
    </w:p>
    <w:p w14:paraId="291D5889" w14:textId="77777777" w:rsidR="00C31537" w:rsidRPr="00AE565F" w:rsidRDefault="00C31537" w:rsidP="00C31537">
      <w:pPr>
        <w:pStyle w:val="a8"/>
        <w:ind w:left="0"/>
        <w:rPr>
          <w:rFonts w:ascii="Times New Roman" w:eastAsia="宋体"/>
          <w:sz w:val="24"/>
          <w:szCs w:val="24"/>
        </w:rPr>
      </w:pPr>
      <w:r w:rsidRPr="00AE565F">
        <w:rPr>
          <w:rFonts w:ascii="Times New Roman" w:eastAsia="宋体" w:hint="eastAsia"/>
          <w:sz w:val="24"/>
          <w:szCs w:val="24"/>
        </w:rPr>
        <w:t>煤基固废充填材料的沉缩率等级</w:t>
      </w:r>
    </w:p>
    <w:tbl>
      <w:tblPr>
        <w:tblStyle w:val="af"/>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1467"/>
        <w:gridCol w:w="1556"/>
        <w:gridCol w:w="1539"/>
        <w:gridCol w:w="1645"/>
      </w:tblGrid>
      <w:tr w:rsidR="00C31537" w:rsidRPr="00AE565F" w14:paraId="218C57A0" w14:textId="77777777" w:rsidTr="003851EA">
        <w:trPr>
          <w:trHeight w:val="327"/>
          <w:jc w:val="center"/>
        </w:trPr>
        <w:tc>
          <w:tcPr>
            <w:tcW w:w="13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5DA58B5" w14:textId="77777777" w:rsidR="00C31537" w:rsidRPr="00AE565F" w:rsidRDefault="00C31537" w:rsidP="003851EA">
            <w:pPr>
              <w:topLinePunct/>
              <w:spacing w:line="240" w:lineRule="exact"/>
              <w:jc w:val="center"/>
              <w:rPr>
                <w:bCs/>
              </w:rPr>
            </w:pPr>
            <w:r w:rsidRPr="00AE565F">
              <w:rPr>
                <w:rFonts w:hint="eastAsia"/>
                <w:bCs/>
              </w:rPr>
              <w:t>沉缩率</w:t>
            </w:r>
            <w:r w:rsidRPr="00AE565F">
              <w:rPr>
                <w:bCs/>
              </w:rPr>
              <w:t>等级</w:t>
            </w:r>
          </w:p>
        </w:tc>
        <w:tc>
          <w:tcPr>
            <w:tcW w:w="8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8A08E6" w14:textId="77777777" w:rsidR="00C31537" w:rsidRPr="00AE565F" w:rsidRDefault="00C31537" w:rsidP="003851EA">
            <w:pPr>
              <w:topLinePunct/>
              <w:spacing w:line="240" w:lineRule="exact"/>
              <w:jc w:val="center"/>
              <w:rPr>
                <w:bCs/>
              </w:rPr>
            </w:pPr>
            <w:r w:rsidRPr="00AE565F">
              <w:rPr>
                <w:rFonts w:hint="eastAsia"/>
                <w:bCs/>
              </w:rPr>
              <w:t>S1</w:t>
            </w:r>
          </w:p>
        </w:tc>
        <w:tc>
          <w:tcPr>
            <w:tcW w:w="91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841DAC" w14:textId="77777777" w:rsidR="00C31537" w:rsidRPr="00AE565F" w:rsidRDefault="00C31537" w:rsidP="003851EA">
            <w:pPr>
              <w:topLinePunct/>
              <w:spacing w:line="240" w:lineRule="exact"/>
              <w:jc w:val="center"/>
              <w:rPr>
                <w:bCs/>
              </w:rPr>
            </w:pPr>
            <w:r w:rsidRPr="00AE565F">
              <w:rPr>
                <w:rFonts w:hint="eastAsia"/>
                <w:bCs/>
              </w:rPr>
              <w:t>S2</w:t>
            </w:r>
          </w:p>
        </w:tc>
        <w:tc>
          <w:tcPr>
            <w:tcW w:w="9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731936" w14:textId="77777777" w:rsidR="00C31537" w:rsidRPr="00AE565F" w:rsidRDefault="00C31537" w:rsidP="003851EA">
            <w:pPr>
              <w:topLinePunct/>
              <w:spacing w:line="240" w:lineRule="exact"/>
              <w:jc w:val="center"/>
              <w:rPr>
                <w:bCs/>
              </w:rPr>
            </w:pPr>
            <w:r w:rsidRPr="00AE565F">
              <w:rPr>
                <w:rFonts w:hint="eastAsia"/>
                <w:bCs/>
              </w:rPr>
              <w:t>S3</w:t>
            </w:r>
          </w:p>
        </w:tc>
        <w:tc>
          <w:tcPr>
            <w:tcW w:w="9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9B22A0" w14:textId="77777777" w:rsidR="00C31537" w:rsidRPr="00AE565F" w:rsidRDefault="00C31537" w:rsidP="003851EA">
            <w:pPr>
              <w:topLinePunct/>
              <w:spacing w:line="240" w:lineRule="exact"/>
              <w:jc w:val="center"/>
              <w:rPr>
                <w:bCs/>
              </w:rPr>
            </w:pPr>
            <w:r w:rsidRPr="00AE565F">
              <w:rPr>
                <w:rFonts w:hint="eastAsia"/>
                <w:bCs/>
              </w:rPr>
              <w:t>S4</w:t>
            </w:r>
          </w:p>
        </w:tc>
      </w:tr>
      <w:tr w:rsidR="00C31537" w:rsidRPr="00AE565F" w14:paraId="26A6CE27" w14:textId="77777777" w:rsidTr="003851EA">
        <w:trPr>
          <w:trHeight w:val="327"/>
          <w:jc w:val="center"/>
        </w:trPr>
        <w:tc>
          <w:tcPr>
            <w:tcW w:w="13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0A6693" w14:textId="77777777" w:rsidR="00C31537" w:rsidRPr="00AE565F" w:rsidRDefault="00C31537" w:rsidP="003851EA">
            <w:pPr>
              <w:topLinePunct/>
              <w:spacing w:line="240" w:lineRule="exact"/>
              <w:jc w:val="center"/>
              <w:rPr>
                <w:bCs/>
              </w:rPr>
            </w:pPr>
            <w:r w:rsidRPr="00AE565F">
              <w:rPr>
                <w:rFonts w:hint="eastAsia"/>
                <w:bCs/>
              </w:rPr>
              <w:t>沉缩率</w:t>
            </w:r>
            <w:r w:rsidRPr="00AE565F">
              <w:rPr>
                <w:rFonts w:hint="eastAsia"/>
                <w:bCs/>
              </w:rPr>
              <w:t>/%</w:t>
            </w:r>
          </w:p>
        </w:tc>
        <w:tc>
          <w:tcPr>
            <w:tcW w:w="86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0DD9E3" w14:textId="77777777" w:rsidR="00C31537" w:rsidRPr="00AE565F" w:rsidRDefault="00C31537" w:rsidP="003851EA">
            <w:pPr>
              <w:topLinePunct/>
              <w:spacing w:line="240" w:lineRule="exact"/>
              <w:jc w:val="center"/>
              <w:rPr>
                <w:bCs/>
              </w:rPr>
            </w:pPr>
            <w:r w:rsidRPr="00AE565F">
              <w:rPr>
                <w:bCs/>
              </w:rPr>
              <w:t>≤</w:t>
            </w:r>
            <w:r w:rsidRPr="00AE565F">
              <w:rPr>
                <w:rFonts w:hint="eastAsia"/>
                <w:bCs/>
              </w:rPr>
              <w:t>0.5</w:t>
            </w:r>
          </w:p>
        </w:tc>
        <w:tc>
          <w:tcPr>
            <w:tcW w:w="91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6CB40E" w14:textId="77777777" w:rsidR="00C31537" w:rsidRPr="00AE565F" w:rsidRDefault="00C31537" w:rsidP="003851EA">
            <w:pPr>
              <w:topLinePunct/>
              <w:spacing w:line="240" w:lineRule="exact"/>
              <w:jc w:val="center"/>
              <w:rPr>
                <w:bCs/>
              </w:rPr>
            </w:pPr>
            <w:r w:rsidRPr="00AE565F">
              <w:rPr>
                <w:rFonts w:hint="eastAsia"/>
                <w:bCs/>
              </w:rPr>
              <w:t>&gt;0.5</w:t>
            </w:r>
            <w:r w:rsidRPr="00AE565F">
              <w:rPr>
                <w:rFonts w:hint="eastAsia"/>
                <w:bCs/>
              </w:rPr>
              <w:t>，</w:t>
            </w:r>
            <w:r w:rsidRPr="00AE565F">
              <w:rPr>
                <w:bCs/>
              </w:rPr>
              <w:t>≤</w:t>
            </w:r>
            <w:r w:rsidRPr="00AE565F">
              <w:rPr>
                <w:rFonts w:hint="eastAsia"/>
                <w:bCs/>
              </w:rPr>
              <w:t>1</w:t>
            </w:r>
          </w:p>
        </w:tc>
        <w:tc>
          <w:tcPr>
            <w:tcW w:w="9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4447B7" w14:textId="77777777" w:rsidR="00C31537" w:rsidRPr="00AE565F" w:rsidRDefault="00C31537" w:rsidP="003851EA">
            <w:pPr>
              <w:topLinePunct/>
              <w:spacing w:line="240" w:lineRule="exact"/>
              <w:jc w:val="center"/>
              <w:rPr>
                <w:bCs/>
              </w:rPr>
            </w:pPr>
            <w:r w:rsidRPr="00AE565F">
              <w:rPr>
                <w:rFonts w:hint="eastAsia"/>
                <w:bCs/>
              </w:rPr>
              <w:t>&gt;1</w:t>
            </w:r>
            <w:r w:rsidRPr="00AE565F">
              <w:rPr>
                <w:rFonts w:hint="eastAsia"/>
                <w:bCs/>
              </w:rPr>
              <w:t>，</w:t>
            </w:r>
            <w:r w:rsidRPr="00AE565F">
              <w:rPr>
                <w:bCs/>
              </w:rPr>
              <w:t>≤</w:t>
            </w:r>
            <w:r w:rsidRPr="00AE565F">
              <w:rPr>
                <w:rFonts w:hint="eastAsia"/>
                <w:bCs/>
              </w:rPr>
              <w:t>1.5</w:t>
            </w:r>
          </w:p>
        </w:tc>
        <w:tc>
          <w:tcPr>
            <w:tcW w:w="96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800E07" w14:textId="77777777" w:rsidR="00C31537" w:rsidRPr="00AE565F" w:rsidRDefault="00C31537" w:rsidP="003851EA">
            <w:pPr>
              <w:topLinePunct/>
              <w:spacing w:line="240" w:lineRule="exact"/>
              <w:jc w:val="center"/>
              <w:rPr>
                <w:bCs/>
              </w:rPr>
            </w:pPr>
            <w:r w:rsidRPr="00AE565F">
              <w:rPr>
                <w:bCs/>
              </w:rPr>
              <w:t>&gt;</w:t>
            </w:r>
            <w:r w:rsidRPr="00AE565F">
              <w:rPr>
                <w:rFonts w:hint="eastAsia"/>
                <w:bCs/>
              </w:rPr>
              <w:t>1.5</w:t>
            </w:r>
            <w:r w:rsidRPr="00AE565F">
              <w:rPr>
                <w:rFonts w:hint="eastAsia"/>
                <w:bCs/>
              </w:rPr>
              <w:t>，</w:t>
            </w:r>
            <w:r w:rsidRPr="00AE565F">
              <w:rPr>
                <w:bCs/>
              </w:rPr>
              <w:t>≤</w:t>
            </w:r>
            <w:r w:rsidRPr="00AE565F">
              <w:rPr>
                <w:rFonts w:hint="eastAsia"/>
                <w:bCs/>
              </w:rPr>
              <w:t>2</w:t>
            </w:r>
          </w:p>
        </w:tc>
      </w:tr>
    </w:tbl>
    <w:p w14:paraId="547B1ABC" w14:textId="77777777" w:rsidR="000A3062" w:rsidRPr="00AE565F" w:rsidRDefault="000A3062" w:rsidP="000A3062">
      <w:pPr>
        <w:widowControl/>
        <w:shd w:val="clear" w:color="auto" w:fill="FFFFFF"/>
        <w:spacing w:line="360" w:lineRule="atLeast"/>
        <w:ind w:firstLineChars="200" w:firstLine="482"/>
        <w:jc w:val="left"/>
        <w:rPr>
          <w:szCs w:val="21"/>
        </w:rPr>
      </w:pPr>
      <w:r w:rsidRPr="00AE565F">
        <w:rPr>
          <w:rFonts w:hint="eastAsia"/>
          <w:b/>
          <w:bCs/>
        </w:rPr>
        <w:t>说明：</w:t>
      </w:r>
      <w:r w:rsidRPr="00AE565F">
        <w:rPr>
          <w:szCs w:val="21"/>
        </w:rPr>
        <w:t>料浆的沉缩严重影响充填接顶率，沉缩率越大，接顶效果越差。沉缩的原因是固体颗粒流失及颗粒间的空隙减少，流失主要是脱水时被水带走了部分细颗粒；空隙减少是因为颗粒发生重新排列。充填是由下往上的上向作业，充填体与上方矿体应尽量接触，较小的收缩率有利于充填体的接顶</w:t>
      </w:r>
      <w:r w:rsidRPr="00AE565F">
        <w:rPr>
          <w:rFonts w:hint="eastAsia"/>
          <w:szCs w:val="21"/>
        </w:rPr>
        <w:t>。</w:t>
      </w:r>
    </w:p>
    <w:p w14:paraId="683F7D11" w14:textId="11BD71B2" w:rsidR="00C31537" w:rsidRPr="00AE565F" w:rsidRDefault="00C31537" w:rsidP="00C31537">
      <w:pPr>
        <w:pStyle w:val="a5"/>
        <w:numPr>
          <w:ilvl w:val="0"/>
          <w:numId w:val="0"/>
        </w:numPr>
        <w:topLinePunct/>
        <w:rPr>
          <w:rFonts w:ascii="Times New Roman"/>
          <w:sz w:val="24"/>
          <w:szCs w:val="24"/>
        </w:rPr>
      </w:pPr>
    </w:p>
    <w:p w14:paraId="66ADD947" w14:textId="77777777" w:rsidR="00C31537" w:rsidRPr="00AE565F" w:rsidRDefault="00C31537" w:rsidP="00C31537">
      <w:pPr>
        <w:pStyle w:val="a0"/>
        <w:outlineLvl w:val="1"/>
        <w:rPr>
          <w:rFonts w:ascii="Times New Roman" w:eastAsia="宋体"/>
          <w:sz w:val="24"/>
          <w:szCs w:val="24"/>
        </w:rPr>
      </w:pPr>
      <w:bookmarkStart w:id="101" w:name="_Toc19914"/>
      <w:bookmarkStart w:id="102" w:name="_Toc111207778"/>
      <w:r w:rsidRPr="00AE565F">
        <w:rPr>
          <w:rFonts w:ascii="Times New Roman" w:eastAsia="宋体" w:hint="eastAsia"/>
          <w:sz w:val="24"/>
          <w:szCs w:val="24"/>
        </w:rPr>
        <w:t>浸出毒性</w:t>
      </w:r>
      <w:bookmarkEnd w:id="101"/>
      <w:bookmarkEnd w:id="102"/>
    </w:p>
    <w:p w14:paraId="36756C69" w14:textId="13D2DF58" w:rsidR="00C31537" w:rsidRPr="00AE565F" w:rsidRDefault="00C31537" w:rsidP="00C31537">
      <w:pPr>
        <w:pStyle w:val="ae"/>
        <w:topLinePunct/>
        <w:autoSpaceDE/>
        <w:autoSpaceDN/>
        <w:ind w:firstLineChars="0" w:firstLine="0"/>
        <w:rPr>
          <w:rFonts w:ascii="Times New Roman"/>
          <w:sz w:val="24"/>
          <w:szCs w:val="24"/>
        </w:rPr>
      </w:pPr>
      <w:r w:rsidRPr="00AE565F">
        <w:rPr>
          <w:rFonts w:ascii="Times New Roman" w:hint="eastAsia"/>
          <w:sz w:val="24"/>
          <w:szCs w:val="24"/>
        </w:rPr>
        <w:t>浸出毒性</w:t>
      </w:r>
      <w:r w:rsidR="00D707D0" w:rsidRPr="00AE565F">
        <w:rPr>
          <w:rFonts w:ascii="Times New Roman" w:hint="eastAsia"/>
          <w:sz w:val="24"/>
          <w:szCs w:val="24"/>
        </w:rPr>
        <w:t>标准</w:t>
      </w:r>
      <w:r w:rsidRPr="00AE565F">
        <w:rPr>
          <w:rFonts w:ascii="Times New Roman" w:hint="eastAsia"/>
          <w:sz w:val="24"/>
          <w:szCs w:val="24"/>
        </w:rPr>
        <w:t>应符合表</w:t>
      </w:r>
      <w:r w:rsidRPr="00AE565F">
        <w:rPr>
          <w:rFonts w:ascii="Times New Roman" w:hint="eastAsia"/>
          <w:sz w:val="24"/>
          <w:szCs w:val="24"/>
        </w:rPr>
        <w:t>4</w:t>
      </w:r>
      <w:r w:rsidRPr="00AE565F">
        <w:rPr>
          <w:rFonts w:ascii="Times New Roman" w:hint="eastAsia"/>
          <w:sz w:val="24"/>
          <w:szCs w:val="24"/>
        </w:rPr>
        <w:t>的规定。</w:t>
      </w:r>
    </w:p>
    <w:p w14:paraId="51CCB609" w14:textId="5632DD6B" w:rsidR="00C31537" w:rsidRPr="00AE565F" w:rsidRDefault="00C31537" w:rsidP="00C31537">
      <w:pPr>
        <w:pStyle w:val="a8"/>
        <w:ind w:left="0"/>
        <w:rPr>
          <w:rFonts w:ascii="Times New Roman" w:eastAsia="宋体"/>
          <w:sz w:val="24"/>
          <w:szCs w:val="24"/>
        </w:rPr>
      </w:pPr>
      <w:r w:rsidRPr="00AE565F">
        <w:rPr>
          <w:rFonts w:ascii="Times New Roman" w:eastAsia="宋体" w:hint="eastAsia"/>
          <w:sz w:val="24"/>
          <w:szCs w:val="24"/>
        </w:rPr>
        <w:t>煤基固废充填材料的浸出毒性</w:t>
      </w:r>
      <w:r w:rsidR="00D707D0" w:rsidRPr="00AE565F">
        <w:rPr>
          <w:rFonts w:ascii="Times New Roman" w:eastAsia="宋体" w:hint="eastAsia"/>
          <w:sz w:val="24"/>
          <w:szCs w:val="24"/>
        </w:rPr>
        <w:t>标准</w:t>
      </w:r>
    </w:p>
    <w:tbl>
      <w:tblPr>
        <w:tblStyle w:val="af"/>
        <w:tblW w:w="51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02"/>
        <w:gridCol w:w="2540"/>
      </w:tblGrid>
      <w:tr w:rsidR="00D707D0" w:rsidRPr="00AE565F" w14:paraId="3A77EF33" w14:textId="77777777" w:rsidTr="00D707D0">
        <w:trPr>
          <w:trHeight w:val="352"/>
        </w:trPr>
        <w:tc>
          <w:tcPr>
            <w:tcW w:w="23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705275" w14:textId="77777777" w:rsidR="00D707D0" w:rsidRPr="00AE565F" w:rsidRDefault="00D707D0" w:rsidP="003851EA">
            <w:pPr>
              <w:topLinePunct/>
              <w:spacing w:line="240" w:lineRule="exact"/>
              <w:jc w:val="center"/>
              <w:rPr>
                <w:bCs/>
              </w:rPr>
            </w:pPr>
            <w:r w:rsidRPr="00AE565F">
              <w:rPr>
                <w:rFonts w:hint="eastAsia"/>
                <w:bCs/>
              </w:rPr>
              <w:t>浸出毒性</w:t>
            </w:r>
            <w:r w:rsidRPr="00AE565F">
              <w:rPr>
                <w:bCs/>
              </w:rPr>
              <w:t>等级</w:t>
            </w:r>
          </w:p>
        </w:tc>
        <w:tc>
          <w:tcPr>
            <w:tcW w:w="1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182E84" w14:textId="1A5F3F3D" w:rsidR="00D707D0" w:rsidRPr="00AE565F" w:rsidRDefault="00D707D0" w:rsidP="003851EA">
            <w:pPr>
              <w:topLinePunct/>
              <w:spacing w:line="240" w:lineRule="exact"/>
              <w:jc w:val="center"/>
              <w:rPr>
                <w:bCs/>
              </w:rPr>
            </w:pPr>
            <w:r w:rsidRPr="00AE565F">
              <w:rPr>
                <w:rFonts w:hint="eastAsia"/>
                <w:bCs/>
              </w:rPr>
              <w:t>合格</w:t>
            </w:r>
          </w:p>
        </w:tc>
        <w:tc>
          <w:tcPr>
            <w:tcW w:w="144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BD59E5" w14:textId="6217C9D3" w:rsidR="00D707D0" w:rsidRPr="00AE565F" w:rsidRDefault="00D707D0" w:rsidP="003851EA">
            <w:pPr>
              <w:topLinePunct/>
              <w:spacing w:line="240" w:lineRule="exact"/>
              <w:jc w:val="center"/>
              <w:rPr>
                <w:bCs/>
              </w:rPr>
            </w:pPr>
            <w:r w:rsidRPr="00AE565F">
              <w:rPr>
                <w:rFonts w:hint="eastAsia"/>
                <w:bCs/>
              </w:rPr>
              <w:t>不合格</w:t>
            </w:r>
          </w:p>
        </w:tc>
      </w:tr>
      <w:tr w:rsidR="00D707D0" w:rsidRPr="00AE565F" w14:paraId="08C6EFE9" w14:textId="77777777" w:rsidTr="00D707D0">
        <w:trPr>
          <w:trHeight w:val="352"/>
        </w:trPr>
        <w:tc>
          <w:tcPr>
            <w:tcW w:w="23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20503F" w14:textId="7EDB54E6" w:rsidR="00D707D0" w:rsidRPr="00AE565F" w:rsidRDefault="00D707D0" w:rsidP="003851EA">
            <w:pPr>
              <w:topLinePunct/>
              <w:spacing w:line="240" w:lineRule="exact"/>
              <w:jc w:val="center"/>
              <w:rPr>
                <w:bCs/>
              </w:rPr>
            </w:pPr>
            <w:r w:rsidRPr="00AE565F">
              <w:rPr>
                <w:rFonts w:hint="eastAsia"/>
                <w:bCs/>
              </w:rPr>
              <w:t>重金属浸出液含量</w:t>
            </w:r>
          </w:p>
        </w:tc>
        <w:tc>
          <w:tcPr>
            <w:tcW w:w="125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B336C3" w14:textId="24A0C21B" w:rsidR="00D707D0" w:rsidRPr="00AE565F" w:rsidRDefault="00D707D0" w:rsidP="00DC55F0">
            <w:pPr>
              <w:pStyle w:val="a8"/>
              <w:numPr>
                <w:ilvl w:val="0"/>
                <w:numId w:val="0"/>
              </w:numPr>
              <w:rPr>
                <w:rFonts w:ascii="Times New Roman" w:eastAsia="宋体"/>
                <w:bCs/>
                <w:sz w:val="24"/>
                <w:szCs w:val="24"/>
              </w:rPr>
            </w:pPr>
            <w:r w:rsidRPr="00AE565F">
              <w:rPr>
                <w:rFonts w:ascii="Times New Roman" w:eastAsia="宋体" w:hint="eastAsia"/>
                <w:bCs/>
                <w:sz w:val="24"/>
                <w:szCs w:val="24"/>
              </w:rPr>
              <w:t>符合表</w:t>
            </w:r>
            <w:r w:rsidRPr="00AE565F">
              <w:rPr>
                <w:rFonts w:ascii="Times New Roman" w:eastAsia="宋体" w:hint="eastAsia"/>
                <w:bCs/>
                <w:sz w:val="24"/>
                <w:szCs w:val="24"/>
              </w:rPr>
              <w:t>B</w:t>
            </w:r>
            <w:r w:rsidRPr="00AE565F">
              <w:rPr>
                <w:rFonts w:ascii="Times New Roman" w:eastAsia="宋体"/>
                <w:bCs/>
                <w:sz w:val="24"/>
                <w:szCs w:val="24"/>
              </w:rPr>
              <w:t>.1</w:t>
            </w:r>
            <w:r w:rsidRPr="00AE565F">
              <w:rPr>
                <w:rFonts w:ascii="Times New Roman" w:eastAsia="宋体" w:hint="eastAsia"/>
                <w:bCs/>
                <w:sz w:val="24"/>
                <w:szCs w:val="24"/>
              </w:rPr>
              <w:t>重金属</w:t>
            </w:r>
            <w:r w:rsidRPr="00AE565F">
              <w:rPr>
                <w:rFonts w:ascii="Times New Roman" w:eastAsia="宋体"/>
                <w:bCs/>
                <w:sz w:val="24"/>
                <w:szCs w:val="24"/>
              </w:rPr>
              <w:t>常规指标及限值</w:t>
            </w:r>
          </w:p>
        </w:tc>
        <w:tc>
          <w:tcPr>
            <w:tcW w:w="144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48A152" w14:textId="46434BA4" w:rsidR="00D707D0" w:rsidRPr="00AE565F" w:rsidRDefault="00D707D0" w:rsidP="00DC55F0">
            <w:pPr>
              <w:pStyle w:val="a8"/>
              <w:numPr>
                <w:ilvl w:val="0"/>
                <w:numId w:val="0"/>
              </w:numPr>
              <w:rPr>
                <w:rFonts w:ascii="Times New Roman" w:eastAsia="宋体"/>
                <w:bCs/>
                <w:sz w:val="24"/>
                <w:szCs w:val="24"/>
              </w:rPr>
            </w:pPr>
            <w:r w:rsidRPr="00AE565F">
              <w:rPr>
                <w:rFonts w:ascii="Times New Roman" w:eastAsia="宋体" w:hint="eastAsia"/>
                <w:bCs/>
                <w:sz w:val="24"/>
                <w:szCs w:val="24"/>
              </w:rPr>
              <w:t>不符合表</w:t>
            </w:r>
            <w:r w:rsidRPr="00AE565F">
              <w:rPr>
                <w:rFonts w:ascii="Times New Roman" w:eastAsia="宋体" w:hint="eastAsia"/>
                <w:bCs/>
                <w:sz w:val="24"/>
                <w:szCs w:val="24"/>
              </w:rPr>
              <w:t>B</w:t>
            </w:r>
            <w:r w:rsidRPr="00AE565F">
              <w:rPr>
                <w:rFonts w:ascii="Times New Roman" w:eastAsia="宋体"/>
                <w:bCs/>
                <w:sz w:val="24"/>
                <w:szCs w:val="24"/>
              </w:rPr>
              <w:t>.1</w:t>
            </w:r>
            <w:r w:rsidRPr="00AE565F">
              <w:rPr>
                <w:rFonts w:ascii="Times New Roman" w:eastAsia="宋体" w:hint="eastAsia"/>
                <w:bCs/>
                <w:sz w:val="24"/>
                <w:szCs w:val="24"/>
              </w:rPr>
              <w:t>重金属</w:t>
            </w:r>
            <w:r w:rsidRPr="00AE565F">
              <w:rPr>
                <w:rFonts w:ascii="Times New Roman" w:eastAsia="宋体"/>
                <w:bCs/>
                <w:sz w:val="24"/>
                <w:szCs w:val="24"/>
              </w:rPr>
              <w:t>常规指标及限值</w:t>
            </w:r>
          </w:p>
        </w:tc>
      </w:tr>
    </w:tbl>
    <w:p w14:paraId="31D188BE" w14:textId="77777777" w:rsidR="000A3062" w:rsidRPr="00AE565F" w:rsidRDefault="000A3062" w:rsidP="000A3062">
      <w:pPr>
        <w:spacing w:line="360" w:lineRule="auto"/>
        <w:ind w:firstLineChars="200" w:firstLine="482"/>
        <w:rPr>
          <w:szCs w:val="21"/>
        </w:rPr>
      </w:pPr>
      <w:r w:rsidRPr="00AE565F">
        <w:rPr>
          <w:rFonts w:hint="eastAsia"/>
          <w:b/>
          <w:bCs/>
        </w:rPr>
        <w:t>说明</w:t>
      </w:r>
      <w:r w:rsidRPr="00AE565F">
        <w:rPr>
          <w:rFonts w:hint="eastAsia"/>
        </w:rPr>
        <w:t>：</w:t>
      </w:r>
      <w:r w:rsidRPr="00AE565F">
        <w:rPr>
          <w:szCs w:val="21"/>
        </w:rPr>
        <w:t>通过浸出实验，可以了解矿井充填材料重金属的浸出情况，从而判断其对环境和生物的毒性影响。</w:t>
      </w:r>
      <w:r w:rsidRPr="00AE565F">
        <w:rPr>
          <w:szCs w:val="21"/>
        </w:rPr>
        <w:t xml:space="preserve"> </w:t>
      </w:r>
      <w:r w:rsidRPr="00AE565F">
        <w:rPr>
          <w:szCs w:val="21"/>
        </w:rPr>
        <w:t>这对于</w:t>
      </w:r>
      <w:r w:rsidRPr="00AE565F">
        <w:rPr>
          <w:rFonts w:hint="eastAsia"/>
          <w:szCs w:val="21"/>
        </w:rPr>
        <w:t>矿井充填材料的应用</w:t>
      </w:r>
      <w:r w:rsidRPr="00AE565F">
        <w:rPr>
          <w:szCs w:val="21"/>
        </w:rPr>
        <w:t>具有重要意义。</w:t>
      </w:r>
      <w:r w:rsidRPr="00AE565F">
        <w:rPr>
          <w:rFonts w:hint="eastAsia"/>
          <w:szCs w:val="21"/>
        </w:rPr>
        <w:t>对比（</w:t>
      </w:r>
      <w:r w:rsidRPr="00AE565F">
        <w:rPr>
          <w:szCs w:val="21"/>
        </w:rPr>
        <w:t>JC/T 2468-2018</w:t>
      </w:r>
      <w:r w:rsidRPr="00AE565F">
        <w:rPr>
          <w:rFonts w:hint="eastAsia"/>
          <w:szCs w:val="21"/>
        </w:rPr>
        <w:t>）</w:t>
      </w:r>
      <w:r w:rsidRPr="00AE565F">
        <w:rPr>
          <w:szCs w:val="21"/>
        </w:rPr>
        <w:t>《</w:t>
      </w:r>
      <w:r w:rsidRPr="00AE565F">
        <w:rPr>
          <w:rFonts w:hint="eastAsia"/>
          <w:szCs w:val="21"/>
        </w:rPr>
        <w:t>水泥基回填材料》、（</w:t>
      </w:r>
      <w:r w:rsidRPr="00AE565F">
        <w:rPr>
          <w:szCs w:val="21"/>
        </w:rPr>
        <w:t>JC/T2478-2018</w:t>
      </w:r>
      <w:r w:rsidRPr="00AE565F">
        <w:rPr>
          <w:rFonts w:hint="eastAsia"/>
          <w:szCs w:val="21"/>
        </w:rPr>
        <w:t>）</w:t>
      </w:r>
      <w:r w:rsidRPr="00AE565F">
        <w:rPr>
          <w:szCs w:val="21"/>
        </w:rPr>
        <w:t>《</w:t>
      </w:r>
      <w:r w:rsidRPr="00AE565F">
        <w:rPr>
          <w:rFonts w:hint="eastAsia"/>
          <w:szCs w:val="21"/>
        </w:rPr>
        <w:t>矿山采空区充填</w:t>
      </w:r>
      <w:r w:rsidRPr="00AE565F">
        <w:rPr>
          <w:rFonts w:hint="eastAsia"/>
          <w:szCs w:val="21"/>
        </w:rPr>
        <w:lastRenderedPageBreak/>
        <w:t>用尾砂混凝土》、（</w:t>
      </w:r>
      <w:r w:rsidRPr="00AE565F">
        <w:rPr>
          <w:rFonts w:hint="eastAsia"/>
          <w:szCs w:val="21"/>
        </w:rPr>
        <w:t>T/CNCA 002</w:t>
      </w:r>
      <w:r w:rsidRPr="00AE565F">
        <w:rPr>
          <w:rFonts w:hint="eastAsia"/>
          <w:szCs w:val="21"/>
        </w:rPr>
        <w:t>—</w:t>
      </w:r>
      <w:r w:rsidRPr="00AE565F">
        <w:rPr>
          <w:rFonts w:hint="eastAsia"/>
          <w:szCs w:val="21"/>
        </w:rPr>
        <w:t xml:space="preserve">2021 </w:t>
      </w:r>
      <w:r w:rsidRPr="00AE565F">
        <w:rPr>
          <w:rFonts w:hint="eastAsia"/>
          <w:szCs w:val="21"/>
        </w:rPr>
        <w:t>）《煤矿矸石基膏体充填材料技术规范》、（</w:t>
      </w:r>
      <w:r w:rsidRPr="00AE565F">
        <w:rPr>
          <w:rFonts w:hint="eastAsia"/>
          <w:szCs w:val="21"/>
        </w:rPr>
        <w:t>T/CNCA 015</w:t>
      </w:r>
      <w:r w:rsidRPr="00AE565F">
        <w:rPr>
          <w:rFonts w:hint="eastAsia"/>
          <w:szCs w:val="21"/>
        </w:rPr>
        <w:t>—</w:t>
      </w:r>
      <w:r w:rsidRPr="00AE565F">
        <w:rPr>
          <w:rFonts w:hint="eastAsia"/>
          <w:szCs w:val="21"/>
        </w:rPr>
        <w:t xml:space="preserve">2022 </w:t>
      </w:r>
      <w:r w:rsidRPr="00AE565F">
        <w:rPr>
          <w:rFonts w:hint="eastAsia"/>
          <w:szCs w:val="21"/>
        </w:rPr>
        <w:t>）《改性镁</w:t>
      </w:r>
      <w:r w:rsidRPr="00AE565F">
        <w:rPr>
          <w:rFonts w:hint="eastAsia"/>
          <w:szCs w:val="21"/>
        </w:rPr>
        <w:t>-</w:t>
      </w:r>
      <w:r w:rsidRPr="00AE565F">
        <w:rPr>
          <w:rFonts w:hint="eastAsia"/>
          <w:szCs w:val="21"/>
        </w:rPr>
        <w:t>煤基固废充填材料》等标准均未对重金属浸出毒性做出规定，本标准参考（</w:t>
      </w:r>
      <w:r w:rsidRPr="00AE565F">
        <w:rPr>
          <w:rFonts w:hint="eastAsia"/>
          <w:szCs w:val="21"/>
        </w:rPr>
        <w:t>GB</w:t>
      </w:r>
      <w:r w:rsidRPr="00AE565F">
        <w:rPr>
          <w:rFonts w:hint="eastAsia"/>
          <w:szCs w:val="21"/>
        </w:rPr>
        <w:t>∕</w:t>
      </w:r>
      <w:r w:rsidRPr="00AE565F">
        <w:rPr>
          <w:rFonts w:hint="eastAsia"/>
          <w:szCs w:val="21"/>
        </w:rPr>
        <w:t>T 35605-2017</w:t>
      </w:r>
      <w:r w:rsidRPr="00AE565F">
        <w:rPr>
          <w:rFonts w:hint="eastAsia"/>
          <w:szCs w:val="21"/>
        </w:rPr>
        <w:t>）《绿色产品评价</w:t>
      </w:r>
      <w:r w:rsidRPr="00AE565F">
        <w:rPr>
          <w:rFonts w:hint="eastAsia"/>
          <w:szCs w:val="21"/>
        </w:rPr>
        <w:t xml:space="preserve"> </w:t>
      </w:r>
      <w:r w:rsidRPr="00AE565F">
        <w:rPr>
          <w:rFonts w:hint="eastAsia"/>
          <w:szCs w:val="21"/>
        </w:rPr>
        <w:t>墙体材料》、（</w:t>
      </w:r>
      <w:r w:rsidRPr="00AE565F">
        <w:rPr>
          <w:szCs w:val="21"/>
        </w:rPr>
        <w:t>GB 8978-1996</w:t>
      </w:r>
      <w:r w:rsidRPr="00AE565F">
        <w:rPr>
          <w:rFonts w:hint="eastAsia"/>
          <w:szCs w:val="21"/>
        </w:rPr>
        <w:t>）《污水综合排放标准》给出检测的重金属和限值，重金属种类和限值如附录所示。</w:t>
      </w:r>
    </w:p>
    <w:p w14:paraId="6BC4F388" w14:textId="77777777" w:rsidR="00C0047A" w:rsidRPr="00AE565F" w:rsidRDefault="00C0047A" w:rsidP="000A3062">
      <w:pPr>
        <w:spacing w:line="360" w:lineRule="auto"/>
        <w:ind w:firstLineChars="200" w:firstLine="480"/>
        <w:rPr>
          <w:szCs w:val="21"/>
        </w:rPr>
      </w:pPr>
    </w:p>
    <w:p w14:paraId="4037D2DD" w14:textId="77777777" w:rsidR="00C0047A" w:rsidRPr="00AE565F" w:rsidRDefault="00C0047A" w:rsidP="00C0047A">
      <w:pPr>
        <w:pStyle w:val="ae"/>
        <w:ind w:firstLineChars="0" w:firstLine="0"/>
        <w:jc w:val="center"/>
        <w:rPr>
          <w:rFonts w:hAnsi="宋体" w:cs="宋体"/>
          <w:b/>
          <w:bCs/>
          <w:szCs w:val="21"/>
        </w:rPr>
      </w:pPr>
      <w:r w:rsidRPr="00AE565F">
        <w:rPr>
          <w:rFonts w:hAnsi="宋体" w:cs="宋体" w:hint="eastAsia"/>
          <w:b/>
          <w:bCs/>
          <w:szCs w:val="21"/>
        </w:rPr>
        <w:t>本标准与同类标准指标对比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794"/>
        <w:gridCol w:w="1013"/>
        <w:gridCol w:w="1307"/>
        <w:gridCol w:w="896"/>
        <w:gridCol w:w="936"/>
      </w:tblGrid>
      <w:tr w:rsidR="00C0047A" w:rsidRPr="00AE565F" w14:paraId="057D49E3" w14:textId="77777777" w:rsidTr="00504504">
        <w:trPr>
          <w:trHeight w:val="285"/>
          <w:jc w:val="center"/>
        </w:trPr>
        <w:tc>
          <w:tcPr>
            <w:tcW w:w="0" w:type="auto"/>
            <w:shd w:val="clear" w:color="auto" w:fill="auto"/>
            <w:noWrap/>
            <w:vAlign w:val="center"/>
            <w:hideMark/>
          </w:tcPr>
          <w:p w14:paraId="38A14832"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编号</w:t>
            </w:r>
          </w:p>
        </w:tc>
        <w:tc>
          <w:tcPr>
            <w:tcW w:w="0" w:type="auto"/>
            <w:shd w:val="clear" w:color="auto" w:fill="auto"/>
            <w:noWrap/>
            <w:vAlign w:val="center"/>
            <w:hideMark/>
          </w:tcPr>
          <w:p w14:paraId="1E5B6CD3"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标准名称</w:t>
            </w:r>
          </w:p>
        </w:tc>
        <w:tc>
          <w:tcPr>
            <w:tcW w:w="0" w:type="auto"/>
            <w:shd w:val="clear" w:color="auto" w:fill="auto"/>
            <w:noWrap/>
            <w:vAlign w:val="center"/>
            <w:hideMark/>
          </w:tcPr>
          <w:p w14:paraId="346A9925"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抗压强度</w:t>
            </w:r>
          </w:p>
        </w:tc>
        <w:tc>
          <w:tcPr>
            <w:tcW w:w="0" w:type="auto"/>
            <w:shd w:val="clear" w:color="auto" w:fill="auto"/>
            <w:vAlign w:val="center"/>
            <w:hideMark/>
          </w:tcPr>
          <w:p w14:paraId="7881E6A5"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扩展度</w:t>
            </w:r>
          </w:p>
        </w:tc>
        <w:tc>
          <w:tcPr>
            <w:tcW w:w="0" w:type="auto"/>
            <w:shd w:val="clear" w:color="auto" w:fill="auto"/>
            <w:noWrap/>
            <w:vAlign w:val="center"/>
            <w:hideMark/>
          </w:tcPr>
          <w:p w14:paraId="2A7A4FB7"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沉缩率</w:t>
            </w:r>
          </w:p>
        </w:tc>
        <w:tc>
          <w:tcPr>
            <w:tcW w:w="0" w:type="auto"/>
            <w:shd w:val="clear" w:color="auto" w:fill="auto"/>
            <w:noWrap/>
            <w:vAlign w:val="center"/>
            <w:hideMark/>
          </w:tcPr>
          <w:p w14:paraId="3150D80D"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浸出毒性</w:t>
            </w:r>
          </w:p>
        </w:tc>
      </w:tr>
      <w:tr w:rsidR="00C0047A" w:rsidRPr="00AE565F" w14:paraId="29C06FE5" w14:textId="77777777" w:rsidTr="00504504">
        <w:trPr>
          <w:trHeight w:val="1080"/>
          <w:jc w:val="center"/>
        </w:trPr>
        <w:tc>
          <w:tcPr>
            <w:tcW w:w="0" w:type="auto"/>
            <w:shd w:val="clear" w:color="auto" w:fill="auto"/>
            <w:noWrap/>
            <w:vAlign w:val="center"/>
            <w:hideMark/>
          </w:tcPr>
          <w:p w14:paraId="328830CE"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1</w:t>
            </w:r>
          </w:p>
        </w:tc>
        <w:tc>
          <w:tcPr>
            <w:tcW w:w="0" w:type="auto"/>
            <w:shd w:val="clear" w:color="auto" w:fill="auto"/>
            <w:vAlign w:val="center"/>
            <w:hideMark/>
          </w:tcPr>
          <w:p w14:paraId="2DC5102D" w14:textId="77777777" w:rsidR="00C0047A" w:rsidRPr="00AE565F" w:rsidRDefault="00C0047A" w:rsidP="00504504">
            <w:pPr>
              <w:widowControl/>
              <w:jc w:val="left"/>
              <w:rPr>
                <w:rFonts w:cs="宋体"/>
                <w:kern w:val="0"/>
                <w:sz w:val="18"/>
                <w:szCs w:val="18"/>
              </w:rPr>
            </w:pPr>
            <w:r w:rsidRPr="00AE565F">
              <w:rPr>
                <w:bCs/>
                <w:color w:val="0D0D0D" w:themeColor="text1" w:themeTint="F2"/>
                <w:sz w:val="18"/>
                <w:szCs w:val="18"/>
              </w:rPr>
              <w:t>JC/T 2468-2018</w:t>
            </w:r>
            <w:r w:rsidRPr="00AE565F">
              <w:rPr>
                <w:bCs/>
                <w:color w:val="0D0D0D" w:themeColor="text1" w:themeTint="F2"/>
                <w:sz w:val="18"/>
                <w:szCs w:val="18"/>
              </w:rPr>
              <w:t>《</w:t>
            </w:r>
            <w:r w:rsidRPr="00AE565F">
              <w:rPr>
                <w:rFonts w:hint="eastAsia"/>
                <w:bCs/>
                <w:color w:val="0D0D0D" w:themeColor="text1" w:themeTint="F2"/>
                <w:sz w:val="18"/>
                <w:szCs w:val="18"/>
              </w:rPr>
              <w:t>水泥基回填材料》</w:t>
            </w:r>
          </w:p>
        </w:tc>
        <w:tc>
          <w:tcPr>
            <w:tcW w:w="0" w:type="auto"/>
            <w:shd w:val="clear" w:color="auto" w:fill="auto"/>
            <w:vAlign w:val="center"/>
            <w:hideMark/>
          </w:tcPr>
          <w:p w14:paraId="7C0A50CE" w14:textId="77777777" w:rsidR="00C0047A" w:rsidRPr="00AE565F" w:rsidRDefault="00C0047A" w:rsidP="00504504">
            <w:pPr>
              <w:widowControl/>
              <w:jc w:val="left"/>
              <w:rPr>
                <w:rFonts w:cs="宋体"/>
                <w:kern w:val="0"/>
                <w:sz w:val="18"/>
                <w:szCs w:val="18"/>
              </w:rPr>
            </w:pPr>
            <w:r w:rsidRPr="00AE565F">
              <w:rPr>
                <w:rFonts w:cs="宋体"/>
                <w:kern w:val="0"/>
                <w:sz w:val="18"/>
                <w:szCs w:val="18"/>
              </w:rPr>
              <w:t>CO.5</w:t>
            </w:r>
            <w:r w:rsidRPr="00AE565F">
              <w:rPr>
                <w:rFonts w:cs="宋体" w:hint="eastAsia"/>
                <w:kern w:val="0"/>
                <w:sz w:val="18"/>
                <w:szCs w:val="18"/>
              </w:rPr>
              <w:t>≥</w:t>
            </w:r>
            <w:r w:rsidRPr="00AE565F">
              <w:rPr>
                <w:rFonts w:cs="宋体"/>
                <w:kern w:val="0"/>
                <w:sz w:val="18"/>
                <w:szCs w:val="18"/>
              </w:rPr>
              <w:t>0.5</w:t>
            </w:r>
          </w:p>
          <w:p w14:paraId="32CAF376"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1</w:t>
            </w:r>
          </w:p>
          <w:p w14:paraId="2EEABCD3"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2</w:t>
            </w:r>
          </w:p>
          <w:p w14:paraId="7E5AC503"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3</w:t>
            </w:r>
            <w:r w:rsidRPr="00AE565F">
              <w:rPr>
                <w:rFonts w:cs="宋体" w:hint="eastAsia"/>
                <w:kern w:val="0"/>
                <w:sz w:val="18"/>
                <w:szCs w:val="18"/>
              </w:rPr>
              <w:t>≥</w:t>
            </w:r>
            <w:r w:rsidRPr="00AE565F">
              <w:rPr>
                <w:rFonts w:cs="宋体" w:hint="eastAsia"/>
                <w:kern w:val="0"/>
                <w:sz w:val="18"/>
                <w:szCs w:val="18"/>
              </w:rPr>
              <w:t>3</w:t>
            </w:r>
          </w:p>
          <w:p w14:paraId="7B450689"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4</w:t>
            </w:r>
            <w:r w:rsidRPr="00AE565F">
              <w:rPr>
                <w:rFonts w:cs="宋体" w:hint="eastAsia"/>
                <w:kern w:val="0"/>
                <w:sz w:val="18"/>
                <w:szCs w:val="18"/>
              </w:rPr>
              <w:t>≥</w:t>
            </w:r>
            <w:r w:rsidRPr="00AE565F">
              <w:rPr>
                <w:rFonts w:cs="宋体" w:hint="eastAsia"/>
                <w:kern w:val="0"/>
                <w:sz w:val="18"/>
                <w:szCs w:val="18"/>
              </w:rPr>
              <w:t>4</w:t>
            </w:r>
          </w:p>
          <w:p w14:paraId="2218BF1E"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5</w:t>
            </w:r>
            <w:r w:rsidRPr="00AE565F">
              <w:rPr>
                <w:rFonts w:cs="宋体" w:hint="eastAsia"/>
                <w:kern w:val="0"/>
                <w:sz w:val="18"/>
                <w:szCs w:val="18"/>
              </w:rPr>
              <w:t>≥</w:t>
            </w:r>
            <w:r w:rsidRPr="00AE565F">
              <w:rPr>
                <w:rFonts w:cs="宋体" w:hint="eastAsia"/>
                <w:kern w:val="0"/>
                <w:sz w:val="18"/>
                <w:szCs w:val="18"/>
              </w:rPr>
              <w:t>5</w:t>
            </w:r>
          </w:p>
        </w:tc>
        <w:tc>
          <w:tcPr>
            <w:tcW w:w="0" w:type="auto"/>
            <w:shd w:val="clear" w:color="auto" w:fill="auto"/>
            <w:noWrap/>
            <w:vAlign w:val="center"/>
            <w:hideMark/>
          </w:tcPr>
          <w:p w14:paraId="2A68936D"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S</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9</w:t>
            </w:r>
            <w:r w:rsidRPr="00AE565F">
              <w:rPr>
                <w:rFonts w:cs="宋体"/>
                <w:kern w:val="0"/>
                <w:sz w:val="18"/>
                <w:szCs w:val="18"/>
              </w:rPr>
              <w:t>0</w:t>
            </w:r>
          </w:p>
          <w:p w14:paraId="08EC98EA"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9</w:t>
            </w:r>
            <w:r w:rsidRPr="00AE565F">
              <w:rPr>
                <w:rFonts w:cs="宋体"/>
                <w:kern w:val="0"/>
                <w:sz w:val="18"/>
                <w:szCs w:val="18"/>
              </w:rPr>
              <w:t>5</w:t>
            </w:r>
            <w:r w:rsidRPr="00AE565F">
              <w:rPr>
                <w:rFonts w:cs="宋体" w:hint="eastAsia"/>
                <w:kern w:val="0"/>
                <w:sz w:val="18"/>
                <w:szCs w:val="18"/>
              </w:rPr>
              <w:t>≤</w:t>
            </w:r>
            <w:r w:rsidRPr="00AE565F">
              <w:rPr>
                <w:rFonts w:cs="宋体" w:hint="eastAsia"/>
                <w:kern w:val="0"/>
                <w:sz w:val="18"/>
                <w:szCs w:val="18"/>
              </w:rPr>
              <w:t>S</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1</w:t>
            </w:r>
            <w:r w:rsidRPr="00AE565F">
              <w:rPr>
                <w:rFonts w:cs="宋体"/>
                <w:kern w:val="0"/>
                <w:sz w:val="18"/>
                <w:szCs w:val="18"/>
              </w:rPr>
              <w:t>50</w:t>
            </w:r>
          </w:p>
          <w:p w14:paraId="77B2F417"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S</w:t>
            </w:r>
            <w:r w:rsidRPr="00AE565F">
              <w:rPr>
                <w:rFonts w:cs="宋体"/>
                <w:kern w:val="0"/>
                <w:sz w:val="18"/>
                <w:szCs w:val="18"/>
              </w:rPr>
              <w:t>3</w:t>
            </w:r>
            <w:r w:rsidRPr="00AE565F">
              <w:rPr>
                <w:rFonts w:cs="宋体" w:hint="eastAsia"/>
                <w:kern w:val="0"/>
                <w:sz w:val="18"/>
                <w:szCs w:val="18"/>
              </w:rPr>
              <w:t>≥</w:t>
            </w:r>
            <w:r w:rsidRPr="00AE565F">
              <w:rPr>
                <w:rFonts w:cs="宋体" w:hint="eastAsia"/>
                <w:kern w:val="0"/>
                <w:sz w:val="18"/>
                <w:szCs w:val="18"/>
              </w:rPr>
              <w:t>1</w:t>
            </w:r>
            <w:r w:rsidRPr="00AE565F">
              <w:rPr>
                <w:rFonts w:cs="宋体"/>
                <w:kern w:val="0"/>
                <w:sz w:val="18"/>
                <w:szCs w:val="18"/>
              </w:rPr>
              <w:t>55</w:t>
            </w:r>
          </w:p>
          <w:p w14:paraId="274B0134" w14:textId="77777777" w:rsidR="00C0047A" w:rsidRPr="00AE565F" w:rsidRDefault="00C0047A" w:rsidP="00504504">
            <w:pPr>
              <w:widowControl/>
              <w:jc w:val="center"/>
              <w:rPr>
                <w:rFonts w:cs="宋体"/>
                <w:kern w:val="0"/>
                <w:sz w:val="18"/>
                <w:szCs w:val="18"/>
              </w:rPr>
            </w:pPr>
          </w:p>
        </w:tc>
        <w:tc>
          <w:tcPr>
            <w:tcW w:w="0" w:type="auto"/>
            <w:shd w:val="clear" w:color="auto" w:fill="auto"/>
            <w:vAlign w:val="center"/>
            <w:hideMark/>
          </w:tcPr>
          <w:p w14:paraId="037A02A2"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E</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0</w:t>
            </w:r>
            <w:r w:rsidRPr="00AE565F">
              <w:rPr>
                <w:rFonts w:cs="宋体"/>
                <w:kern w:val="0"/>
                <w:sz w:val="18"/>
                <w:szCs w:val="18"/>
              </w:rPr>
              <w:t>.06</w:t>
            </w:r>
          </w:p>
          <w:p w14:paraId="7AC3B30D"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E</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0</w:t>
            </w:r>
            <w:r w:rsidRPr="00AE565F">
              <w:rPr>
                <w:rFonts w:cs="宋体"/>
                <w:kern w:val="0"/>
                <w:sz w:val="18"/>
                <w:szCs w:val="18"/>
              </w:rPr>
              <w:t>.1</w:t>
            </w:r>
          </w:p>
          <w:p w14:paraId="40B8EE63"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E</w:t>
            </w:r>
            <w:r w:rsidRPr="00AE565F">
              <w:rPr>
                <w:rFonts w:cs="宋体"/>
                <w:kern w:val="0"/>
                <w:sz w:val="18"/>
                <w:szCs w:val="18"/>
              </w:rPr>
              <w:t>3</w:t>
            </w:r>
            <w:r w:rsidRPr="00AE565F">
              <w:rPr>
                <w:rFonts w:cs="宋体" w:hint="eastAsia"/>
                <w:kern w:val="0"/>
                <w:sz w:val="18"/>
                <w:szCs w:val="18"/>
              </w:rPr>
              <w:t>≤</w:t>
            </w:r>
            <w:r w:rsidRPr="00AE565F">
              <w:rPr>
                <w:rFonts w:cs="宋体" w:hint="eastAsia"/>
                <w:kern w:val="0"/>
                <w:sz w:val="18"/>
                <w:szCs w:val="18"/>
              </w:rPr>
              <w:t>0</w:t>
            </w:r>
            <w:r w:rsidRPr="00AE565F">
              <w:rPr>
                <w:rFonts w:cs="宋体"/>
                <w:kern w:val="0"/>
                <w:sz w:val="18"/>
                <w:szCs w:val="18"/>
              </w:rPr>
              <w:t>.3</w:t>
            </w:r>
          </w:p>
          <w:p w14:paraId="119E1EC4"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E</w:t>
            </w:r>
            <w:r w:rsidRPr="00AE565F">
              <w:rPr>
                <w:rFonts w:cs="宋体"/>
                <w:kern w:val="0"/>
                <w:sz w:val="18"/>
                <w:szCs w:val="18"/>
              </w:rPr>
              <w:t>4</w:t>
            </w:r>
            <w:r w:rsidRPr="00AE565F">
              <w:rPr>
                <w:rFonts w:cs="宋体" w:hint="eastAsia"/>
                <w:kern w:val="0"/>
                <w:sz w:val="18"/>
                <w:szCs w:val="18"/>
              </w:rPr>
              <w:t>≤</w:t>
            </w:r>
            <w:r w:rsidRPr="00AE565F">
              <w:rPr>
                <w:rFonts w:cs="宋体" w:hint="eastAsia"/>
                <w:kern w:val="0"/>
                <w:sz w:val="18"/>
                <w:szCs w:val="18"/>
              </w:rPr>
              <w:t>0</w:t>
            </w:r>
            <w:r w:rsidRPr="00AE565F">
              <w:rPr>
                <w:rFonts w:cs="宋体"/>
                <w:kern w:val="0"/>
                <w:sz w:val="18"/>
                <w:szCs w:val="18"/>
              </w:rPr>
              <w:t>.6</w:t>
            </w:r>
          </w:p>
        </w:tc>
        <w:tc>
          <w:tcPr>
            <w:tcW w:w="0" w:type="auto"/>
            <w:shd w:val="clear" w:color="auto" w:fill="auto"/>
            <w:noWrap/>
            <w:vAlign w:val="center"/>
            <w:hideMark/>
          </w:tcPr>
          <w:p w14:paraId="7A0EEDA9"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w:t>
            </w:r>
          </w:p>
        </w:tc>
      </w:tr>
      <w:tr w:rsidR="00C0047A" w:rsidRPr="00AE565F" w14:paraId="4CCC4A3A" w14:textId="77777777" w:rsidTr="00504504">
        <w:trPr>
          <w:trHeight w:val="1080"/>
          <w:jc w:val="center"/>
        </w:trPr>
        <w:tc>
          <w:tcPr>
            <w:tcW w:w="0" w:type="auto"/>
            <w:shd w:val="clear" w:color="auto" w:fill="auto"/>
            <w:noWrap/>
            <w:vAlign w:val="center"/>
            <w:hideMark/>
          </w:tcPr>
          <w:p w14:paraId="569175A3"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2</w:t>
            </w:r>
          </w:p>
        </w:tc>
        <w:tc>
          <w:tcPr>
            <w:tcW w:w="0" w:type="auto"/>
            <w:shd w:val="clear" w:color="auto" w:fill="auto"/>
            <w:vAlign w:val="center"/>
            <w:hideMark/>
          </w:tcPr>
          <w:p w14:paraId="255AD911" w14:textId="77777777" w:rsidR="00C0047A" w:rsidRPr="00AE565F" w:rsidRDefault="00C0047A" w:rsidP="00504504">
            <w:pPr>
              <w:widowControl/>
              <w:jc w:val="left"/>
              <w:rPr>
                <w:rFonts w:cs="宋体"/>
                <w:kern w:val="0"/>
                <w:sz w:val="18"/>
                <w:szCs w:val="18"/>
              </w:rPr>
            </w:pPr>
            <w:r w:rsidRPr="00AE565F">
              <w:rPr>
                <w:bCs/>
                <w:color w:val="0D0D0D" w:themeColor="text1" w:themeTint="F2"/>
                <w:sz w:val="18"/>
                <w:szCs w:val="18"/>
              </w:rPr>
              <w:t>JC/T2478-2018</w:t>
            </w:r>
            <w:r w:rsidRPr="00AE565F">
              <w:rPr>
                <w:bCs/>
                <w:color w:val="0D0D0D" w:themeColor="text1" w:themeTint="F2"/>
                <w:sz w:val="18"/>
                <w:szCs w:val="18"/>
              </w:rPr>
              <w:t>《</w:t>
            </w:r>
            <w:r w:rsidRPr="00AE565F">
              <w:rPr>
                <w:rFonts w:hint="eastAsia"/>
                <w:bCs/>
                <w:color w:val="0D0D0D" w:themeColor="text1" w:themeTint="F2"/>
                <w:sz w:val="18"/>
                <w:szCs w:val="18"/>
              </w:rPr>
              <w:t>矿山采空区充填用尾砂混凝土》</w:t>
            </w:r>
          </w:p>
        </w:tc>
        <w:tc>
          <w:tcPr>
            <w:tcW w:w="0" w:type="auto"/>
            <w:shd w:val="clear" w:color="auto" w:fill="auto"/>
            <w:vAlign w:val="center"/>
            <w:hideMark/>
          </w:tcPr>
          <w:p w14:paraId="29461567" w14:textId="77777777" w:rsidR="00C0047A" w:rsidRPr="00AE565F" w:rsidRDefault="00C0047A" w:rsidP="00504504">
            <w:pPr>
              <w:widowControl/>
              <w:jc w:val="left"/>
              <w:rPr>
                <w:rFonts w:cs="宋体"/>
                <w:kern w:val="0"/>
                <w:sz w:val="18"/>
                <w:szCs w:val="18"/>
              </w:rPr>
            </w:pPr>
            <w:r w:rsidRPr="00AE565F">
              <w:rPr>
                <w:rFonts w:cs="宋体"/>
                <w:kern w:val="0"/>
                <w:sz w:val="18"/>
                <w:szCs w:val="18"/>
              </w:rPr>
              <w:t>CO.5</w:t>
            </w:r>
            <w:r w:rsidRPr="00AE565F">
              <w:rPr>
                <w:rFonts w:cs="宋体" w:hint="eastAsia"/>
                <w:kern w:val="0"/>
                <w:sz w:val="18"/>
                <w:szCs w:val="18"/>
              </w:rPr>
              <w:t>≥</w:t>
            </w:r>
            <w:r w:rsidRPr="00AE565F">
              <w:rPr>
                <w:rFonts w:cs="宋体"/>
                <w:kern w:val="0"/>
                <w:sz w:val="18"/>
                <w:szCs w:val="18"/>
              </w:rPr>
              <w:t>0.5</w:t>
            </w:r>
          </w:p>
          <w:p w14:paraId="00AFDB0D"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1</w:t>
            </w:r>
          </w:p>
          <w:p w14:paraId="757331E6"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2</w:t>
            </w:r>
          </w:p>
          <w:p w14:paraId="5F4E3CE4"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3</w:t>
            </w:r>
            <w:r w:rsidRPr="00AE565F">
              <w:rPr>
                <w:rFonts w:cs="宋体" w:hint="eastAsia"/>
                <w:kern w:val="0"/>
                <w:sz w:val="18"/>
                <w:szCs w:val="18"/>
              </w:rPr>
              <w:t>≥</w:t>
            </w:r>
            <w:r w:rsidRPr="00AE565F">
              <w:rPr>
                <w:rFonts w:cs="宋体" w:hint="eastAsia"/>
                <w:kern w:val="0"/>
                <w:sz w:val="18"/>
                <w:szCs w:val="18"/>
              </w:rPr>
              <w:t>3</w:t>
            </w:r>
          </w:p>
          <w:p w14:paraId="5782D144"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4</w:t>
            </w:r>
            <w:r w:rsidRPr="00AE565F">
              <w:rPr>
                <w:rFonts w:cs="宋体" w:hint="eastAsia"/>
                <w:kern w:val="0"/>
                <w:sz w:val="18"/>
                <w:szCs w:val="18"/>
              </w:rPr>
              <w:t>≥</w:t>
            </w:r>
            <w:r w:rsidRPr="00AE565F">
              <w:rPr>
                <w:rFonts w:cs="宋体" w:hint="eastAsia"/>
                <w:kern w:val="0"/>
                <w:sz w:val="18"/>
                <w:szCs w:val="18"/>
              </w:rPr>
              <w:t>4</w:t>
            </w:r>
          </w:p>
          <w:p w14:paraId="50A300C2"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5</w:t>
            </w:r>
            <w:r w:rsidRPr="00AE565F">
              <w:rPr>
                <w:rFonts w:cs="宋体" w:hint="eastAsia"/>
                <w:kern w:val="0"/>
                <w:sz w:val="18"/>
                <w:szCs w:val="18"/>
              </w:rPr>
              <w:t>≥</w:t>
            </w:r>
            <w:r w:rsidRPr="00AE565F">
              <w:rPr>
                <w:rFonts w:cs="宋体" w:hint="eastAsia"/>
                <w:kern w:val="0"/>
                <w:sz w:val="18"/>
                <w:szCs w:val="18"/>
              </w:rPr>
              <w:t>5</w:t>
            </w:r>
          </w:p>
        </w:tc>
        <w:tc>
          <w:tcPr>
            <w:tcW w:w="0" w:type="auto"/>
            <w:shd w:val="clear" w:color="auto" w:fill="auto"/>
            <w:noWrap/>
            <w:vAlign w:val="center"/>
            <w:hideMark/>
          </w:tcPr>
          <w:p w14:paraId="1860F143"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1</w:t>
            </w:r>
            <w:r w:rsidRPr="00AE565F">
              <w:rPr>
                <w:rFonts w:cs="宋体"/>
                <w:kern w:val="0"/>
                <w:sz w:val="18"/>
                <w:szCs w:val="18"/>
              </w:rPr>
              <w:t>50</w:t>
            </w:r>
            <w:r w:rsidRPr="00AE565F">
              <w:rPr>
                <w:rFonts w:cs="宋体" w:hint="eastAsia"/>
                <w:kern w:val="0"/>
                <w:sz w:val="18"/>
                <w:szCs w:val="18"/>
              </w:rPr>
              <w:t>＜</w:t>
            </w:r>
            <w:r w:rsidRPr="00AE565F">
              <w:rPr>
                <w:rFonts w:cs="宋体" w:hint="eastAsia"/>
                <w:kern w:val="0"/>
                <w:sz w:val="18"/>
                <w:szCs w:val="18"/>
              </w:rPr>
              <w:t>F</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2</w:t>
            </w:r>
            <w:r w:rsidRPr="00AE565F">
              <w:rPr>
                <w:rFonts w:cs="宋体"/>
                <w:kern w:val="0"/>
                <w:sz w:val="18"/>
                <w:szCs w:val="18"/>
              </w:rPr>
              <w:t>50</w:t>
            </w:r>
          </w:p>
          <w:p w14:paraId="5A146890"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2</w:t>
            </w:r>
            <w:r w:rsidRPr="00AE565F">
              <w:rPr>
                <w:rFonts w:cs="宋体"/>
                <w:kern w:val="0"/>
                <w:sz w:val="18"/>
                <w:szCs w:val="18"/>
              </w:rPr>
              <w:t>50</w:t>
            </w:r>
            <w:r w:rsidRPr="00AE565F">
              <w:rPr>
                <w:rFonts w:cs="宋体" w:hint="eastAsia"/>
                <w:kern w:val="0"/>
                <w:sz w:val="18"/>
                <w:szCs w:val="18"/>
              </w:rPr>
              <w:t>≤</w:t>
            </w:r>
            <w:r w:rsidRPr="00AE565F">
              <w:rPr>
                <w:rFonts w:cs="宋体" w:hint="eastAsia"/>
                <w:kern w:val="0"/>
                <w:sz w:val="18"/>
                <w:szCs w:val="18"/>
              </w:rPr>
              <w:t>F</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3</w:t>
            </w:r>
            <w:r w:rsidRPr="00AE565F">
              <w:rPr>
                <w:rFonts w:cs="宋体"/>
                <w:kern w:val="0"/>
                <w:sz w:val="18"/>
                <w:szCs w:val="18"/>
              </w:rPr>
              <w:t>50</w:t>
            </w:r>
          </w:p>
          <w:p w14:paraId="5BFC3241"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F</w:t>
            </w:r>
            <w:r w:rsidRPr="00AE565F">
              <w:rPr>
                <w:rFonts w:cs="宋体"/>
                <w:kern w:val="0"/>
                <w:sz w:val="18"/>
                <w:szCs w:val="18"/>
              </w:rPr>
              <w:t>3</w:t>
            </w:r>
            <w:r w:rsidRPr="00AE565F">
              <w:rPr>
                <w:rFonts w:cs="宋体" w:hint="eastAsia"/>
                <w:kern w:val="0"/>
                <w:sz w:val="18"/>
                <w:szCs w:val="18"/>
              </w:rPr>
              <w:t>≥</w:t>
            </w:r>
            <w:r w:rsidRPr="00AE565F">
              <w:rPr>
                <w:rFonts w:cs="宋体"/>
                <w:kern w:val="0"/>
                <w:sz w:val="18"/>
                <w:szCs w:val="18"/>
              </w:rPr>
              <w:t>350</w:t>
            </w:r>
          </w:p>
        </w:tc>
        <w:tc>
          <w:tcPr>
            <w:tcW w:w="0" w:type="auto"/>
            <w:shd w:val="clear" w:color="auto" w:fill="auto"/>
            <w:vAlign w:val="center"/>
            <w:hideMark/>
          </w:tcPr>
          <w:p w14:paraId="7520CE90"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S</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3</w:t>
            </w:r>
          </w:p>
          <w:p w14:paraId="06A15A2F"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3</w:t>
            </w:r>
            <w:r w:rsidRPr="00AE565F">
              <w:rPr>
                <w:rFonts w:cs="宋体" w:hint="eastAsia"/>
                <w:kern w:val="0"/>
                <w:sz w:val="18"/>
                <w:szCs w:val="18"/>
              </w:rPr>
              <w:t>＜</w:t>
            </w:r>
            <w:r w:rsidRPr="00AE565F">
              <w:rPr>
                <w:rFonts w:cs="宋体" w:hint="eastAsia"/>
                <w:kern w:val="0"/>
                <w:sz w:val="18"/>
                <w:szCs w:val="18"/>
              </w:rPr>
              <w:t>S</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6</w:t>
            </w:r>
          </w:p>
          <w:p w14:paraId="770D77E4"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6</w:t>
            </w:r>
            <w:r w:rsidRPr="00AE565F">
              <w:rPr>
                <w:rFonts w:cs="宋体" w:hint="eastAsia"/>
                <w:kern w:val="0"/>
                <w:sz w:val="18"/>
                <w:szCs w:val="18"/>
              </w:rPr>
              <w:t>＜</w:t>
            </w:r>
            <w:r w:rsidRPr="00AE565F">
              <w:rPr>
                <w:rFonts w:cs="宋体" w:hint="eastAsia"/>
                <w:kern w:val="0"/>
                <w:sz w:val="18"/>
                <w:szCs w:val="18"/>
              </w:rPr>
              <w:t>S</w:t>
            </w:r>
            <w:r w:rsidRPr="00AE565F">
              <w:rPr>
                <w:rFonts w:cs="宋体"/>
                <w:kern w:val="0"/>
                <w:sz w:val="18"/>
                <w:szCs w:val="18"/>
              </w:rPr>
              <w:t>3</w:t>
            </w:r>
            <w:r w:rsidRPr="00AE565F">
              <w:rPr>
                <w:rFonts w:cs="宋体" w:hint="eastAsia"/>
                <w:kern w:val="0"/>
                <w:sz w:val="18"/>
                <w:szCs w:val="18"/>
              </w:rPr>
              <w:t>≤</w:t>
            </w:r>
            <w:r w:rsidRPr="00AE565F">
              <w:rPr>
                <w:rFonts w:cs="宋体"/>
                <w:kern w:val="0"/>
                <w:sz w:val="18"/>
                <w:szCs w:val="18"/>
              </w:rPr>
              <w:t>9</w:t>
            </w:r>
          </w:p>
          <w:p w14:paraId="5ABD5638" w14:textId="77777777" w:rsidR="00C0047A" w:rsidRPr="00AE565F" w:rsidRDefault="00C0047A" w:rsidP="00504504">
            <w:pPr>
              <w:widowControl/>
              <w:jc w:val="left"/>
              <w:rPr>
                <w:rFonts w:cs="宋体"/>
                <w:kern w:val="0"/>
                <w:sz w:val="18"/>
                <w:szCs w:val="18"/>
              </w:rPr>
            </w:pPr>
          </w:p>
        </w:tc>
        <w:tc>
          <w:tcPr>
            <w:tcW w:w="0" w:type="auto"/>
            <w:shd w:val="clear" w:color="auto" w:fill="auto"/>
            <w:noWrap/>
            <w:vAlign w:val="center"/>
            <w:hideMark/>
          </w:tcPr>
          <w:p w14:paraId="2CA18DDE"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w:t>
            </w:r>
          </w:p>
        </w:tc>
      </w:tr>
      <w:tr w:rsidR="00C0047A" w:rsidRPr="00AE565F" w14:paraId="34642779" w14:textId="77777777" w:rsidTr="00504504">
        <w:trPr>
          <w:trHeight w:val="1080"/>
          <w:jc w:val="center"/>
        </w:trPr>
        <w:tc>
          <w:tcPr>
            <w:tcW w:w="0" w:type="auto"/>
            <w:shd w:val="clear" w:color="auto" w:fill="auto"/>
            <w:noWrap/>
            <w:vAlign w:val="center"/>
            <w:hideMark/>
          </w:tcPr>
          <w:p w14:paraId="54485EF9"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3</w:t>
            </w:r>
          </w:p>
        </w:tc>
        <w:tc>
          <w:tcPr>
            <w:tcW w:w="0" w:type="auto"/>
            <w:shd w:val="clear" w:color="auto" w:fill="auto"/>
            <w:vAlign w:val="center"/>
            <w:hideMark/>
          </w:tcPr>
          <w:p w14:paraId="7770505E" w14:textId="77777777" w:rsidR="00C0047A" w:rsidRPr="00AE565F" w:rsidRDefault="00C0047A" w:rsidP="00504504">
            <w:pPr>
              <w:widowControl/>
              <w:jc w:val="left"/>
              <w:rPr>
                <w:rFonts w:cs="宋体"/>
                <w:kern w:val="0"/>
                <w:sz w:val="18"/>
                <w:szCs w:val="18"/>
              </w:rPr>
            </w:pPr>
            <w:r w:rsidRPr="00AE565F">
              <w:rPr>
                <w:rFonts w:hint="eastAsia"/>
                <w:bCs/>
                <w:color w:val="0D0D0D" w:themeColor="text1" w:themeTint="F2"/>
                <w:sz w:val="18"/>
                <w:szCs w:val="18"/>
              </w:rPr>
              <w:t>T/CNCA 002</w:t>
            </w:r>
            <w:r w:rsidRPr="00AE565F">
              <w:rPr>
                <w:rFonts w:hint="eastAsia"/>
                <w:bCs/>
                <w:color w:val="0D0D0D" w:themeColor="text1" w:themeTint="F2"/>
                <w:sz w:val="18"/>
                <w:szCs w:val="18"/>
              </w:rPr>
              <w:t>—</w:t>
            </w:r>
            <w:r w:rsidRPr="00AE565F">
              <w:rPr>
                <w:rFonts w:hint="eastAsia"/>
                <w:bCs/>
                <w:color w:val="0D0D0D" w:themeColor="text1" w:themeTint="F2"/>
                <w:sz w:val="18"/>
                <w:szCs w:val="18"/>
              </w:rPr>
              <w:t xml:space="preserve">2021 </w:t>
            </w:r>
            <w:r w:rsidRPr="00AE565F">
              <w:rPr>
                <w:rFonts w:hint="eastAsia"/>
                <w:bCs/>
                <w:color w:val="0D0D0D" w:themeColor="text1" w:themeTint="F2"/>
                <w:sz w:val="18"/>
                <w:szCs w:val="18"/>
              </w:rPr>
              <w:t>《煤矿矸石基膏体充填材料技术规范》</w:t>
            </w:r>
          </w:p>
        </w:tc>
        <w:tc>
          <w:tcPr>
            <w:tcW w:w="0" w:type="auto"/>
            <w:shd w:val="clear" w:color="auto" w:fill="auto"/>
            <w:vAlign w:val="center"/>
            <w:hideMark/>
          </w:tcPr>
          <w:p w14:paraId="2AC82527"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2h</w:t>
            </w:r>
            <w:r w:rsidRPr="00AE565F">
              <w:rPr>
                <w:rFonts w:cs="宋体"/>
                <w:kern w:val="0"/>
                <w:sz w:val="18"/>
                <w:szCs w:val="18"/>
              </w:rPr>
              <w:t>-8h</w:t>
            </w:r>
            <w:r w:rsidRPr="00AE565F">
              <w:rPr>
                <w:rFonts w:cs="宋体" w:hint="eastAsia"/>
                <w:kern w:val="0"/>
                <w:sz w:val="18"/>
                <w:szCs w:val="18"/>
              </w:rPr>
              <w:t>＞</w:t>
            </w:r>
            <w:r w:rsidRPr="00AE565F">
              <w:rPr>
                <w:rFonts w:cs="宋体" w:hint="eastAsia"/>
                <w:kern w:val="0"/>
                <w:sz w:val="18"/>
                <w:szCs w:val="18"/>
              </w:rPr>
              <w:t>0</w:t>
            </w:r>
            <w:r w:rsidRPr="00AE565F">
              <w:rPr>
                <w:rFonts w:cs="宋体"/>
                <w:kern w:val="0"/>
                <w:sz w:val="18"/>
                <w:szCs w:val="18"/>
              </w:rPr>
              <w:t>.5</w:t>
            </w:r>
          </w:p>
          <w:p w14:paraId="5B461E83"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2</w:t>
            </w:r>
            <w:r w:rsidRPr="00AE565F">
              <w:rPr>
                <w:rFonts w:cs="宋体"/>
                <w:kern w:val="0"/>
                <w:sz w:val="18"/>
                <w:szCs w:val="18"/>
              </w:rPr>
              <w:t>8</w:t>
            </w:r>
            <w:r w:rsidRPr="00AE565F">
              <w:rPr>
                <w:rFonts w:cs="宋体" w:hint="eastAsia"/>
                <w:kern w:val="0"/>
                <w:sz w:val="18"/>
                <w:szCs w:val="18"/>
              </w:rPr>
              <w:t>d</w:t>
            </w:r>
            <w:r w:rsidRPr="00AE565F">
              <w:rPr>
                <w:rFonts w:cs="宋体" w:hint="eastAsia"/>
                <w:kern w:val="0"/>
                <w:sz w:val="18"/>
                <w:szCs w:val="18"/>
              </w:rPr>
              <w:t>＞</w:t>
            </w:r>
            <w:r w:rsidRPr="00AE565F">
              <w:rPr>
                <w:rFonts w:cs="宋体" w:hint="eastAsia"/>
                <w:kern w:val="0"/>
                <w:sz w:val="18"/>
                <w:szCs w:val="18"/>
              </w:rPr>
              <w:t>7</w:t>
            </w:r>
          </w:p>
        </w:tc>
        <w:tc>
          <w:tcPr>
            <w:tcW w:w="0" w:type="auto"/>
            <w:shd w:val="clear" w:color="auto" w:fill="auto"/>
            <w:noWrap/>
            <w:vAlign w:val="center"/>
            <w:hideMark/>
          </w:tcPr>
          <w:p w14:paraId="2C0D5D29"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2</w:t>
            </w:r>
            <w:r w:rsidRPr="00AE565F">
              <w:rPr>
                <w:rFonts w:cs="宋体"/>
                <w:kern w:val="0"/>
                <w:sz w:val="18"/>
                <w:szCs w:val="18"/>
              </w:rPr>
              <w:t>00</w:t>
            </w:r>
            <w:r w:rsidRPr="00AE565F">
              <w:rPr>
                <w:rFonts w:cs="宋体" w:hint="eastAsia"/>
                <w:kern w:val="0"/>
                <w:sz w:val="18"/>
                <w:szCs w:val="18"/>
              </w:rPr>
              <w:t>≤</w:t>
            </w:r>
            <w:r w:rsidRPr="00AE565F">
              <w:rPr>
                <w:rFonts w:cs="宋体" w:hint="eastAsia"/>
                <w:kern w:val="0"/>
                <w:sz w:val="18"/>
                <w:szCs w:val="18"/>
              </w:rPr>
              <w:t>S</w:t>
            </w:r>
            <w:r w:rsidRPr="00AE565F">
              <w:rPr>
                <w:rFonts w:cs="宋体" w:hint="eastAsia"/>
                <w:kern w:val="0"/>
                <w:sz w:val="18"/>
                <w:szCs w:val="18"/>
              </w:rPr>
              <w:t>≤</w:t>
            </w:r>
            <w:r w:rsidRPr="00AE565F">
              <w:rPr>
                <w:rFonts w:cs="宋体" w:hint="eastAsia"/>
                <w:kern w:val="0"/>
                <w:sz w:val="18"/>
                <w:szCs w:val="18"/>
              </w:rPr>
              <w:t>2</w:t>
            </w:r>
            <w:r w:rsidRPr="00AE565F">
              <w:rPr>
                <w:rFonts w:cs="宋体"/>
                <w:kern w:val="0"/>
                <w:sz w:val="18"/>
                <w:szCs w:val="18"/>
              </w:rPr>
              <w:t>60</w:t>
            </w:r>
          </w:p>
          <w:p w14:paraId="17BBB202" w14:textId="77777777" w:rsidR="00C0047A" w:rsidRPr="00AE565F" w:rsidRDefault="00C0047A" w:rsidP="00504504">
            <w:pPr>
              <w:widowControl/>
              <w:jc w:val="center"/>
              <w:rPr>
                <w:rFonts w:cs="宋体"/>
                <w:kern w:val="0"/>
                <w:sz w:val="18"/>
                <w:szCs w:val="18"/>
              </w:rPr>
            </w:pPr>
            <w:r w:rsidRPr="00AE565F">
              <w:rPr>
                <w:rFonts w:cs="宋体"/>
                <w:kern w:val="0"/>
                <w:sz w:val="18"/>
                <w:szCs w:val="18"/>
              </w:rPr>
              <w:t>F</w:t>
            </w:r>
            <w:r w:rsidRPr="00AE565F">
              <w:rPr>
                <w:rFonts w:cs="宋体" w:hint="eastAsia"/>
                <w:kern w:val="0"/>
                <w:sz w:val="18"/>
                <w:szCs w:val="18"/>
              </w:rPr>
              <w:t>＞</w:t>
            </w:r>
            <w:r w:rsidRPr="00AE565F">
              <w:rPr>
                <w:rFonts w:cs="宋体" w:hint="eastAsia"/>
                <w:kern w:val="0"/>
                <w:sz w:val="18"/>
                <w:szCs w:val="18"/>
              </w:rPr>
              <w:t>5</w:t>
            </w:r>
            <w:r w:rsidRPr="00AE565F">
              <w:rPr>
                <w:rFonts w:cs="宋体"/>
                <w:kern w:val="0"/>
                <w:sz w:val="18"/>
                <w:szCs w:val="18"/>
              </w:rPr>
              <w:t>00</w:t>
            </w:r>
          </w:p>
        </w:tc>
        <w:tc>
          <w:tcPr>
            <w:tcW w:w="0" w:type="auto"/>
            <w:shd w:val="clear" w:color="auto" w:fill="auto"/>
            <w:vAlign w:val="center"/>
            <w:hideMark/>
          </w:tcPr>
          <w:p w14:paraId="16A8AE7A" w14:textId="77777777" w:rsidR="00C0047A" w:rsidRPr="00AE565F" w:rsidRDefault="00C0047A" w:rsidP="00504504">
            <w:pPr>
              <w:widowControl/>
              <w:ind w:firstLineChars="300" w:firstLine="540"/>
              <w:jc w:val="left"/>
              <w:rPr>
                <w:rFonts w:cs="宋体"/>
                <w:kern w:val="0"/>
                <w:sz w:val="18"/>
                <w:szCs w:val="18"/>
              </w:rPr>
            </w:pPr>
            <w:r w:rsidRPr="00AE565F">
              <w:rPr>
                <w:rFonts w:cs="宋体" w:hint="eastAsia"/>
                <w:kern w:val="0"/>
                <w:sz w:val="18"/>
                <w:szCs w:val="18"/>
              </w:rPr>
              <w:t>-</w:t>
            </w:r>
          </w:p>
        </w:tc>
        <w:tc>
          <w:tcPr>
            <w:tcW w:w="0" w:type="auto"/>
            <w:shd w:val="clear" w:color="auto" w:fill="auto"/>
            <w:noWrap/>
            <w:vAlign w:val="center"/>
            <w:hideMark/>
          </w:tcPr>
          <w:p w14:paraId="603A3730"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w:t>
            </w:r>
          </w:p>
        </w:tc>
      </w:tr>
      <w:tr w:rsidR="00C0047A" w:rsidRPr="00AE565F" w14:paraId="6350C630" w14:textId="77777777" w:rsidTr="00504504">
        <w:trPr>
          <w:trHeight w:val="810"/>
          <w:jc w:val="center"/>
        </w:trPr>
        <w:tc>
          <w:tcPr>
            <w:tcW w:w="0" w:type="auto"/>
            <w:shd w:val="clear" w:color="auto" w:fill="auto"/>
            <w:noWrap/>
            <w:vAlign w:val="center"/>
            <w:hideMark/>
          </w:tcPr>
          <w:p w14:paraId="014B0A2D"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4</w:t>
            </w:r>
          </w:p>
        </w:tc>
        <w:tc>
          <w:tcPr>
            <w:tcW w:w="0" w:type="auto"/>
            <w:shd w:val="clear" w:color="auto" w:fill="auto"/>
            <w:vAlign w:val="center"/>
            <w:hideMark/>
          </w:tcPr>
          <w:p w14:paraId="36D2232F" w14:textId="77777777" w:rsidR="00C0047A" w:rsidRPr="00AE565F" w:rsidRDefault="00C0047A" w:rsidP="00504504">
            <w:pPr>
              <w:widowControl/>
              <w:jc w:val="left"/>
              <w:rPr>
                <w:rFonts w:cs="宋体"/>
                <w:kern w:val="0"/>
                <w:sz w:val="18"/>
                <w:szCs w:val="18"/>
              </w:rPr>
            </w:pPr>
            <w:r w:rsidRPr="00AE565F">
              <w:rPr>
                <w:rFonts w:hint="eastAsia"/>
                <w:bCs/>
                <w:color w:val="0D0D0D" w:themeColor="text1" w:themeTint="F2"/>
                <w:sz w:val="18"/>
                <w:szCs w:val="18"/>
              </w:rPr>
              <w:t>T/CNCA 015</w:t>
            </w:r>
            <w:r w:rsidRPr="00AE565F">
              <w:rPr>
                <w:rFonts w:hint="eastAsia"/>
                <w:bCs/>
                <w:color w:val="0D0D0D" w:themeColor="text1" w:themeTint="F2"/>
                <w:sz w:val="18"/>
                <w:szCs w:val="18"/>
              </w:rPr>
              <w:t>—</w:t>
            </w:r>
            <w:r w:rsidRPr="00AE565F">
              <w:rPr>
                <w:rFonts w:hint="eastAsia"/>
                <w:bCs/>
                <w:color w:val="0D0D0D" w:themeColor="text1" w:themeTint="F2"/>
                <w:sz w:val="18"/>
                <w:szCs w:val="18"/>
              </w:rPr>
              <w:t xml:space="preserve">2022 </w:t>
            </w:r>
            <w:r w:rsidRPr="00AE565F">
              <w:rPr>
                <w:rFonts w:hint="eastAsia"/>
                <w:bCs/>
                <w:color w:val="0D0D0D" w:themeColor="text1" w:themeTint="F2"/>
                <w:sz w:val="18"/>
                <w:szCs w:val="18"/>
              </w:rPr>
              <w:t>《改性镁</w:t>
            </w:r>
            <w:r w:rsidRPr="00AE565F">
              <w:rPr>
                <w:rFonts w:hint="eastAsia"/>
                <w:bCs/>
                <w:color w:val="0D0D0D" w:themeColor="text1" w:themeTint="F2"/>
                <w:sz w:val="18"/>
                <w:szCs w:val="18"/>
              </w:rPr>
              <w:t>-</w:t>
            </w:r>
            <w:r w:rsidRPr="00AE565F">
              <w:rPr>
                <w:rFonts w:hint="eastAsia"/>
                <w:bCs/>
                <w:color w:val="0D0D0D" w:themeColor="text1" w:themeTint="F2"/>
                <w:sz w:val="18"/>
                <w:szCs w:val="18"/>
              </w:rPr>
              <w:t>煤基固废充填材料》</w:t>
            </w:r>
          </w:p>
        </w:tc>
        <w:tc>
          <w:tcPr>
            <w:tcW w:w="0" w:type="auto"/>
            <w:shd w:val="clear" w:color="auto" w:fill="auto"/>
            <w:vAlign w:val="center"/>
            <w:hideMark/>
          </w:tcPr>
          <w:p w14:paraId="369C9CD0" w14:textId="77777777" w:rsidR="00C0047A" w:rsidRPr="00AE565F" w:rsidRDefault="00C0047A" w:rsidP="00504504">
            <w:pPr>
              <w:widowControl/>
              <w:ind w:firstLineChars="200" w:firstLine="360"/>
              <w:jc w:val="left"/>
              <w:rPr>
                <w:rFonts w:cs="宋体"/>
                <w:kern w:val="0"/>
                <w:sz w:val="18"/>
                <w:szCs w:val="18"/>
              </w:rPr>
            </w:pPr>
            <w:r w:rsidRPr="00AE565F">
              <w:rPr>
                <w:rFonts w:cs="宋体" w:hint="eastAsia"/>
                <w:kern w:val="0"/>
                <w:sz w:val="18"/>
                <w:szCs w:val="18"/>
              </w:rPr>
              <w:t>-</w:t>
            </w:r>
          </w:p>
        </w:tc>
        <w:tc>
          <w:tcPr>
            <w:tcW w:w="0" w:type="auto"/>
            <w:shd w:val="clear" w:color="auto" w:fill="auto"/>
            <w:noWrap/>
            <w:vAlign w:val="center"/>
            <w:hideMark/>
          </w:tcPr>
          <w:p w14:paraId="3138BB98"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w:t>
            </w:r>
          </w:p>
        </w:tc>
        <w:tc>
          <w:tcPr>
            <w:tcW w:w="0" w:type="auto"/>
            <w:shd w:val="clear" w:color="auto" w:fill="auto"/>
            <w:vAlign w:val="center"/>
            <w:hideMark/>
          </w:tcPr>
          <w:p w14:paraId="68817C80" w14:textId="77777777" w:rsidR="00C0047A" w:rsidRPr="00AE565F" w:rsidRDefault="00C0047A" w:rsidP="00504504">
            <w:pPr>
              <w:widowControl/>
              <w:ind w:firstLineChars="200" w:firstLine="360"/>
              <w:jc w:val="left"/>
              <w:rPr>
                <w:rFonts w:cs="宋体"/>
                <w:kern w:val="0"/>
                <w:sz w:val="18"/>
                <w:szCs w:val="18"/>
              </w:rPr>
            </w:pPr>
            <w:r w:rsidRPr="00AE565F">
              <w:rPr>
                <w:rFonts w:cs="宋体" w:hint="eastAsia"/>
                <w:kern w:val="0"/>
                <w:sz w:val="18"/>
                <w:szCs w:val="18"/>
              </w:rPr>
              <w:t>-</w:t>
            </w:r>
          </w:p>
        </w:tc>
        <w:tc>
          <w:tcPr>
            <w:tcW w:w="0" w:type="auto"/>
            <w:shd w:val="clear" w:color="auto" w:fill="auto"/>
            <w:noWrap/>
            <w:vAlign w:val="center"/>
            <w:hideMark/>
          </w:tcPr>
          <w:p w14:paraId="4A9222E0"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w:t>
            </w:r>
          </w:p>
        </w:tc>
      </w:tr>
      <w:tr w:rsidR="00C0047A" w:rsidRPr="00AE565F" w14:paraId="0EFA1E26" w14:textId="77777777" w:rsidTr="00504504">
        <w:trPr>
          <w:trHeight w:val="1350"/>
          <w:jc w:val="center"/>
        </w:trPr>
        <w:tc>
          <w:tcPr>
            <w:tcW w:w="0" w:type="auto"/>
            <w:shd w:val="clear" w:color="auto" w:fill="auto"/>
            <w:noWrap/>
            <w:vAlign w:val="center"/>
            <w:hideMark/>
          </w:tcPr>
          <w:p w14:paraId="2CCFFEF9" w14:textId="77777777" w:rsidR="00C0047A" w:rsidRPr="00AE565F" w:rsidRDefault="00C0047A" w:rsidP="00504504">
            <w:pPr>
              <w:widowControl/>
              <w:jc w:val="center"/>
              <w:rPr>
                <w:rFonts w:cs="宋体"/>
                <w:color w:val="000000"/>
                <w:kern w:val="0"/>
                <w:sz w:val="18"/>
                <w:szCs w:val="18"/>
              </w:rPr>
            </w:pPr>
            <w:r w:rsidRPr="00AE565F">
              <w:rPr>
                <w:rFonts w:cs="宋体" w:hint="eastAsia"/>
                <w:color w:val="000000"/>
                <w:kern w:val="0"/>
                <w:sz w:val="18"/>
                <w:szCs w:val="18"/>
              </w:rPr>
              <w:t>5</w:t>
            </w:r>
          </w:p>
        </w:tc>
        <w:tc>
          <w:tcPr>
            <w:tcW w:w="0" w:type="auto"/>
            <w:shd w:val="clear" w:color="auto" w:fill="auto"/>
            <w:noWrap/>
            <w:vAlign w:val="center"/>
            <w:hideMark/>
          </w:tcPr>
          <w:p w14:paraId="427560A3"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本标准</w:t>
            </w:r>
          </w:p>
        </w:tc>
        <w:tc>
          <w:tcPr>
            <w:tcW w:w="0" w:type="auto"/>
            <w:shd w:val="clear" w:color="auto" w:fill="auto"/>
            <w:vAlign w:val="center"/>
            <w:hideMark/>
          </w:tcPr>
          <w:p w14:paraId="2C092050" w14:textId="77777777" w:rsidR="00C0047A" w:rsidRPr="00AE565F" w:rsidRDefault="00C0047A" w:rsidP="00504504">
            <w:pPr>
              <w:widowControl/>
              <w:jc w:val="left"/>
              <w:rPr>
                <w:rFonts w:cs="宋体"/>
                <w:kern w:val="0"/>
                <w:sz w:val="18"/>
                <w:szCs w:val="18"/>
              </w:rPr>
            </w:pPr>
            <w:r w:rsidRPr="00AE565F">
              <w:rPr>
                <w:rFonts w:cs="宋体"/>
                <w:kern w:val="0"/>
                <w:sz w:val="18"/>
                <w:szCs w:val="18"/>
              </w:rPr>
              <w:t>CO.5</w:t>
            </w:r>
            <w:r w:rsidRPr="00AE565F">
              <w:rPr>
                <w:rFonts w:cs="宋体" w:hint="eastAsia"/>
                <w:kern w:val="0"/>
                <w:sz w:val="18"/>
                <w:szCs w:val="18"/>
              </w:rPr>
              <w:t>≥</w:t>
            </w:r>
            <w:r w:rsidRPr="00AE565F">
              <w:rPr>
                <w:rFonts w:cs="宋体"/>
                <w:kern w:val="0"/>
                <w:sz w:val="18"/>
                <w:szCs w:val="18"/>
              </w:rPr>
              <w:t>0.5</w:t>
            </w:r>
          </w:p>
          <w:p w14:paraId="75296165"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1</w:t>
            </w:r>
          </w:p>
          <w:p w14:paraId="4F8A52B5"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2</w:t>
            </w:r>
          </w:p>
          <w:p w14:paraId="0893BCB4"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3</w:t>
            </w:r>
            <w:r w:rsidRPr="00AE565F">
              <w:rPr>
                <w:rFonts w:cs="宋体" w:hint="eastAsia"/>
                <w:kern w:val="0"/>
                <w:sz w:val="18"/>
                <w:szCs w:val="18"/>
              </w:rPr>
              <w:t>≥</w:t>
            </w:r>
            <w:r w:rsidRPr="00AE565F">
              <w:rPr>
                <w:rFonts w:cs="宋体" w:hint="eastAsia"/>
                <w:kern w:val="0"/>
                <w:sz w:val="18"/>
                <w:szCs w:val="18"/>
              </w:rPr>
              <w:t>3</w:t>
            </w:r>
          </w:p>
          <w:p w14:paraId="26BAFBCA"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4</w:t>
            </w:r>
            <w:r w:rsidRPr="00AE565F">
              <w:rPr>
                <w:rFonts w:cs="宋体" w:hint="eastAsia"/>
                <w:kern w:val="0"/>
                <w:sz w:val="18"/>
                <w:szCs w:val="18"/>
              </w:rPr>
              <w:t>≥</w:t>
            </w:r>
            <w:r w:rsidRPr="00AE565F">
              <w:rPr>
                <w:rFonts w:cs="宋体" w:hint="eastAsia"/>
                <w:kern w:val="0"/>
                <w:sz w:val="18"/>
                <w:szCs w:val="18"/>
              </w:rPr>
              <w:t>4</w:t>
            </w:r>
          </w:p>
          <w:p w14:paraId="6E5A4946" w14:textId="77777777" w:rsidR="00C0047A" w:rsidRPr="00AE565F" w:rsidRDefault="00C0047A" w:rsidP="00504504">
            <w:pPr>
              <w:widowControl/>
              <w:ind w:firstLineChars="100" w:firstLine="180"/>
              <w:jc w:val="left"/>
              <w:rPr>
                <w:rFonts w:cs="宋体"/>
                <w:kern w:val="0"/>
                <w:sz w:val="18"/>
                <w:szCs w:val="18"/>
              </w:rPr>
            </w:pPr>
            <w:r w:rsidRPr="00AE565F">
              <w:rPr>
                <w:rFonts w:cs="宋体" w:hint="eastAsia"/>
                <w:kern w:val="0"/>
                <w:sz w:val="18"/>
                <w:szCs w:val="18"/>
              </w:rPr>
              <w:t>C</w:t>
            </w:r>
            <w:r w:rsidRPr="00AE565F">
              <w:rPr>
                <w:rFonts w:cs="宋体"/>
                <w:kern w:val="0"/>
                <w:sz w:val="18"/>
                <w:szCs w:val="18"/>
              </w:rPr>
              <w:t>5</w:t>
            </w:r>
            <w:r w:rsidRPr="00AE565F">
              <w:rPr>
                <w:rFonts w:cs="宋体" w:hint="eastAsia"/>
                <w:kern w:val="0"/>
                <w:sz w:val="18"/>
                <w:szCs w:val="18"/>
              </w:rPr>
              <w:t>≥</w:t>
            </w:r>
            <w:r w:rsidRPr="00AE565F">
              <w:rPr>
                <w:rFonts w:cs="宋体" w:hint="eastAsia"/>
                <w:kern w:val="0"/>
                <w:sz w:val="18"/>
                <w:szCs w:val="18"/>
              </w:rPr>
              <w:t>5</w:t>
            </w:r>
          </w:p>
        </w:tc>
        <w:tc>
          <w:tcPr>
            <w:tcW w:w="0" w:type="auto"/>
            <w:shd w:val="clear" w:color="auto" w:fill="auto"/>
            <w:vAlign w:val="center"/>
            <w:hideMark/>
          </w:tcPr>
          <w:p w14:paraId="18B9FAEB"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1</w:t>
            </w:r>
            <w:r w:rsidRPr="00AE565F">
              <w:rPr>
                <w:rFonts w:cs="宋体"/>
                <w:kern w:val="0"/>
                <w:sz w:val="18"/>
                <w:szCs w:val="18"/>
              </w:rPr>
              <w:t>50</w:t>
            </w:r>
            <w:r w:rsidRPr="00AE565F">
              <w:rPr>
                <w:rFonts w:cs="宋体" w:hint="eastAsia"/>
                <w:kern w:val="0"/>
                <w:sz w:val="18"/>
                <w:szCs w:val="18"/>
              </w:rPr>
              <w:t>＜</w:t>
            </w:r>
            <w:r w:rsidRPr="00AE565F">
              <w:rPr>
                <w:rFonts w:cs="宋体" w:hint="eastAsia"/>
                <w:kern w:val="0"/>
                <w:sz w:val="18"/>
                <w:szCs w:val="18"/>
              </w:rPr>
              <w:t>F</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2</w:t>
            </w:r>
            <w:r w:rsidRPr="00AE565F">
              <w:rPr>
                <w:rFonts w:cs="宋体"/>
                <w:kern w:val="0"/>
                <w:sz w:val="18"/>
                <w:szCs w:val="18"/>
              </w:rPr>
              <w:t>50</w:t>
            </w:r>
          </w:p>
          <w:p w14:paraId="31DBBFD8"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2</w:t>
            </w:r>
            <w:r w:rsidRPr="00AE565F">
              <w:rPr>
                <w:rFonts w:cs="宋体"/>
                <w:kern w:val="0"/>
                <w:sz w:val="18"/>
                <w:szCs w:val="18"/>
              </w:rPr>
              <w:t>50</w:t>
            </w:r>
            <w:r w:rsidRPr="00AE565F">
              <w:rPr>
                <w:rFonts w:cs="宋体" w:hint="eastAsia"/>
                <w:kern w:val="0"/>
                <w:sz w:val="18"/>
                <w:szCs w:val="18"/>
              </w:rPr>
              <w:t>≤</w:t>
            </w:r>
            <w:r w:rsidRPr="00AE565F">
              <w:rPr>
                <w:rFonts w:cs="宋体" w:hint="eastAsia"/>
                <w:kern w:val="0"/>
                <w:sz w:val="18"/>
                <w:szCs w:val="18"/>
              </w:rPr>
              <w:t>F</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3</w:t>
            </w:r>
            <w:r w:rsidRPr="00AE565F">
              <w:rPr>
                <w:rFonts w:cs="宋体"/>
                <w:kern w:val="0"/>
                <w:sz w:val="18"/>
                <w:szCs w:val="18"/>
              </w:rPr>
              <w:t>50</w:t>
            </w:r>
          </w:p>
          <w:p w14:paraId="565B9D54" w14:textId="77777777" w:rsidR="00C0047A" w:rsidRPr="00AE565F" w:rsidRDefault="00C0047A" w:rsidP="00504504">
            <w:pPr>
              <w:widowControl/>
              <w:jc w:val="left"/>
              <w:rPr>
                <w:rFonts w:cs="宋体"/>
                <w:kern w:val="0"/>
                <w:sz w:val="18"/>
                <w:szCs w:val="18"/>
              </w:rPr>
            </w:pPr>
            <w:r w:rsidRPr="00AE565F">
              <w:rPr>
                <w:rFonts w:cs="宋体" w:hint="eastAsia"/>
                <w:kern w:val="0"/>
                <w:sz w:val="18"/>
                <w:szCs w:val="18"/>
              </w:rPr>
              <w:t>F</w:t>
            </w:r>
            <w:r w:rsidRPr="00AE565F">
              <w:rPr>
                <w:rFonts w:cs="宋体"/>
                <w:kern w:val="0"/>
                <w:sz w:val="18"/>
                <w:szCs w:val="18"/>
              </w:rPr>
              <w:t>3</w:t>
            </w:r>
            <w:r w:rsidRPr="00AE565F">
              <w:rPr>
                <w:rFonts w:cs="宋体" w:hint="eastAsia"/>
                <w:kern w:val="0"/>
                <w:sz w:val="18"/>
                <w:szCs w:val="18"/>
              </w:rPr>
              <w:t>≥</w:t>
            </w:r>
            <w:r w:rsidRPr="00AE565F">
              <w:rPr>
                <w:rFonts w:cs="宋体"/>
                <w:kern w:val="0"/>
                <w:sz w:val="18"/>
                <w:szCs w:val="18"/>
              </w:rPr>
              <w:t>350</w:t>
            </w:r>
          </w:p>
        </w:tc>
        <w:tc>
          <w:tcPr>
            <w:tcW w:w="0" w:type="auto"/>
            <w:shd w:val="clear" w:color="auto" w:fill="auto"/>
            <w:vAlign w:val="center"/>
            <w:hideMark/>
          </w:tcPr>
          <w:p w14:paraId="13AF93E2"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S</w:t>
            </w:r>
            <w:r w:rsidRPr="00AE565F">
              <w:rPr>
                <w:rFonts w:cs="宋体"/>
                <w:kern w:val="0"/>
                <w:sz w:val="18"/>
                <w:szCs w:val="18"/>
              </w:rPr>
              <w:t>1</w:t>
            </w:r>
            <w:r w:rsidRPr="00AE565F">
              <w:rPr>
                <w:rFonts w:cs="宋体" w:hint="eastAsia"/>
                <w:kern w:val="0"/>
                <w:sz w:val="18"/>
                <w:szCs w:val="18"/>
              </w:rPr>
              <w:t>≤</w:t>
            </w:r>
            <w:r w:rsidRPr="00AE565F">
              <w:rPr>
                <w:rFonts w:cs="宋体" w:hint="eastAsia"/>
                <w:kern w:val="0"/>
                <w:sz w:val="18"/>
                <w:szCs w:val="18"/>
              </w:rPr>
              <w:t>3</w:t>
            </w:r>
          </w:p>
          <w:p w14:paraId="51C8FBF3"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3</w:t>
            </w:r>
            <w:r w:rsidRPr="00AE565F">
              <w:rPr>
                <w:rFonts w:cs="宋体" w:hint="eastAsia"/>
                <w:kern w:val="0"/>
                <w:sz w:val="18"/>
                <w:szCs w:val="18"/>
              </w:rPr>
              <w:t>＜</w:t>
            </w:r>
            <w:r w:rsidRPr="00AE565F">
              <w:rPr>
                <w:rFonts w:cs="宋体" w:hint="eastAsia"/>
                <w:kern w:val="0"/>
                <w:sz w:val="18"/>
                <w:szCs w:val="18"/>
              </w:rPr>
              <w:t>S</w:t>
            </w:r>
            <w:r w:rsidRPr="00AE565F">
              <w:rPr>
                <w:rFonts w:cs="宋体"/>
                <w:kern w:val="0"/>
                <w:sz w:val="18"/>
                <w:szCs w:val="18"/>
              </w:rPr>
              <w:t>2</w:t>
            </w:r>
            <w:r w:rsidRPr="00AE565F">
              <w:rPr>
                <w:rFonts w:cs="宋体" w:hint="eastAsia"/>
                <w:kern w:val="0"/>
                <w:sz w:val="18"/>
                <w:szCs w:val="18"/>
              </w:rPr>
              <w:t>≤</w:t>
            </w:r>
            <w:r w:rsidRPr="00AE565F">
              <w:rPr>
                <w:rFonts w:cs="宋体" w:hint="eastAsia"/>
                <w:kern w:val="0"/>
                <w:sz w:val="18"/>
                <w:szCs w:val="18"/>
              </w:rPr>
              <w:t>6</w:t>
            </w:r>
          </w:p>
          <w:p w14:paraId="2676719F"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6</w:t>
            </w:r>
            <w:r w:rsidRPr="00AE565F">
              <w:rPr>
                <w:rFonts w:cs="宋体" w:hint="eastAsia"/>
                <w:kern w:val="0"/>
                <w:sz w:val="18"/>
                <w:szCs w:val="18"/>
              </w:rPr>
              <w:t>＜</w:t>
            </w:r>
            <w:r w:rsidRPr="00AE565F">
              <w:rPr>
                <w:rFonts w:cs="宋体" w:hint="eastAsia"/>
                <w:kern w:val="0"/>
                <w:sz w:val="18"/>
                <w:szCs w:val="18"/>
              </w:rPr>
              <w:t>S</w:t>
            </w:r>
            <w:r w:rsidRPr="00AE565F">
              <w:rPr>
                <w:rFonts w:cs="宋体"/>
                <w:kern w:val="0"/>
                <w:sz w:val="18"/>
                <w:szCs w:val="18"/>
              </w:rPr>
              <w:t>3</w:t>
            </w:r>
            <w:r w:rsidRPr="00AE565F">
              <w:rPr>
                <w:rFonts w:cs="宋体" w:hint="eastAsia"/>
                <w:kern w:val="0"/>
                <w:sz w:val="18"/>
                <w:szCs w:val="18"/>
              </w:rPr>
              <w:t>≤</w:t>
            </w:r>
            <w:r w:rsidRPr="00AE565F">
              <w:rPr>
                <w:rFonts w:cs="宋体"/>
                <w:kern w:val="0"/>
                <w:sz w:val="18"/>
                <w:szCs w:val="18"/>
              </w:rPr>
              <w:t>9</w:t>
            </w:r>
          </w:p>
          <w:p w14:paraId="28F19A29" w14:textId="77777777" w:rsidR="00C0047A" w:rsidRPr="00AE565F" w:rsidRDefault="00C0047A" w:rsidP="00504504">
            <w:pPr>
              <w:widowControl/>
              <w:jc w:val="left"/>
              <w:rPr>
                <w:rFonts w:cs="宋体"/>
                <w:kern w:val="0"/>
                <w:sz w:val="18"/>
                <w:szCs w:val="18"/>
              </w:rPr>
            </w:pPr>
          </w:p>
        </w:tc>
        <w:tc>
          <w:tcPr>
            <w:tcW w:w="0" w:type="auto"/>
            <w:shd w:val="clear" w:color="auto" w:fill="auto"/>
            <w:vAlign w:val="center"/>
            <w:hideMark/>
          </w:tcPr>
          <w:p w14:paraId="57B3CF9D"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汞≤</w:t>
            </w:r>
            <w:r w:rsidRPr="00AE565F">
              <w:rPr>
                <w:rFonts w:cs="宋体" w:hint="eastAsia"/>
                <w:kern w:val="0"/>
                <w:sz w:val="18"/>
                <w:szCs w:val="18"/>
              </w:rPr>
              <w:t>0</w:t>
            </w:r>
            <w:r w:rsidRPr="00AE565F">
              <w:rPr>
                <w:rFonts w:cs="宋体"/>
                <w:kern w:val="0"/>
                <w:sz w:val="18"/>
                <w:szCs w:val="18"/>
              </w:rPr>
              <w:t>.05</w:t>
            </w:r>
          </w:p>
          <w:p w14:paraId="2830A722"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铅≤</w:t>
            </w:r>
            <w:r w:rsidRPr="00AE565F">
              <w:rPr>
                <w:rFonts w:cs="宋体" w:hint="eastAsia"/>
                <w:kern w:val="0"/>
                <w:sz w:val="18"/>
                <w:szCs w:val="18"/>
              </w:rPr>
              <w:t>1</w:t>
            </w:r>
            <w:r w:rsidRPr="00AE565F">
              <w:rPr>
                <w:rFonts w:cs="宋体"/>
                <w:kern w:val="0"/>
                <w:sz w:val="18"/>
                <w:szCs w:val="18"/>
              </w:rPr>
              <w:t>.0</w:t>
            </w:r>
          </w:p>
          <w:p w14:paraId="6D8888CF"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砷≤</w:t>
            </w:r>
            <w:r w:rsidRPr="00AE565F">
              <w:rPr>
                <w:rFonts w:cs="宋体" w:hint="eastAsia"/>
                <w:kern w:val="0"/>
                <w:sz w:val="18"/>
                <w:szCs w:val="18"/>
              </w:rPr>
              <w:t>0</w:t>
            </w:r>
            <w:r w:rsidRPr="00AE565F">
              <w:rPr>
                <w:rFonts w:cs="宋体"/>
                <w:kern w:val="0"/>
                <w:sz w:val="18"/>
                <w:szCs w:val="18"/>
              </w:rPr>
              <w:t>.5</w:t>
            </w:r>
          </w:p>
          <w:p w14:paraId="29F555A7"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镉≤</w:t>
            </w:r>
            <w:r w:rsidRPr="00AE565F">
              <w:rPr>
                <w:rFonts w:cs="宋体" w:hint="eastAsia"/>
                <w:kern w:val="0"/>
                <w:sz w:val="18"/>
                <w:szCs w:val="18"/>
              </w:rPr>
              <w:t>0</w:t>
            </w:r>
            <w:r w:rsidRPr="00AE565F">
              <w:rPr>
                <w:rFonts w:cs="宋体"/>
                <w:kern w:val="0"/>
                <w:sz w:val="18"/>
                <w:szCs w:val="18"/>
              </w:rPr>
              <w:t>.1</w:t>
            </w:r>
          </w:p>
          <w:p w14:paraId="43E3A33C" w14:textId="77777777" w:rsidR="00C0047A" w:rsidRPr="00AE565F" w:rsidRDefault="00C0047A" w:rsidP="00504504">
            <w:pPr>
              <w:widowControl/>
              <w:jc w:val="center"/>
              <w:rPr>
                <w:rFonts w:cs="宋体"/>
                <w:kern w:val="0"/>
                <w:sz w:val="18"/>
                <w:szCs w:val="18"/>
              </w:rPr>
            </w:pPr>
            <w:r w:rsidRPr="00AE565F">
              <w:rPr>
                <w:rFonts w:cs="宋体" w:hint="eastAsia"/>
                <w:kern w:val="0"/>
                <w:sz w:val="18"/>
                <w:szCs w:val="18"/>
              </w:rPr>
              <w:t>铬≤</w:t>
            </w:r>
            <w:r w:rsidRPr="00AE565F">
              <w:rPr>
                <w:rFonts w:cs="宋体" w:hint="eastAsia"/>
                <w:kern w:val="0"/>
                <w:sz w:val="18"/>
                <w:szCs w:val="18"/>
              </w:rPr>
              <w:t>1</w:t>
            </w:r>
            <w:r w:rsidRPr="00AE565F">
              <w:rPr>
                <w:rFonts w:cs="宋体"/>
                <w:kern w:val="0"/>
                <w:sz w:val="18"/>
                <w:szCs w:val="18"/>
              </w:rPr>
              <w:t>.5</w:t>
            </w:r>
          </w:p>
        </w:tc>
      </w:tr>
    </w:tbl>
    <w:p w14:paraId="2C635A1E" w14:textId="77777777" w:rsidR="00C0047A" w:rsidRPr="00AE565F" w:rsidRDefault="00C0047A" w:rsidP="00C0047A">
      <w:pPr>
        <w:pStyle w:val="ae"/>
        <w:ind w:firstLineChars="0" w:firstLine="0"/>
        <w:rPr>
          <w:rFonts w:ascii="Times New Roman"/>
          <w:sz w:val="24"/>
          <w:szCs w:val="24"/>
        </w:rPr>
      </w:pPr>
    </w:p>
    <w:p w14:paraId="7A850138" w14:textId="77777777" w:rsidR="00C0047A" w:rsidRPr="00AE565F" w:rsidRDefault="00C0047A" w:rsidP="00C0047A"/>
    <w:p w14:paraId="2FDF7B28" w14:textId="77777777" w:rsidR="00C0047A" w:rsidRPr="00AE565F" w:rsidRDefault="00C0047A" w:rsidP="000A3062">
      <w:pPr>
        <w:spacing w:line="360" w:lineRule="auto"/>
        <w:ind w:firstLineChars="200" w:firstLine="480"/>
        <w:rPr>
          <w:szCs w:val="21"/>
        </w:rPr>
      </w:pPr>
    </w:p>
    <w:p w14:paraId="52EE656E" w14:textId="4E77AB21" w:rsidR="00C31537" w:rsidRPr="00AE565F" w:rsidRDefault="00C31537" w:rsidP="00C31537">
      <w:pPr>
        <w:pStyle w:val="ae"/>
        <w:ind w:firstLineChars="0" w:firstLine="0"/>
        <w:rPr>
          <w:rFonts w:ascii="Times New Roman"/>
          <w:sz w:val="24"/>
          <w:szCs w:val="24"/>
        </w:rPr>
      </w:pPr>
    </w:p>
    <w:p w14:paraId="1EB6181C" w14:textId="77777777" w:rsidR="00C31537" w:rsidRPr="00AE565F" w:rsidRDefault="00C31537" w:rsidP="00C31537">
      <w:pPr>
        <w:pStyle w:val="a"/>
        <w:topLinePunct/>
        <w:outlineLvl w:val="0"/>
        <w:rPr>
          <w:rFonts w:ascii="Times New Roman" w:eastAsia="宋体"/>
          <w:sz w:val="24"/>
          <w:szCs w:val="24"/>
        </w:rPr>
      </w:pPr>
      <w:bookmarkStart w:id="103" w:name="_Toc73968502"/>
      <w:bookmarkStart w:id="104" w:name="_Toc73563777"/>
      <w:bookmarkStart w:id="105" w:name="_Toc73563778"/>
      <w:bookmarkStart w:id="106" w:name="_Toc73968503"/>
      <w:bookmarkStart w:id="107" w:name="_Toc73968506"/>
      <w:bookmarkStart w:id="108" w:name="_Toc73968504"/>
      <w:bookmarkStart w:id="109" w:name="_Toc73563776"/>
      <w:bookmarkStart w:id="110" w:name="_Toc73563779"/>
      <w:bookmarkStart w:id="111" w:name="_Toc73968508"/>
      <w:bookmarkStart w:id="112" w:name="_Toc73563780"/>
      <w:bookmarkStart w:id="113" w:name="_Toc73563785"/>
      <w:bookmarkStart w:id="114" w:name="_Toc73968505"/>
      <w:bookmarkStart w:id="115" w:name="_Toc73968509"/>
      <w:bookmarkStart w:id="116" w:name="_Toc73563782"/>
      <w:bookmarkStart w:id="117" w:name="_Toc73968510"/>
      <w:bookmarkStart w:id="118" w:name="_Toc73563781"/>
      <w:bookmarkStart w:id="119" w:name="_Toc73563783"/>
      <w:bookmarkStart w:id="120" w:name="_Toc73968511"/>
      <w:bookmarkStart w:id="121" w:name="_Toc73563784"/>
      <w:bookmarkStart w:id="122" w:name="_Toc73968507"/>
      <w:bookmarkStart w:id="123" w:name="_Toc30987"/>
      <w:bookmarkStart w:id="124" w:name="_Toc111207779"/>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E565F">
        <w:rPr>
          <w:rFonts w:ascii="Times New Roman" w:eastAsia="宋体" w:hint="eastAsia"/>
          <w:sz w:val="24"/>
          <w:szCs w:val="24"/>
        </w:rPr>
        <w:t>试验方法</w:t>
      </w:r>
      <w:bookmarkEnd w:id="123"/>
      <w:bookmarkEnd w:id="124"/>
    </w:p>
    <w:p w14:paraId="4AC7BA45" w14:textId="77777777" w:rsidR="00C31537" w:rsidRPr="00AE565F" w:rsidRDefault="00C31537" w:rsidP="00C31537">
      <w:pPr>
        <w:pStyle w:val="a0"/>
        <w:topLinePunct/>
        <w:outlineLvl w:val="1"/>
        <w:rPr>
          <w:rFonts w:ascii="Times New Roman" w:eastAsia="宋体"/>
          <w:sz w:val="24"/>
          <w:szCs w:val="24"/>
        </w:rPr>
      </w:pPr>
      <w:bookmarkStart w:id="125" w:name="_Toc73563787"/>
      <w:bookmarkStart w:id="126" w:name="_Toc73968513"/>
      <w:bookmarkStart w:id="127" w:name="_Toc73563788"/>
      <w:bookmarkStart w:id="128" w:name="_Toc73968514"/>
      <w:bookmarkStart w:id="129" w:name="_Toc26733"/>
      <w:bookmarkStart w:id="130" w:name="_Toc111207780"/>
      <w:bookmarkEnd w:id="125"/>
      <w:bookmarkEnd w:id="126"/>
      <w:bookmarkEnd w:id="127"/>
      <w:bookmarkEnd w:id="128"/>
      <w:r w:rsidRPr="00AE565F">
        <w:rPr>
          <w:rFonts w:ascii="Times New Roman" w:eastAsia="宋体"/>
          <w:sz w:val="24"/>
          <w:szCs w:val="24"/>
          <w:lang w:val="zh-CN"/>
        </w:rPr>
        <w:t>试件的制作与养护</w:t>
      </w:r>
      <w:bookmarkEnd w:id="129"/>
      <w:bookmarkEnd w:id="130"/>
    </w:p>
    <w:p w14:paraId="6164C721" w14:textId="02A55B5C" w:rsidR="00970762" w:rsidRPr="00AE565F" w:rsidRDefault="00C31537" w:rsidP="00970762">
      <w:pPr>
        <w:pStyle w:val="ae"/>
        <w:topLinePunct/>
        <w:autoSpaceDE/>
        <w:autoSpaceDN/>
        <w:spacing w:line="300" w:lineRule="exact"/>
        <w:ind w:firstLine="480"/>
        <w:rPr>
          <w:rFonts w:ascii="Times New Roman"/>
          <w:sz w:val="24"/>
          <w:szCs w:val="24"/>
        </w:rPr>
      </w:pPr>
      <w:bookmarkStart w:id="131" w:name="_Toc16904"/>
      <w:r w:rsidRPr="00AE565F">
        <w:rPr>
          <w:rFonts w:ascii="Times New Roman" w:hint="eastAsia"/>
          <w:sz w:val="24"/>
          <w:szCs w:val="24"/>
        </w:rPr>
        <w:t>试验室试件制作和养护应按</w:t>
      </w:r>
      <w:r w:rsidR="00970762" w:rsidRPr="00AE565F">
        <w:rPr>
          <w:rFonts w:ascii="Times New Roman" w:hint="eastAsia"/>
          <w:sz w:val="24"/>
          <w:szCs w:val="24"/>
        </w:rPr>
        <w:t>J</w:t>
      </w:r>
      <w:r w:rsidR="00970762" w:rsidRPr="00AE565F">
        <w:rPr>
          <w:rFonts w:ascii="Times New Roman"/>
          <w:sz w:val="24"/>
          <w:szCs w:val="24"/>
        </w:rPr>
        <w:t>C/T 2478-2018</w:t>
      </w:r>
      <w:r w:rsidR="00970762" w:rsidRPr="00AE565F">
        <w:rPr>
          <w:rFonts w:ascii="Times New Roman" w:hint="eastAsia"/>
          <w:sz w:val="24"/>
          <w:szCs w:val="24"/>
        </w:rPr>
        <w:t xml:space="preserve"> </w:t>
      </w:r>
      <w:r w:rsidRPr="00AE565F">
        <w:rPr>
          <w:rFonts w:ascii="Times New Roman" w:hint="eastAsia"/>
          <w:sz w:val="24"/>
          <w:szCs w:val="24"/>
        </w:rPr>
        <w:t>进行。</w:t>
      </w:r>
      <w:bookmarkEnd w:id="131"/>
    </w:p>
    <w:p w14:paraId="55DEE471" w14:textId="77777777" w:rsidR="00C31537" w:rsidRPr="00AE565F" w:rsidRDefault="00C31537" w:rsidP="00C31537">
      <w:pPr>
        <w:pStyle w:val="a1"/>
        <w:spacing w:before="156" w:after="156"/>
        <w:outlineLvl w:val="9"/>
        <w:rPr>
          <w:rFonts w:ascii="Times New Roman" w:eastAsia="宋体"/>
          <w:sz w:val="24"/>
          <w:szCs w:val="24"/>
        </w:rPr>
      </w:pPr>
      <w:r w:rsidRPr="00AE565F">
        <w:rPr>
          <w:rFonts w:ascii="Times New Roman" w:eastAsia="宋体" w:hint="eastAsia"/>
          <w:sz w:val="24"/>
          <w:szCs w:val="24"/>
        </w:rPr>
        <w:t>现场试件制作采用符合</w:t>
      </w:r>
      <w:r w:rsidRPr="00AE565F">
        <w:rPr>
          <w:rFonts w:ascii="Times New Roman" w:eastAsia="宋体" w:hint="eastAsia"/>
          <w:sz w:val="24"/>
          <w:szCs w:val="24"/>
        </w:rPr>
        <w:t>JG237</w:t>
      </w:r>
      <w:r w:rsidRPr="00AE565F">
        <w:rPr>
          <w:rFonts w:ascii="Times New Roman" w:eastAsia="宋体" w:hint="eastAsia"/>
          <w:sz w:val="24"/>
          <w:szCs w:val="24"/>
        </w:rPr>
        <w:t>规定的试模，并在现场制作煤基固废充填材料试件。试件养护按</w:t>
      </w:r>
      <w:r w:rsidRPr="00AE565F">
        <w:rPr>
          <w:rFonts w:ascii="Times New Roman" w:eastAsia="宋体" w:hint="eastAsia"/>
          <w:sz w:val="24"/>
          <w:szCs w:val="24"/>
        </w:rPr>
        <w:t>GB/T50081</w:t>
      </w:r>
      <w:r w:rsidRPr="00AE565F">
        <w:rPr>
          <w:rFonts w:ascii="Times New Roman" w:eastAsia="宋体" w:hint="eastAsia"/>
          <w:sz w:val="24"/>
          <w:szCs w:val="24"/>
        </w:rPr>
        <w:t>的规定进行。</w:t>
      </w:r>
    </w:p>
    <w:p w14:paraId="62EEAD5F" w14:textId="77777777" w:rsidR="00C31537" w:rsidRPr="00AE565F" w:rsidRDefault="00C31537" w:rsidP="00C31537">
      <w:pPr>
        <w:pStyle w:val="a1"/>
        <w:spacing w:before="156" w:after="156"/>
        <w:outlineLvl w:val="9"/>
        <w:rPr>
          <w:rFonts w:ascii="Times New Roman" w:eastAsia="宋体"/>
          <w:sz w:val="24"/>
          <w:szCs w:val="24"/>
        </w:rPr>
      </w:pPr>
      <w:bookmarkStart w:id="132" w:name="_Toc3172"/>
      <w:r w:rsidRPr="00AE565F">
        <w:rPr>
          <w:rFonts w:ascii="Times New Roman" w:eastAsia="宋体" w:hint="eastAsia"/>
          <w:sz w:val="24"/>
          <w:szCs w:val="24"/>
        </w:rPr>
        <w:t>试件尺寸和数量见表</w:t>
      </w:r>
      <w:r w:rsidRPr="00AE565F">
        <w:rPr>
          <w:rFonts w:ascii="Times New Roman" w:eastAsia="宋体" w:hint="eastAsia"/>
          <w:sz w:val="24"/>
          <w:szCs w:val="24"/>
        </w:rPr>
        <w:t>5</w:t>
      </w:r>
      <w:r w:rsidRPr="00AE565F">
        <w:rPr>
          <w:rFonts w:ascii="Times New Roman" w:eastAsia="宋体" w:hint="eastAsia"/>
          <w:sz w:val="24"/>
          <w:szCs w:val="24"/>
        </w:rPr>
        <w:t>。试验龄期为</w:t>
      </w:r>
      <w:r w:rsidRPr="00AE565F">
        <w:rPr>
          <w:rFonts w:ascii="Times New Roman" w:eastAsia="宋体" w:hint="eastAsia"/>
          <w:sz w:val="24"/>
          <w:szCs w:val="24"/>
        </w:rPr>
        <w:t>28d</w:t>
      </w:r>
      <w:r w:rsidRPr="00AE565F">
        <w:rPr>
          <w:rFonts w:ascii="Times New Roman" w:eastAsia="宋体" w:hint="eastAsia"/>
          <w:sz w:val="24"/>
          <w:szCs w:val="24"/>
        </w:rPr>
        <w:t>。</w:t>
      </w:r>
      <w:bookmarkEnd w:id="132"/>
    </w:p>
    <w:p w14:paraId="797E0C0C" w14:textId="77777777" w:rsidR="00C31537" w:rsidRPr="00AE565F" w:rsidRDefault="00C31537" w:rsidP="00C31537">
      <w:pPr>
        <w:pStyle w:val="a8"/>
        <w:ind w:left="0"/>
        <w:rPr>
          <w:rFonts w:ascii="Times New Roman" w:eastAsia="宋体"/>
          <w:sz w:val="24"/>
          <w:szCs w:val="24"/>
        </w:rPr>
      </w:pPr>
      <w:r w:rsidRPr="00AE565F">
        <w:rPr>
          <w:rFonts w:ascii="Times New Roman" w:eastAsia="宋体" w:hint="eastAsia"/>
          <w:sz w:val="24"/>
          <w:szCs w:val="24"/>
        </w:rPr>
        <w:lastRenderedPageBreak/>
        <w:t>检测试件尺寸和数量</w:t>
      </w:r>
    </w:p>
    <w:tbl>
      <w:tblPr>
        <w:tblStyle w:val="af"/>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82"/>
        <w:gridCol w:w="2877"/>
        <w:gridCol w:w="1882"/>
      </w:tblGrid>
      <w:tr w:rsidR="00C31537" w:rsidRPr="00AE565F" w14:paraId="1E757696" w14:textId="77777777" w:rsidTr="003851EA">
        <w:trPr>
          <w:jc w:val="center"/>
        </w:trPr>
        <w:tc>
          <w:tcPr>
            <w:tcW w:w="1104" w:type="pct"/>
            <w:vAlign w:val="center"/>
          </w:tcPr>
          <w:p w14:paraId="73A10FD5" w14:textId="77777777" w:rsidR="00C31537" w:rsidRPr="00AE565F" w:rsidRDefault="00C31537" w:rsidP="003851EA">
            <w:pPr>
              <w:jc w:val="center"/>
            </w:pPr>
            <w:r w:rsidRPr="00AE565F">
              <w:rPr>
                <w:rFonts w:hint="eastAsia"/>
              </w:rPr>
              <w:t>序号</w:t>
            </w:r>
          </w:p>
        </w:tc>
        <w:tc>
          <w:tcPr>
            <w:tcW w:w="1104" w:type="pct"/>
            <w:vAlign w:val="center"/>
          </w:tcPr>
          <w:p w14:paraId="04E958BE" w14:textId="77777777" w:rsidR="00C31537" w:rsidRPr="00AE565F" w:rsidRDefault="00C31537" w:rsidP="003851EA">
            <w:pPr>
              <w:jc w:val="center"/>
            </w:pPr>
            <w:r w:rsidRPr="00AE565F">
              <w:rPr>
                <w:rFonts w:hint="eastAsia"/>
              </w:rPr>
              <w:t>项目</w:t>
            </w:r>
          </w:p>
        </w:tc>
        <w:tc>
          <w:tcPr>
            <w:tcW w:w="1688" w:type="pct"/>
            <w:vAlign w:val="center"/>
          </w:tcPr>
          <w:p w14:paraId="06FE15F8" w14:textId="77777777" w:rsidR="00C31537" w:rsidRPr="00AE565F" w:rsidRDefault="00C31537" w:rsidP="003851EA">
            <w:pPr>
              <w:jc w:val="center"/>
            </w:pPr>
            <w:r w:rsidRPr="00AE565F">
              <w:rPr>
                <w:rFonts w:hint="eastAsia"/>
              </w:rPr>
              <w:t>试件尺寸</w:t>
            </w:r>
          </w:p>
        </w:tc>
        <w:tc>
          <w:tcPr>
            <w:tcW w:w="1105" w:type="pct"/>
            <w:vAlign w:val="center"/>
          </w:tcPr>
          <w:p w14:paraId="5C9D6D42" w14:textId="77777777" w:rsidR="00C31537" w:rsidRPr="00AE565F" w:rsidRDefault="00C31537" w:rsidP="003851EA">
            <w:pPr>
              <w:jc w:val="center"/>
            </w:pPr>
            <w:r w:rsidRPr="00AE565F">
              <w:rPr>
                <w:rFonts w:hint="eastAsia"/>
              </w:rPr>
              <w:t>数量</w:t>
            </w:r>
          </w:p>
        </w:tc>
      </w:tr>
      <w:tr w:rsidR="00C31537" w:rsidRPr="00AE565F" w14:paraId="382BA0E6" w14:textId="77777777" w:rsidTr="003851EA">
        <w:trPr>
          <w:jc w:val="center"/>
        </w:trPr>
        <w:tc>
          <w:tcPr>
            <w:tcW w:w="1104" w:type="pct"/>
            <w:vAlign w:val="center"/>
          </w:tcPr>
          <w:p w14:paraId="1B532AC4" w14:textId="77777777" w:rsidR="00C31537" w:rsidRPr="00AE565F" w:rsidRDefault="00C31537" w:rsidP="003851EA">
            <w:pPr>
              <w:jc w:val="center"/>
            </w:pPr>
            <w:r w:rsidRPr="00AE565F">
              <w:rPr>
                <w:rFonts w:hint="eastAsia"/>
              </w:rPr>
              <w:t>1</w:t>
            </w:r>
          </w:p>
        </w:tc>
        <w:tc>
          <w:tcPr>
            <w:tcW w:w="1104" w:type="pct"/>
            <w:vAlign w:val="center"/>
          </w:tcPr>
          <w:p w14:paraId="609C659C" w14:textId="77777777" w:rsidR="00C31537" w:rsidRPr="00AE565F" w:rsidRDefault="00C31537" w:rsidP="003851EA">
            <w:pPr>
              <w:jc w:val="center"/>
            </w:pPr>
            <w:r w:rsidRPr="00AE565F">
              <w:rPr>
                <w:rFonts w:hint="eastAsia"/>
              </w:rPr>
              <w:t>抗压强度</w:t>
            </w:r>
          </w:p>
        </w:tc>
        <w:tc>
          <w:tcPr>
            <w:tcW w:w="1688" w:type="pct"/>
            <w:vAlign w:val="center"/>
          </w:tcPr>
          <w:p w14:paraId="6AF30BA7" w14:textId="77777777" w:rsidR="00C31537" w:rsidRPr="00AE565F" w:rsidRDefault="00C31537" w:rsidP="003851EA">
            <w:pPr>
              <w:jc w:val="center"/>
            </w:pPr>
            <w:r w:rsidRPr="00AE565F">
              <w:rPr>
                <w:lang w:val="zh-CN"/>
              </w:rPr>
              <w:t>70.7mm</w:t>
            </w:r>
            <w:r w:rsidRPr="00AE565F">
              <w:rPr>
                <w:rFonts w:cs="Arial"/>
                <w:lang w:val="zh-CN"/>
              </w:rPr>
              <w:t>×</w:t>
            </w:r>
            <w:r w:rsidRPr="00AE565F">
              <w:rPr>
                <w:rFonts w:hint="eastAsia"/>
              </w:rPr>
              <w:t>7</w:t>
            </w:r>
            <w:r w:rsidRPr="00AE565F">
              <w:rPr>
                <w:lang w:val="zh-CN"/>
              </w:rPr>
              <w:t>0.7mm</w:t>
            </w:r>
            <w:r w:rsidRPr="00AE565F">
              <w:rPr>
                <w:rFonts w:cs="Arial"/>
                <w:lang w:val="zh-CN"/>
              </w:rPr>
              <w:t>×</w:t>
            </w:r>
            <w:r w:rsidRPr="00AE565F">
              <w:t>7</w:t>
            </w:r>
            <w:r w:rsidRPr="00AE565F">
              <w:rPr>
                <w:lang w:val="zh-CN"/>
              </w:rPr>
              <w:t>0.7</w:t>
            </w:r>
            <w:r w:rsidRPr="00AE565F">
              <w:rPr>
                <w:rFonts w:hint="eastAsia"/>
              </w:rPr>
              <w:t>mm</w:t>
            </w:r>
          </w:p>
        </w:tc>
        <w:tc>
          <w:tcPr>
            <w:tcW w:w="1105" w:type="pct"/>
            <w:vAlign w:val="center"/>
          </w:tcPr>
          <w:p w14:paraId="0912FAC9" w14:textId="77777777" w:rsidR="00C31537" w:rsidRPr="00AE565F" w:rsidRDefault="00C31537" w:rsidP="003851EA">
            <w:pPr>
              <w:jc w:val="center"/>
            </w:pPr>
            <w:r w:rsidRPr="00AE565F">
              <w:rPr>
                <w:rFonts w:hint="eastAsia"/>
              </w:rPr>
              <w:t>3</w:t>
            </w:r>
          </w:p>
        </w:tc>
      </w:tr>
      <w:tr w:rsidR="00C31537" w:rsidRPr="00AE565F" w14:paraId="52FC60F6" w14:textId="77777777" w:rsidTr="003851EA">
        <w:trPr>
          <w:jc w:val="center"/>
        </w:trPr>
        <w:tc>
          <w:tcPr>
            <w:tcW w:w="1104" w:type="pct"/>
            <w:vAlign w:val="center"/>
          </w:tcPr>
          <w:p w14:paraId="7CC87403" w14:textId="77777777" w:rsidR="00C31537" w:rsidRPr="00AE565F" w:rsidRDefault="00C31537" w:rsidP="003851EA">
            <w:pPr>
              <w:jc w:val="center"/>
            </w:pPr>
            <w:r w:rsidRPr="00AE565F">
              <w:rPr>
                <w:rFonts w:hint="eastAsia"/>
              </w:rPr>
              <w:t>2</w:t>
            </w:r>
          </w:p>
        </w:tc>
        <w:tc>
          <w:tcPr>
            <w:tcW w:w="1104" w:type="pct"/>
            <w:vAlign w:val="center"/>
          </w:tcPr>
          <w:p w14:paraId="31179CD7" w14:textId="77777777" w:rsidR="00C31537" w:rsidRPr="00AE565F" w:rsidRDefault="00C31537" w:rsidP="003851EA">
            <w:pPr>
              <w:jc w:val="center"/>
            </w:pPr>
            <w:r w:rsidRPr="00AE565F">
              <w:rPr>
                <w:rFonts w:hint="eastAsia"/>
              </w:rPr>
              <w:t>沉缩率</w:t>
            </w:r>
          </w:p>
        </w:tc>
        <w:tc>
          <w:tcPr>
            <w:tcW w:w="1688" w:type="pct"/>
            <w:vAlign w:val="center"/>
          </w:tcPr>
          <w:p w14:paraId="71E8A06C" w14:textId="77777777" w:rsidR="00C31537" w:rsidRPr="00AE565F" w:rsidRDefault="00C31537" w:rsidP="003851EA">
            <w:pPr>
              <w:spacing w:line="400" w:lineRule="exact"/>
              <w:jc w:val="center"/>
            </w:pPr>
            <w:r w:rsidRPr="00AE565F">
              <w:rPr>
                <w:lang w:val="zh-CN"/>
              </w:rPr>
              <w:t>100mm</w:t>
            </w:r>
            <w:r w:rsidRPr="00AE565F">
              <w:rPr>
                <w:rFonts w:cs="Arial"/>
                <w:lang w:val="zh-CN"/>
              </w:rPr>
              <w:t>×</w:t>
            </w:r>
            <w:r w:rsidRPr="00AE565F">
              <w:rPr>
                <w:lang w:val="zh-CN"/>
              </w:rPr>
              <w:t>100mm</w:t>
            </w:r>
            <w:r w:rsidRPr="00AE565F">
              <w:rPr>
                <w:rFonts w:cs="Arial"/>
                <w:lang w:val="zh-CN"/>
              </w:rPr>
              <w:t>×</w:t>
            </w:r>
            <w:r w:rsidRPr="00AE565F">
              <w:rPr>
                <w:lang w:val="zh-CN"/>
              </w:rPr>
              <w:t>515mm</w:t>
            </w:r>
          </w:p>
        </w:tc>
        <w:tc>
          <w:tcPr>
            <w:tcW w:w="1105" w:type="pct"/>
            <w:vAlign w:val="center"/>
          </w:tcPr>
          <w:p w14:paraId="045F318B" w14:textId="77777777" w:rsidR="00C31537" w:rsidRPr="00AE565F" w:rsidRDefault="00C31537" w:rsidP="003851EA">
            <w:pPr>
              <w:jc w:val="center"/>
            </w:pPr>
            <w:r w:rsidRPr="00AE565F">
              <w:rPr>
                <w:rFonts w:hint="eastAsia"/>
              </w:rPr>
              <w:t>3</w:t>
            </w:r>
          </w:p>
        </w:tc>
      </w:tr>
    </w:tbl>
    <w:p w14:paraId="37209170" w14:textId="77777777" w:rsidR="00C31537" w:rsidRPr="00AE565F" w:rsidRDefault="00C31537" w:rsidP="00C31537">
      <w:pPr>
        <w:pStyle w:val="ae"/>
        <w:topLinePunct/>
        <w:autoSpaceDE/>
        <w:autoSpaceDN/>
        <w:ind w:firstLineChars="0" w:firstLine="0"/>
        <w:rPr>
          <w:rFonts w:ascii="Times New Roman"/>
          <w:sz w:val="24"/>
          <w:szCs w:val="24"/>
        </w:rPr>
      </w:pPr>
    </w:p>
    <w:p w14:paraId="777847E1" w14:textId="77777777" w:rsidR="00C31537" w:rsidRPr="00AE565F" w:rsidRDefault="00C31537" w:rsidP="00C31537">
      <w:pPr>
        <w:pStyle w:val="a0"/>
        <w:topLinePunct/>
        <w:outlineLvl w:val="1"/>
        <w:rPr>
          <w:rFonts w:ascii="Times New Roman" w:eastAsia="宋体"/>
          <w:sz w:val="24"/>
          <w:szCs w:val="24"/>
        </w:rPr>
      </w:pPr>
      <w:bookmarkStart w:id="133" w:name="_Toc31864"/>
      <w:bookmarkStart w:id="134" w:name="_Toc111207781"/>
      <w:r w:rsidRPr="00AE565F">
        <w:rPr>
          <w:rFonts w:ascii="Times New Roman" w:eastAsia="宋体" w:hint="eastAsia"/>
          <w:sz w:val="24"/>
          <w:szCs w:val="24"/>
        </w:rPr>
        <w:t>抗压强度</w:t>
      </w:r>
      <w:bookmarkEnd w:id="133"/>
      <w:bookmarkEnd w:id="134"/>
    </w:p>
    <w:p w14:paraId="5C6A8CE8" w14:textId="77777777" w:rsidR="00C31537" w:rsidRPr="00AE565F" w:rsidRDefault="00C31537" w:rsidP="00C31537">
      <w:pPr>
        <w:pStyle w:val="ae"/>
        <w:topLinePunct/>
        <w:autoSpaceDE/>
        <w:autoSpaceDN/>
        <w:ind w:firstLine="480"/>
        <w:rPr>
          <w:rFonts w:ascii="Times New Roman"/>
          <w:sz w:val="24"/>
          <w:szCs w:val="24"/>
        </w:rPr>
      </w:pPr>
      <w:r w:rsidRPr="00AE565F">
        <w:rPr>
          <w:rFonts w:ascii="Times New Roman" w:hint="eastAsia"/>
          <w:sz w:val="24"/>
          <w:szCs w:val="24"/>
        </w:rPr>
        <w:t>抗压强度试件制作及养护方法按</w:t>
      </w:r>
      <w:r w:rsidRPr="00AE565F">
        <w:rPr>
          <w:rFonts w:ascii="Times New Roman" w:hint="eastAsia"/>
          <w:sz w:val="24"/>
          <w:szCs w:val="24"/>
        </w:rPr>
        <w:t>GB/T 50081</w:t>
      </w:r>
      <w:r w:rsidRPr="00AE565F">
        <w:rPr>
          <w:rFonts w:ascii="Times New Roman" w:hint="eastAsia"/>
          <w:sz w:val="24"/>
          <w:szCs w:val="24"/>
        </w:rPr>
        <w:t>进行。</w:t>
      </w:r>
    </w:p>
    <w:p w14:paraId="7EAC7805" w14:textId="1054EE8B" w:rsidR="00C31537" w:rsidRPr="00AE565F" w:rsidRDefault="00C31537" w:rsidP="009B0694">
      <w:pPr>
        <w:pStyle w:val="ae"/>
        <w:topLinePunct/>
        <w:autoSpaceDE/>
        <w:autoSpaceDN/>
        <w:spacing w:line="300" w:lineRule="exact"/>
        <w:ind w:firstLine="480"/>
        <w:rPr>
          <w:rFonts w:ascii="Times New Roman"/>
          <w:sz w:val="24"/>
          <w:szCs w:val="24"/>
        </w:rPr>
      </w:pPr>
      <w:r w:rsidRPr="00AE565F">
        <w:rPr>
          <w:rFonts w:ascii="Times New Roman" w:hint="eastAsia"/>
          <w:sz w:val="24"/>
          <w:szCs w:val="24"/>
        </w:rPr>
        <w:t>抗压强度试验方法按</w:t>
      </w:r>
      <w:r w:rsidR="009B0694" w:rsidRPr="00AE565F">
        <w:rPr>
          <w:rFonts w:ascii="Times New Roman" w:hint="eastAsia"/>
          <w:sz w:val="24"/>
          <w:szCs w:val="24"/>
        </w:rPr>
        <w:t>J</w:t>
      </w:r>
      <w:r w:rsidR="009B0694" w:rsidRPr="00AE565F">
        <w:rPr>
          <w:rFonts w:ascii="Times New Roman"/>
          <w:sz w:val="24"/>
          <w:szCs w:val="24"/>
        </w:rPr>
        <w:t xml:space="preserve">C/T 2478-2018 </w:t>
      </w:r>
      <w:r w:rsidRPr="00AE565F">
        <w:rPr>
          <w:rFonts w:ascii="Times New Roman" w:hint="eastAsia"/>
          <w:sz w:val="24"/>
          <w:szCs w:val="24"/>
        </w:rPr>
        <w:t>进行。</w:t>
      </w:r>
    </w:p>
    <w:p w14:paraId="39854C8E" w14:textId="77777777" w:rsidR="00C31537" w:rsidRPr="00AE565F" w:rsidRDefault="00C31537" w:rsidP="00C31537">
      <w:pPr>
        <w:pStyle w:val="a0"/>
        <w:topLinePunct/>
        <w:outlineLvl w:val="1"/>
        <w:rPr>
          <w:rFonts w:ascii="Times New Roman" w:eastAsia="宋体"/>
          <w:sz w:val="24"/>
          <w:szCs w:val="24"/>
        </w:rPr>
      </w:pPr>
      <w:bookmarkStart w:id="135" w:name="_Toc73968525"/>
      <w:bookmarkStart w:id="136" w:name="_Toc73563792"/>
      <w:bookmarkStart w:id="137" w:name="_Toc73968523"/>
      <w:bookmarkStart w:id="138" w:name="_Toc73968524"/>
      <w:bookmarkStart w:id="139" w:name="_Toc73968526"/>
      <w:bookmarkStart w:id="140" w:name="_Toc73968522"/>
      <w:bookmarkStart w:id="141" w:name="_Toc73563791"/>
      <w:bookmarkStart w:id="142" w:name="_Toc73968519"/>
      <w:bookmarkStart w:id="143" w:name="_Toc73968527"/>
      <w:bookmarkStart w:id="144" w:name="_Toc73563793"/>
      <w:bookmarkStart w:id="145" w:name="_Toc73968528"/>
      <w:bookmarkStart w:id="146" w:name="_Toc73563794"/>
      <w:bookmarkStart w:id="147" w:name="_Toc73968529"/>
      <w:bookmarkStart w:id="148" w:name="_Toc73968518"/>
      <w:bookmarkStart w:id="149" w:name="_Toc73968520"/>
      <w:bookmarkStart w:id="150" w:name="_Toc73968521"/>
      <w:bookmarkStart w:id="151" w:name="_Toc73563795"/>
      <w:bookmarkStart w:id="152" w:name="_Toc73968517"/>
      <w:bookmarkStart w:id="153" w:name="_Toc73968533"/>
      <w:bookmarkStart w:id="154" w:name="_Toc73968530"/>
      <w:bookmarkStart w:id="155" w:name="_Toc73563796"/>
      <w:bookmarkStart w:id="156" w:name="_Toc73563798"/>
      <w:bookmarkStart w:id="157" w:name="_Toc73968532"/>
      <w:bookmarkStart w:id="158" w:name="_Toc73563797"/>
      <w:bookmarkStart w:id="159" w:name="_Toc73968531"/>
      <w:bookmarkStart w:id="160" w:name="_Toc180"/>
      <w:bookmarkStart w:id="161" w:name="_Toc11120778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AE565F">
        <w:rPr>
          <w:rFonts w:ascii="Times New Roman" w:eastAsia="宋体" w:hint="eastAsia"/>
          <w:sz w:val="24"/>
          <w:szCs w:val="24"/>
        </w:rPr>
        <w:t>扩展度</w:t>
      </w:r>
      <w:bookmarkEnd w:id="160"/>
      <w:bookmarkEnd w:id="161"/>
    </w:p>
    <w:p w14:paraId="49D6BD6D" w14:textId="77777777" w:rsidR="00C31537" w:rsidRPr="00AE565F" w:rsidRDefault="00C31537" w:rsidP="00C31537">
      <w:pPr>
        <w:pStyle w:val="ae"/>
        <w:topLinePunct/>
        <w:autoSpaceDE/>
        <w:autoSpaceDN/>
        <w:ind w:firstLine="480"/>
        <w:rPr>
          <w:rFonts w:ascii="Times New Roman"/>
          <w:sz w:val="24"/>
          <w:szCs w:val="24"/>
        </w:rPr>
      </w:pPr>
      <w:r w:rsidRPr="00AE565F">
        <w:rPr>
          <w:rFonts w:ascii="Times New Roman" w:hint="eastAsia"/>
          <w:sz w:val="24"/>
          <w:szCs w:val="24"/>
        </w:rPr>
        <w:t>扩展度的试验方法应符合</w:t>
      </w:r>
      <w:r w:rsidRPr="00AE565F">
        <w:rPr>
          <w:rFonts w:ascii="Times New Roman"/>
          <w:sz w:val="24"/>
          <w:szCs w:val="24"/>
        </w:rPr>
        <w:t>GB/T51450-2022</w:t>
      </w:r>
      <w:r w:rsidRPr="00AE565F">
        <w:rPr>
          <w:rFonts w:ascii="Times New Roman" w:hint="eastAsia"/>
          <w:sz w:val="24"/>
          <w:szCs w:val="24"/>
        </w:rPr>
        <w:t>中的规定。</w:t>
      </w:r>
    </w:p>
    <w:p w14:paraId="4E2DD045" w14:textId="77777777" w:rsidR="00C31537" w:rsidRPr="00AE565F" w:rsidRDefault="00C31537" w:rsidP="00C31537">
      <w:pPr>
        <w:pStyle w:val="a0"/>
        <w:topLinePunct/>
        <w:outlineLvl w:val="1"/>
        <w:rPr>
          <w:rFonts w:ascii="Times New Roman" w:eastAsia="宋体"/>
          <w:sz w:val="24"/>
          <w:szCs w:val="24"/>
        </w:rPr>
      </w:pPr>
      <w:bookmarkStart w:id="162" w:name="_Toc28870"/>
      <w:bookmarkStart w:id="163" w:name="_Toc111207783"/>
      <w:r w:rsidRPr="00AE565F">
        <w:rPr>
          <w:rFonts w:ascii="Times New Roman" w:eastAsia="宋体" w:hint="eastAsia"/>
          <w:sz w:val="24"/>
          <w:szCs w:val="24"/>
        </w:rPr>
        <w:t>沉缩率</w:t>
      </w:r>
      <w:bookmarkEnd w:id="162"/>
      <w:bookmarkEnd w:id="163"/>
    </w:p>
    <w:p w14:paraId="4E9BC075" w14:textId="77777777" w:rsidR="00C31537" w:rsidRPr="00AE565F" w:rsidRDefault="00C31537" w:rsidP="00C31537">
      <w:pPr>
        <w:pStyle w:val="ae"/>
        <w:topLinePunct/>
        <w:autoSpaceDE/>
        <w:autoSpaceDN/>
        <w:ind w:firstLine="480"/>
        <w:rPr>
          <w:rFonts w:ascii="Times New Roman"/>
          <w:sz w:val="24"/>
          <w:szCs w:val="24"/>
        </w:rPr>
      </w:pPr>
      <w:r w:rsidRPr="00AE565F">
        <w:rPr>
          <w:rFonts w:ascii="Times New Roman" w:hint="eastAsia"/>
          <w:sz w:val="24"/>
          <w:szCs w:val="24"/>
        </w:rPr>
        <w:t>沉缩率的试验方法应符合</w:t>
      </w:r>
      <w:r w:rsidRPr="00AE565F">
        <w:rPr>
          <w:rFonts w:ascii="Times New Roman"/>
          <w:sz w:val="24"/>
          <w:szCs w:val="24"/>
          <w:lang w:val="zh-CN"/>
        </w:rPr>
        <w:t>GB/T 50081</w:t>
      </w:r>
      <w:r w:rsidRPr="00AE565F">
        <w:rPr>
          <w:rFonts w:ascii="Times New Roman" w:hint="eastAsia"/>
          <w:sz w:val="24"/>
          <w:szCs w:val="24"/>
        </w:rPr>
        <w:t>中的规定。</w:t>
      </w:r>
    </w:p>
    <w:p w14:paraId="483316BB" w14:textId="77777777" w:rsidR="00C31537" w:rsidRPr="00AE565F" w:rsidRDefault="00C31537" w:rsidP="00C31537">
      <w:pPr>
        <w:pStyle w:val="a0"/>
        <w:outlineLvl w:val="1"/>
        <w:rPr>
          <w:rFonts w:ascii="Times New Roman" w:eastAsia="宋体"/>
          <w:sz w:val="24"/>
          <w:szCs w:val="24"/>
        </w:rPr>
      </w:pPr>
      <w:bookmarkStart w:id="164" w:name="_Toc31663"/>
      <w:bookmarkStart w:id="165" w:name="_Toc111207784"/>
      <w:r w:rsidRPr="00AE565F">
        <w:rPr>
          <w:rFonts w:ascii="Times New Roman" w:eastAsia="宋体" w:hint="eastAsia"/>
          <w:sz w:val="24"/>
          <w:szCs w:val="24"/>
        </w:rPr>
        <w:t>浸出毒性</w:t>
      </w:r>
      <w:bookmarkEnd w:id="164"/>
      <w:bookmarkEnd w:id="165"/>
    </w:p>
    <w:p w14:paraId="6AFBCFAF" w14:textId="77777777" w:rsidR="00C31537" w:rsidRPr="00AE565F" w:rsidRDefault="00C31537" w:rsidP="00C31537">
      <w:pPr>
        <w:pStyle w:val="ae"/>
        <w:ind w:firstLine="480"/>
        <w:rPr>
          <w:rFonts w:ascii="Times New Roman"/>
          <w:sz w:val="24"/>
          <w:szCs w:val="24"/>
        </w:rPr>
      </w:pPr>
      <w:r w:rsidRPr="00AE565F">
        <w:rPr>
          <w:rFonts w:ascii="Times New Roman"/>
          <w:sz w:val="24"/>
          <w:szCs w:val="24"/>
        </w:rPr>
        <w:t>浸出毒性的试验方法</w:t>
      </w:r>
      <w:r w:rsidRPr="00AE565F">
        <w:rPr>
          <w:rFonts w:ascii="Times New Roman" w:hint="eastAsia"/>
          <w:sz w:val="24"/>
          <w:szCs w:val="24"/>
        </w:rPr>
        <w:t xml:space="preserve">GB/T34230 </w:t>
      </w:r>
      <w:r w:rsidRPr="00AE565F">
        <w:rPr>
          <w:rFonts w:ascii="Times New Roman" w:hint="eastAsia"/>
          <w:sz w:val="24"/>
          <w:szCs w:val="24"/>
        </w:rPr>
        <w:t>进行。</w:t>
      </w:r>
    </w:p>
    <w:p w14:paraId="595B5EEA" w14:textId="77777777" w:rsidR="00C31537" w:rsidRPr="00AE565F" w:rsidRDefault="00C31537" w:rsidP="00C31537">
      <w:pPr>
        <w:pStyle w:val="a"/>
        <w:outlineLvl w:val="0"/>
        <w:rPr>
          <w:rFonts w:ascii="Times New Roman" w:eastAsia="宋体"/>
          <w:sz w:val="24"/>
          <w:szCs w:val="24"/>
        </w:rPr>
      </w:pPr>
      <w:bookmarkStart w:id="166" w:name="_Toc5446"/>
      <w:bookmarkStart w:id="167" w:name="_Toc111207785"/>
      <w:r w:rsidRPr="00AE565F">
        <w:rPr>
          <w:rFonts w:ascii="Times New Roman" w:eastAsia="宋体" w:hint="eastAsia"/>
          <w:sz w:val="24"/>
          <w:szCs w:val="24"/>
        </w:rPr>
        <w:t>检验规则</w:t>
      </w:r>
      <w:bookmarkEnd w:id="166"/>
      <w:bookmarkEnd w:id="167"/>
    </w:p>
    <w:p w14:paraId="2155180B" w14:textId="77777777" w:rsidR="00C31537" w:rsidRPr="00AE565F" w:rsidRDefault="00C31537" w:rsidP="00C31537">
      <w:pPr>
        <w:pStyle w:val="a0"/>
        <w:outlineLvl w:val="1"/>
        <w:rPr>
          <w:rFonts w:ascii="Times New Roman" w:eastAsia="宋体"/>
          <w:sz w:val="24"/>
          <w:szCs w:val="24"/>
        </w:rPr>
      </w:pPr>
      <w:bookmarkStart w:id="168" w:name="_Toc30329"/>
      <w:bookmarkStart w:id="169" w:name="_Toc111207786"/>
      <w:r w:rsidRPr="00AE565F">
        <w:rPr>
          <w:rFonts w:ascii="Times New Roman" w:eastAsia="宋体" w:hint="eastAsia"/>
          <w:sz w:val="24"/>
          <w:szCs w:val="24"/>
        </w:rPr>
        <w:t>检验分类</w:t>
      </w:r>
      <w:bookmarkEnd w:id="168"/>
      <w:bookmarkEnd w:id="169"/>
    </w:p>
    <w:p w14:paraId="58881A16" w14:textId="77777777" w:rsidR="00C31537" w:rsidRPr="00AE565F" w:rsidRDefault="00C31537" w:rsidP="00C31537">
      <w:pPr>
        <w:pStyle w:val="a1"/>
        <w:spacing w:before="156" w:after="156"/>
        <w:outlineLvl w:val="2"/>
        <w:rPr>
          <w:rFonts w:ascii="Times New Roman" w:eastAsia="宋体"/>
          <w:sz w:val="24"/>
          <w:szCs w:val="24"/>
        </w:rPr>
      </w:pPr>
      <w:bookmarkStart w:id="170" w:name="_Toc29223"/>
      <w:r w:rsidRPr="00AE565F">
        <w:rPr>
          <w:rFonts w:ascii="Times New Roman" w:eastAsia="宋体" w:hint="eastAsia"/>
          <w:sz w:val="24"/>
          <w:szCs w:val="24"/>
        </w:rPr>
        <w:t>型式检验</w:t>
      </w:r>
      <w:bookmarkEnd w:id="170"/>
    </w:p>
    <w:p w14:paraId="785DB1C1" w14:textId="1C13AD9D" w:rsidR="00C31537" w:rsidRPr="00AE565F" w:rsidRDefault="00C31537" w:rsidP="00C31537">
      <w:pPr>
        <w:pStyle w:val="ae"/>
        <w:ind w:firstLine="480"/>
        <w:rPr>
          <w:rFonts w:ascii="Times New Roman"/>
          <w:sz w:val="24"/>
          <w:szCs w:val="24"/>
        </w:rPr>
      </w:pPr>
      <w:r w:rsidRPr="00AE565F">
        <w:rPr>
          <w:rFonts w:ascii="Times New Roman" w:hint="eastAsia"/>
          <w:sz w:val="24"/>
          <w:szCs w:val="24"/>
        </w:rPr>
        <w:t>有下列情况之一时，应进行型式检验：</w:t>
      </w:r>
    </w:p>
    <w:p w14:paraId="3D792B4E" w14:textId="77777777" w:rsidR="00C31537" w:rsidRPr="00AE565F" w:rsidRDefault="00C31537" w:rsidP="00C31537">
      <w:pPr>
        <w:pStyle w:val="ae"/>
        <w:ind w:firstLine="480"/>
        <w:rPr>
          <w:rFonts w:ascii="Times New Roman"/>
          <w:sz w:val="24"/>
          <w:szCs w:val="24"/>
        </w:rPr>
      </w:pPr>
      <w:r w:rsidRPr="00AE565F">
        <w:rPr>
          <w:rFonts w:ascii="Times New Roman" w:hint="eastAsia"/>
          <w:sz w:val="24"/>
          <w:szCs w:val="24"/>
        </w:rPr>
        <w:t>a</w:t>
      </w:r>
      <w:r w:rsidRPr="00AE565F">
        <w:rPr>
          <w:rFonts w:ascii="Times New Roman" w:hint="eastAsia"/>
          <w:sz w:val="24"/>
          <w:szCs w:val="24"/>
        </w:rPr>
        <w:t>）新投产或产品定型鉴定时；</w:t>
      </w:r>
    </w:p>
    <w:p w14:paraId="6C7F2247" w14:textId="77777777" w:rsidR="00C31537" w:rsidRPr="00AE565F" w:rsidRDefault="00C31537" w:rsidP="00C31537">
      <w:pPr>
        <w:pStyle w:val="ae"/>
        <w:ind w:firstLine="480"/>
        <w:rPr>
          <w:rFonts w:ascii="Times New Roman"/>
          <w:sz w:val="24"/>
          <w:szCs w:val="24"/>
        </w:rPr>
      </w:pPr>
      <w:r w:rsidRPr="00AE565F">
        <w:rPr>
          <w:rFonts w:ascii="Times New Roman" w:hint="eastAsia"/>
          <w:sz w:val="24"/>
          <w:szCs w:val="24"/>
        </w:rPr>
        <w:t>b</w:t>
      </w:r>
      <w:r w:rsidRPr="00AE565F">
        <w:rPr>
          <w:rFonts w:ascii="Times New Roman" w:hint="eastAsia"/>
          <w:sz w:val="24"/>
          <w:szCs w:val="24"/>
        </w:rPr>
        <w:t>）正式生产后，原材料、工艺有较大的改变，可能影响产品性能时；</w:t>
      </w:r>
    </w:p>
    <w:p w14:paraId="645300EA"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c</w:t>
      </w:r>
      <w:r w:rsidRPr="00AE565F">
        <w:rPr>
          <w:rFonts w:ascii="Times New Roman"/>
          <w:sz w:val="24"/>
          <w:szCs w:val="24"/>
          <w:lang w:val="zh-CN"/>
        </w:rPr>
        <w:t>）正常生产时，每一年至少进行一次；</w:t>
      </w:r>
    </w:p>
    <w:p w14:paraId="5F570C6A"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d</w:t>
      </w:r>
      <w:r w:rsidRPr="00AE565F">
        <w:rPr>
          <w:rFonts w:ascii="Times New Roman"/>
          <w:sz w:val="24"/>
          <w:szCs w:val="24"/>
          <w:lang w:val="zh-CN"/>
        </w:rPr>
        <w:t>）产品停产半年以上恢复生产时。</w:t>
      </w:r>
    </w:p>
    <w:p w14:paraId="29841E91" w14:textId="77777777" w:rsidR="00C31537" w:rsidRPr="00AE565F" w:rsidRDefault="00C31537" w:rsidP="00C31537">
      <w:pPr>
        <w:pStyle w:val="a1"/>
        <w:spacing w:before="156" w:after="156"/>
        <w:outlineLvl w:val="2"/>
        <w:rPr>
          <w:rFonts w:ascii="Times New Roman" w:eastAsia="宋体"/>
          <w:sz w:val="24"/>
          <w:szCs w:val="24"/>
          <w:lang w:val="zh-CN"/>
        </w:rPr>
      </w:pPr>
      <w:bookmarkStart w:id="171" w:name="_Toc26044"/>
      <w:r w:rsidRPr="00AE565F">
        <w:rPr>
          <w:rFonts w:ascii="Times New Roman" w:eastAsia="宋体"/>
          <w:sz w:val="24"/>
          <w:szCs w:val="24"/>
          <w:lang w:val="zh-CN"/>
        </w:rPr>
        <w:t>交货检验</w:t>
      </w:r>
      <w:bookmarkEnd w:id="171"/>
    </w:p>
    <w:p w14:paraId="4C957545"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工程中的矿山采空区充填用尾砂混凝土应进行交货检验。</w:t>
      </w:r>
    </w:p>
    <w:p w14:paraId="1CC0B4AE" w14:textId="77777777" w:rsidR="00C31537" w:rsidRPr="00AE565F" w:rsidRDefault="00C31537" w:rsidP="00C31537">
      <w:pPr>
        <w:pStyle w:val="a1"/>
        <w:spacing w:before="156" w:after="156"/>
        <w:outlineLvl w:val="2"/>
        <w:rPr>
          <w:rFonts w:ascii="Times New Roman" w:eastAsia="宋体"/>
          <w:sz w:val="24"/>
          <w:szCs w:val="24"/>
          <w:lang w:val="zh-CN"/>
        </w:rPr>
      </w:pPr>
      <w:bookmarkStart w:id="172" w:name="_Toc18902"/>
      <w:r w:rsidRPr="00AE565F">
        <w:rPr>
          <w:rFonts w:ascii="Times New Roman" w:eastAsia="宋体"/>
          <w:sz w:val="24"/>
          <w:szCs w:val="24"/>
          <w:lang w:val="zh-CN"/>
        </w:rPr>
        <w:t>检验项目</w:t>
      </w:r>
      <w:bookmarkEnd w:id="172"/>
    </w:p>
    <w:p w14:paraId="27E03E2B" w14:textId="77777777" w:rsidR="00C31537" w:rsidRPr="00AE565F" w:rsidRDefault="00C31537" w:rsidP="00C31537">
      <w:pPr>
        <w:pStyle w:val="ae"/>
        <w:ind w:firstLine="480"/>
        <w:rPr>
          <w:rFonts w:ascii="Times New Roman"/>
          <w:sz w:val="24"/>
          <w:szCs w:val="24"/>
          <w:lang w:val="zh-CN"/>
        </w:rPr>
      </w:pPr>
      <w:r w:rsidRPr="00AE565F">
        <w:rPr>
          <w:rFonts w:ascii="Times New Roman" w:hint="eastAsia"/>
          <w:sz w:val="24"/>
          <w:szCs w:val="24"/>
        </w:rPr>
        <w:t>煤基固废充填材料</w:t>
      </w:r>
      <w:r w:rsidRPr="00AE565F">
        <w:rPr>
          <w:rFonts w:ascii="Times New Roman"/>
          <w:sz w:val="24"/>
          <w:szCs w:val="24"/>
          <w:lang w:val="zh-CN"/>
        </w:rPr>
        <w:t>的检验项目应符合表</w:t>
      </w:r>
      <w:r w:rsidRPr="00AE565F">
        <w:rPr>
          <w:rFonts w:ascii="Times New Roman" w:hint="eastAsia"/>
          <w:sz w:val="24"/>
          <w:szCs w:val="24"/>
        </w:rPr>
        <w:t>6</w:t>
      </w:r>
      <w:r w:rsidRPr="00AE565F">
        <w:rPr>
          <w:rFonts w:ascii="Times New Roman"/>
          <w:sz w:val="24"/>
          <w:szCs w:val="24"/>
          <w:lang w:val="zh-CN"/>
        </w:rPr>
        <w:t>的规定。</w:t>
      </w:r>
    </w:p>
    <w:p w14:paraId="60BDD1FC" w14:textId="77777777" w:rsidR="00C31537" w:rsidRPr="00AE565F" w:rsidRDefault="00C31537" w:rsidP="00C31537">
      <w:pPr>
        <w:pStyle w:val="a8"/>
        <w:ind w:left="0"/>
        <w:rPr>
          <w:rFonts w:ascii="Times New Roman" w:eastAsia="宋体"/>
          <w:sz w:val="24"/>
          <w:szCs w:val="24"/>
          <w:lang w:val="zh-CN"/>
        </w:rPr>
      </w:pPr>
      <w:r w:rsidRPr="00AE565F">
        <w:rPr>
          <w:rFonts w:ascii="Times New Roman" w:eastAsia="宋体"/>
          <w:sz w:val="24"/>
          <w:szCs w:val="24"/>
        </w:rPr>
        <w:t>检验</w:t>
      </w:r>
      <w:r w:rsidRPr="00AE565F">
        <w:rPr>
          <w:rFonts w:ascii="Times New Roman" w:eastAsia="宋体"/>
          <w:sz w:val="24"/>
          <w:szCs w:val="24"/>
          <w:lang w:val="zh-CN"/>
        </w:rPr>
        <w:t>项目</w:t>
      </w:r>
    </w:p>
    <w:tbl>
      <w:tblPr>
        <w:tblStyle w:val="af"/>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C31537" w:rsidRPr="00AE565F" w14:paraId="21E95B98" w14:textId="77777777" w:rsidTr="003851EA">
        <w:tc>
          <w:tcPr>
            <w:tcW w:w="833" w:type="pct"/>
            <w:vMerge w:val="restart"/>
            <w:vAlign w:val="center"/>
          </w:tcPr>
          <w:p w14:paraId="6D2D8CA2" w14:textId="77777777" w:rsidR="00C31537" w:rsidRPr="00AE565F" w:rsidRDefault="00C31537" w:rsidP="003851EA">
            <w:pPr>
              <w:topLinePunct/>
              <w:spacing w:line="240" w:lineRule="exact"/>
              <w:jc w:val="center"/>
              <w:rPr>
                <w:bCs/>
              </w:rPr>
            </w:pPr>
            <w:r w:rsidRPr="00AE565F">
              <w:rPr>
                <w:rFonts w:hint="eastAsia"/>
                <w:bCs/>
              </w:rPr>
              <w:t>序号</w:t>
            </w:r>
          </w:p>
        </w:tc>
        <w:tc>
          <w:tcPr>
            <w:tcW w:w="833" w:type="pct"/>
            <w:vMerge w:val="restart"/>
            <w:vAlign w:val="center"/>
          </w:tcPr>
          <w:p w14:paraId="077905C3" w14:textId="77777777" w:rsidR="00C31537" w:rsidRPr="00AE565F" w:rsidRDefault="00C31537" w:rsidP="003851EA">
            <w:pPr>
              <w:topLinePunct/>
              <w:spacing w:line="240" w:lineRule="exact"/>
              <w:jc w:val="center"/>
              <w:rPr>
                <w:bCs/>
              </w:rPr>
            </w:pPr>
            <w:r w:rsidRPr="00AE565F">
              <w:rPr>
                <w:rFonts w:hint="eastAsia"/>
                <w:bCs/>
              </w:rPr>
              <w:t>检验项目</w:t>
            </w:r>
          </w:p>
        </w:tc>
        <w:tc>
          <w:tcPr>
            <w:tcW w:w="1666" w:type="pct"/>
            <w:gridSpan w:val="2"/>
            <w:vAlign w:val="center"/>
          </w:tcPr>
          <w:p w14:paraId="48DEB453" w14:textId="77777777" w:rsidR="00C31537" w:rsidRPr="00AE565F" w:rsidRDefault="00C31537" w:rsidP="003851EA">
            <w:pPr>
              <w:topLinePunct/>
              <w:spacing w:line="240" w:lineRule="exact"/>
              <w:jc w:val="center"/>
              <w:rPr>
                <w:bCs/>
              </w:rPr>
            </w:pPr>
            <w:r w:rsidRPr="00AE565F">
              <w:rPr>
                <w:rFonts w:hint="eastAsia"/>
                <w:bCs/>
              </w:rPr>
              <w:t>检验类型</w:t>
            </w:r>
          </w:p>
        </w:tc>
        <w:tc>
          <w:tcPr>
            <w:tcW w:w="1667" w:type="pct"/>
            <w:gridSpan w:val="2"/>
            <w:vAlign w:val="center"/>
          </w:tcPr>
          <w:p w14:paraId="22B8AD9E" w14:textId="77777777" w:rsidR="00C31537" w:rsidRPr="00AE565F" w:rsidRDefault="00C31537" w:rsidP="003851EA">
            <w:pPr>
              <w:topLinePunct/>
              <w:spacing w:line="240" w:lineRule="exact"/>
              <w:jc w:val="center"/>
              <w:rPr>
                <w:bCs/>
              </w:rPr>
            </w:pPr>
            <w:r w:rsidRPr="00AE565F">
              <w:rPr>
                <w:rFonts w:hint="eastAsia"/>
                <w:bCs/>
              </w:rPr>
              <w:t>项目和方法</w:t>
            </w:r>
          </w:p>
        </w:tc>
      </w:tr>
      <w:tr w:rsidR="00C31537" w:rsidRPr="00AE565F" w14:paraId="5C7C042E" w14:textId="77777777" w:rsidTr="003851EA">
        <w:tc>
          <w:tcPr>
            <w:tcW w:w="833" w:type="pct"/>
            <w:vMerge/>
            <w:vAlign w:val="center"/>
          </w:tcPr>
          <w:p w14:paraId="106B9DDA" w14:textId="77777777" w:rsidR="00C31537" w:rsidRPr="00AE565F" w:rsidRDefault="00C31537" w:rsidP="003851EA">
            <w:pPr>
              <w:topLinePunct/>
              <w:spacing w:line="240" w:lineRule="exact"/>
              <w:jc w:val="center"/>
              <w:rPr>
                <w:bCs/>
                <w:lang w:val="zh-CN"/>
              </w:rPr>
            </w:pPr>
          </w:p>
        </w:tc>
        <w:tc>
          <w:tcPr>
            <w:tcW w:w="833" w:type="pct"/>
            <w:vMerge/>
            <w:vAlign w:val="center"/>
          </w:tcPr>
          <w:p w14:paraId="0B93808D" w14:textId="77777777" w:rsidR="00C31537" w:rsidRPr="00AE565F" w:rsidRDefault="00C31537" w:rsidP="003851EA">
            <w:pPr>
              <w:topLinePunct/>
              <w:spacing w:line="240" w:lineRule="exact"/>
              <w:jc w:val="center"/>
              <w:rPr>
                <w:bCs/>
                <w:lang w:val="zh-CN"/>
              </w:rPr>
            </w:pPr>
          </w:p>
        </w:tc>
        <w:tc>
          <w:tcPr>
            <w:tcW w:w="833" w:type="pct"/>
            <w:vAlign w:val="center"/>
          </w:tcPr>
          <w:p w14:paraId="34B75839" w14:textId="77777777" w:rsidR="00C31537" w:rsidRPr="00AE565F" w:rsidRDefault="00C31537" w:rsidP="003851EA">
            <w:pPr>
              <w:topLinePunct/>
              <w:spacing w:line="240" w:lineRule="exact"/>
              <w:jc w:val="center"/>
              <w:rPr>
                <w:bCs/>
              </w:rPr>
            </w:pPr>
            <w:r w:rsidRPr="00AE565F">
              <w:rPr>
                <w:rFonts w:hint="eastAsia"/>
                <w:bCs/>
              </w:rPr>
              <w:t>型式检验</w:t>
            </w:r>
          </w:p>
        </w:tc>
        <w:tc>
          <w:tcPr>
            <w:tcW w:w="833" w:type="pct"/>
            <w:vAlign w:val="center"/>
          </w:tcPr>
          <w:p w14:paraId="78C0429E" w14:textId="77777777" w:rsidR="00C31537" w:rsidRPr="00AE565F" w:rsidRDefault="00C31537" w:rsidP="003851EA">
            <w:pPr>
              <w:topLinePunct/>
              <w:spacing w:line="240" w:lineRule="exact"/>
              <w:jc w:val="center"/>
              <w:rPr>
                <w:bCs/>
              </w:rPr>
            </w:pPr>
            <w:r w:rsidRPr="00AE565F">
              <w:rPr>
                <w:rFonts w:hint="eastAsia"/>
                <w:bCs/>
              </w:rPr>
              <w:t>交货检验</w:t>
            </w:r>
          </w:p>
        </w:tc>
        <w:tc>
          <w:tcPr>
            <w:tcW w:w="834" w:type="pct"/>
            <w:vAlign w:val="center"/>
          </w:tcPr>
          <w:p w14:paraId="02C8A548" w14:textId="77777777" w:rsidR="00C31537" w:rsidRPr="00AE565F" w:rsidRDefault="00C31537" w:rsidP="003851EA">
            <w:pPr>
              <w:topLinePunct/>
              <w:spacing w:line="240" w:lineRule="exact"/>
              <w:jc w:val="center"/>
              <w:rPr>
                <w:bCs/>
              </w:rPr>
            </w:pPr>
            <w:r w:rsidRPr="00AE565F">
              <w:rPr>
                <w:rFonts w:hint="eastAsia"/>
                <w:bCs/>
              </w:rPr>
              <w:t>要求</w:t>
            </w:r>
          </w:p>
        </w:tc>
        <w:tc>
          <w:tcPr>
            <w:tcW w:w="834" w:type="pct"/>
            <w:vAlign w:val="center"/>
          </w:tcPr>
          <w:p w14:paraId="667974A0" w14:textId="77777777" w:rsidR="00C31537" w:rsidRPr="00AE565F" w:rsidRDefault="00C31537" w:rsidP="003851EA">
            <w:pPr>
              <w:topLinePunct/>
              <w:spacing w:line="240" w:lineRule="exact"/>
              <w:jc w:val="center"/>
              <w:rPr>
                <w:bCs/>
              </w:rPr>
            </w:pPr>
            <w:r w:rsidRPr="00AE565F">
              <w:rPr>
                <w:rFonts w:hint="eastAsia"/>
                <w:bCs/>
              </w:rPr>
              <w:t>试验方法</w:t>
            </w:r>
          </w:p>
        </w:tc>
      </w:tr>
      <w:tr w:rsidR="00C31537" w:rsidRPr="00AE565F" w14:paraId="20FE478E" w14:textId="77777777" w:rsidTr="003851EA">
        <w:tc>
          <w:tcPr>
            <w:tcW w:w="833" w:type="pct"/>
            <w:vAlign w:val="center"/>
          </w:tcPr>
          <w:p w14:paraId="1CB93254" w14:textId="77777777" w:rsidR="00C31537" w:rsidRPr="00AE565F" w:rsidRDefault="00C31537" w:rsidP="003851EA">
            <w:pPr>
              <w:topLinePunct/>
              <w:spacing w:line="240" w:lineRule="exact"/>
              <w:jc w:val="center"/>
              <w:rPr>
                <w:bCs/>
              </w:rPr>
            </w:pPr>
            <w:r w:rsidRPr="00AE565F">
              <w:rPr>
                <w:rFonts w:hint="eastAsia"/>
                <w:bCs/>
              </w:rPr>
              <w:t>1</w:t>
            </w:r>
          </w:p>
        </w:tc>
        <w:tc>
          <w:tcPr>
            <w:tcW w:w="833" w:type="pct"/>
            <w:vAlign w:val="center"/>
          </w:tcPr>
          <w:p w14:paraId="07CC7D49" w14:textId="77777777" w:rsidR="00C31537" w:rsidRPr="00AE565F" w:rsidRDefault="00C31537" w:rsidP="003851EA">
            <w:pPr>
              <w:topLinePunct/>
              <w:spacing w:line="240" w:lineRule="exact"/>
              <w:jc w:val="center"/>
              <w:rPr>
                <w:bCs/>
              </w:rPr>
            </w:pPr>
            <w:r w:rsidRPr="00AE565F">
              <w:rPr>
                <w:rFonts w:hint="eastAsia"/>
                <w:bCs/>
              </w:rPr>
              <w:t>抗压强度</w:t>
            </w:r>
          </w:p>
        </w:tc>
        <w:tc>
          <w:tcPr>
            <w:tcW w:w="833" w:type="pct"/>
            <w:vAlign w:val="center"/>
          </w:tcPr>
          <w:p w14:paraId="4AEF18E9" w14:textId="77777777" w:rsidR="00C31537" w:rsidRPr="00AE565F" w:rsidRDefault="00C31537" w:rsidP="003851EA">
            <w:pPr>
              <w:topLinePunct/>
              <w:spacing w:line="240" w:lineRule="exact"/>
              <w:jc w:val="center"/>
              <w:rPr>
                <w:bCs/>
              </w:rPr>
            </w:pPr>
            <w:r w:rsidRPr="00AE565F">
              <w:rPr>
                <w:bCs/>
              </w:rPr>
              <w:t>√</w:t>
            </w:r>
          </w:p>
        </w:tc>
        <w:tc>
          <w:tcPr>
            <w:tcW w:w="833" w:type="pct"/>
            <w:vAlign w:val="center"/>
          </w:tcPr>
          <w:p w14:paraId="519B6FBF" w14:textId="77777777" w:rsidR="00C31537" w:rsidRPr="00AE565F" w:rsidRDefault="00C31537" w:rsidP="003851EA">
            <w:pPr>
              <w:topLinePunct/>
              <w:spacing w:line="240" w:lineRule="exact"/>
              <w:jc w:val="center"/>
              <w:rPr>
                <w:bCs/>
                <w:lang w:val="zh-CN"/>
              </w:rPr>
            </w:pPr>
            <w:r w:rsidRPr="00AE565F">
              <w:rPr>
                <w:bCs/>
              </w:rPr>
              <w:t>√</w:t>
            </w:r>
          </w:p>
        </w:tc>
        <w:tc>
          <w:tcPr>
            <w:tcW w:w="834" w:type="pct"/>
            <w:vAlign w:val="center"/>
          </w:tcPr>
          <w:p w14:paraId="531AC8B4" w14:textId="77777777" w:rsidR="00C31537" w:rsidRPr="00AE565F" w:rsidRDefault="00C31537" w:rsidP="003851EA">
            <w:pPr>
              <w:topLinePunct/>
              <w:spacing w:line="240" w:lineRule="exact"/>
              <w:jc w:val="center"/>
              <w:rPr>
                <w:bCs/>
              </w:rPr>
            </w:pPr>
            <w:r w:rsidRPr="00AE565F">
              <w:rPr>
                <w:rFonts w:hint="eastAsia"/>
                <w:bCs/>
              </w:rPr>
              <w:t>6.1</w:t>
            </w:r>
          </w:p>
        </w:tc>
        <w:tc>
          <w:tcPr>
            <w:tcW w:w="834" w:type="pct"/>
            <w:vAlign w:val="center"/>
          </w:tcPr>
          <w:p w14:paraId="459284D2" w14:textId="77777777" w:rsidR="00C31537" w:rsidRPr="00AE565F" w:rsidRDefault="00C31537" w:rsidP="003851EA">
            <w:pPr>
              <w:topLinePunct/>
              <w:spacing w:line="240" w:lineRule="exact"/>
              <w:jc w:val="center"/>
              <w:rPr>
                <w:bCs/>
              </w:rPr>
            </w:pPr>
            <w:r w:rsidRPr="00AE565F">
              <w:rPr>
                <w:rFonts w:hint="eastAsia"/>
                <w:bCs/>
              </w:rPr>
              <w:t>7.1</w:t>
            </w:r>
          </w:p>
        </w:tc>
      </w:tr>
      <w:tr w:rsidR="00C31537" w:rsidRPr="00AE565F" w14:paraId="7219F2A6" w14:textId="77777777" w:rsidTr="003851EA">
        <w:tc>
          <w:tcPr>
            <w:tcW w:w="833" w:type="pct"/>
            <w:vAlign w:val="center"/>
          </w:tcPr>
          <w:p w14:paraId="560BCF34" w14:textId="77777777" w:rsidR="00C31537" w:rsidRPr="00AE565F" w:rsidRDefault="00C31537" w:rsidP="003851EA">
            <w:pPr>
              <w:topLinePunct/>
              <w:spacing w:line="240" w:lineRule="exact"/>
              <w:jc w:val="center"/>
              <w:rPr>
                <w:bCs/>
              </w:rPr>
            </w:pPr>
            <w:r w:rsidRPr="00AE565F">
              <w:rPr>
                <w:rFonts w:hint="eastAsia"/>
                <w:bCs/>
              </w:rPr>
              <w:t>2</w:t>
            </w:r>
          </w:p>
        </w:tc>
        <w:tc>
          <w:tcPr>
            <w:tcW w:w="833" w:type="pct"/>
            <w:vAlign w:val="center"/>
          </w:tcPr>
          <w:p w14:paraId="1E18D5B5" w14:textId="77777777" w:rsidR="00C31537" w:rsidRPr="00AE565F" w:rsidRDefault="00C31537" w:rsidP="003851EA">
            <w:pPr>
              <w:topLinePunct/>
              <w:spacing w:line="240" w:lineRule="exact"/>
              <w:jc w:val="center"/>
              <w:rPr>
                <w:bCs/>
              </w:rPr>
            </w:pPr>
            <w:r w:rsidRPr="00AE565F">
              <w:rPr>
                <w:rFonts w:hint="eastAsia"/>
                <w:bCs/>
              </w:rPr>
              <w:t>扩展度</w:t>
            </w:r>
          </w:p>
        </w:tc>
        <w:tc>
          <w:tcPr>
            <w:tcW w:w="833" w:type="pct"/>
            <w:vAlign w:val="center"/>
          </w:tcPr>
          <w:p w14:paraId="39CB5619" w14:textId="77777777" w:rsidR="00C31537" w:rsidRPr="00AE565F" w:rsidRDefault="00C31537" w:rsidP="003851EA">
            <w:pPr>
              <w:topLinePunct/>
              <w:spacing w:line="240" w:lineRule="exact"/>
              <w:jc w:val="center"/>
              <w:rPr>
                <w:bCs/>
                <w:lang w:val="zh-CN"/>
              </w:rPr>
            </w:pPr>
            <w:r w:rsidRPr="00AE565F">
              <w:rPr>
                <w:bCs/>
              </w:rPr>
              <w:t>√</w:t>
            </w:r>
          </w:p>
        </w:tc>
        <w:tc>
          <w:tcPr>
            <w:tcW w:w="833" w:type="pct"/>
            <w:vAlign w:val="center"/>
          </w:tcPr>
          <w:p w14:paraId="48B2D2A6" w14:textId="77777777" w:rsidR="00C31537" w:rsidRPr="00AE565F" w:rsidRDefault="00C31537" w:rsidP="003851EA">
            <w:pPr>
              <w:topLinePunct/>
              <w:spacing w:line="240" w:lineRule="exact"/>
              <w:jc w:val="center"/>
              <w:rPr>
                <w:bCs/>
                <w:lang w:val="zh-CN"/>
              </w:rPr>
            </w:pPr>
            <w:r w:rsidRPr="00AE565F">
              <w:rPr>
                <w:bCs/>
              </w:rPr>
              <w:t>√</w:t>
            </w:r>
          </w:p>
        </w:tc>
        <w:tc>
          <w:tcPr>
            <w:tcW w:w="834" w:type="pct"/>
            <w:vAlign w:val="center"/>
          </w:tcPr>
          <w:p w14:paraId="0F4814C8" w14:textId="77777777" w:rsidR="00C31537" w:rsidRPr="00AE565F" w:rsidRDefault="00C31537" w:rsidP="003851EA">
            <w:pPr>
              <w:topLinePunct/>
              <w:spacing w:line="240" w:lineRule="exact"/>
              <w:jc w:val="center"/>
              <w:rPr>
                <w:bCs/>
              </w:rPr>
            </w:pPr>
            <w:r w:rsidRPr="00AE565F">
              <w:rPr>
                <w:rFonts w:hint="eastAsia"/>
                <w:bCs/>
              </w:rPr>
              <w:t>6.2</w:t>
            </w:r>
          </w:p>
        </w:tc>
        <w:tc>
          <w:tcPr>
            <w:tcW w:w="834" w:type="pct"/>
            <w:vAlign w:val="center"/>
          </w:tcPr>
          <w:p w14:paraId="5B51F467" w14:textId="77777777" w:rsidR="00C31537" w:rsidRPr="00AE565F" w:rsidRDefault="00C31537" w:rsidP="003851EA">
            <w:pPr>
              <w:topLinePunct/>
              <w:spacing w:line="240" w:lineRule="exact"/>
              <w:jc w:val="center"/>
              <w:rPr>
                <w:bCs/>
              </w:rPr>
            </w:pPr>
            <w:r w:rsidRPr="00AE565F">
              <w:rPr>
                <w:rFonts w:hint="eastAsia"/>
                <w:bCs/>
              </w:rPr>
              <w:t>7.2</w:t>
            </w:r>
          </w:p>
        </w:tc>
      </w:tr>
      <w:tr w:rsidR="00C31537" w:rsidRPr="00AE565F" w14:paraId="167D2A2D" w14:textId="77777777" w:rsidTr="003851EA">
        <w:tc>
          <w:tcPr>
            <w:tcW w:w="833" w:type="pct"/>
            <w:vAlign w:val="center"/>
          </w:tcPr>
          <w:p w14:paraId="687EC556" w14:textId="77777777" w:rsidR="00C31537" w:rsidRPr="00AE565F" w:rsidRDefault="00C31537" w:rsidP="003851EA">
            <w:pPr>
              <w:topLinePunct/>
              <w:spacing w:line="240" w:lineRule="exact"/>
              <w:jc w:val="center"/>
              <w:rPr>
                <w:bCs/>
              </w:rPr>
            </w:pPr>
            <w:r w:rsidRPr="00AE565F">
              <w:rPr>
                <w:rFonts w:hint="eastAsia"/>
                <w:bCs/>
              </w:rPr>
              <w:t>3</w:t>
            </w:r>
          </w:p>
        </w:tc>
        <w:tc>
          <w:tcPr>
            <w:tcW w:w="833" w:type="pct"/>
            <w:vAlign w:val="center"/>
          </w:tcPr>
          <w:p w14:paraId="626557F8" w14:textId="77777777" w:rsidR="00C31537" w:rsidRPr="00AE565F" w:rsidRDefault="00C31537" w:rsidP="003851EA">
            <w:pPr>
              <w:topLinePunct/>
              <w:spacing w:line="240" w:lineRule="exact"/>
              <w:jc w:val="center"/>
              <w:rPr>
                <w:bCs/>
              </w:rPr>
            </w:pPr>
            <w:r w:rsidRPr="00AE565F">
              <w:rPr>
                <w:rFonts w:hint="eastAsia"/>
                <w:bCs/>
              </w:rPr>
              <w:t>收缩率</w:t>
            </w:r>
          </w:p>
        </w:tc>
        <w:tc>
          <w:tcPr>
            <w:tcW w:w="833" w:type="pct"/>
            <w:vAlign w:val="center"/>
          </w:tcPr>
          <w:p w14:paraId="64ECBC3A" w14:textId="77777777" w:rsidR="00C31537" w:rsidRPr="00AE565F" w:rsidRDefault="00C31537" w:rsidP="003851EA">
            <w:pPr>
              <w:topLinePunct/>
              <w:spacing w:line="240" w:lineRule="exact"/>
              <w:jc w:val="center"/>
              <w:rPr>
                <w:bCs/>
                <w:lang w:val="zh-CN"/>
              </w:rPr>
            </w:pPr>
            <w:r w:rsidRPr="00AE565F">
              <w:rPr>
                <w:bCs/>
              </w:rPr>
              <w:t>√</w:t>
            </w:r>
          </w:p>
        </w:tc>
        <w:tc>
          <w:tcPr>
            <w:tcW w:w="833" w:type="pct"/>
            <w:vAlign w:val="center"/>
          </w:tcPr>
          <w:p w14:paraId="68FDF5ED" w14:textId="77777777" w:rsidR="00C31537" w:rsidRPr="00AE565F" w:rsidRDefault="00C31537" w:rsidP="003851EA">
            <w:pPr>
              <w:topLinePunct/>
              <w:spacing w:line="240" w:lineRule="exact"/>
              <w:jc w:val="center"/>
              <w:rPr>
                <w:bCs/>
              </w:rPr>
            </w:pPr>
            <w:r w:rsidRPr="00AE565F">
              <w:rPr>
                <w:rFonts w:hint="eastAsia"/>
                <w:bCs/>
              </w:rPr>
              <w:t>-</w:t>
            </w:r>
          </w:p>
        </w:tc>
        <w:tc>
          <w:tcPr>
            <w:tcW w:w="834" w:type="pct"/>
            <w:vAlign w:val="center"/>
          </w:tcPr>
          <w:p w14:paraId="71D084C6" w14:textId="77777777" w:rsidR="00C31537" w:rsidRPr="00AE565F" w:rsidRDefault="00C31537" w:rsidP="003851EA">
            <w:pPr>
              <w:topLinePunct/>
              <w:spacing w:line="240" w:lineRule="exact"/>
              <w:jc w:val="center"/>
              <w:rPr>
                <w:bCs/>
              </w:rPr>
            </w:pPr>
            <w:r w:rsidRPr="00AE565F">
              <w:rPr>
                <w:rFonts w:hint="eastAsia"/>
                <w:bCs/>
              </w:rPr>
              <w:t>6.3</w:t>
            </w:r>
          </w:p>
        </w:tc>
        <w:tc>
          <w:tcPr>
            <w:tcW w:w="834" w:type="pct"/>
            <w:vAlign w:val="center"/>
          </w:tcPr>
          <w:p w14:paraId="67828D8C" w14:textId="77777777" w:rsidR="00C31537" w:rsidRPr="00AE565F" w:rsidRDefault="00C31537" w:rsidP="003851EA">
            <w:pPr>
              <w:topLinePunct/>
              <w:spacing w:line="240" w:lineRule="exact"/>
              <w:jc w:val="center"/>
              <w:rPr>
                <w:bCs/>
              </w:rPr>
            </w:pPr>
            <w:r w:rsidRPr="00AE565F">
              <w:rPr>
                <w:rFonts w:hint="eastAsia"/>
                <w:bCs/>
              </w:rPr>
              <w:t>7.3</w:t>
            </w:r>
          </w:p>
        </w:tc>
      </w:tr>
      <w:tr w:rsidR="00C31537" w:rsidRPr="00AE565F" w14:paraId="3936F89C" w14:textId="77777777" w:rsidTr="003851EA">
        <w:tc>
          <w:tcPr>
            <w:tcW w:w="833" w:type="pct"/>
            <w:vAlign w:val="center"/>
          </w:tcPr>
          <w:p w14:paraId="5AC7AC8E" w14:textId="77777777" w:rsidR="00C31537" w:rsidRPr="00AE565F" w:rsidRDefault="00C31537" w:rsidP="003851EA">
            <w:pPr>
              <w:topLinePunct/>
              <w:spacing w:line="240" w:lineRule="exact"/>
              <w:jc w:val="center"/>
              <w:rPr>
                <w:bCs/>
              </w:rPr>
            </w:pPr>
            <w:r w:rsidRPr="00AE565F">
              <w:rPr>
                <w:rFonts w:hint="eastAsia"/>
                <w:bCs/>
              </w:rPr>
              <w:t>4</w:t>
            </w:r>
          </w:p>
        </w:tc>
        <w:tc>
          <w:tcPr>
            <w:tcW w:w="833" w:type="pct"/>
            <w:vAlign w:val="center"/>
          </w:tcPr>
          <w:p w14:paraId="3933A3DF" w14:textId="77777777" w:rsidR="00C31537" w:rsidRPr="00AE565F" w:rsidRDefault="00C31537" w:rsidP="003851EA">
            <w:pPr>
              <w:topLinePunct/>
              <w:spacing w:line="240" w:lineRule="exact"/>
              <w:jc w:val="center"/>
              <w:rPr>
                <w:bCs/>
              </w:rPr>
            </w:pPr>
            <w:r w:rsidRPr="00AE565F">
              <w:rPr>
                <w:rFonts w:hint="eastAsia"/>
                <w:bCs/>
              </w:rPr>
              <w:t>浸出毒性</w:t>
            </w:r>
          </w:p>
        </w:tc>
        <w:tc>
          <w:tcPr>
            <w:tcW w:w="833" w:type="pct"/>
            <w:vAlign w:val="center"/>
          </w:tcPr>
          <w:p w14:paraId="0D226527" w14:textId="77777777" w:rsidR="00C31537" w:rsidRPr="00AE565F" w:rsidRDefault="00C31537" w:rsidP="003851EA">
            <w:pPr>
              <w:topLinePunct/>
              <w:spacing w:line="240" w:lineRule="exact"/>
              <w:jc w:val="center"/>
              <w:rPr>
                <w:bCs/>
                <w:lang w:val="zh-CN"/>
              </w:rPr>
            </w:pPr>
            <w:r w:rsidRPr="00AE565F">
              <w:rPr>
                <w:bCs/>
              </w:rPr>
              <w:t>√</w:t>
            </w:r>
          </w:p>
        </w:tc>
        <w:tc>
          <w:tcPr>
            <w:tcW w:w="833" w:type="pct"/>
            <w:vAlign w:val="center"/>
          </w:tcPr>
          <w:p w14:paraId="7B8F330D" w14:textId="77777777" w:rsidR="00C31537" w:rsidRPr="00AE565F" w:rsidRDefault="00C31537" w:rsidP="003851EA">
            <w:pPr>
              <w:topLinePunct/>
              <w:spacing w:line="240" w:lineRule="exact"/>
              <w:jc w:val="center"/>
              <w:rPr>
                <w:bCs/>
                <w:lang w:val="zh-CN"/>
              </w:rPr>
            </w:pPr>
            <w:r w:rsidRPr="00AE565F">
              <w:rPr>
                <w:bCs/>
              </w:rPr>
              <w:t>√</w:t>
            </w:r>
          </w:p>
        </w:tc>
        <w:tc>
          <w:tcPr>
            <w:tcW w:w="834" w:type="pct"/>
            <w:vAlign w:val="center"/>
          </w:tcPr>
          <w:p w14:paraId="3FA6682B" w14:textId="77777777" w:rsidR="00C31537" w:rsidRPr="00AE565F" w:rsidRDefault="00C31537" w:rsidP="003851EA">
            <w:pPr>
              <w:topLinePunct/>
              <w:spacing w:line="240" w:lineRule="exact"/>
              <w:jc w:val="center"/>
              <w:rPr>
                <w:bCs/>
              </w:rPr>
            </w:pPr>
            <w:r w:rsidRPr="00AE565F">
              <w:rPr>
                <w:rFonts w:hint="eastAsia"/>
                <w:bCs/>
              </w:rPr>
              <w:t>6.4</w:t>
            </w:r>
          </w:p>
        </w:tc>
        <w:tc>
          <w:tcPr>
            <w:tcW w:w="834" w:type="pct"/>
            <w:vAlign w:val="center"/>
          </w:tcPr>
          <w:p w14:paraId="6DF70991" w14:textId="77777777" w:rsidR="00C31537" w:rsidRPr="00AE565F" w:rsidRDefault="00C31537" w:rsidP="003851EA">
            <w:pPr>
              <w:topLinePunct/>
              <w:spacing w:line="240" w:lineRule="exact"/>
              <w:jc w:val="center"/>
              <w:rPr>
                <w:bCs/>
              </w:rPr>
            </w:pPr>
            <w:r w:rsidRPr="00AE565F">
              <w:rPr>
                <w:rFonts w:hint="eastAsia"/>
                <w:bCs/>
              </w:rPr>
              <w:t>7.4</w:t>
            </w:r>
          </w:p>
        </w:tc>
      </w:tr>
      <w:tr w:rsidR="00C31537" w:rsidRPr="00AE565F" w14:paraId="622331E1" w14:textId="77777777" w:rsidTr="003851EA">
        <w:tc>
          <w:tcPr>
            <w:tcW w:w="5000" w:type="pct"/>
            <w:gridSpan w:val="6"/>
            <w:vAlign w:val="center"/>
          </w:tcPr>
          <w:p w14:paraId="0CEC591C" w14:textId="77777777" w:rsidR="00C31537" w:rsidRPr="00AE565F" w:rsidRDefault="00C31537" w:rsidP="003851EA">
            <w:pPr>
              <w:topLinePunct/>
              <w:spacing w:line="240" w:lineRule="exact"/>
              <w:jc w:val="center"/>
              <w:rPr>
                <w:bCs/>
              </w:rPr>
            </w:pPr>
            <w:r w:rsidRPr="00AE565F">
              <w:rPr>
                <w:rFonts w:hint="eastAsia"/>
                <w:bCs/>
              </w:rPr>
              <w:t>注：</w:t>
            </w:r>
            <w:r w:rsidRPr="00AE565F">
              <w:rPr>
                <w:bCs/>
              </w:rPr>
              <w:t>√</w:t>
            </w:r>
            <w:r w:rsidRPr="00AE565F">
              <w:rPr>
                <w:rFonts w:hint="eastAsia"/>
                <w:bCs/>
              </w:rPr>
              <w:t>为检验项目。</w:t>
            </w:r>
          </w:p>
        </w:tc>
      </w:tr>
    </w:tbl>
    <w:p w14:paraId="7B3D731B" w14:textId="77777777" w:rsidR="00C31537" w:rsidRPr="00AE565F" w:rsidRDefault="00C31537" w:rsidP="00C31537">
      <w:pPr>
        <w:pStyle w:val="a0"/>
        <w:outlineLvl w:val="1"/>
        <w:rPr>
          <w:rFonts w:ascii="Times New Roman" w:eastAsia="宋体"/>
          <w:sz w:val="24"/>
          <w:szCs w:val="24"/>
          <w:lang w:val="zh-CN"/>
        </w:rPr>
      </w:pPr>
      <w:bookmarkStart w:id="173" w:name="_Toc18668"/>
      <w:bookmarkStart w:id="174" w:name="_Toc111207787"/>
      <w:r w:rsidRPr="00AE565F">
        <w:rPr>
          <w:rFonts w:ascii="Times New Roman" w:eastAsia="宋体"/>
          <w:sz w:val="24"/>
          <w:szCs w:val="24"/>
          <w:lang w:val="zh-CN"/>
        </w:rPr>
        <w:lastRenderedPageBreak/>
        <w:t>检验批次</w:t>
      </w:r>
      <w:bookmarkEnd w:id="173"/>
      <w:bookmarkEnd w:id="174"/>
    </w:p>
    <w:p w14:paraId="7F75C200"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以同一原材料、同一生产工艺稳定连续生产的同一类别的</w:t>
      </w:r>
      <w:r w:rsidRPr="00AE565F">
        <w:rPr>
          <w:rFonts w:ascii="Times New Roman" w:hint="eastAsia"/>
          <w:sz w:val="24"/>
          <w:szCs w:val="24"/>
        </w:rPr>
        <w:t>煤基固废充填材料</w:t>
      </w:r>
      <w:r w:rsidRPr="00AE565F">
        <w:rPr>
          <w:rFonts w:ascii="Times New Roman"/>
          <w:sz w:val="24"/>
          <w:szCs w:val="24"/>
          <w:lang w:val="zh-CN"/>
        </w:rPr>
        <w:t>，各项性能的检验以</w:t>
      </w:r>
      <w:r w:rsidRPr="00AE565F">
        <w:rPr>
          <w:rFonts w:ascii="Times New Roman"/>
          <w:sz w:val="24"/>
          <w:szCs w:val="24"/>
          <w:lang w:val="zh-CN"/>
        </w:rPr>
        <w:t>2000m</w:t>
      </w:r>
      <w:r w:rsidRPr="00AE565F">
        <w:rPr>
          <w:rFonts w:ascii="Times New Roman"/>
          <w:sz w:val="24"/>
          <w:szCs w:val="24"/>
          <w:vertAlign w:val="superscript"/>
        </w:rPr>
        <w:t>3</w:t>
      </w:r>
      <w:r w:rsidRPr="00AE565F">
        <w:rPr>
          <w:rFonts w:ascii="Times New Roman"/>
          <w:sz w:val="24"/>
          <w:szCs w:val="24"/>
          <w:lang w:val="zh-CN"/>
        </w:rPr>
        <w:t>为一批，不足</w:t>
      </w:r>
      <w:r w:rsidRPr="00AE565F">
        <w:rPr>
          <w:rFonts w:ascii="Times New Roman"/>
          <w:sz w:val="24"/>
          <w:szCs w:val="24"/>
          <w:lang w:val="zh-CN"/>
        </w:rPr>
        <w:t>2000m</w:t>
      </w:r>
      <w:r w:rsidRPr="00AE565F">
        <w:rPr>
          <w:rFonts w:ascii="Times New Roman"/>
          <w:sz w:val="24"/>
          <w:szCs w:val="24"/>
          <w:vertAlign w:val="superscript"/>
        </w:rPr>
        <w:t>3</w:t>
      </w:r>
      <w:r w:rsidRPr="00AE565F">
        <w:rPr>
          <w:rFonts w:ascii="Times New Roman"/>
          <w:sz w:val="24"/>
          <w:szCs w:val="24"/>
          <w:lang w:val="zh-CN"/>
        </w:rPr>
        <w:t>亦按一批计。</w:t>
      </w:r>
    </w:p>
    <w:p w14:paraId="63A0691E" w14:textId="77777777" w:rsidR="00C31537" w:rsidRPr="00AE565F" w:rsidRDefault="00C31537" w:rsidP="00C31537">
      <w:pPr>
        <w:pStyle w:val="a0"/>
        <w:outlineLvl w:val="1"/>
        <w:rPr>
          <w:rFonts w:ascii="Times New Roman" w:eastAsia="宋体"/>
          <w:sz w:val="24"/>
          <w:szCs w:val="24"/>
          <w:lang w:val="zh-CN"/>
        </w:rPr>
      </w:pPr>
      <w:bookmarkStart w:id="175" w:name="_Toc20909"/>
      <w:bookmarkStart w:id="176" w:name="_Toc111207788"/>
      <w:r w:rsidRPr="00AE565F">
        <w:rPr>
          <w:rFonts w:ascii="Times New Roman" w:eastAsia="宋体"/>
          <w:sz w:val="24"/>
          <w:szCs w:val="24"/>
          <w:lang w:val="zh-CN"/>
        </w:rPr>
        <w:t>判定规则</w:t>
      </w:r>
      <w:bookmarkEnd w:id="175"/>
      <w:bookmarkEnd w:id="176"/>
    </w:p>
    <w:p w14:paraId="1BED8C20" w14:textId="77777777" w:rsidR="00C31537" w:rsidRPr="00AE565F" w:rsidRDefault="00C31537" w:rsidP="00C31537">
      <w:pPr>
        <w:pStyle w:val="a1"/>
        <w:spacing w:before="156" w:after="156"/>
        <w:outlineLvl w:val="9"/>
        <w:rPr>
          <w:rFonts w:ascii="Times New Roman" w:eastAsia="宋体"/>
          <w:sz w:val="24"/>
          <w:szCs w:val="24"/>
          <w:lang w:val="zh-CN"/>
        </w:rPr>
      </w:pPr>
      <w:bookmarkStart w:id="177" w:name="_Toc19665"/>
      <w:r w:rsidRPr="00AE565F">
        <w:rPr>
          <w:rFonts w:ascii="Times New Roman" w:eastAsia="宋体" w:hint="eastAsia"/>
          <w:sz w:val="24"/>
          <w:szCs w:val="24"/>
          <w:lang w:val="zh-CN"/>
        </w:rPr>
        <w:t>以抗压强度测定结果按表</w:t>
      </w:r>
      <w:r w:rsidRPr="00AE565F">
        <w:rPr>
          <w:rFonts w:ascii="Times New Roman" w:eastAsia="宋体" w:hint="eastAsia"/>
          <w:sz w:val="24"/>
          <w:szCs w:val="24"/>
          <w:lang w:val="zh-CN"/>
        </w:rPr>
        <w:t>1</w:t>
      </w:r>
      <w:r w:rsidRPr="00AE565F">
        <w:rPr>
          <w:rFonts w:ascii="Times New Roman" w:eastAsia="宋体" w:hint="eastAsia"/>
          <w:sz w:val="24"/>
          <w:szCs w:val="24"/>
          <w:lang w:val="zh-CN"/>
        </w:rPr>
        <w:t>判定</w:t>
      </w:r>
      <w:r w:rsidRPr="00AE565F">
        <w:rPr>
          <w:rFonts w:ascii="Times New Roman" w:eastAsia="宋体" w:hint="eastAsia"/>
          <w:sz w:val="24"/>
          <w:szCs w:val="24"/>
        </w:rPr>
        <w:t>煤基固废充填材料</w:t>
      </w:r>
      <w:r w:rsidRPr="00AE565F">
        <w:rPr>
          <w:rFonts w:ascii="Times New Roman" w:eastAsia="宋体" w:hint="eastAsia"/>
          <w:sz w:val="24"/>
          <w:szCs w:val="24"/>
          <w:lang w:val="zh-CN"/>
        </w:rPr>
        <w:t>的抗压强度等级。</w:t>
      </w:r>
      <w:bookmarkEnd w:id="177"/>
    </w:p>
    <w:p w14:paraId="03257481" w14:textId="77777777" w:rsidR="00C31537" w:rsidRPr="00AE565F" w:rsidRDefault="00C31537" w:rsidP="00C31537">
      <w:pPr>
        <w:pStyle w:val="a1"/>
        <w:spacing w:before="156" w:after="156"/>
        <w:outlineLvl w:val="9"/>
        <w:rPr>
          <w:rFonts w:ascii="Times New Roman" w:eastAsia="宋体"/>
          <w:sz w:val="24"/>
          <w:szCs w:val="24"/>
          <w:lang w:val="zh-CN"/>
        </w:rPr>
      </w:pPr>
      <w:bookmarkStart w:id="178" w:name="_Toc25825"/>
      <w:r w:rsidRPr="00AE565F">
        <w:rPr>
          <w:rFonts w:ascii="Times New Roman" w:eastAsia="宋体" w:hint="eastAsia"/>
          <w:sz w:val="24"/>
          <w:szCs w:val="24"/>
          <w:lang w:val="zh-CN"/>
        </w:rPr>
        <w:t>以扩展度测定结果按表</w:t>
      </w:r>
      <w:r w:rsidRPr="00AE565F">
        <w:rPr>
          <w:rFonts w:ascii="Times New Roman" w:eastAsia="宋体" w:hint="eastAsia"/>
          <w:sz w:val="24"/>
          <w:szCs w:val="24"/>
          <w:lang w:val="zh-CN"/>
        </w:rPr>
        <w:t>2</w:t>
      </w:r>
      <w:r w:rsidRPr="00AE565F">
        <w:rPr>
          <w:rFonts w:ascii="Times New Roman" w:eastAsia="宋体" w:hint="eastAsia"/>
          <w:sz w:val="24"/>
          <w:szCs w:val="24"/>
          <w:lang w:val="zh-CN"/>
        </w:rPr>
        <w:t>判定煤基固废充填材料的扩展度等级。</w:t>
      </w:r>
      <w:bookmarkEnd w:id="178"/>
    </w:p>
    <w:p w14:paraId="4EF33A46" w14:textId="77777777" w:rsidR="00C31537" w:rsidRPr="00AE565F" w:rsidRDefault="00C31537" w:rsidP="00C31537">
      <w:pPr>
        <w:pStyle w:val="a1"/>
        <w:spacing w:before="156" w:after="156"/>
        <w:outlineLvl w:val="9"/>
        <w:rPr>
          <w:rFonts w:ascii="Times New Roman" w:eastAsia="宋体"/>
          <w:sz w:val="24"/>
          <w:szCs w:val="24"/>
          <w:lang w:val="zh-CN"/>
        </w:rPr>
      </w:pPr>
      <w:bookmarkStart w:id="179" w:name="_Toc25388"/>
      <w:r w:rsidRPr="00AE565F">
        <w:rPr>
          <w:rFonts w:ascii="Times New Roman" w:eastAsia="宋体" w:hint="eastAsia"/>
          <w:sz w:val="24"/>
          <w:szCs w:val="24"/>
          <w:lang w:val="zh-CN"/>
        </w:rPr>
        <w:t>以沉缩率测定结果按表</w:t>
      </w:r>
      <w:r w:rsidRPr="00AE565F">
        <w:rPr>
          <w:rFonts w:ascii="Times New Roman" w:eastAsia="宋体" w:hint="eastAsia"/>
          <w:sz w:val="24"/>
          <w:szCs w:val="24"/>
          <w:lang w:val="zh-CN"/>
        </w:rPr>
        <w:t>3</w:t>
      </w:r>
      <w:r w:rsidRPr="00AE565F">
        <w:rPr>
          <w:rFonts w:ascii="Times New Roman" w:eastAsia="宋体" w:hint="eastAsia"/>
          <w:sz w:val="24"/>
          <w:szCs w:val="24"/>
          <w:lang w:val="zh-CN"/>
        </w:rPr>
        <w:t>判定煤基固废充填材料的沉缩率等级。</w:t>
      </w:r>
      <w:bookmarkEnd w:id="179"/>
    </w:p>
    <w:p w14:paraId="595FF9CA" w14:textId="07FA6034" w:rsidR="00C31537" w:rsidRPr="00AE565F" w:rsidRDefault="00C31537" w:rsidP="00C31537">
      <w:pPr>
        <w:pStyle w:val="a1"/>
        <w:spacing w:before="156" w:after="156"/>
        <w:outlineLvl w:val="9"/>
        <w:rPr>
          <w:rFonts w:ascii="Times New Roman" w:eastAsia="宋体"/>
          <w:sz w:val="24"/>
          <w:szCs w:val="24"/>
          <w:lang w:val="zh-CN"/>
        </w:rPr>
      </w:pPr>
      <w:r w:rsidRPr="00AE565F">
        <w:rPr>
          <w:rFonts w:ascii="Times New Roman" w:eastAsia="宋体" w:hint="eastAsia"/>
          <w:sz w:val="24"/>
          <w:szCs w:val="24"/>
          <w:lang w:val="zh-CN"/>
        </w:rPr>
        <w:t>以浸出毒性测定结果按表</w:t>
      </w:r>
      <w:r w:rsidRPr="00AE565F">
        <w:rPr>
          <w:rFonts w:ascii="Times New Roman" w:eastAsia="宋体" w:hint="eastAsia"/>
          <w:sz w:val="24"/>
          <w:szCs w:val="24"/>
          <w:lang w:val="zh-CN"/>
        </w:rPr>
        <w:t>4</w:t>
      </w:r>
      <w:r w:rsidRPr="00AE565F">
        <w:rPr>
          <w:rFonts w:ascii="Times New Roman" w:eastAsia="宋体" w:hint="eastAsia"/>
          <w:sz w:val="24"/>
          <w:szCs w:val="24"/>
          <w:lang w:val="zh-CN"/>
        </w:rPr>
        <w:t>判定煤基固废充填材料的浸出毒性等级，同时参考附录。</w:t>
      </w:r>
    </w:p>
    <w:p w14:paraId="51FEB065" w14:textId="77777777" w:rsidR="00C31537" w:rsidRPr="00AE565F" w:rsidRDefault="00C31537" w:rsidP="00C31537">
      <w:pPr>
        <w:pStyle w:val="a"/>
        <w:outlineLvl w:val="0"/>
        <w:rPr>
          <w:rFonts w:ascii="Times New Roman" w:eastAsia="宋体"/>
          <w:sz w:val="24"/>
          <w:szCs w:val="24"/>
          <w:lang w:val="zh-CN"/>
        </w:rPr>
      </w:pPr>
      <w:bookmarkStart w:id="180" w:name="_Toc11272"/>
      <w:bookmarkStart w:id="181" w:name="_Toc111207789"/>
      <w:r w:rsidRPr="00AE565F">
        <w:rPr>
          <w:rFonts w:ascii="Times New Roman" w:eastAsia="宋体"/>
          <w:sz w:val="24"/>
          <w:szCs w:val="24"/>
          <w:lang w:val="zh-CN"/>
        </w:rPr>
        <w:t>产品合格证</w:t>
      </w:r>
      <w:bookmarkEnd w:id="180"/>
      <w:bookmarkEnd w:id="181"/>
    </w:p>
    <w:p w14:paraId="32C1EFC1"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生产企业应提供产品合格证书，包括</w:t>
      </w:r>
      <w:r w:rsidRPr="00AE565F">
        <w:rPr>
          <w:rFonts w:ascii="Times New Roman" w:hint="eastAsia"/>
          <w:sz w:val="24"/>
          <w:szCs w:val="24"/>
          <w:lang w:val="zh-CN"/>
        </w:rPr>
        <w:t>以下</w:t>
      </w:r>
      <w:r w:rsidRPr="00AE565F">
        <w:rPr>
          <w:rFonts w:ascii="Times New Roman"/>
          <w:sz w:val="24"/>
          <w:szCs w:val="24"/>
          <w:lang w:val="zh-CN"/>
        </w:rPr>
        <w:t>内容：</w:t>
      </w:r>
    </w:p>
    <w:p w14:paraId="55178984"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a</w:t>
      </w:r>
      <w:r w:rsidRPr="00AE565F">
        <w:rPr>
          <w:rFonts w:ascii="Times New Roman"/>
          <w:sz w:val="24"/>
          <w:szCs w:val="24"/>
          <w:lang w:val="zh-CN"/>
        </w:rPr>
        <w:t>）厂名：</w:t>
      </w:r>
    </w:p>
    <w:p w14:paraId="030374F5"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b</w:t>
      </w:r>
      <w:r w:rsidRPr="00AE565F">
        <w:rPr>
          <w:rFonts w:ascii="Times New Roman"/>
          <w:sz w:val="24"/>
          <w:szCs w:val="24"/>
          <w:lang w:val="zh-CN"/>
        </w:rPr>
        <w:t>）合格证编号、生产和交货日期：</w:t>
      </w:r>
    </w:p>
    <w:p w14:paraId="36AA92FA"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c</w:t>
      </w:r>
      <w:r w:rsidRPr="00AE565F">
        <w:rPr>
          <w:rFonts w:ascii="Times New Roman"/>
          <w:sz w:val="24"/>
          <w:szCs w:val="24"/>
          <w:lang w:val="zh-CN"/>
        </w:rPr>
        <w:t>）产品标记：</w:t>
      </w:r>
    </w:p>
    <w:p w14:paraId="48D54E99"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d</w:t>
      </w:r>
      <w:r w:rsidRPr="00AE565F">
        <w:rPr>
          <w:rFonts w:ascii="Times New Roman"/>
          <w:sz w:val="24"/>
          <w:szCs w:val="24"/>
          <w:lang w:val="zh-CN"/>
        </w:rPr>
        <w:t>）性能检验结果：</w:t>
      </w:r>
    </w:p>
    <w:p w14:paraId="3A3522E4" w14:textId="77777777" w:rsidR="00C31537" w:rsidRPr="00AE565F" w:rsidRDefault="00C31537" w:rsidP="00C31537">
      <w:pPr>
        <w:pStyle w:val="ae"/>
        <w:ind w:firstLine="480"/>
        <w:rPr>
          <w:rFonts w:ascii="Times New Roman"/>
          <w:sz w:val="24"/>
          <w:szCs w:val="24"/>
          <w:lang w:val="zh-CN"/>
        </w:rPr>
      </w:pPr>
      <w:r w:rsidRPr="00AE565F">
        <w:rPr>
          <w:rFonts w:ascii="Times New Roman"/>
          <w:sz w:val="24"/>
          <w:szCs w:val="24"/>
          <w:lang w:val="zh-CN"/>
        </w:rPr>
        <w:t>e</w:t>
      </w:r>
      <w:r w:rsidRPr="00AE565F">
        <w:rPr>
          <w:rFonts w:ascii="Times New Roman"/>
          <w:sz w:val="24"/>
          <w:szCs w:val="24"/>
          <w:lang w:val="zh-CN"/>
        </w:rPr>
        <w:t>）批量编号与矿山采空区充填用尾砂混凝土的数量（</w:t>
      </w:r>
      <w:r w:rsidRPr="00AE565F">
        <w:rPr>
          <w:rFonts w:ascii="Times New Roman"/>
          <w:sz w:val="24"/>
          <w:szCs w:val="24"/>
          <w:lang w:val="zh-CN"/>
        </w:rPr>
        <w:t>m</w:t>
      </w:r>
      <w:r w:rsidRPr="00AE565F">
        <w:rPr>
          <w:rFonts w:ascii="Times New Roman"/>
          <w:sz w:val="24"/>
          <w:szCs w:val="24"/>
          <w:vertAlign w:val="superscript"/>
        </w:rPr>
        <w:t>3</w:t>
      </w:r>
      <w:r w:rsidRPr="00AE565F">
        <w:rPr>
          <w:rFonts w:ascii="Times New Roman"/>
          <w:sz w:val="24"/>
          <w:szCs w:val="24"/>
          <w:lang w:val="zh-CN"/>
        </w:rPr>
        <w:t>）：</w:t>
      </w:r>
    </w:p>
    <w:p w14:paraId="14E7089D" w14:textId="77777777" w:rsidR="00C447D5" w:rsidRPr="00AE565F" w:rsidRDefault="00C31537" w:rsidP="00C31537">
      <w:pPr>
        <w:pStyle w:val="ae"/>
        <w:ind w:firstLine="480"/>
        <w:rPr>
          <w:rFonts w:ascii="Times New Roman"/>
          <w:sz w:val="24"/>
          <w:szCs w:val="24"/>
          <w:lang w:val="zh-CN"/>
        </w:rPr>
      </w:pPr>
      <w:r w:rsidRPr="00AE565F">
        <w:rPr>
          <w:rFonts w:ascii="Times New Roman"/>
          <w:sz w:val="24"/>
          <w:szCs w:val="24"/>
          <w:lang w:val="zh-CN"/>
        </w:rPr>
        <w:t>f</w:t>
      </w:r>
      <w:r w:rsidRPr="00AE565F">
        <w:rPr>
          <w:rFonts w:ascii="Times New Roman"/>
          <w:sz w:val="24"/>
          <w:szCs w:val="24"/>
          <w:lang w:val="zh-CN"/>
        </w:rPr>
        <w:t>）检验部门与检验人员签字盖章。</w:t>
      </w:r>
    </w:p>
    <w:p w14:paraId="7E42237B" w14:textId="77777777" w:rsidR="00C447D5" w:rsidRPr="00AE565F" w:rsidRDefault="00C447D5" w:rsidP="00C447D5">
      <w:pPr>
        <w:pStyle w:val="a"/>
        <w:numPr>
          <w:ilvl w:val="0"/>
          <w:numId w:val="0"/>
        </w:numPr>
        <w:jc w:val="center"/>
        <w:outlineLvl w:val="0"/>
        <w:rPr>
          <w:sz w:val="40"/>
          <w:szCs w:val="40"/>
          <w:lang w:val="zh-CN"/>
        </w:rPr>
      </w:pPr>
      <w:bookmarkStart w:id="182" w:name="_Toc25474"/>
      <w:bookmarkStart w:id="183" w:name="_Toc111207795"/>
      <w:r w:rsidRPr="00AE565F">
        <w:rPr>
          <w:sz w:val="40"/>
          <w:szCs w:val="40"/>
          <w:lang w:val="zh-CN"/>
        </w:rPr>
        <w:t>附录</w:t>
      </w:r>
      <w:bookmarkEnd w:id="182"/>
      <w:bookmarkEnd w:id="183"/>
    </w:p>
    <w:p w14:paraId="4A582B95" w14:textId="77777777" w:rsidR="00C447D5" w:rsidRPr="00AE565F" w:rsidRDefault="00C447D5" w:rsidP="00C447D5">
      <w:pPr>
        <w:jc w:val="center"/>
        <w:rPr>
          <w:sz w:val="28"/>
          <w:szCs w:val="28"/>
          <w:lang w:val="zh-CN"/>
        </w:rPr>
      </w:pPr>
      <w:r w:rsidRPr="00AE565F">
        <w:rPr>
          <w:sz w:val="28"/>
          <w:szCs w:val="28"/>
          <w:lang w:val="zh-CN"/>
        </w:rPr>
        <w:t>（资料性）</w:t>
      </w:r>
    </w:p>
    <w:p w14:paraId="338CBD62" w14:textId="77777777" w:rsidR="00C447D5" w:rsidRPr="00AE565F" w:rsidRDefault="00C447D5" w:rsidP="00C447D5">
      <w:pPr>
        <w:pStyle w:val="ae"/>
        <w:ind w:firstLineChars="0" w:firstLine="0"/>
        <w:jc w:val="center"/>
        <w:rPr>
          <w:lang w:val="zh-CN"/>
        </w:rPr>
      </w:pPr>
      <w:bookmarkStart w:id="184" w:name="_Toc25877"/>
      <w:r w:rsidRPr="00AE565F">
        <w:rPr>
          <w:rFonts w:hint="eastAsia"/>
        </w:rPr>
        <w:t>煤基固废充填材料</w:t>
      </w:r>
      <w:r w:rsidRPr="00AE565F">
        <w:rPr>
          <w:lang w:val="zh-CN"/>
        </w:rPr>
        <w:t>浸出毒性鉴别</w:t>
      </w:r>
      <w:bookmarkEnd w:id="184"/>
    </w:p>
    <w:p w14:paraId="394A32AB" w14:textId="77777777" w:rsidR="00C447D5" w:rsidRPr="00AE565F" w:rsidRDefault="00C447D5" w:rsidP="00C447D5">
      <w:pPr>
        <w:pStyle w:val="ae"/>
        <w:topLinePunct/>
        <w:autoSpaceDE/>
        <w:autoSpaceDN/>
        <w:spacing w:line="300" w:lineRule="exact"/>
      </w:pPr>
      <w:r w:rsidRPr="00AE565F">
        <w:rPr>
          <w:rFonts w:hint="eastAsia"/>
        </w:rPr>
        <w:t>煤基固废充填材料</w:t>
      </w:r>
      <w:r w:rsidRPr="00AE565F">
        <w:rPr>
          <w:lang w:val="zh-CN"/>
        </w:rPr>
        <w:t>淋溶试验浸出液中汞、</w:t>
      </w:r>
      <w:r w:rsidRPr="00AE565F">
        <w:rPr>
          <w:rFonts w:hint="eastAsia"/>
        </w:rPr>
        <w:t>砷</w:t>
      </w:r>
      <w:r w:rsidRPr="00AE565F">
        <w:rPr>
          <w:lang w:val="zh-CN"/>
        </w:rPr>
        <w:t>、铜、镍、锌、铅、镉和</w:t>
      </w:r>
      <w:r w:rsidRPr="00AE565F">
        <w:rPr>
          <w:rFonts w:hint="eastAsia"/>
        </w:rPr>
        <w:t>铬</w:t>
      </w:r>
      <w:r w:rsidRPr="00AE565F">
        <w:rPr>
          <w:lang w:val="zh-CN"/>
        </w:rPr>
        <w:t>的浓度有一种或一种以上的超过了表</w:t>
      </w:r>
      <w:r w:rsidRPr="00AE565F">
        <w:rPr>
          <w:rFonts w:hint="eastAsia"/>
        </w:rPr>
        <w:t>B</w:t>
      </w:r>
      <w:r w:rsidRPr="00AE565F">
        <w:rPr>
          <w:lang w:val="zh-CN"/>
        </w:rPr>
        <w:t>.1</w:t>
      </w:r>
      <w:r w:rsidRPr="00AE565F">
        <w:rPr>
          <w:rFonts w:hint="eastAsia"/>
        </w:rPr>
        <w:t>各等级</w:t>
      </w:r>
      <w:r w:rsidRPr="00AE565F">
        <w:rPr>
          <w:lang w:val="zh-CN"/>
        </w:rPr>
        <w:t>所规定的浓度限值，则该</w:t>
      </w:r>
      <w:r w:rsidRPr="00AE565F">
        <w:rPr>
          <w:rFonts w:hint="eastAsia"/>
        </w:rPr>
        <w:t>煤基固废充填材料对应当前等级浸出毒性</w:t>
      </w:r>
      <w:r w:rsidRPr="00AE565F">
        <w:rPr>
          <w:lang w:val="zh-CN"/>
        </w:rPr>
        <w:t>。</w:t>
      </w:r>
      <w:r w:rsidRPr="00AE565F">
        <w:rPr>
          <w:rFonts w:hint="eastAsia"/>
        </w:rPr>
        <w:t>同时结合当地水文环境，如果确有需求，需同时宜符合</w:t>
      </w:r>
      <w:r w:rsidRPr="00AE565F">
        <w:t>GB 8978-1996</w:t>
      </w:r>
      <w:r w:rsidRPr="00AE565F">
        <w:rPr>
          <w:rFonts w:ascii="Times New Roman"/>
          <w:sz w:val="24"/>
          <w:szCs w:val="24"/>
        </w:rPr>
        <w:t xml:space="preserve"> </w:t>
      </w:r>
      <w:r w:rsidRPr="00AE565F">
        <w:rPr>
          <w:rFonts w:hint="eastAsia"/>
        </w:rPr>
        <w:t>污水综合排放标准要求。</w:t>
      </w:r>
    </w:p>
    <w:p w14:paraId="6E868A55" w14:textId="7E4356B2" w:rsidR="00C447D5" w:rsidRPr="00AE565F" w:rsidRDefault="00C447D5" w:rsidP="00C447D5">
      <w:pPr>
        <w:pStyle w:val="a8"/>
        <w:numPr>
          <w:ilvl w:val="0"/>
          <w:numId w:val="0"/>
        </w:numPr>
        <w:rPr>
          <w:lang w:val="zh-CN"/>
        </w:rPr>
      </w:pPr>
      <w:bookmarkStart w:id="185" w:name="_Toc1704"/>
      <w:r w:rsidRPr="00AE565F">
        <w:rPr>
          <w:rFonts w:hint="eastAsia"/>
        </w:rPr>
        <w:t>表B</w:t>
      </w:r>
      <w:r w:rsidRPr="00AE565F">
        <w:rPr>
          <w:lang w:val="zh-CN"/>
        </w:rPr>
        <w:t>.1</w:t>
      </w:r>
      <w:r w:rsidRPr="00AE565F">
        <w:rPr>
          <w:rFonts w:hint="eastAsia"/>
          <w:lang w:val="zh-CN"/>
        </w:rPr>
        <w:t>重金属</w:t>
      </w:r>
      <w:r w:rsidRPr="00AE565F">
        <w:rPr>
          <w:lang w:val="zh-CN"/>
        </w:rPr>
        <w:t>常规指标及限值</w:t>
      </w:r>
      <w:bookmarkEnd w:id="185"/>
    </w:p>
    <w:tbl>
      <w:tblPr>
        <w:tblStyle w:val="af"/>
        <w:tblW w:w="5000" w:type="pct"/>
        <w:jc w:val="center"/>
        <w:tblBorders>
          <w:top w:val="single" w:sz="4" w:space="0" w:color="auto"/>
          <w:left w:val="none" w:sz="0" w:space="0" w:color="auto"/>
          <w:bottom w:val="single" w:sz="4" w:space="0" w:color="auto"/>
          <w:right w:val="single" w:sz="4" w:space="0" w:color="auto"/>
          <w:insideH w:val="single" w:sz="4" w:space="0" w:color="auto"/>
          <w:insideV w:val="none" w:sz="0" w:space="0" w:color="auto"/>
        </w:tblBorders>
        <w:tblLook w:val="04A0" w:firstRow="1" w:lastRow="0" w:firstColumn="1" w:lastColumn="0" w:noHBand="0" w:noVBand="1"/>
      </w:tblPr>
      <w:tblGrid>
        <w:gridCol w:w="976"/>
        <w:gridCol w:w="1998"/>
        <w:gridCol w:w="5548"/>
      </w:tblGrid>
      <w:tr w:rsidR="00D707D0" w:rsidRPr="00AE565F" w14:paraId="0A9249A1" w14:textId="77777777" w:rsidTr="003D2C21">
        <w:trPr>
          <w:trHeight w:val="594"/>
          <w:jc w:val="center"/>
        </w:trPr>
        <w:tc>
          <w:tcPr>
            <w:tcW w:w="573" w:type="pct"/>
            <w:vAlign w:val="center"/>
          </w:tcPr>
          <w:p w14:paraId="2896B7B2" w14:textId="77777777" w:rsidR="00D707D0" w:rsidRPr="00AE565F" w:rsidRDefault="00D707D0" w:rsidP="00645C19">
            <w:pPr>
              <w:topLinePunct/>
              <w:spacing w:line="360" w:lineRule="auto"/>
              <w:jc w:val="center"/>
              <w:rPr>
                <w:rFonts w:hAnsi="宋体"/>
                <w:bCs/>
                <w:sz w:val="21"/>
                <w:szCs w:val="21"/>
              </w:rPr>
            </w:pPr>
            <w:r w:rsidRPr="00AE565F">
              <w:rPr>
                <w:rFonts w:hAnsi="宋体" w:hint="eastAsia"/>
                <w:bCs/>
                <w:sz w:val="21"/>
                <w:szCs w:val="21"/>
              </w:rPr>
              <w:t>序号</w:t>
            </w:r>
          </w:p>
        </w:tc>
        <w:tc>
          <w:tcPr>
            <w:tcW w:w="1172" w:type="pct"/>
            <w:vAlign w:val="center"/>
          </w:tcPr>
          <w:p w14:paraId="3911FDC2" w14:textId="77777777" w:rsidR="00D707D0" w:rsidRPr="00AE565F" w:rsidRDefault="00D707D0" w:rsidP="00645C19">
            <w:pPr>
              <w:topLinePunct/>
              <w:spacing w:line="360" w:lineRule="auto"/>
              <w:jc w:val="center"/>
              <w:rPr>
                <w:rFonts w:hAnsi="宋体"/>
                <w:bCs/>
                <w:sz w:val="21"/>
                <w:szCs w:val="21"/>
              </w:rPr>
            </w:pPr>
            <w:r w:rsidRPr="00AE565F">
              <w:rPr>
                <w:rFonts w:hAnsi="宋体" w:hint="eastAsia"/>
                <w:bCs/>
                <w:sz w:val="21"/>
                <w:szCs w:val="21"/>
              </w:rPr>
              <w:t>指标</w:t>
            </w:r>
          </w:p>
        </w:tc>
        <w:tc>
          <w:tcPr>
            <w:tcW w:w="3254" w:type="pct"/>
            <w:tcBorders>
              <w:right w:val="nil"/>
            </w:tcBorders>
            <w:vAlign w:val="center"/>
          </w:tcPr>
          <w:p w14:paraId="0240CA01" w14:textId="77777777" w:rsidR="00D707D0" w:rsidRPr="00AE565F" w:rsidRDefault="00D707D0" w:rsidP="00645C19">
            <w:pPr>
              <w:topLinePunct/>
              <w:spacing w:line="360" w:lineRule="auto"/>
              <w:jc w:val="center"/>
              <w:rPr>
                <w:rFonts w:hAnsi="宋体"/>
                <w:bCs/>
                <w:sz w:val="21"/>
                <w:szCs w:val="21"/>
                <w:lang w:val="zh-CN"/>
              </w:rPr>
            </w:pPr>
            <w:r w:rsidRPr="00AE565F">
              <w:rPr>
                <w:sz w:val="21"/>
                <w:szCs w:val="21"/>
              </w:rPr>
              <w:t>浸出液中危害成分浓度限值（</w:t>
            </w:r>
            <w:r w:rsidRPr="00AE565F">
              <w:rPr>
                <w:sz w:val="21"/>
                <w:szCs w:val="21"/>
              </w:rPr>
              <w:t>mg/L</w:t>
            </w:r>
            <w:r w:rsidRPr="00AE565F">
              <w:rPr>
                <w:sz w:val="21"/>
                <w:szCs w:val="21"/>
              </w:rPr>
              <w:t>）</w:t>
            </w:r>
          </w:p>
        </w:tc>
      </w:tr>
      <w:tr w:rsidR="00D707D0" w:rsidRPr="00AE565F" w14:paraId="1A6E014E" w14:textId="77777777" w:rsidTr="003D2C21">
        <w:trPr>
          <w:trHeight w:val="466"/>
          <w:jc w:val="center"/>
        </w:trPr>
        <w:tc>
          <w:tcPr>
            <w:tcW w:w="573" w:type="pct"/>
            <w:vAlign w:val="center"/>
          </w:tcPr>
          <w:p w14:paraId="291F60FC" w14:textId="77777777" w:rsidR="00D707D0" w:rsidRPr="00AE565F" w:rsidRDefault="00D707D0" w:rsidP="00645C19">
            <w:pPr>
              <w:topLinePunct/>
              <w:spacing w:line="360" w:lineRule="auto"/>
              <w:jc w:val="center"/>
              <w:rPr>
                <w:rFonts w:hAnsi="宋体"/>
                <w:bCs/>
                <w:sz w:val="21"/>
                <w:szCs w:val="21"/>
              </w:rPr>
            </w:pPr>
            <w:r w:rsidRPr="00AE565F">
              <w:rPr>
                <w:rFonts w:hAnsi="宋体" w:hint="eastAsia"/>
                <w:bCs/>
                <w:sz w:val="21"/>
                <w:szCs w:val="21"/>
              </w:rPr>
              <w:t>1</w:t>
            </w:r>
          </w:p>
        </w:tc>
        <w:tc>
          <w:tcPr>
            <w:tcW w:w="1172" w:type="pct"/>
            <w:vAlign w:val="center"/>
          </w:tcPr>
          <w:p w14:paraId="33D8768F"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汞（</w:t>
            </w:r>
            <w:r w:rsidRPr="00AE565F">
              <w:rPr>
                <w:rFonts w:hAnsi="宋体"/>
                <w:bCs/>
                <w:sz w:val="21"/>
                <w:szCs w:val="21"/>
                <w:lang w:val="zh-CN"/>
              </w:rPr>
              <w:t>mg/L</w:t>
            </w:r>
            <w:r w:rsidRPr="00AE565F">
              <w:rPr>
                <w:rFonts w:hAnsi="宋体"/>
                <w:bCs/>
                <w:sz w:val="21"/>
                <w:szCs w:val="21"/>
                <w:lang w:val="zh-CN"/>
              </w:rPr>
              <w:t>）</w:t>
            </w:r>
          </w:p>
        </w:tc>
        <w:tc>
          <w:tcPr>
            <w:tcW w:w="3254" w:type="pct"/>
            <w:tcBorders>
              <w:right w:val="nil"/>
            </w:tcBorders>
            <w:vAlign w:val="center"/>
          </w:tcPr>
          <w:p w14:paraId="1249206F"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w:t>
            </w:r>
            <w:r w:rsidRPr="00AE565F">
              <w:rPr>
                <w:rFonts w:hAnsi="宋体"/>
                <w:bCs/>
                <w:sz w:val="21"/>
                <w:szCs w:val="21"/>
                <w:lang w:val="zh-CN"/>
              </w:rPr>
              <w:t>0.05</w:t>
            </w:r>
          </w:p>
        </w:tc>
      </w:tr>
      <w:tr w:rsidR="00D707D0" w:rsidRPr="00AE565F" w14:paraId="4390992A" w14:textId="77777777" w:rsidTr="003D2C21">
        <w:trPr>
          <w:trHeight w:val="450"/>
          <w:jc w:val="center"/>
        </w:trPr>
        <w:tc>
          <w:tcPr>
            <w:tcW w:w="573" w:type="pct"/>
            <w:vAlign w:val="center"/>
          </w:tcPr>
          <w:p w14:paraId="0934C74C" w14:textId="77777777" w:rsidR="00D707D0" w:rsidRPr="00AE565F" w:rsidRDefault="00D707D0" w:rsidP="00645C19">
            <w:pPr>
              <w:topLinePunct/>
              <w:spacing w:line="360" w:lineRule="auto"/>
              <w:jc w:val="center"/>
              <w:rPr>
                <w:rFonts w:hAnsi="宋体"/>
                <w:bCs/>
                <w:sz w:val="21"/>
                <w:szCs w:val="21"/>
              </w:rPr>
            </w:pPr>
            <w:r w:rsidRPr="00AE565F">
              <w:rPr>
                <w:rFonts w:hAnsi="宋体" w:hint="eastAsia"/>
                <w:bCs/>
                <w:sz w:val="21"/>
                <w:szCs w:val="21"/>
              </w:rPr>
              <w:t>2</w:t>
            </w:r>
          </w:p>
        </w:tc>
        <w:tc>
          <w:tcPr>
            <w:tcW w:w="1172" w:type="pct"/>
            <w:vAlign w:val="center"/>
          </w:tcPr>
          <w:p w14:paraId="48CE620C"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铅（</w:t>
            </w:r>
            <w:r w:rsidRPr="00AE565F">
              <w:rPr>
                <w:rFonts w:hAnsi="宋体"/>
                <w:bCs/>
                <w:sz w:val="21"/>
                <w:szCs w:val="21"/>
                <w:lang w:val="zh-CN"/>
              </w:rPr>
              <w:t>mg/L</w:t>
            </w:r>
            <w:r w:rsidRPr="00AE565F">
              <w:rPr>
                <w:rFonts w:hAnsi="宋体"/>
                <w:bCs/>
                <w:sz w:val="21"/>
                <w:szCs w:val="21"/>
                <w:lang w:val="zh-CN"/>
              </w:rPr>
              <w:t>）</w:t>
            </w:r>
          </w:p>
        </w:tc>
        <w:tc>
          <w:tcPr>
            <w:tcW w:w="3254" w:type="pct"/>
            <w:tcBorders>
              <w:right w:val="nil"/>
            </w:tcBorders>
            <w:vAlign w:val="center"/>
          </w:tcPr>
          <w:p w14:paraId="309447BB"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w:t>
            </w:r>
            <w:r w:rsidRPr="00AE565F">
              <w:rPr>
                <w:rFonts w:hAnsi="宋体"/>
                <w:bCs/>
                <w:sz w:val="21"/>
                <w:szCs w:val="21"/>
                <w:lang w:val="zh-CN"/>
              </w:rPr>
              <w:t>1.0</w:t>
            </w:r>
          </w:p>
        </w:tc>
      </w:tr>
      <w:tr w:rsidR="00D707D0" w:rsidRPr="00AE565F" w14:paraId="343FB0A2" w14:textId="77777777" w:rsidTr="003D2C21">
        <w:trPr>
          <w:trHeight w:val="466"/>
          <w:jc w:val="center"/>
        </w:trPr>
        <w:tc>
          <w:tcPr>
            <w:tcW w:w="573" w:type="pct"/>
            <w:vAlign w:val="center"/>
          </w:tcPr>
          <w:p w14:paraId="1D50BDFF" w14:textId="77777777" w:rsidR="00D707D0" w:rsidRPr="00AE565F" w:rsidRDefault="00D707D0" w:rsidP="00645C19">
            <w:pPr>
              <w:topLinePunct/>
              <w:spacing w:line="360" w:lineRule="auto"/>
              <w:jc w:val="center"/>
              <w:rPr>
                <w:rFonts w:hAnsi="宋体"/>
                <w:bCs/>
                <w:sz w:val="21"/>
                <w:szCs w:val="21"/>
              </w:rPr>
            </w:pPr>
            <w:r w:rsidRPr="00AE565F">
              <w:rPr>
                <w:rFonts w:hAnsi="宋体" w:hint="eastAsia"/>
                <w:bCs/>
                <w:sz w:val="21"/>
                <w:szCs w:val="21"/>
              </w:rPr>
              <w:t>3</w:t>
            </w:r>
          </w:p>
        </w:tc>
        <w:tc>
          <w:tcPr>
            <w:tcW w:w="1172" w:type="pct"/>
            <w:vAlign w:val="center"/>
          </w:tcPr>
          <w:p w14:paraId="3D959C08"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hint="eastAsia"/>
                <w:bCs/>
                <w:sz w:val="21"/>
                <w:szCs w:val="21"/>
              </w:rPr>
              <w:t>砷</w:t>
            </w:r>
            <w:r w:rsidRPr="00AE565F">
              <w:rPr>
                <w:rFonts w:hAnsi="宋体"/>
                <w:bCs/>
                <w:sz w:val="21"/>
                <w:szCs w:val="21"/>
                <w:lang w:val="zh-CN"/>
              </w:rPr>
              <w:t>（</w:t>
            </w:r>
            <w:r w:rsidRPr="00AE565F">
              <w:rPr>
                <w:rFonts w:hAnsi="宋体"/>
                <w:bCs/>
                <w:sz w:val="21"/>
                <w:szCs w:val="21"/>
                <w:lang w:val="zh-CN"/>
              </w:rPr>
              <w:t>mg/L</w:t>
            </w:r>
            <w:r w:rsidRPr="00AE565F">
              <w:rPr>
                <w:rFonts w:hAnsi="宋体"/>
                <w:bCs/>
                <w:sz w:val="21"/>
                <w:szCs w:val="21"/>
                <w:lang w:val="zh-CN"/>
              </w:rPr>
              <w:t>）</w:t>
            </w:r>
          </w:p>
        </w:tc>
        <w:tc>
          <w:tcPr>
            <w:tcW w:w="3254" w:type="pct"/>
            <w:tcBorders>
              <w:right w:val="nil"/>
            </w:tcBorders>
            <w:vAlign w:val="center"/>
          </w:tcPr>
          <w:p w14:paraId="2F8FA1D2"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w:t>
            </w:r>
            <w:r w:rsidRPr="00AE565F">
              <w:rPr>
                <w:rFonts w:hAnsi="宋体"/>
                <w:bCs/>
                <w:sz w:val="21"/>
                <w:szCs w:val="21"/>
                <w:lang w:val="zh-CN"/>
              </w:rPr>
              <w:t>0.5</w:t>
            </w:r>
          </w:p>
        </w:tc>
      </w:tr>
      <w:tr w:rsidR="00D707D0" w:rsidRPr="00AE565F" w14:paraId="77AC4874" w14:textId="77777777" w:rsidTr="003D2C21">
        <w:trPr>
          <w:trHeight w:val="450"/>
          <w:jc w:val="center"/>
        </w:trPr>
        <w:tc>
          <w:tcPr>
            <w:tcW w:w="573" w:type="pct"/>
            <w:vAlign w:val="center"/>
          </w:tcPr>
          <w:p w14:paraId="0A680B4D" w14:textId="77777777" w:rsidR="00D707D0" w:rsidRPr="00AE565F" w:rsidRDefault="00D707D0" w:rsidP="00645C19">
            <w:pPr>
              <w:topLinePunct/>
              <w:spacing w:line="360" w:lineRule="auto"/>
              <w:jc w:val="center"/>
              <w:rPr>
                <w:rFonts w:hAnsi="宋体"/>
                <w:bCs/>
                <w:sz w:val="21"/>
                <w:szCs w:val="21"/>
              </w:rPr>
            </w:pPr>
            <w:r w:rsidRPr="00AE565F">
              <w:rPr>
                <w:rFonts w:hAnsi="宋体" w:hint="eastAsia"/>
                <w:bCs/>
                <w:sz w:val="21"/>
                <w:szCs w:val="21"/>
              </w:rPr>
              <w:t>4</w:t>
            </w:r>
          </w:p>
        </w:tc>
        <w:tc>
          <w:tcPr>
            <w:tcW w:w="1172" w:type="pct"/>
            <w:vAlign w:val="center"/>
          </w:tcPr>
          <w:p w14:paraId="54863148"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镉（</w:t>
            </w:r>
            <w:r w:rsidRPr="00AE565F">
              <w:rPr>
                <w:rFonts w:hAnsi="宋体"/>
                <w:bCs/>
                <w:sz w:val="21"/>
                <w:szCs w:val="21"/>
                <w:lang w:val="zh-CN"/>
              </w:rPr>
              <w:t>mg/L</w:t>
            </w:r>
            <w:r w:rsidRPr="00AE565F">
              <w:rPr>
                <w:rFonts w:hAnsi="宋体"/>
                <w:bCs/>
                <w:sz w:val="21"/>
                <w:szCs w:val="21"/>
                <w:lang w:val="zh-CN"/>
              </w:rPr>
              <w:t>）</w:t>
            </w:r>
          </w:p>
        </w:tc>
        <w:tc>
          <w:tcPr>
            <w:tcW w:w="3254" w:type="pct"/>
            <w:tcBorders>
              <w:right w:val="nil"/>
            </w:tcBorders>
            <w:vAlign w:val="center"/>
          </w:tcPr>
          <w:p w14:paraId="3B1D8CB8"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w:t>
            </w:r>
            <w:r w:rsidRPr="00AE565F">
              <w:rPr>
                <w:rFonts w:hAnsi="宋体"/>
                <w:bCs/>
                <w:sz w:val="21"/>
                <w:szCs w:val="21"/>
                <w:lang w:val="zh-CN"/>
              </w:rPr>
              <w:t>0.1</w:t>
            </w:r>
          </w:p>
        </w:tc>
      </w:tr>
      <w:tr w:rsidR="00D707D0" w:rsidRPr="00AE565F" w14:paraId="54FDF25A" w14:textId="77777777" w:rsidTr="003D2C21">
        <w:trPr>
          <w:trHeight w:val="466"/>
          <w:jc w:val="center"/>
        </w:trPr>
        <w:tc>
          <w:tcPr>
            <w:tcW w:w="573" w:type="pct"/>
            <w:vAlign w:val="center"/>
          </w:tcPr>
          <w:p w14:paraId="276493A3" w14:textId="77777777" w:rsidR="00D707D0" w:rsidRPr="00AE565F" w:rsidRDefault="00D707D0" w:rsidP="00645C19">
            <w:pPr>
              <w:topLinePunct/>
              <w:spacing w:line="360" w:lineRule="auto"/>
              <w:jc w:val="center"/>
              <w:rPr>
                <w:rFonts w:hAnsi="宋体"/>
                <w:bCs/>
                <w:sz w:val="21"/>
                <w:szCs w:val="21"/>
              </w:rPr>
            </w:pPr>
            <w:r w:rsidRPr="00AE565F">
              <w:rPr>
                <w:rFonts w:hAnsi="宋体" w:hint="eastAsia"/>
                <w:bCs/>
                <w:sz w:val="21"/>
                <w:szCs w:val="21"/>
              </w:rPr>
              <w:t>5</w:t>
            </w:r>
          </w:p>
        </w:tc>
        <w:tc>
          <w:tcPr>
            <w:tcW w:w="1172" w:type="pct"/>
            <w:vAlign w:val="center"/>
          </w:tcPr>
          <w:p w14:paraId="588093AE"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hint="eastAsia"/>
                <w:bCs/>
                <w:sz w:val="21"/>
                <w:szCs w:val="21"/>
              </w:rPr>
              <w:t>铬</w:t>
            </w:r>
            <w:r w:rsidRPr="00AE565F">
              <w:rPr>
                <w:rFonts w:hAnsi="宋体"/>
                <w:bCs/>
                <w:sz w:val="21"/>
                <w:szCs w:val="21"/>
                <w:lang w:val="zh-CN"/>
              </w:rPr>
              <w:t>（</w:t>
            </w:r>
            <w:r w:rsidRPr="00AE565F">
              <w:rPr>
                <w:rFonts w:hAnsi="宋体"/>
                <w:bCs/>
                <w:sz w:val="21"/>
                <w:szCs w:val="21"/>
                <w:lang w:val="zh-CN"/>
              </w:rPr>
              <w:t>mg/L</w:t>
            </w:r>
            <w:r w:rsidRPr="00AE565F">
              <w:rPr>
                <w:rFonts w:hAnsi="宋体"/>
                <w:bCs/>
                <w:sz w:val="21"/>
                <w:szCs w:val="21"/>
                <w:lang w:val="zh-CN"/>
              </w:rPr>
              <w:t>）</w:t>
            </w:r>
          </w:p>
        </w:tc>
        <w:tc>
          <w:tcPr>
            <w:tcW w:w="3254" w:type="pct"/>
            <w:tcBorders>
              <w:right w:val="nil"/>
            </w:tcBorders>
            <w:vAlign w:val="center"/>
          </w:tcPr>
          <w:p w14:paraId="57AE4E48" w14:textId="77777777" w:rsidR="00D707D0" w:rsidRPr="00AE565F" w:rsidRDefault="00D707D0" w:rsidP="00645C19">
            <w:pPr>
              <w:topLinePunct/>
              <w:spacing w:line="360" w:lineRule="auto"/>
              <w:jc w:val="center"/>
              <w:rPr>
                <w:rFonts w:hAnsi="宋体"/>
                <w:bCs/>
                <w:sz w:val="21"/>
                <w:szCs w:val="21"/>
                <w:lang w:val="zh-CN"/>
              </w:rPr>
            </w:pPr>
            <w:r w:rsidRPr="00AE565F">
              <w:rPr>
                <w:rFonts w:hAnsi="宋体"/>
                <w:bCs/>
                <w:sz w:val="21"/>
                <w:szCs w:val="21"/>
                <w:lang w:val="zh-CN"/>
              </w:rPr>
              <w:t>≤</w:t>
            </w:r>
            <w:r w:rsidRPr="00AE565F">
              <w:rPr>
                <w:rFonts w:hAnsi="宋体"/>
                <w:bCs/>
                <w:sz w:val="21"/>
                <w:szCs w:val="21"/>
                <w:lang w:val="zh-CN"/>
              </w:rPr>
              <w:t>1.5</w:t>
            </w:r>
          </w:p>
        </w:tc>
      </w:tr>
    </w:tbl>
    <w:p w14:paraId="0E5550C7" w14:textId="0AF6182B" w:rsidR="007778F9" w:rsidRPr="00AE565F" w:rsidRDefault="007778F9" w:rsidP="007778F9">
      <w:pPr>
        <w:pStyle w:val="1"/>
        <w:rPr>
          <w:color w:val="0D0D0D" w:themeColor="text1" w:themeTint="F2"/>
        </w:rPr>
      </w:pPr>
      <w:r w:rsidRPr="00AE565F">
        <w:rPr>
          <w:rFonts w:hint="eastAsia"/>
          <w:color w:val="0D0D0D" w:themeColor="text1" w:themeTint="F2"/>
        </w:rPr>
        <w:lastRenderedPageBreak/>
        <w:t>三、</w:t>
      </w:r>
      <w:r w:rsidRPr="00AE565F">
        <w:rPr>
          <w:color w:val="0D0D0D" w:themeColor="text1" w:themeTint="F2"/>
        </w:rPr>
        <w:t>主要试验验证情况分析与指标确定</w:t>
      </w:r>
      <w:bookmarkEnd w:id="12"/>
    </w:p>
    <w:p w14:paraId="0ED0AFCD" w14:textId="7E5CD477" w:rsidR="007778F9" w:rsidRPr="00AE565F" w:rsidRDefault="007778F9" w:rsidP="007778F9">
      <w:pPr>
        <w:spacing w:line="360" w:lineRule="auto"/>
        <w:ind w:firstLineChars="200" w:firstLine="480"/>
        <w:jc w:val="left"/>
        <w:rPr>
          <w:bCs/>
          <w:color w:val="0D0D0D" w:themeColor="text1" w:themeTint="F2"/>
        </w:rPr>
      </w:pPr>
      <w:r w:rsidRPr="00AE565F">
        <w:rPr>
          <w:bCs/>
          <w:color w:val="0D0D0D" w:themeColor="text1" w:themeTint="F2"/>
        </w:rPr>
        <w:t>为保证标准项目要求的合理性，编制工作组</w:t>
      </w:r>
      <w:r w:rsidRPr="00AE565F">
        <w:rPr>
          <w:rFonts w:hint="eastAsia"/>
          <w:bCs/>
          <w:color w:val="0D0D0D" w:themeColor="text1" w:themeTint="F2"/>
        </w:rPr>
        <w:t>针</w:t>
      </w:r>
      <w:r w:rsidRPr="00AE565F">
        <w:rPr>
          <w:bCs/>
          <w:color w:val="0D0D0D" w:themeColor="text1" w:themeTint="F2"/>
        </w:rPr>
        <w:t>对</w:t>
      </w:r>
      <w:r w:rsidR="00C31537" w:rsidRPr="00AE565F">
        <w:rPr>
          <w:rFonts w:hint="eastAsia"/>
          <w:color w:val="0D0D0D" w:themeColor="text1" w:themeTint="F2"/>
        </w:rPr>
        <w:t>煤基固废矿井充填材料</w:t>
      </w:r>
      <w:r w:rsidRPr="00AE565F">
        <w:rPr>
          <w:color w:val="0D0D0D" w:themeColor="text1" w:themeTint="F2"/>
        </w:rPr>
        <w:t>进行</w:t>
      </w:r>
      <w:r w:rsidRPr="00AE565F">
        <w:rPr>
          <w:bCs/>
          <w:color w:val="0D0D0D" w:themeColor="text1" w:themeTint="F2"/>
        </w:rPr>
        <w:t>了大量的验证试验。</w:t>
      </w:r>
      <w:r w:rsidRPr="00AE565F">
        <w:rPr>
          <w:rFonts w:hint="eastAsia"/>
          <w:bCs/>
          <w:color w:val="0D0D0D" w:themeColor="text1" w:themeTint="F2"/>
        </w:rPr>
        <w:t>验证试验的任务分工见表</w:t>
      </w:r>
      <w:r w:rsidR="00016AA7" w:rsidRPr="00AE565F">
        <w:rPr>
          <w:bCs/>
          <w:color w:val="0D0D0D" w:themeColor="text1" w:themeTint="F2"/>
        </w:rPr>
        <w:t>5</w:t>
      </w:r>
      <w:r w:rsidRPr="00AE565F">
        <w:rPr>
          <w:rFonts w:hint="eastAsia"/>
          <w:bCs/>
          <w:color w:val="0D0D0D" w:themeColor="text1" w:themeTint="F2"/>
        </w:rPr>
        <w:t>。</w:t>
      </w:r>
    </w:p>
    <w:p w14:paraId="19451D48" w14:textId="77777777" w:rsidR="008D7EF1" w:rsidRPr="00AE565F" w:rsidRDefault="008D7EF1" w:rsidP="008D7EF1">
      <w:pPr>
        <w:jc w:val="center"/>
        <w:rPr>
          <w:bCs/>
          <w:color w:val="0D0D0D" w:themeColor="text1" w:themeTint="F2"/>
        </w:rPr>
      </w:pPr>
    </w:p>
    <w:p w14:paraId="0B1FACD6" w14:textId="77777777" w:rsidR="008D7EF1" w:rsidRPr="00AE565F" w:rsidRDefault="008D7EF1" w:rsidP="008D7EF1">
      <w:pPr>
        <w:jc w:val="center"/>
        <w:rPr>
          <w:bCs/>
          <w:color w:val="0D0D0D" w:themeColor="text1" w:themeTint="F2"/>
        </w:rPr>
      </w:pPr>
    </w:p>
    <w:p w14:paraId="145F1144" w14:textId="77777777" w:rsidR="008D7EF1" w:rsidRPr="00AE565F" w:rsidRDefault="008D7EF1" w:rsidP="008D7EF1">
      <w:pPr>
        <w:jc w:val="center"/>
        <w:rPr>
          <w:bCs/>
          <w:color w:val="0D0D0D" w:themeColor="text1" w:themeTint="F2"/>
        </w:rPr>
      </w:pPr>
    </w:p>
    <w:p w14:paraId="3526069E" w14:textId="77777777" w:rsidR="008D7EF1" w:rsidRPr="00AE565F" w:rsidRDefault="008D7EF1" w:rsidP="008D7EF1">
      <w:pPr>
        <w:jc w:val="center"/>
        <w:rPr>
          <w:bCs/>
          <w:color w:val="0D0D0D" w:themeColor="text1" w:themeTint="F2"/>
        </w:rPr>
      </w:pPr>
    </w:p>
    <w:p w14:paraId="4CD65A02" w14:textId="77777777" w:rsidR="008D7EF1" w:rsidRPr="00AE565F" w:rsidRDefault="008D7EF1" w:rsidP="008D7EF1">
      <w:pPr>
        <w:jc w:val="center"/>
        <w:rPr>
          <w:bCs/>
          <w:color w:val="0D0D0D" w:themeColor="text1" w:themeTint="F2"/>
        </w:rPr>
        <w:sectPr w:rsidR="008D7EF1" w:rsidRPr="00AE565F" w:rsidSect="008652B5">
          <w:pgSz w:w="11906" w:h="16838"/>
          <w:pgMar w:top="1440" w:right="1800" w:bottom="1440" w:left="1800" w:header="851" w:footer="992" w:gutter="0"/>
          <w:cols w:space="425"/>
          <w:docGrid w:type="lines" w:linePitch="312"/>
        </w:sectPr>
      </w:pPr>
    </w:p>
    <w:p w14:paraId="5029B8AF" w14:textId="1E260F4F" w:rsidR="008D7EF1" w:rsidRPr="00AE565F" w:rsidRDefault="008D7EF1" w:rsidP="008D7EF1">
      <w:pPr>
        <w:jc w:val="center"/>
        <w:rPr>
          <w:bCs/>
          <w:color w:val="0D0D0D" w:themeColor="text1" w:themeTint="F2"/>
        </w:rPr>
      </w:pPr>
      <w:r w:rsidRPr="00AE565F">
        <w:rPr>
          <w:rFonts w:hint="eastAsia"/>
          <w:bCs/>
          <w:color w:val="0D0D0D" w:themeColor="text1" w:themeTint="F2"/>
        </w:rPr>
        <w:lastRenderedPageBreak/>
        <w:t>表</w:t>
      </w:r>
      <w:r w:rsidRPr="00AE565F">
        <w:rPr>
          <w:rFonts w:hint="eastAsia"/>
          <w:bCs/>
          <w:color w:val="0D0D0D" w:themeColor="text1" w:themeTint="F2"/>
        </w:rPr>
        <w:t>5</w:t>
      </w:r>
      <w:r w:rsidRPr="00AE565F">
        <w:rPr>
          <w:bCs/>
          <w:color w:val="0D0D0D" w:themeColor="text1" w:themeTint="F2"/>
        </w:rPr>
        <w:t xml:space="preserve"> </w:t>
      </w:r>
      <w:r w:rsidRPr="00AE565F">
        <w:rPr>
          <w:rFonts w:hint="eastAsia"/>
          <w:bCs/>
          <w:color w:val="0D0D0D" w:themeColor="text1" w:themeTint="F2"/>
        </w:rPr>
        <w:t>验证试验任务分工表</w:t>
      </w:r>
    </w:p>
    <w:tbl>
      <w:tblPr>
        <w:tblStyle w:val="af"/>
        <w:tblW w:w="14987" w:type="dxa"/>
        <w:jc w:val="center"/>
        <w:tblBorders>
          <w:top w:val="single" w:sz="12" w:space="0" w:color="auto"/>
          <w:left w:val="single" w:sz="12" w:space="0" w:color="auto"/>
          <w:bottom w:val="single" w:sz="12" w:space="0" w:color="auto"/>
          <w:right w:val="single" w:sz="12" w:space="0" w:color="auto"/>
        </w:tblBorders>
        <w:tblCellMar>
          <w:left w:w="28" w:type="dxa"/>
          <w:right w:w="28" w:type="dxa"/>
        </w:tblCellMar>
        <w:tblLook w:val="04A0" w:firstRow="1" w:lastRow="0" w:firstColumn="1" w:lastColumn="0" w:noHBand="0" w:noVBand="1"/>
      </w:tblPr>
      <w:tblGrid>
        <w:gridCol w:w="1147"/>
        <w:gridCol w:w="336"/>
        <w:gridCol w:w="296"/>
        <w:gridCol w:w="296"/>
        <w:gridCol w:w="973"/>
        <w:gridCol w:w="296"/>
        <w:gridCol w:w="296"/>
        <w:gridCol w:w="327"/>
        <w:gridCol w:w="1156"/>
        <w:gridCol w:w="296"/>
        <w:gridCol w:w="296"/>
        <w:gridCol w:w="296"/>
        <w:gridCol w:w="1210"/>
        <w:gridCol w:w="296"/>
        <w:gridCol w:w="296"/>
        <w:gridCol w:w="296"/>
        <w:gridCol w:w="1019"/>
        <w:gridCol w:w="296"/>
        <w:gridCol w:w="296"/>
        <w:gridCol w:w="415"/>
        <w:gridCol w:w="883"/>
        <w:gridCol w:w="296"/>
        <w:gridCol w:w="382"/>
        <w:gridCol w:w="296"/>
        <w:gridCol w:w="951"/>
        <w:gridCol w:w="296"/>
        <w:gridCol w:w="296"/>
        <w:gridCol w:w="448"/>
        <w:gridCol w:w="1004"/>
      </w:tblGrid>
      <w:tr w:rsidR="00F1469A" w:rsidRPr="00AE565F" w14:paraId="1B3CBCF8" w14:textId="77777777" w:rsidTr="008B1515">
        <w:trPr>
          <w:trHeight w:val="340"/>
          <w:jc w:val="center"/>
        </w:trPr>
        <w:tc>
          <w:tcPr>
            <w:tcW w:w="1147" w:type="dxa"/>
            <w:vMerge w:val="restart"/>
            <w:vAlign w:val="center"/>
          </w:tcPr>
          <w:p w14:paraId="6B9EE890" w14:textId="77777777" w:rsidR="008D7EF1" w:rsidRPr="00AE565F" w:rsidRDefault="008D7EF1" w:rsidP="003A6997">
            <w:pPr>
              <w:jc w:val="center"/>
              <w:rPr>
                <w:bCs/>
                <w:color w:val="0D0D0D" w:themeColor="text1" w:themeTint="F2"/>
                <w:sz w:val="21"/>
                <w:szCs w:val="21"/>
              </w:rPr>
            </w:pPr>
            <w:r w:rsidRPr="00AE565F">
              <w:rPr>
                <w:rFonts w:hint="eastAsia"/>
                <w:bCs/>
                <w:color w:val="0D0D0D" w:themeColor="text1" w:themeTint="F2"/>
                <w:sz w:val="21"/>
                <w:szCs w:val="21"/>
              </w:rPr>
              <w:t>检测</w:t>
            </w:r>
          </w:p>
          <w:p w14:paraId="4A4CD818" w14:textId="77777777" w:rsidR="008D7EF1" w:rsidRPr="00AE565F" w:rsidRDefault="008D7EF1" w:rsidP="003A6997">
            <w:pPr>
              <w:jc w:val="center"/>
              <w:rPr>
                <w:bCs/>
                <w:color w:val="0D0D0D" w:themeColor="text1" w:themeTint="F2"/>
                <w:sz w:val="21"/>
                <w:szCs w:val="21"/>
              </w:rPr>
            </w:pPr>
            <w:r w:rsidRPr="00AE565F">
              <w:rPr>
                <w:rFonts w:hint="eastAsia"/>
                <w:bCs/>
                <w:color w:val="0D0D0D" w:themeColor="text1" w:themeTint="F2"/>
                <w:sz w:val="21"/>
                <w:szCs w:val="21"/>
              </w:rPr>
              <w:t>单位</w:t>
            </w:r>
          </w:p>
        </w:tc>
        <w:tc>
          <w:tcPr>
            <w:tcW w:w="13840" w:type="dxa"/>
            <w:gridSpan w:val="28"/>
            <w:vAlign w:val="center"/>
          </w:tcPr>
          <w:p w14:paraId="010AED42" w14:textId="77777777" w:rsidR="008D7EF1" w:rsidRPr="00AE565F" w:rsidRDefault="008D7EF1" w:rsidP="003A6997">
            <w:pPr>
              <w:jc w:val="center"/>
              <w:rPr>
                <w:bCs/>
                <w:color w:val="0D0D0D" w:themeColor="text1" w:themeTint="F2"/>
                <w:sz w:val="21"/>
                <w:szCs w:val="21"/>
              </w:rPr>
            </w:pPr>
            <w:r w:rsidRPr="00AE565F">
              <w:rPr>
                <w:rFonts w:hint="eastAsia"/>
                <w:bCs/>
                <w:color w:val="0D0D0D" w:themeColor="text1" w:themeTint="F2"/>
                <w:sz w:val="21"/>
                <w:szCs w:val="21"/>
              </w:rPr>
              <w:t>强度等级</w:t>
            </w:r>
          </w:p>
        </w:tc>
      </w:tr>
      <w:tr w:rsidR="00F1469A" w:rsidRPr="00AE565F" w14:paraId="7DF1ACD4" w14:textId="77777777" w:rsidTr="008B1515">
        <w:trPr>
          <w:trHeight w:val="340"/>
          <w:jc w:val="center"/>
        </w:trPr>
        <w:tc>
          <w:tcPr>
            <w:tcW w:w="1147" w:type="dxa"/>
            <w:vMerge/>
            <w:vAlign w:val="center"/>
          </w:tcPr>
          <w:p w14:paraId="042A2E38" w14:textId="77777777" w:rsidR="008931B2" w:rsidRPr="00AE565F" w:rsidRDefault="008931B2" w:rsidP="003A6997">
            <w:pPr>
              <w:jc w:val="center"/>
              <w:rPr>
                <w:bCs/>
                <w:color w:val="0D0D0D" w:themeColor="text1" w:themeTint="F2"/>
                <w:sz w:val="21"/>
                <w:szCs w:val="21"/>
              </w:rPr>
            </w:pPr>
          </w:p>
        </w:tc>
        <w:tc>
          <w:tcPr>
            <w:tcW w:w="1901" w:type="dxa"/>
            <w:gridSpan w:val="4"/>
            <w:vAlign w:val="center"/>
          </w:tcPr>
          <w:p w14:paraId="613BDB31" w14:textId="2842376D" w:rsidR="008931B2" w:rsidRPr="00AE565F" w:rsidRDefault="008931B2" w:rsidP="003A6997">
            <w:pPr>
              <w:jc w:val="center"/>
              <w:rPr>
                <w:bCs/>
                <w:color w:val="0D0D0D" w:themeColor="text1" w:themeTint="F2"/>
                <w:sz w:val="21"/>
                <w:szCs w:val="21"/>
              </w:rPr>
            </w:pPr>
            <w:r w:rsidRPr="00AE565F">
              <w:rPr>
                <w:bCs/>
                <w:color w:val="0D0D0D" w:themeColor="text1" w:themeTint="F2"/>
                <w:sz w:val="21"/>
                <w:szCs w:val="21"/>
              </w:rPr>
              <w:t>C</w:t>
            </w:r>
            <w:r w:rsidRPr="00AE565F">
              <w:rPr>
                <w:rFonts w:hint="eastAsia"/>
                <w:bCs/>
                <w:color w:val="0D0D0D" w:themeColor="text1" w:themeTint="F2"/>
                <w:sz w:val="21"/>
                <w:szCs w:val="21"/>
              </w:rPr>
              <w:t>0</w:t>
            </w:r>
            <w:r w:rsidRPr="00AE565F">
              <w:rPr>
                <w:bCs/>
                <w:color w:val="0D0D0D" w:themeColor="text1" w:themeTint="F2"/>
                <w:sz w:val="21"/>
                <w:szCs w:val="21"/>
              </w:rPr>
              <w:t>.5</w:t>
            </w:r>
          </w:p>
        </w:tc>
        <w:tc>
          <w:tcPr>
            <w:tcW w:w="2075" w:type="dxa"/>
            <w:gridSpan w:val="4"/>
            <w:vAlign w:val="center"/>
          </w:tcPr>
          <w:p w14:paraId="53FCE9F6" w14:textId="0EC4A5D6" w:rsidR="008931B2" w:rsidRPr="00AE565F" w:rsidRDefault="008931B2" w:rsidP="003A6997">
            <w:pPr>
              <w:jc w:val="center"/>
              <w:rPr>
                <w:bCs/>
                <w:color w:val="0D0D0D" w:themeColor="text1" w:themeTint="F2"/>
                <w:sz w:val="21"/>
                <w:szCs w:val="21"/>
              </w:rPr>
            </w:pPr>
            <w:r w:rsidRPr="00AE565F">
              <w:rPr>
                <w:bCs/>
                <w:color w:val="0D0D0D" w:themeColor="text1" w:themeTint="F2"/>
                <w:sz w:val="21"/>
                <w:szCs w:val="21"/>
              </w:rPr>
              <w:t>C1</w:t>
            </w:r>
          </w:p>
        </w:tc>
        <w:tc>
          <w:tcPr>
            <w:tcW w:w="2098" w:type="dxa"/>
            <w:gridSpan w:val="4"/>
            <w:vAlign w:val="center"/>
          </w:tcPr>
          <w:p w14:paraId="458CF9F2" w14:textId="039EDF0F" w:rsidR="008931B2" w:rsidRPr="00AE565F" w:rsidRDefault="008931B2" w:rsidP="003A6997">
            <w:pPr>
              <w:jc w:val="center"/>
              <w:rPr>
                <w:bCs/>
                <w:color w:val="0D0D0D" w:themeColor="text1" w:themeTint="F2"/>
                <w:sz w:val="21"/>
                <w:szCs w:val="21"/>
              </w:rPr>
            </w:pPr>
            <w:r w:rsidRPr="00AE565F">
              <w:rPr>
                <w:rFonts w:hint="eastAsia"/>
                <w:bCs/>
                <w:color w:val="0D0D0D" w:themeColor="text1" w:themeTint="F2"/>
                <w:sz w:val="21"/>
                <w:szCs w:val="21"/>
              </w:rPr>
              <w:t>C</w:t>
            </w:r>
            <w:r w:rsidRPr="00AE565F">
              <w:rPr>
                <w:bCs/>
                <w:color w:val="0D0D0D" w:themeColor="text1" w:themeTint="F2"/>
                <w:sz w:val="21"/>
                <w:szCs w:val="21"/>
              </w:rPr>
              <w:t>2</w:t>
            </w:r>
          </w:p>
        </w:tc>
        <w:tc>
          <w:tcPr>
            <w:tcW w:w="1907" w:type="dxa"/>
            <w:gridSpan w:val="4"/>
            <w:vAlign w:val="center"/>
          </w:tcPr>
          <w:p w14:paraId="5054DBE0" w14:textId="76271BDE" w:rsidR="008931B2" w:rsidRPr="00AE565F" w:rsidRDefault="008931B2" w:rsidP="003A6997">
            <w:pPr>
              <w:jc w:val="center"/>
              <w:rPr>
                <w:bCs/>
                <w:color w:val="0D0D0D" w:themeColor="text1" w:themeTint="F2"/>
                <w:sz w:val="21"/>
                <w:szCs w:val="21"/>
              </w:rPr>
            </w:pPr>
            <w:r w:rsidRPr="00AE565F">
              <w:rPr>
                <w:rFonts w:hint="eastAsia"/>
                <w:bCs/>
                <w:color w:val="0D0D0D" w:themeColor="text1" w:themeTint="F2"/>
                <w:sz w:val="21"/>
                <w:szCs w:val="21"/>
              </w:rPr>
              <w:t>C</w:t>
            </w:r>
            <w:r w:rsidRPr="00AE565F">
              <w:rPr>
                <w:bCs/>
                <w:color w:val="0D0D0D" w:themeColor="text1" w:themeTint="F2"/>
                <w:sz w:val="21"/>
                <w:szCs w:val="21"/>
              </w:rPr>
              <w:t>3</w:t>
            </w:r>
          </w:p>
        </w:tc>
        <w:tc>
          <w:tcPr>
            <w:tcW w:w="1890" w:type="dxa"/>
            <w:gridSpan w:val="4"/>
            <w:vAlign w:val="center"/>
          </w:tcPr>
          <w:p w14:paraId="012003B7" w14:textId="5AA6878F" w:rsidR="008931B2" w:rsidRPr="00AE565F" w:rsidRDefault="008931B2" w:rsidP="003A6997">
            <w:pPr>
              <w:jc w:val="center"/>
              <w:rPr>
                <w:bCs/>
                <w:color w:val="0D0D0D" w:themeColor="text1" w:themeTint="F2"/>
                <w:sz w:val="21"/>
                <w:szCs w:val="21"/>
              </w:rPr>
            </w:pPr>
            <w:r w:rsidRPr="00AE565F">
              <w:rPr>
                <w:bCs/>
                <w:color w:val="0D0D0D" w:themeColor="text1" w:themeTint="F2"/>
                <w:sz w:val="21"/>
                <w:szCs w:val="21"/>
              </w:rPr>
              <w:t>C4</w:t>
            </w:r>
          </w:p>
        </w:tc>
        <w:tc>
          <w:tcPr>
            <w:tcW w:w="1925" w:type="dxa"/>
            <w:gridSpan w:val="4"/>
            <w:vAlign w:val="center"/>
          </w:tcPr>
          <w:p w14:paraId="443B23ED" w14:textId="6631CE6E" w:rsidR="008931B2" w:rsidRPr="00AE565F" w:rsidRDefault="008931B2" w:rsidP="003A6997">
            <w:pPr>
              <w:jc w:val="center"/>
              <w:rPr>
                <w:bCs/>
                <w:color w:val="0D0D0D" w:themeColor="text1" w:themeTint="F2"/>
                <w:sz w:val="21"/>
                <w:szCs w:val="21"/>
              </w:rPr>
            </w:pPr>
            <w:r w:rsidRPr="00AE565F">
              <w:rPr>
                <w:rFonts w:hint="eastAsia"/>
                <w:bCs/>
                <w:color w:val="0D0D0D" w:themeColor="text1" w:themeTint="F2"/>
                <w:sz w:val="21"/>
                <w:szCs w:val="21"/>
              </w:rPr>
              <w:t>C</w:t>
            </w:r>
            <w:r w:rsidRPr="00AE565F">
              <w:rPr>
                <w:bCs/>
                <w:color w:val="0D0D0D" w:themeColor="text1" w:themeTint="F2"/>
                <w:sz w:val="21"/>
                <w:szCs w:val="21"/>
              </w:rPr>
              <w:t>5</w:t>
            </w:r>
          </w:p>
        </w:tc>
        <w:tc>
          <w:tcPr>
            <w:tcW w:w="2044" w:type="dxa"/>
            <w:gridSpan w:val="4"/>
            <w:vAlign w:val="center"/>
          </w:tcPr>
          <w:p w14:paraId="62840647" w14:textId="4295948A" w:rsidR="008931B2" w:rsidRPr="00AE565F" w:rsidRDefault="008931B2" w:rsidP="003A6997">
            <w:pPr>
              <w:jc w:val="center"/>
              <w:rPr>
                <w:bCs/>
                <w:color w:val="0D0D0D" w:themeColor="text1" w:themeTint="F2"/>
                <w:sz w:val="21"/>
                <w:szCs w:val="21"/>
              </w:rPr>
            </w:pPr>
            <w:r w:rsidRPr="00AE565F">
              <w:rPr>
                <w:rFonts w:hint="eastAsia"/>
                <w:bCs/>
                <w:color w:val="0D0D0D" w:themeColor="text1" w:themeTint="F2"/>
                <w:sz w:val="21"/>
                <w:szCs w:val="21"/>
              </w:rPr>
              <w:t>C</w:t>
            </w:r>
            <w:r w:rsidRPr="00AE565F">
              <w:rPr>
                <w:bCs/>
                <w:color w:val="0D0D0D" w:themeColor="text1" w:themeTint="F2"/>
                <w:sz w:val="21"/>
                <w:szCs w:val="21"/>
              </w:rPr>
              <w:t>7.5</w:t>
            </w:r>
          </w:p>
        </w:tc>
      </w:tr>
      <w:tr w:rsidR="00F1469A" w:rsidRPr="00AE565F" w14:paraId="61201497" w14:textId="77777777" w:rsidTr="008B1515">
        <w:trPr>
          <w:trHeight w:val="340"/>
          <w:jc w:val="center"/>
        </w:trPr>
        <w:tc>
          <w:tcPr>
            <w:tcW w:w="1147" w:type="dxa"/>
            <w:vMerge/>
            <w:vAlign w:val="center"/>
          </w:tcPr>
          <w:p w14:paraId="3B803574" w14:textId="77777777" w:rsidR="0050484B" w:rsidRPr="00AE565F" w:rsidRDefault="0050484B" w:rsidP="003A6997">
            <w:pPr>
              <w:jc w:val="center"/>
              <w:rPr>
                <w:bCs/>
                <w:color w:val="0D0D0D" w:themeColor="text1" w:themeTint="F2"/>
                <w:sz w:val="21"/>
                <w:szCs w:val="21"/>
              </w:rPr>
            </w:pPr>
          </w:p>
        </w:tc>
        <w:tc>
          <w:tcPr>
            <w:tcW w:w="336" w:type="dxa"/>
            <w:vAlign w:val="center"/>
          </w:tcPr>
          <w:p w14:paraId="408F8778" w14:textId="5E4D3281"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流动度</w:t>
            </w:r>
          </w:p>
        </w:tc>
        <w:tc>
          <w:tcPr>
            <w:tcW w:w="296" w:type="dxa"/>
            <w:vAlign w:val="center"/>
          </w:tcPr>
          <w:p w14:paraId="5D4CE8C0" w14:textId="6951BAF1" w:rsidR="0050484B" w:rsidRPr="00AE565F" w:rsidRDefault="0050484B" w:rsidP="0050484B">
            <w:pPr>
              <w:rPr>
                <w:bCs/>
                <w:color w:val="0D0D0D" w:themeColor="text1" w:themeTint="F2"/>
                <w:sz w:val="21"/>
                <w:szCs w:val="21"/>
              </w:rPr>
            </w:pPr>
            <w:r w:rsidRPr="00AE565F">
              <w:rPr>
                <w:rFonts w:hint="eastAsia"/>
                <w:bCs/>
                <w:color w:val="0D0D0D" w:themeColor="text1" w:themeTint="F2"/>
                <w:sz w:val="21"/>
                <w:szCs w:val="21"/>
              </w:rPr>
              <w:t>沉缩率</w:t>
            </w:r>
          </w:p>
        </w:tc>
        <w:tc>
          <w:tcPr>
            <w:tcW w:w="296" w:type="dxa"/>
            <w:vAlign w:val="center"/>
          </w:tcPr>
          <w:p w14:paraId="6A89E5A3" w14:textId="77777777"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强度</w:t>
            </w:r>
          </w:p>
        </w:tc>
        <w:tc>
          <w:tcPr>
            <w:tcW w:w="973" w:type="dxa"/>
            <w:vAlign w:val="center"/>
          </w:tcPr>
          <w:p w14:paraId="55981C46" w14:textId="40BA491A" w:rsidR="0050484B" w:rsidRPr="00AE565F" w:rsidRDefault="0050484B" w:rsidP="008931B2">
            <w:pPr>
              <w:jc w:val="center"/>
              <w:rPr>
                <w:bCs/>
                <w:color w:val="0D0D0D" w:themeColor="text1" w:themeTint="F2"/>
                <w:sz w:val="21"/>
                <w:szCs w:val="21"/>
              </w:rPr>
            </w:pPr>
            <w:r w:rsidRPr="00AE565F">
              <w:rPr>
                <w:rFonts w:hint="eastAsia"/>
                <w:bCs/>
                <w:color w:val="0D0D0D" w:themeColor="text1" w:themeTint="F2"/>
                <w:sz w:val="21"/>
                <w:szCs w:val="21"/>
              </w:rPr>
              <w:t>浸出毒性</w:t>
            </w:r>
          </w:p>
        </w:tc>
        <w:tc>
          <w:tcPr>
            <w:tcW w:w="296" w:type="dxa"/>
            <w:vAlign w:val="center"/>
          </w:tcPr>
          <w:p w14:paraId="45C1B15F" w14:textId="2F9F1196"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流动度</w:t>
            </w:r>
          </w:p>
        </w:tc>
        <w:tc>
          <w:tcPr>
            <w:tcW w:w="296" w:type="dxa"/>
            <w:vAlign w:val="center"/>
          </w:tcPr>
          <w:p w14:paraId="6E95E7AF" w14:textId="16D70832"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沉缩率</w:t>
            </w:r>
          </w:p>
        </w:tc>
        <w:tc>
          <w:tcPr>
            <w:tcW w:w="327" w:type="dxa"/>
            <w:vAlign w:val="center"/>
          </w:tcPr>
          <w:p w14:paraId="32BE697F" w14:textId="3D54C3DB"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强度</w:t>
            </w:r>
          </w:p>
        </w:tc>
        <w:tc>
          <w:tcPr>
            <w:tcW w:w="1156" w:type="dxa"/>
            <w:vAlign w:val="center"/>
          </w:tcPr>
          <w:p w14:paraId="4DE1FAC3" w14:textId="2C78FDAF"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浸出毒性</w:t>
            </w:r>
          </w:p>
        </w:tc>
        <w:tc>
          <w:tcPr>
            <w:tcW w:w="296" w:type="dxa"/>
            <w:vAlign w:val="center"/>
          </w:tcPr>
          <w:p w14:paraId="0FE4A9A1" w14:textId="0EB8B12C"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流动度</w:t>
            </w:r>
          </w:p>
        </w:tc>
        <w:tc>
          <w:tcPr>
            <w:tcW w:w="296" w:type="dxa"/>
            <w:vAlign w:val="center"/>
          </w:tcPr>
          <w:p w14:paraId="524C33B8" w14:textId="3D0E02C8"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沉缩率</w:t>
            </w:r>
          </w:p>
        </w:tc>
        <w:tc>
          <w:tcPr>
            <w:tcW w:w="296" w:type="dxa"/>
            <w:vAlign w:val="center"/>
          </w:tcPr>
          <w:p w14:paraId="5068F674" w14:textId="10B3136A"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强度</w:t>
            </w:r>
          </w:p>
        </w:tc>
        <w:tc>
          <w:tcPr>
            <w:tcW w:w="1210" w:type="dxa"/>
            <w:vAlign w:val="center"/>
          </w:tcPr>
          <w:p w14:paraId="47819447" w14:textId="44BD4DA1"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浸出毒性</w:t>
            </w:r>
          </w:p>
        </w:tc>
        <w:tc>
          <w:tcPr>
            <w:tcW w:w="296" w:type="dxa"/>
            <w:vAlign w:val="center"/>
          </w:tcPr>
          <w:p w14:paraId="51224261" w14:textId="77777777" w:rsidR="0050484B" w:rsidRPr="00AE565F" w:rsidRDefault="0050484B" w:rsidP="003A6997">
            <w:pPr>
              <w:jc w:val="center"/>
              <w:rPr>
                <w:bCs/>
                <w:color w:val="0D0D0D" w:themeColor="text1" w:themeTint="F2"/>
                <w:sz w:val="21"/>
                <w:szCs w:val="21"/>
              </w:rPr>
            </w:pPr>
            <w:r w:rsidRPr="00AE565F">
              <w:rPr>
                <w:rFonts w:hint="eastAsia"/>
                <w:color w:val="0D0D0D" w:themeColor="text1" w:themeTint="F2"/>
                <w:sz w:val="21"/>
                <w:szCs w:val="21"/>
              </w:rPr>
              <w:t>物理要求</w:t>
            </w:r>
          </w:p>
        </w:tc>
        <w:tc>
          <w:tcPr>
            <w:tcW w:w="296" w:type="dxa"/>
            <w:vAlign w:val="center"/>
          </w:tcPr>
          <w:p w14:paraId="2A59743B" w14:textId="77777777" w:rsidR="0050484B" w:rsidRPr="00AE565F" w:rsidRDefault="0050484B" w:rsidP="003A6997">
            <w:pPr>
              <w:jc w:val="center"/>
              <w:rPr>
                <w:bCs/>
                <w:color w:val="0D0D0D" w:themeColor="text1" w:themeTint="F2"/>
                <w:sz w:val="21"/>
                <w:szCs w:val="21"/>
              </w:rPr>
            </w:pPr>
            <w:r w:rsidRPr="00AE565F">
              <w:rPr>
                <w:rFonts w:hint="eastAsia"/>
                <w:color w:val="0D0D0D" w:themeColor="text1" w:themeTint="F2"/>
                <w:sz w:val="21"/>
                <w:szCs w:val="21"/>
              </w:rPr>
              <w:t>强度</w:t>
            </w:r>
          </w:p>
        </w:tc>
        <w:tc>
          <w:tcPr>
            <w:tcW w:w="296" w:type="dxa"/>
            <w:vAlign w:val="center"/>
          </w:tcPr>
          <w:p w14:paraId="44CCD1FA" w14:textId="77777777" w:rsidR="0050484B" w:rsidRPr="00AE565F" w:rsidRDefault="0050484B" w:rsidP="003A6997">
            <w:pPr>
              <w:jc w:val="center"/>
              <w:rPr>
                <w:bCs/>
                <w:color w:val="0D0D0D" w:themeColor="text1" w:themeTint="F2"/>
                <w:sz w:val="21"/>
                <w:szCs w:val="21"/>
              </w:rPr>
            </w:pPr>
            <w:r w:rsidRPr="00AE565F">
              <w:rPr>
                <w:rFonts w:hint="eastAsia"/>
                <w:color w:val="0D0D0D" w:themeColor="text1" w:themeTint="F2"/>
                <w:sz w:val="21"/>
                <w:szCs w:val="21"/>
              </w:rPr>
              <w:t>水化热</w:t>
            </w:r>
          </w:p>
        </w:tc>
        <w:tc>
          <w:tcPr>
            <w:tcW w:w="1019" w:type="dxa"/>
            <w:vAlign w:val="center"/>
          </w:tcPr>
          <w:p w14:paraId="00A035CC" w14:textId="472DF371"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浸出毒性</w:t>
            </w:r>
          </w:p>
        </w:tc>
        <w:tc>
          <w:tcPr>
            <w:tcW w:w="296" w:type="dxa"/>
            <w:vAlign w:val="center"/>
          </w:tcPr>
          <w:p w14:paraId="47E85BA0" w14:textId="2E9DBA90" w:rsidR="0050484B" w:rsidRPr="00AE565F" w:rsidRDefault="0050484B" w:rsidP="003A6997">
            <w:pPr>
              <w:jc w:val="center"/>
              <w:rPr>
                <w:bCs/>
                <w:color w:val="0D0D0D" w:themeColor="text1" w:themeTint="F2"/>
                <w:sz w:val="21"/>
                <w:szCs w:val="21"/>
              </w:rPr>
            </w:pPr>
            <w:r w:rsidRPr="00AE565F">
              <w:rPr>
                <w:rFonts w:hint="eastAsia"/>
                <w:color w:val="0D0D0D" w:themeColor="text1" w:themeTint="F2"/>
                <w:sz w:val="21"/>
                <w:szCs w:val="21"/>
              </w:rPr>
              <w:t>流动性</w:t>
            </w:r>
          </w:p>
        </w:tc>
        <w:tc>
          <w:tcPr>
            <w:tcW w:w="296" w:type="dxa"/>
            <w:vAlign w:val="center"/>
          </w:tcPr>
          <w:p w14:paraId="380FDCE6" w14:textId="2786A170" w:rsidR="0050484B" w:rsidRPr="00AE565F" w:rsidRDefault="00481329" w:rsidP="003A6997">
            <w:pPr>
              <w:jc w:val="center"/>
              <w:rPr>
                <w:bCs/>
                <w:color w:val="0D0D0D" w:themeColor="text1" w:themeTint="F2"/>
                <w:sz w:val="21"/>
                <w:szCs w:val="21"/>
              </w:rPr>
            </w:pPr>
            <w:r w:rsidRPr="00AE565F">
              <w:rPr>
                <w:rFonts w:hint="eastAsia"/>
                <w:bCs/>
                <w:color w:val="0D0D0D" w:themeColor="text1" w:themeTint="F2"/>
                <w:sz w:val="21"/>
                <w:szCs w:val="21"/>
              </w:rPr>
              <w:t>沉缩</w:t>
            </w:r>
            <w:r w:rsidR="0050484B" w:rsidRPr="00AE565F">
              <w:rPr>
                <w:rFonts w:hint="eastAsia"/>
                <w:bCs/>
                <w:color w:val="0D0D0D" w:themeColor="text1" w:themeTint="F2"/>
                <w:sz w:val="21"/>
                <w:szCs w:val="21"/>
              </w:rPr>
              <w:t>率</w:t>
            </w:r>
          </w:p>
        </w:tc>
        <w:tc>
          <w:tcPr>
            <w:tcW w:w="415" w:type="dxa"/>
            <w:vAlign w:val="center"/>
          </w:tcPr>
          <w:p w14:paraId="539A30E1" w14:textId="6363954E"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强度</w:t>
            </w:r>
          </w:p>
        </w:tc>
        <w:tc>
          <w:tcPr>
            <w:tcW w:w="883" w:type="dxa"/>
            <w:vAlign w:val="center"/>
          </w:tcPr>
          <w:p w14:paraId="1D3C7BA6" w14:textId="7DA14A32"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浸出毒性</w:t>
            </w:r>
          </w:p>
        </w:tc>
        <w:tc>
          <w:tcPr>
            <w:tcW w:w="296" w:type="dxa"/>
            <w:vAlign w:val="center"/>
          </w:tcPr>
          <w:p w14:paraId="4C45F80E" w14:textId="3411874F"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流动性</w:t>
            </w:r>
          </w:p>
        </w:tc>
        <w:tc>
          <w:tcPr>
            <w:tcW w:w="382" w:type="dxa"/>
            <w:vAlign w:val="center"/>
          </w:tcPr>
          <w:p w14:paraId="334A13B1" w14:textId="1A5D33AF" w:rsidR="0050484B" w:rsidRPr="00AE565F" w:rsidRDefault="00481329" w:rsidP="003A6997">
            <w:pPr>
              <w:jc w:val="center"/>
              <w:rPr>
                <w:bCs/>
                <w:color w:val="0D0D0D" w:themeColor="text1" w:themeTint="F2"/>
                <w:sz w:val="21"/>
                <w:szCs w:val="21"/>
              </w:rPr>
            </w:pPr>
            <w:r w:rsidRPr="00AE565F">
              <w:rPr>
                <w:rFonts w:hint="eastAsia"/>
                <w:bCs/>
                <w:color w:val="0D0D0D" w:themeColor="text1" w:themeTint="F2"/>
                <w:sz w:val="21"/>
                <w:szCs w:val="21"/>
              </w:rPr>
              <w:t>沉缩率</w:t>
            </w:r>
          </w:p>
        </w:tc>
        <w:tc>
          <w:tcPr>
            <w:tcW w:w="296" w:type="dxa"/>
            <w:vAlign w:val="center"/>
          </w:tcPr>
          <w:p w14:paraId="3BE248A4" w14:textId="0219D838" w:rsidR="0050484B" w:rsidRPr="00AE565F" w:rsidRDefault="00481329" w:rsidP="003A6997">
            <w:pPr>
              <w:jc w:val="center"/>
              <w:rPr>
                <w:bCs/>
                <w:color w:val="0D0D0D" w:themeColor="text1" w:themeTint="F2"/>
                <w:sz w:val="21"/>
                <w:szCs w:val="21"/>
              </w:rPr>
            </w:pPr>
            <w:r w:rsidRPr="00AE565F">
              <w:rPr>
                <w:rFonts w:hint="eastAsia"/>
                <w:bCs/>
                <w:color w:val="0D0D0D" w:themeColor="text1" w:themeTint="F2"/>
                <w:sz w:val="21"/>
                <w:szCs w:val="21"/>
              </w:rPr>
              <w:t>强度</w:t>
            </w:r>
          </w:p>
        </w:tc>
        <w:tc>
          <w:tcPr>
            <w:tcW w:w="951" w:type="dxa"/>
            <w:vAlign w:val="center"/>
          </w:tcPr>
          <w:p w14:paraId="73097F29" w14:textId="2FA85068" w:rsidR="0050484B" w:rsidRPr="00AE565F" w:rsidRDefault="0050484B" w:rsidP="003A6997">
            <w:pPr>
              <w:jc w:val="center"/>
              <w:rPr>
                <w:bCs/>
                <w:color w:val="0D0D0D" w:themeColor="text1" w:themeTint="F2"/>
                <w:sz w:val="21"/>
                <w:szCs w:val="21"/>
              </w:rPr>
            </w:pPr>
            <w:r w:rsidRPr="00AE565F">
              <w:rPr>
                <w:rFonts w:hint="eastAsia"/>
                <w:bCs/>
                <w:color w:val="0D0D0D" w:themeColor="text1" w:themeTint="F2"/>
                <w:sz w:val="21"/>
                <w:szCs w:val="21"/>
              </w:rPr>
              <w:t>浸出毒性</w:t>
            </w:r>
          </w:p>
        </w:tc>
        <w:tc>
          <w:tcPr>
            <w:tcW w:w="296" w:type="dxa"/>
            <w:vAlign w:val="center"/>
          </w:tcPr>
          <w:p w14:paraId="34604D0C" w14:textId="2FE51EF3" w:rsidR="0050484B" w:rsidRPr="00AE565F" w:rsidRDefault="00481329" w:rsidP="003A6997">
            <w:pPr>
              <w:jc w:val="center"/>
              <w:rPr>
                <w:bCs/>
                <w:color w:val="0D0D0D" w:themeColor="text1" w:themeTint="F2"/>
                <w:sz w:val="21"/>
                <w:szCs w:val="21"/>
              </w:rPr>
            </w:pPr>
            <w:r w:rsidRPr="00AE565F">
              <w:rPr>
                <w:rFonts w:hint="eastAsia"/>
                <w:bCs/>
                <w:color w:val="0D0D0D" w:themeColor="text1" w:themeTint="F2"/>
                <w:sz w:val="21"/>
                <w:szCs w:val="21"/>
              </w:rPr>
              <w:t>流动性</w:t>
            </w:r>
          </w:p>
        </w:tc>
        <w:tc>
          <w:tcPr>
            <w:tcW w:w="296" w:type="dxa"/>
            <w:vAlign w:val="center"/>
          </w:tcPr>
          <w:p w14:paraId="6D789E1C" w14:textId="3282266E" w:rsidR="0050484B" w:rsidRPr="00AE565F" w:rsidRDefault="00481329" w:rsidP="003A6997">
            <w:pPr>
              <w:jc w:val="center"/>
              <w:rPr>
                <w:bCs/>
                <w:color w:val="0D0D0D" w:themeColor="text1" w:themeTint="F2"/>
                <w:sz w:val="21"/>
                <w:szCs w:val="21"/>
              </w:rPr>
            </w:pPr>
            <w:r w:rsidRPr="00AE565F">
              <w:rPr>
                <w:rFonts w:hint="eastAsia"/>
                <w:color w:val="0D0D0D" w:themeColor="text1" w:themeTint="F2"/>
                <w:sz w:val="21"/>
                <w:szCs w:val="21"/>
              </w:rPr>
              <w:t>沉缩率</w:t>
            </w:r>
          </w:p>
        </w:tc>
        <w:tc>
          <w:tcPr>
            <w:tcW w:w="448" w:type="dxa"/>
            <w:vAlign w:val="center"/>
          </w:tcPr>
          <w:p w14:paraId="47568B13" w14:textId="7678DBA5" w:rsidR="0050484B" w:rsidRPr="00AE565F" w:rsidRDefault="00481329" w:rsidP="003A6997">
            <w:pPr>
              <w:jc w:val="center"/>
              <w:rPr>
                <w:bCs/>
                <w:color w:val="0D0D0D" w:themeColor="text1" w:themeTint="F2"/>
                <w:sz w:val="21"/>
                <w:szCs w:val="21"/>
              </w:rPr>
            </w:pPr>
            <w:r w:rsidRPr="00AE565F">
              <w:rPr>
                <w:rFonts w:hint="eastAsia"/>
                <w:color w:val="0D0D0D" w:themeColor="text1" w:themeTint="F2"/>
                <w:sz w:val="21"/>
                <w:szCs w:val="21"/>
              </w:rPr>
              <w:t>强度</w:t>
            </w:r>
          </w:p>
        </w:tc>
        <w:tc>
          <w:tcPr>
            <w:tcW w:w="1004" w:type="dxa"/>
            <w:vAlign w:val="center"/>
          </w:tcPr>
          <w:p w14:paraId="5E22338A" w14:textId="372DCFAB" w:rsidR="0050484B" w:rsidRPr="00AE565F" w:rsidRDefault="00481329" w:rsidP="003A6997">
            <w:pPr>
              <w:jc w:val="center"/>
              <w:rPr>
                <w:bCs/>
                <w:color w:val="0D0D0D" w:themeColor="text1" w:themeTint="F2"/>
                <w:sz w:val="21"/>
                <w:szCs w:val="21"/>
              </w:rPr>
            </w:pPr>
            <w:r w:rsidRPr="00AE565F">
              <w:rPr>
                <w:rFonts w:hint="eastAsia"/>
                <w:color w:val="0D0D0D" w:themeColor="text1" w:themeTint="F2"/>
                <w:sz w:val="21"/>
                <w:szCs w:val="21"/>
              </w:rPr>
              <w:t>浸出毒性</w:t>
            </w:r>
          </w:p>
        </w:tc>
      </w:tr>
      <w:tr w:rsidR="009157F2" w:rsidRPr="00AE565F" w14:paraId="74DB0D5A" w14:textId="77777777" w:rsidTr="008B1515">
        <w:trPr>
          <w:trHeight w:val="340"/>
          <w:jc w:val="center"/>
        </w:trPr>
        <w:tc>
          <w:tcPr>
            <w:tcW w:w="1147" w:type="dxa"/>
            <w:vAlign w:val="center"/>
          </w:tcPr>
          <w:p w14:paraId="26C2CE6E" w14:textId="1AC6086B" w:rsidR="009157F2" w:rsidRPr="00AE565F" w:rsidRDefault="009D3F7A" w:rsidP="009157F2">
            <w:pPr>
              <w:jc w:val="center"/>
              <w:rPr>
                <w:bCs/>
                <w:color w:val="0D0D0D" w:themeColor="text1" w:themeTint="F2"/>
                <w:sz w:val="21"/>
                <w:szCs w:val="21"/>
              </w:rPr>
            </w:pPr>
            <w:r w:rsidRPr="00AE565F">
              <w:rPr>
                <w:rFonts w:hint="eastAsia"/>
                <w:bCs/>
                <w:color w:val="0D0D0D" w:themeColor="text1" w:themeTint="F2"/>
                <w:sz w:val="21"/>
                <w:szCs w:val="21"/>
              </w:rPr>
              <w:t>矿大（北京）</w:t>
            </w:r>
          </w:p>
        </w:tc>
        <w:tc>
          <w:tcPr>
            <w:tcW w:w="336" w:type="dxa"/>
            <w:vAlign w:val="center"/>
          </w:tcPr>
          <w:p w14:paraId="1A76292E" w14:textId="604B3074"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42168DAC" w14:textId="5EFB52C5"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7645CFA8" w14:textId="23E312EB"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973" w:type="dxa"/>
            <w:vAlign w:val="center"/>
          </w:tcPr>
          <w:p w14:paraId="76901A38" w14:textId="5D4DFC2B"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791C5438" w14:textId="724E8BE2"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4ED7E95F" w14:textId="4A594F24"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327" w:type="dxa"/>
            <w:vAlign w:val="center"/>
          </w:tcPr>
          <w:p w14:paraId="4C20B342" w14:textId="0A6D7D0C"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156" w:type="dxa"/>
            <w:vAlign w:val="center"/>
          </w:tcPr>
          <w:p w14:paraId="1D89CB56" w14:textId="2562E7A3"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4A4A6C59" w14:textId="129FF48A"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242B5E76" w14:textId="1D750982"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2ED39D53" w14:textId="70EC8230"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210" w:type="dxa"/>
            <w:vAlign w:val="center"/>
          </w:tcPr>
          <w:p w14:paraId="114AC803" w14:textId="3C4B663F"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7CE7E3B1" w14:textId="7EC5E938"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6716FDE0" w14:textId="1D6A0320"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78166EE3" w14:textId="68B89194"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019" w:type="dxa"/>
            <w:vAlign w:val="center"/>
          </w:tcPr>
          <w:p w14:paraId="0FA8E59E" w14:textId="5AB24CDC"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6F122034" w14:textId="2FDB6636"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256A6FE4" w14:textId="0EED02FB"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415" w:type="dxa"/>
            <w:vAlign w:val="center"/>
          </w:tcPr>
          <w:p w14:paraId="7F53412F" w14:textId="03407A90"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883" w:type="dxa"/>
            <w:vAlign w:val="center"/>
          </w:tcPr>
          <w:p w14:paraId="5D7D8848" w14:textId="5BAAA912"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79DC5B1B" w14:textId="2F58BE52"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382" w:type="dxa"/>
            <w:vAlign w:val="center"/>
          </w:tcPr>
          <w:p w14:paraId="15A0165E" w14:textId="7A8A2C2C"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3986DBDB" w14:textId="3FDCACAF"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951" w:type="dxa"/>
            <w:vAlign w:val="center"/>
          </w:tcPr>
          <w:p w14:paraId="33E2209A" w14:textId="0FD99DF4"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52313093" w14:textId="31C93FD3"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050983BF" w14:textId="10A245FD"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448" w:type="dxa"/>
            <w:vAlign w:val="center"/>
          </w:tcPr>
          <w:p w14:paraId="590FFB05" w14:textId="01DA2E82"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004" w:type="dxa"/>
            <w:vAlign w:val="center"/>
          </w:tcPr>
          <w:p w14:paraId="551DD757" w14:textId="17EAB3D1"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r>
      <w:tr w:rsidR="009157F2" w:rsidRPr="00AE565F" w14:paraId="028A658A" w14:textId="77777777" w:rsidTr="008B1515">
        <w:trPr>
          <w:trHeight w:val="340"/>
          <w:jc w:val="center"/>
        </w:trPr>
        <w:tc>
          <w:tcPr>
            <w:tcW w:w="1147" w:type="dxa"/>
            <w:vAlign w:val="center"/>
          </w:tcPr>
          <w:p w14:paraId="129C335A" w14:textId="3766305D" w:rsidR="009157F2" w:rsidRPr="00AE565F" w:rsidRDefault="009157F2" w:rsidP="009157F2">
            <w:pPr>
              <w:rPr>
                <w:bCs/>
                <w:color w:val="0D0D0D" w:themeColor="text1" w:themeTint="F2"/>
                <w:sz w:val="21"/>
                <w:szCs w:val="21"/>
              </w:rPr>
            </w:pPr>
            <w:r w:rsidRPr="00AE565F">
              <w:rPr>
                <w:bCs/>
                <w:color w:val="0D0D0D" w:themeColor="text1" w:themeTint="F2"/>
                <w:sz w:val="21"/>
                <w:szCs w:val="21"/>
              </w:rPr>
              <w:t xml:space="preserve">  </w:t>
            </w:r>
            <w:r w:rsidRPr="00AE565F">
              <w:rPr>
                <w:rFonts w:hint="eastAsia"/>
                <w:bCs/>
                <w:color w:val="0D0D0D" w:themeColor="text1" w:themeTint="F2"/>
                <w:sz w:val="21"/>
                <w:szCs w:val="21"/>
              </w:rPr>
              <w:t>飞翼股份</w:t>
            </w:r>
          </w:p>
        </w:tc>
        <w:tc>
          <w:tcPr>
            <w:tcW w:w="336" w:type="dxa"/>
            <w:vAlign w:val="center"/>
          </w:tcPr>
          <w:p w14:paraId="0D6ACEB4" w14:textId="10DFC7CD"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55887C0C" w14:textId="5B2991EE"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700BBC16" w14:textId="28C00D93"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973" w:type="dxa"/>
            <w:vAlign w:val="center"/>
          </w:tcPr>
          <w:p w14:paraId="40EEB7A2" w14:textId="6AD582B6" w:rsidR="009157F2" w:rsidRPr="00AE565F" w:rsidRDefault="009157F2" w:rsidP="008B1515">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31AD0417" w14:textId="691CF785"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5582A718" w14:textId="17509B96"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327" w:type="dxa"/>
            <w:vAlign w:val="center"/>
          </w:tcPr>
          <w:p w14:paraId="10511B2A" w14:textId="5E5D2D7B"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156" w:type="dxa"/>
            <w:vAlign w:val="center"/>
          </w:tcPr>
          <w:p w14:paraId="128BCCC3" w14:textId="37A6BCA6"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183B18A7" w14:textId="2DFA7C9F"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2E2D80E8" w14:textId="7D8BA2AB"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22B70DA3" w14:textId="339E4DA3"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210" w:type="dxa"/>
            <w:vAlign w:val="center"/>
          </w:tcPr>
          <w:p w14:paraId="2107A91B" w14:textId="5B153C62"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3DEF2FD3" w14:textId="23854BF0"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1C0A8247" w14:textId="782AB880"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5A34A25A" w14:textId="554A73DD"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019" w:type="dxa"/>
            <w:vAlign w:val="center"/>
          </w:tcPr>
          <w:p w14:paraId="30453841" w14:textId="08E1A0F2"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72F90858" w14:textId="26BAF19A"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56C20450" w14:textId="6CD35A6A"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415" w:type="dxa"/>
            <w:vAlign w:val="center"/>
          </w:tcPr>
          <w:p w14:paraId="6C2C6413" w14:textId="3D2511AD"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883" w:type="dxa"/>
            <w:vAlign w:val="center"/>
          </w:tcPr>
          <w:p w14:paraId="6A8BDC1E" w14:textId="5223E72C"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08D3137F" w14:textId="66842991"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382" w:type="dxa"/>
            <w:vAlign w:val="center"/>
          </w:tcPr>
          <w:p w14:paraId="249F9235" w14:textId="773B7AA3"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18B8AF08" w14:textId="2A8D4E18"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951" w:type="dxa"/>
            <w:vAlign w:val="center"/>
          </w:tcPr>
          <w:p w14:paraId="1288682E" w14:textId="09F9A7E5"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10205415" w14:textId="5AEBB22F"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296" w:type="dxa"/>
            <w:vAlign w:val="center"/>
          </w:tcPr>
          <w:p w14:paraId="16117B2A" w14:textId="1F1F8ADF"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448" w:type="dxa"/>
            <w:vAlign w:val="center"/>
          </w:tcPr>
          <w:p w14:paraId="37AEB48E" w14:textId="1EAA0D0E"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c>
          <w:tcPr>
            <w:tcW w:w="1004" w:type="dxa"/>
            <w:vAlign w:val="center"/>
          </w:tcPr>
          <w:p w14:paraId="44516B33" w14:textId="77BECAC0" w:rsidR="009157F2" w:rsidRPr="00AE565F" w:rsidRDefault="009157F2" w:rsidP="009157F2">
            <w:pPr>
              <w:jc w:val="center"/>
              <w:rPr>
                <w:bCs/>
                <w:color w:val="0D0D0D" w:themeColor="text1" w:themeTint="F2"/>
                <w:sz w:val="21"/>
                <w:szCs w:val="21"/>
              </w:rPr>
            </w:pPr>
            <w:r w:rsidRPr="00AE565F">
              <w:rPr>
                <w:rFonts w:hint="eastAsia"/>
                <w:bCs/>
                <w:color w:val="0D0D0D" w:themeColor="text1" w:themeTint="F2"/>
                <w:sz w:val="21"/>
                <w:szCs w:val="21"/>
              </w:rPr>
              <w:t>5</w:t>
            </w:r>
          </w:p>
        </w:tc>
      </w:tr>
      <w:tr w:rsidR="008B1515" w:rsidRPr="00AE565F" w14:paraId="355451DB" w14:textId="77777777" w:rsidTr="008B1515">
        <w:trPr>
          <w:trHeight w:val="340"/>
          <w:jc w:val="center"/>
        </w:trPr>
        <w:tc>
          <w:tcPr>
            <w:tcW w:w="1147" w:type="dxa"/>
            <w:vAlign w:val="center"/>
          </w:tcPr>
          <w:p w14:paraId="126602BA" w14:textId="2C9F7CC5" w:rsidR="008B1515" w:rsidRPr="00AE565F" w:rsidRDefault="008B1515" w:rsidP="008B1515">
            <w:pPr>
              <w:jc w:val="left"/>
              <w:rPr>
                <w:bCs/>
                <w:color w:val="0D0D0D" w:themeColor="text1" w:themeTint="F2"/>
                <w:sz w:val="21"/>
                <w:szCs w:val="21"/>
              </w:rPr>
            </w:pPr>
            <w:r w:rsidRPr="00AE565F">
              <w:rPr>
                <w:rFonts w:hint="eastAsia"/>
                <w:bCs/>
                <w:color w:val="0D0D0D" w:themeColor="text1" w:themeTint="F2"/>
                <w:sz w:val="21"/>
                <w:szCs w:val="21"/>
              </w:rPr>
              <w:t>中煤科工（西安）</w:t>
            </w:r>
          </w:p>
        </w:tc>
        <w:tc>
          <w:tcPr>
            <w:tcW w:w="336" w:type="dxa"/>
            <w:vAlign w:val="center"/>
          </w:tcPr>
          <w:p w14:paraId="6E8357C3" w14:textId="4A26C02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3FCABB8A" w14:textId="75E7DF4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5F8985F5" w14:textId="228DE49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973" w:type="dxa"/>
            <w:vAlign w:val="center"/>
          </w:tcPr>
          <w:p w14:paraId="1D628583" w14:textId="003D5F8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6C74074A" w14:textId="5FD4165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3A489BDE" w14:textId="6668FAD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327" w:type="dxa"/>
            <w:vAlign w:val="center"/>
          </w:tcPr>
          <w:p w14:paraId="0E906267" w14:textId="2C9F24B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156" w:type="dxa"/>
            <w:vAlign w:val="center"/>
          </w:tcPr>
          <w:p w14:paraId="541BB939" w14:textId="705158D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469D9533" w14:textId="7BCA762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2671A909" w14:textId="3658563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716E7A22" w14:textId="75EF6E8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210" w:type="dxa"/>
            <w:vAlign w:val="center"/>
          </w:tcPr>
          <w:p w14:paraId="67A8BF04" w14:textId="7D6F9A3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4FB4E0C8" w14:textId="3ED4149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69203ACF" w14:textId="1026508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147D1575" w14:textId="263BF41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019" w:type="dxa"/>
            <w:vAlign w:val="center"/>
          </w:tcPr>
          <w:p w14:paraId="1DACDF74" w14:textId="2A80529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52D4FB62" w14:textId="356B537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FBCC27B" w14:textId="60AF3A5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15" w:type="dxa"/>
            <w:vAlign w:val="center"/>
          </w:tcPr>
          <w:p w14:paraId="177DC765" w14:textId="3439BBF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883" w:type="dxa"/>
            <w:vAlign w:val="center"/>
          </w:tcPr>
          <w:p w14:paraId="0C053697" w14:textId="6237E9B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80B752A" w14:textId="4A934C8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82" w:type="dxa"/>
            <w:vAlign w:val="center"/>
          </w:tcPr>
          <w:p w14:paraId="7A9A97A2" w14:textId="44F14B4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17B817B7" w14:textId="00A5630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51" w:type="dxa"/>
            <w:vAlign w:val="center"/>
          </w:tcPr>
          <w:p w14:paraId="3F0C0357" w14:textId="6A2AFB7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E9E094B" w14:textId="42F99D2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AE8FB32" w14:textId="2FA0B68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48" w:type="dxa"/>
            <w:vAlign w:val="center"/>
          </w:tcPr>
          <w:p w14:paraId="66F977CA" w14:textId="0FCCC0F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04" w:type="dxa"/>
            <w:vAlign w:val="center"/>
          </w:tcPr>
          <w:p w14:paraId="0B757D4B" w14:textId="77FAF61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r>
      <w:tr w:rsidR="008B1515" w:rsidRPr="00AE565F" w14:paraId="2A34C6C1" w14:textId="77777777" w:rsidTr="008B1515">
        <w:trPr>
          <w:trHeight w:val="340"/>
          <w:jc w:val="center"/>
        </w:trPr>
        <w:tc>
          <w:tcPr>
            <w:tcW w:w="1147" w:type="dxa"/>
            <w:vAlign w:val="center"/>
          </w:tcPr>
          <w:p w14:paraId="7ED50D74" w14:textId="084A537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同济大学</w:t>
            </w:r>
          </w:p>
        </w:tc>
        <w:tc>
          <w:tcPr>
            <w:tcW w:w="336" w:type="dxa"/>
            <w:vAlign w:val="center"/>
          </w:tcPr>
          <w:p w14:paraId="4E72259C" w14:textId="268FD2E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0C199EED" w14:textId="2EFBA81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4DF2A7FD" w14:textId="07F19DA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973" w:type="dxa"/>
            <w:vAlign w:val="center"/>
          </w:tcPr>
          <w:p w14:paraId="77904B17" w14:textId="75D88DE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2E9AF3E2" w14:textId="3BDCC12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098AEA1D" w14:textId="1EEAB14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327" w:type="dxa"/>
            <w:vAlign w:val="center"/>
          </w:tcPr>
          <w:p w14:paraId="3144192D" w14:textId="21231FE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156" w:type="dxa"/>
            <w:vAlign w:val="center"/>
          </w:tcPr>
          <w:p w14:paraId="1C86A77F" w14:textId="5B8C2FF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74D465EF" w14:textId="2C182BE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135787E0" w14:textId="3D7B145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20044E34" w14:textId="35C8B6B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210" w:type="dxa"/>
            <w:vAlign w:val="center"/>
          </w:tcPr>
          <w:p w14:paraId="759DB3A7" w14:textId="70161AD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3E020913" w14:textId="3E5F347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6F22FE08" w14:textId="2655193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2C787AD5" w14:textId="4EC6565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019" w:type="dxa"/>
            <w:vAlign w:val="center"/>
          </w:tcPr>
          <w:p w14:paraId="250D1605" w14:textId="36BD35B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3D0AB15F" w14:textId="1A7B879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E436466" w14:textId="7B3079E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15" w:type="dxa"/>
            <w:vAlign w:val="center"/>
          </w:tcPr>
          <w:p w14:paraId="5A6F838E" w14:textId="752C2CA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883" w:type="dxa"/>
            <w:vAlign w:val="center"/>
          </w:tcPr>
          <w:p w14:paraId="02129317" w14:textId="494CEBF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0F66934" w14:textId="61A28C1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82" w:type="dxa"/>
            <w:vAlign w:val="center"/>
          </w:tcPr>
          <w:p w14:paraId="682ED351" w14:textId="3C50523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76DCC0D" w14:textId="4982248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51" w:type="dxa"/>
            <w:vAlign w:val="center"/>
          </w:tcPr>
          <w:p w14:paraId="1DA18198" w14:textId="0E23EE0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18D5020A" w14:textId="5416174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7F56C73" w14:textId="0BC7714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48" w:type="dxa"/>
            <w:vAlign w:val="center"/>
          </w:tcPr>
          <w:p w14:paraId="7D4E6C83" w14:textId="19C3676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04" w:type="dxa"/>
            <w:vAlign w:val="center"/>
          </w:tcPr>
          <w:p w14:paraId="44A5DDA4" w14:textId="664F141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r>
      <w:tr w:rsidR="008B1515" w:rsidRPr="00AE565F" w14:paraId="714D56AA" w14:textId="77777777" w:rsidTr="008B1515">
        <w:trPr>
          <w:trHeight w:val="340"/>
          <w:jc w:val="center"/>
        </w:trPr>
        <w:tc>
          <w:tcPr>
            <w:tcW w:w="1147" w:type="dxa"/>
            <w:vAlign w:val="center"/>
          </w:tcPr>
          <w:p w14:paraId="45B99C5A" w14:textId="56965CF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百奥恒</w:t>
            </w:r>
          </w:p>
        </w:tc>
        <w:tc>
          <w:tcPr>
            <w:tcW w:w="336" w:type="dxa"/>
          </w:tcPr>
          <w:p w14:paraId="7CAFF20C" w14:textId="2CCBAA5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4E5AFE6" w14:textId="430E75A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7A99AFA4" w14:textId="34B80D3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973" w:type="dxa"/>
          </w:tcPr>
          <w:p w14:paraId="54FF3E4C" w14:textId="7F97FA5E" w:rsidR="008B1515" w:rsidRPr="00AE565F" w:rsidRDefault="008B1515" w:rsidP="008B1515">
            <w:pPr>
              <w:jc w:val="center"/>
              <w:rPr>
                <w:bCs/>
                <w:color w:val="0D0D0D" w:themeColor="text1" w:themeTint="F2"/>
              </w:rPr>
            </w:pPr>
            <w:r w:rsidRPr="00AE565F">
              <w:rPr>
                <w:rFonts w:hint="eastAsia"/>
                <w:bCs/>
                <w:color w:val="0D0D0D" w:themeColor="text1" w:themeTint="F2"/>
                <w:sz w:val="21"/>
                <w:szCs w:val="21"/>
              </w:rPr>
              <w:t>1</w:t>
            </w:r>
          </w:p>
        </w:tc>
        <w:tc>
          <w:tcPr>
            <w:tcW w:w="296" w:type="dxa"/>
          </w:tcPr>
          <w:p w14:paraId="6D997122" w14:textId="0B47F42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329623FB" w14:textId="3811B99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327" w:type="dxa"/>
          </w:tcPr>
          <w:p w14:paraId="44EF2D20" w14:textId="29FB05E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156" w:type="dxa"/>
          </w:tcPr>
          <w:p w14:paraId="26A2EF68" w14:textId="21ABEFA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53C726E5" w14:textId="0EBE114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1A2C0F49" w14:textId="45E319A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2753332C" w14:textId="1C94C49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210" w:type="dxa"/>
          </w:tcPr>
          <w:p w14:paraId="5F05CAA4" w14:textId="47FEC03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7C3BD808" w14:textId="35468F4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1EDB9EAC" w14:textId="52F0D0F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6A62F862" w14:textId="36387EA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019" w:type="dxa"/>
          </w:tcPr>
          <w:p w14:paraId="71DFC7E0" w14:textId="3CC5F02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vAlign w:val="center"/>
          </w:tcPr>
          <w:p w14:paraId="516C8B4B" w14:textId="6C42CF3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C28AF30" w14:textId="0DC102B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15" w:type="dxa"/>
            <w:vAlign w:val="center"/>
          </w:tcPr>
          <w:p w14:paraId="4FD59057" w14:textId="3AB9292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883" w:type="dxa"/>
            <w:vAlign w:val="center"/>
          </w:tcPr>
          <w:p w14:paraId="3103DB61" w14:textId="2705588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E63A4B8" w14:textId="1F8DDED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82" w:type="dxa"/>
            <w:vAlign w:val="center"/>
          </w:tcPr>
          <w:p w14:paraId="3FB304CE" w14:textId="706FD44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1CC2422" w14:textId="20C0375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51" w:type="dxa"/>
            <w:vAlign w:val="center"/>
          </w:tcPr>
          <w:p w14:paraId="7C03ED94" w14:textId="136EF44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02D13046" w14:textId="690DB8D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DBE42B3" w14:textId="7D523CF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48" w:type="dxa"/>
            <w:vAlign w:val="center"/>
          </w:tcPr>
          <w:p w14:paraId="47119149" w14:textId="0FE087E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04" w:type="dxa"/>
            <w:vAlign w:val="center"/>
          </w:tcPr>
          <w:p w14:paraId="07FF8992" w14:textId="01DFA94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r>
      <w:tr w:rsidR="008B1515" w:rsidRPr="00AE565F" w14:paraId="0DF00410" w14:textId="77777777" w:rsidTr="008B1515">
        <w:trPr>
          <w:trHeight w:val="340"/>
          <w:jc w:val="center"/>
        </w:trPr>
        <w:tc>
          <w:tcPr>
            <w:tcW w:w="1147" w:type="dxa"/>
            <w:vAlign w:val="center"/>
          </w:tcPr>
          <w:p w14:paraId="3F02B38A" w14:textId="0EF6F7E6" w:rsidR="008B1515" w:rsidRPr="00AE565F" w:rsidRDefault="009D3F7A" w:rsidP="008B1515">
            <w:pPr>
              <w:jc w:val="center"/>
              <w:rPr>
                <w:bCs/>
                <w:color w:val="0D0D0D" w:themeColor="text1" w:themeTint="F2"/>
                <w:sz w:val="21"/>
                <w:szCs w:val="21"/>
              </w:rPr>
            </w:pPr>
            <w:r w:rsidRPr="00AE565F">
              <w:rPr>
                <w:rFonts w:hint="eastAsia"/>
                <w:bCs/>
                <w:color w:val="0D0D0D" w:themeColor="text1" w:themeTint="F2"/>
                <w:sz w:val="21"/>
                <w:szCs w:val="21"/>
              </w:rPr>
              <w:t>北京华储</w:t>
            </w:r>
          </w:p>
        </w:tc>
        <w:tc>
          <w:tcPr>
            <w:tcW w:w="336" w:type="dxa"/>
          </w:tcPr>
          <w:p w14:paraId="65AE91AB" w14:textId="0C92A6C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75173378" w14:textId="564DC8C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161E8772" w14:textId="2EB3EE5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973" w:type="dxa"/>
          </w:tcPr>
          <w:p w14:paraId="019E6024" w14:textId="60993C5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7294B139" w14:textId="31476DC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4D5FBC69" w14:textId="1B094A1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327" w:type="dxa"/>
          </w:tcPr>
          <w:p w14:paraId="6CCBF251" w14:textId="1E1DE72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156" w:type="dxa"/>
          </w:tcPr>
          <w:p w14:paraId="671BF606" w14:textId="5C15FF5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36BA33E6" w14:textId="2CAA5A5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2065D1BA" w14:textId="345CCC4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7D2B97DF" w14:textId="12467C4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210" w:type="dxa"/>
          </w:tcPr>
          <w:p w14:paraId="33DB000C" w14:textId="1320DC9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739DA453" w14:textId="085DB4C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1B5F2F0" w14:textId="0FB964F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3C3596E9" w14:textId="7263CD0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019" w:type="dxa"/>
          </w:tcPr>
          <w:p w14:paraId="6EEB4B8D" w14:textId="3C93793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vAlign w:val="center"/>
          </w:tcPr>
          <w:p w14:paraId="6A189073" w14:textId="635723F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B6A6E88" w14:textId="4092B72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15" w:type="dxa"/>
            <w:vAlign w:val="center"/>
          </w:tcPr>
          <w:p w14:paraId="4D1F40AE" w14:textId="6C6BAE9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883" w:type="dxa"/>
            <w:vAlign w:val="center"/>
          </w:tcPr>
          <w:p w14:paraId="53BE4813" w14:textId="1321AE7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FB36388" w14:textId="48C8680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82" w:type="dxa"/>
            <w:vAlign w:val="center"/>
          </w:tcPr>
          <w:p w14:paraId="2FFE395D" w14:textId="0D2FE47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6EB8046" w14:textId="0917FED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51" w:type="dxa"/>
            <w:vAlign w:val="center"/>
          </w:tcPr>
          <w:p w14:paraId="45DFD173" w14:textId="229F40E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6F26429" w14:textId="409D073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6730CBC" w14:textId="56F986B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48" w:type="dxa"/>
            <w:vAlign w:val="center"/>
          </w:tcPr>
          <w:p w14:paraId="76BC479C" w14:textId="5CD879C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04" w:type="dxa"/>
            <w:vAlign w:val="center"/>
          </w:tcPr>
          <w:p w14:paraId="3014182B" w14:textId="05A3692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r>
      <w:tr w:rsidR="008B1515" w:rsidRPr="00AE565F" w14:paraId="1AB65AF7" w14:textId="77777777" w:rsidTr="008B1515">
        <w:trPr>
          <w:trHeight w:val="340"/>
          <w:jc w:val="center"/>
        </w:trPr>
        <w:tc>
          <w:tcPr>
            <w:tcW w:w="1147" w:type="dxa"/>
            <w:vAlign w:val="center"/>
          </w:tcPr>
          <w:p w14:paraId="4BD89681" w14:textId="032F8FD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内蒙古</w:t>
            </w:r>
            <w:r w:rsidR="009D3F7A" w:rsidRPr="00AE565F">
              <w:rPr>
                <w:rFonts w:hint="eastAsia"/>
                <w:bCs/>
                <w:color w:val="0D0D0D" w:themeColor="text1" w:themeTint="F2"/>
                <w:sz w:val="21"/>
                <w:szCs w:val="21"/>
              </w:rPr>
              <w:t>工大</w:t>
            </w:r>
          </w:p>
        </w:tc>
        <w:tc>
          <w:tcPr>
            <w:tcW w:w="336" w:type="dxa"/>
          </w:tcPr>
          <w:p w14:paraId="4F12B1A6" w14:textId="5286BA1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1B35FE88" w14:textId="2613AEF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17256FD" w14:textId="72A8BBF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973" w:type="dxa"/>
          </w:tcPr>
          <w:p w14:paraId="38074002" w14:textId="0424D00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13AEAE31" w14:textId="761C55B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2F5D3A3C" w14:textId="4E6C40B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327" w:type="dxa"/>
          </w:tcPr>
          <w:p w14:paraId="268FDEA0" w14:textId="7C3894A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156" w:type="dxa"/>
          </w:tcPr>
          <w:p w14:paraId="785C56E5" w14:textId="52F1510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97E86EE" w14:textId="1E588B4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560B1620" w14:textId="67149B4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25CB646" w14:textId="351A2B6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210" w:type="dxa"/>
          </w:tcPr>
          <w:p w14:paraId="092F52FA" w14:textId="6EBC5CA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778EEC20" w14:textId="367FD96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41058761" w14:textId="60B518E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C27628B" w14:textId="59D9CF0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019" w:type="dxa"/>
          </w:tcPr>
          <w:p w14:paraId="5DFC1ADA" w14:textId="55206A1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vAlign w:val="center"/>
          </w:tcPr>
          <w:p w14:paraId="604FA737" w14:textId="71FCC0E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ACECEBB" w14:textId="5788DFE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15" w:type="dxa"/>
            <w:vAlign w:val="center"/>
          </w:tcPr>
          <w:p w14:paraId="1ADDCF67" w14:textId="7A154A9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883" w:type="dxa"/>
            <w:vAlign w:val="center"/>
          </w:tcPr>
          <w:p w14:paraId="2B9F0B6B" w14:textId="0E2F2EB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929BD34" w14:textId="182A1A4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82" w:type="dxa"/>
            <w:vAlign w:val="center"/>
          </w:tcPr>
          <w:p w14:paraId="414C2CFC" w14:textId="015C6B1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266A91F" w14:textId="7897553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51" w:type="dxa"/>
            <w:vAlign w:val="center"/>
          </w:tcPr>
          <w:p w14:paraId="0F85C2C5" w14:textId="5289E5B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8A102DC" w14:textId="1E49909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198DAA34" w14:textId="3DB273F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448" w:type="dxa"/>
            <w:vAlign w:val="center"/>
          </w:tcPr>
          <w:p w14:paraId="6AC74DED" w14:textId="4BE5385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04" w:type="dxa"/>
            <w:vAlign w:val="center"/>
          </w:tcPr>
          <w:p w14:paraId="7B057069" w14:textId="117D618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r>
      <w:tr w:rsidR="008B1515" w:rsidRPr="00AE565F" w14:paraId="2DB308D7" w14:textId="77777777" w:rsidTr="008B1515">
        <w:trPr>
          <w:trHeight w:val="340"/>
          <w:jc w:val="center"/>
        </w:trPr>
        <w:tc>
          <w:tcPr>
            <w:tcW w:w="1147" w:type="dxa"/>
            <w:vAlign w:val="center"/>
          </w:tcPr>
          <w:p w14:paraId="60CC8215" w14:textId="52AD171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华电</w:t>
            </w:r>
            <w:r w:rsidR="009D3F7A" w:rsidRPr="00AE565F">
              <w:rPr>
                <w:rFonts w:hint="eastAsia"/>
                <w:bCs/>
                <w:color w:val="0D0D0D" w:themeColor="text1" w:themeTint="F2"/>
                <w:sz w:val="21"/>
                <w:szCs w:val="21"/>
              </w:rPr>
              <w:t>电科院</w:t>
            </w:r>
          </w:p>
        </w:tc>
        <w:tc>
          <w:tcPr>
            <w:tcW w:w="336" w:type="dxa"/>
            <w:vAlign w:val="center"/>
          </w:tcPr>
          <w:p w14:paraId="20A73CFE" w14:textId="79E39D3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ADB9C30" w14:textId="7DBAE3E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603B4F4" w14:textId="4725B96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73" w:type="dxa"/>
            <w:vAlign w:val="center"/>
          </w:tcPr>
          <w:p w14:paraId="73810C02" w14:textId="7344506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044AF82F" w14:textId="5A6EB35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B1FE4C9" w14:textId="63E3547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27" w:type="dxa"/>
            <w:vAlign w:val="center"/>
          </w:tcPr>
          <w:p w14:paraId="2198D853" w14:textId="0BD431F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156" w:type="dxa"/>
            <w:vAlign w:val="center"/>
          </w:tcPr>
          <w:p w14:paraId="7FAFB1CE" w14:textId="668E7C9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12451AE2" w14:textId="149962E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00250B13" w14:textId="5B73B23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8268982" w14:textId="1A70148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210" w:type="dxa"/>
            <w:vAlign w:val="center"/>
          </w:tcPr>
          <w:p w14:paraId="38B691B4" w14:textId="58CF28F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F006C4C" w14:textId="1582578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E478B81" w14:textId="66463C9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9BFC347" w14:textId="557487A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19" w:type="dxa"/>
            <w:vAlign w:val="center"/>
          </w:tcPr>
          <w:p w14:paraId="4CB37ED1" w14:textId="72C12F9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B6E2135" w14:textId="5CA1800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5AFCBD01" w14:textId="3AB93CD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415" w:type="dxa"/>
            <w:vAlign w:val="center"/>
          </w:tcPr>
          <w:p w14:paraId="2CEBA588" w14:textId="6F6116E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883" w:type="dxa"/>
            <w:vAlign w:val="center"/>
          </w:tcPr>
          <w:p w14:paraId="1D14F3DE" w14:textId="6AB28C7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4C7CC700" w14:textId="33A37A1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382" w:type="dxa"/>
            <w:vAlign w:val="center"/>
          </w:tcPr>
          <w:p w14:paraId="69EB33AC" w14:textId="2190A69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7F2A442B" w14:textId="292A722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951" w:type="dxa"/>
            <w:vAlign w:val="center"/>
          </w:tcPr>
          <w:p w14:paraId="47DC3A41" w14:textId="5C68FC3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23F022F8" w14:textId="1CD53E6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66B3A8B3" w14:textId="4A17A8E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448" w:type="dxa"/>
            <w:vAlign w:val="center"/>
          </w:tcPr>
          <w:p w14:paraId="155BDA1C" w14:textId="2FBF400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004" w:type="dxa"/>
            <w:vAlign w:val="center"/>
          </w:tcPr>
          <w:p w14:paraId="7FCB1A0B" w14:textId="7909D84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r>
      <w:tr w:rsidR="008B1515" w:rsidRPr="00AE565F" w14:paraId="7F0564F9" w14:textId="77777777" w:rsidTr="008B1515">
        <w:trPr>
          <w:trHeight w:val="340"/>
          <w:jc w:val="center"/>
        </w:trPr>
        <w:tc>
          <w:tcPr>
            <w:tcW w:w="1147" w:type="dxa"/>
            <w:vAlign w:val="center"/>
          </w:tcPr>
          <w:p w14:paraId="4866E8DC" w14:textId="4571C495" w:rsidR="008B1515" w:rsidRPr="00AE565F" w:rsidRDefault="009D3F7A" w:rsidP="008B1515">
            <w:pPr>
              <w:jc w:val="center"/>
              <w:rPr>
                <w:bCs/>
                <w:color w:val="0D0D0D" w:themeColor="text1" w:themeTint="F2"/>
                <w:sz w:val="21"/>
                <w:szCs w:val="21"/>
              </w:rPr>
            </w:pPr>
            <w:r w:rsidRPr="00AE565F">
              <w:rPr>
                <w:rFonts w:hint="eastAsia"/>
                <w:bCs/>
                <w:color w:val="0D0D0D" w:themeColor="text1" w:themeTint="F2"/>
                <w:sz w:val="21"/>
                <w:szCs w:val="21"/>
              </w:rPr>
              <w:t>中煤科工生态公司</w:t>
            </w:r>
          </w:p>
        </w:tc>
        <w:tc>
          <w:tcPr>
            <w:tcW w:w="336" w:type="dxa"/>
            <w:vAlign w:val="center"/>
          </w:tcPr>
          <w:p w14:paraId="2F002813" w14:textId="337A1FD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40E26D0" w14:textId="57A0986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1DF3BF19" w14:textId="62460F6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73" w:type="dxa"/>
            <w:vAlign w:val="center"/>
          </w:tcPr>
          <w:p w14:paraId="5DA77B60" w14:textId="5E5BC21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001BA199" w14:textId="765615A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F132686" w14:textId="5F8A2EB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27" w:type="dxa"/>
            <w:vAlign w:val="center"/>
          </w:tcPr>
          <w:p w14:paraId="5CB9C882" w14:textId="034EAA3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156" w:type="dxa"/>
            <w:vAlign w:val="center"/>
          </w:tcPr>
          <w:p w14:paraId="5E4E05AE" w14:textId="7BE4AF0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23CD7F9" w14:textId="0089160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3365DA6" w14:textId="261F559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7B37C3F" w14:textId="1E63B45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210" w:type="dxa"/>
            <w:vAlign w:val="center"/>
          </w:tcPr>
          <w:p w14:paraId="7D34EDA9" w14:textId="72097BC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28E59C9" w14:textId="032244C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A177BB7" w14:textId="20854CB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1F1F385" w14:textId="7134E17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19" w:type="dxa"/>
            <w:vAlign w:val="center"/>
          </w:tcPr>
          <w:p w14:paraId="4A181F90" w14:textId="74CA4AE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515C06D4" w14:textId="2B693B4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527EE14F" w14:textId="7F13203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415" w:type="dxa"/>
            <w:vAlign w:val="center"/>
          </w:tcPr>
          <w:p w14:paraId="68967BEC" w14:textId="1BC8355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883" w:type="dxa"/>
            <w:vAlign w:val="center"/>
          </w:tcPr>
          <w:p w14:paraId="1A7FC6E2" w14:textId="4554CD7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09D92231" w14:textId="63C5FE2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382" w:type="dxa"/>
            <w:vAlign w:val="center"/>
          </w:tcPr>
          <w:p w14:paraId="6A015683" w14:textId="3DB378B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5060DFF1" w14:textId="3BC7FCD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951" w:type="dxa"/>
            <w:vAlign w:val="center"/>
          </w:tcPr>
          <w:p w14:paraId="32FD9156" w14:textId="023A9A0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7AC7359A" w14:textId="5BA4532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296" w:type="dxa"/>
            <w:vAlign w:val="center"/>
          </w:tcPr>
          <w:p w14:paraId="44BD63CA" w14:textId="09BB953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448" w:type="dxa"/>
            <w:vAlign w:val="center"/>
          </w:tcPr>
          <w:p w14:paraId="30AA042A" w14:textId="74B5EE0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c>
          <w:tcPr>
            <w:tcW w:w="1004" w:type="dxa"/>
            <w:vAlign w:val="center"/>
          </w:tcPr>
          <w:p w14:paraId="056E998D" w14:textId="2997463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3</w:t>
            </w:r>
          </w:p>
        </w:tc>
      </w:tr>
      <w:tr w:rsidR="008B1515" w:rsidRPr="00AE565F" w14:paraId="3B030280" w14:textId="77777777" w:rsidTr="003A29C8">
        <w:trPr>
          <w:trHeight w:val="340"/>
          <w:jc w:val="center"/>
        </w:trPr>
        <w:tc>
          <w:tcPr>
            <w:tcW w:w="1147" w:type="dxa"/>
            <w:vAlign w:val="center"/>
          </w:tcPr>
          <w:p w14:paraId="0CFFB1DA" w14:textId="3774DFC6" w:rsidR="008B1515" w:rsidRPr="00AE565F" w:rsidRDefault="009D3F7A" w:rsidP="008B1515">
            <w:pPr>
              <w:jc w:val="center"/>
              <w:rPr>
                <w:bCs/>
                <w:color w:val="0D0D0D" w:themeColor="text1" w:themeTint="F2"/>
                <w:sz w:val="21"/>
                <w:szCs w:val="21"/>
              </w:rPr>
            </w:pPr>
            <w:r w:rsidRPr="00AE565F">
              <w:rPr>
                <w:rFonts w:hint="eastAsia"/>
                <w:bCs/>
                <w:color w:val="0D0D0D" w:themeColor="text1" w:themeTint="F2"/>
                <w:sz w:val="21"/>
                <w:szCs w:val="21"/>
              </w:rPr>
              <w:t>百奥恒</w:t>
            </w:r>
          </w:p>
        </w:tc>
        <w:tc>
          <w:tcPr>
            <w:tcW w:w="336" w:type="dxa"/>
            <w:vAlign w:val="center"/>
          </w:tcPr>
          <w:p w14:paraId="4856A261" w14:textId="4E372F9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EA04731" w14:textId="555B0ED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5D8087B" w14:textId="2062146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73" w:type="dxa"/>
            <w:vAlign w:val="center"/>
          </w:tcPr>
          <w:p w14:paraId="43C0585D" w14:textId="44B17C0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6EE8763" w14:textId="7355690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7CCBB55" w14:textId="2EAB11D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27" w:type="dxa"/>
            <w:vAlign w:val="center"/>
          </w:tcPr>
          <w:p w14:paraId="743B619A" w14:textId="0F1BC8D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156" w:type="dxa"/>
            <w:vAlign w:val="center"/>
          </w:tcPr>
          <w:p w14:paraId="251C33DA" w14:textId="37F3843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5FE030B" w14:textId="1B23B1D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CC79676" w14:textId="436B441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FE4020F" w14:textId="70DED19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210" w:type="dxa"/>
            <w:vAlign w:val="center"/>
          </w:tcPr>
          <w:p w14:paraId="450ACAEA" w14:textId="2F1B8C9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A1758C3" w14:textId="41DC3D8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CB4FDF0" w14:textId="53A6EB1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67EDCDE" w14:textId="4D875F9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19" w:type="dxa"/>
            <w:vAlign w:val="center"/>
          </w:tcPr>
          <w:p w14:paraId="0BEC1415" w14:textId="7923F69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tcPr>
          <w:p w14:paraId="2036C4B2" w14:textId="7AF223F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4F124894" w14:textId="365A4C7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415" w:type="dxa"/>
          </w:tcPr>
          <w:p w14:paraId="5A632835" w14:textId="4135333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883" w:type="dxa"/>
          </w:tcPr>
          <w:p w14:paraId="7ACB1E86" w14:textId="1D34AB1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39BE5361" w14:textId="4EDECDB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382" w:type="dxa"/>
          </w:tcPr>
          <w:p w14:paraId="559187E7" w14:textId="548604E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4B1796B0" w14:textId="6D5D30E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951" w:type="dxa"/>
          </w:tcPr>
          <w:p w14:paraId="5D5F0406" w14:textId="2B29925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4E3C4EE4" w14:textId="4C0712B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212A3213" w14:textId="78669F4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448" w:type="dxa"/>
          </w:tcPr>
          <w:p w14:paraId="6ACFB8D9" w14:textId="05C599C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004" w:type="dxa"/>
          </w:tcPr>
          <w:p w14:paraId="3DF354A5" w14:textId="6379016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r>
      <w:tr w:rsidR="008B1515" w:rsidRPr="00AE565F" w14:paraId="6ECE4E1A" w14:textId="77777777" w:rsidTr="003A29C8">
        <w:trPr>
          <w:trHeight w:val="340"/>
          <w:jc w:val="center"/>
        </w:trPr>
        <w:tc>
          <w:tcPr>
            <w:tcW w:w="1147" w:type="dxa"/>
            <w:vAlign w:val="center"/>
          </w:tcPr>
          <w:p w14:paraId="7D83CA0E" w14:textId="3018E346" w:rsidR="008B1515" w:rsidRPr="00AE565F" w:rsidRDefault="009D3F7A" w:rsidP="008B1515">
            <w:pPr>
              <w:jc w:val="center"/>
              <w:rPr>
                <w:bCs/>
                <w:color w:val="0D0D0D" w:themeColor="text1" w:themeTint="F2"/>
                <w:sz w:val="21"/>
                <w:szCs w:val="21"/>
              </w:rPr>
            </w:pPr>
            <w:r w:rsidRPr="00AE565F">
              <w:rPr>
                <w:rFonts w:hint="eastAsia"/>
                <w:bCs/>
                <w:color w:val="0D0D0D" w:themeColor="text1" w:themeTint="F2"/>
                <w:sz w:val="21"/>
                <w:szCs w:val="21"/>
              </w:rPr>
              <w:t>中国环科院</w:t>
            </w:r>
          </w:p>
        </w:tc>
        <w:tc>
          <w:tcPr>
            <w:tcW w:w="336" w:type="dxa"/>
            <w:vAlign w:val="center"/>
          </w:tcPr>
          <w:p w14:paraId="43EB67F5" w14:textId="45A5F58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8FFF8FF" w14:textId="61E8B34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F00240E" w14:textId="558F1CC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73" w:type="dxa"/>
            <w:vAlign w:val="center"/>
          </w:tcPr>
          <w:p w14:paraId="25A1FF1E" w14:textId="02C55FD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AD9868D" w14:textId="3550494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60B8B63" w14:textId="64185FD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27" w:type="dxa"/>
            <w:vAlign w:val="center"/>
          </w:tcPr>
          <w:p w14:paraId="33EF4FB3" w14:textId="1423213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156" w:type="dxa"/>
            <w:vAlign w:val="center"/>
          </w:tcPr>
          <w:p w14:paraId="7ED14DE1" w14:textId="22BE3DE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EA5B85C" w14:textId="0520E00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69E7291" w14:textId="593FDD8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79E1A04" w14:textId="4EEC29C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210" w:type="dxa"/>
            <w:vAlign w:val="center"/>
          </w:tcPr>
          <w:p w14:paraId="52C4DA05" w14:textId="550BC3B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4ECCD87" w14:textId="2369608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B959A78" w14:textId="0F55E08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553D30B" w14:textId="1BBFD2F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19" w:type="dxa"/>
            <w:vAlign w:val="center"/>
          </w:tcPr>
          <w:p w14:paraId="5BD44B19" w14:textId="03B4DEF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tcPr>
          <w:p w14:paraId="7A1B84AA" w14:textId="7FDB394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CBD614D" w14:textId="1831572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415" w:type="dxa"/>
          </w:tcPr>
          <w:p w14:paraId="584A7E0B" w14:textId="37E823B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883" w:type="dxa"/>
          </w:tcPr>
          <w:p w14:paraId="7A51F2D1" w14:textId="3476C03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05B8F627" w14:textId="3D318FB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382" w:type="dxa"/>
          </w:tcPr>
          <w:p w14:paraId="23C7DCC3" w14:textId="31636095"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456CDDDA" w14:textId="4665954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951" w:type="dxa"/>
          </w:tcPr>
          <w:p w14:paraId="34DD3BFB" w14:textId="421C915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5AAEFADE" w14:textId="25997D6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2652CFFF" w14:textId="343728C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448" w:type="dxa"/>
          </w:tcPr>
          <w:p w14:paraId="52022BDF" w14:textId="39CBF9D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004" w:type="dxa"/>
          </w:tcPr>
          <w:p w14:paraId="3859F9BB" w14:textId="60867183"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r>
      <w:tr w:rsidR="008B1515" w:rsidRPr="00AE565F" w14:paraId="64385C50" w14:textId="77777777" w:rsidTr="003A29C8">
        <w:trPr>
          <w:trHeight w:val="340"/>
          <w:jc w:val="center"/>
        </w:trPr>
        <w:tc>
          <w:tcPr>
            <w:tcW w:w="1147" w:type="dxa"/>
            <w:vAlign w:val="center"/>
          </w:tcPr>
          <w:p w14:paraId="7B972D1C" w14:textId="4E97424A" w:rsidR="008B1515" w:rsidRPr="00AE565F" w:rsidRDefault="009D3F7A" w:rsidP="008B1515">
            <w:pPr>
              <w:jc w:val="center"/>
              <w:rPr>
                <w:bCs/>
                <w:color w:val="0D0D0D" w:themeColor="text1" w:themeTint="F2"/>
                <w:sz w:val="21"/>
                <w:szCs w:val="21"/>
              </w:rPr>
            </w:pPr>
            <w:r w:rsidRPr="00AE565F">
              <w:rPr>
                <w:rFonts w:hint="eastAsia"/>
                <w:bCs/>
                <w:color w:val="0D0D0D" w:themeColor="text1" w:themeTint="F2"/>
                <w:sz w:val="21"/>
                <w:szCs w:val="21"/>
              </w:rPr>
              <w:t>鄂尔多斯研究院</w:t>
            </w:r>
          </w:p>
        </w:tc>
        <w:tc>
          <w:tcPr>
            <w:tcW w:w="336" w:type="dxa"/>
            <w:vAlign w:val="center"/>
          </w:tcPr>
          <w:p w14:paraId="71AA7A23" w14:textId="3670A73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41C915E" w14:textId="4246C5E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7019858" w14:textId="721F4357"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973" w:type="dxa"/>
            <w:vAlign w:val="center"/>
          </w:tcPr>
          <w:p w14:paraId="23B4F34D" w14:textId="7D9D8F7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72C21A2" w14:textId="25A8C80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23133153" w14:textId="570F950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327" w:type="dxa"/>
            <w:vAlign w:val="center"/>
          </w:tcPr>
          <w:p w14:paraId="3257FF17" w14:textId="7758C716"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156" w:type="dxa"/>
            <w:vAlign w:val="center"/>
          </w:tcPr>
          <w:p w14:paraId="74E1E933" w14:textId="23DA9BD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19BC2D2F" w14:textId="0221CA6D"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631E2E07" w14:textId="655F774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17D8A719" w14:textId="3F5FDFB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210" w:type="dxa"/>
            <w:vAlign w:val="center"/>
          </w:tcPr>
          <w:p w14:paraId="6FE687F8" w14:textId="5C16CEC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79FB1B5E" w14:textId="7D5D197C"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3155E31B" w14:textId="7549B5D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vAlign w:val="center"/>
          </w:tcPr>
          <w:p w14:paraId="46F64352" w14:textId="7FD21829"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1019" w:type="dxa"/>
            <w:vAlign w:val="center"/>
          </w:tcPr>
          <w:p w14:paraId="708189B0" w14:textId="264CEF8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rPr>
              <w:t>—</w:t>
            </w:r>
          </w:p>
        </w:tc>
        <w:tc>
          <w:tcPr>
            <w:tcW w:w="296" w:type="dxa"/>
          </w:tcPr>
          <w:p w14:paraId="4B462226" w14:textId="34F12F4B"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5C98E50B" w14:textId="23B02810"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415" w:type="dxa"/>
          </w:tcPr>
          <w:p w14:paraId="7097BDA5" w14:textId="37FDC32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883" w:type="dxa"/>
          </w:tcPr>
          <w:p w14:paraId="348C0A2B" w14:textId="4C7D0CB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372440FD" w14:textId="28AF947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382" w:type="dxa"/>
          </w:tcPr>
          <w:p w14:paraId="04DE0268" w14:textId="72DEEDFE"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540EF0C0" w14:textId="0C6D70E1"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951" w:type="dxa"/>
          </w:tcPr>
          <w:p w14:paraId="7B6ED661" w14:textId="5D9016A4"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32D1DEEA" w14:textId="4A534ABA"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296" w:type="dxa"/>
          </w:tcPr>
          <w:p w14:paraId="6623415F" w14:textId="20BD93D2"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448" w:type="dxa"/>
          </w:tcPr>
          <w:p w14:paraId="718FB658" w14:textId="623EC09F"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c>
          <w:tcPr>
            <w:tcW w:w="1004" w:type="dxa"/>
          </w:tcPr>
          <w:p w14:paraId="31535032" w14:textId="2134D298" w:rsidR="008B1515" w:rsidRPr="00AE565F" w:rsidRDefault="008B1515" w:rsidP="008B1515">
            <w:pPr>
              <w:jc w:val="center"/>
              <w:rPr>
                <w:bCs/>
                <w:color w:val="0D0D0D" w:themeColor="text1" w:themeTint="F2"/>
                <w:sz w:val="21"/>
                <w:szCs w:val="21"/>
              </w:rPr>
            </w:pPr>
            <w:r w:rsidRPr="00AE565F">
              <w:rPr>
                <w:rFonts w:hint="eastAsia"/>
                <w:bCs/>
                <w:color w:val="0D0D0D" w:themeColor="text1" w:themeTint="F2"/>
                <w:sz w:val="21"/>
                <w:szCs w:val="21"/>
              </w:rPr>
              <w:t>1</w:t>
            </w:r>
          </w:p>
        </w:tc>
      </w:tr>
    </w:tbl>
    <w:p w14:paraId="43A52052" w14:textId="77777777" w:rsidR="00F22185" w:rsidRPr="00AE565F" w:rsidRDefault="00F22185" w:rsidP="00F22185">
      <w:pPr>
        <w:spacing w:line="360" w:lineRule="auto"/>
        <w:ind w:firstLineChars="200" w:firstLine="480"/>
        <w:rPr>
          <w:color w:val="0D0D0D" w:themeColor="text1" w:themeTint="F2"/>
          <w:szCs w:val="28"/>
        </w:rPr>
      </w:pPr>
    </w:p>
    <w:p w14:paraId="64F89C25" w14:textId="77777777" w:rsidR="008D7EF1" w:rsidRPr="00AE565F" w:rsidRDefault="008D7EF1" w:rsidP="008D7EF1">
      <w:pPr>
        <w:rPr>
          <w:color w:val="0D0D0D" w:themeColor="text1" w:themeTint="F2"/>
          <w:szCs w:val="28"/>
        </w:rPr>
      </w:pPr>
    </w:p>
    <w:p w14:paraId="27E5C1D3" w14:textId="05D37621" w:rsidR="00CC6210" w:rsidRPr="00AE565F" w:rsidRDefault="00CC6210" w:rsidP="008D7EF1">
      <w:pPr>
        <w:tabs>
          <w:tab w:val="left" w:pos="1640"/>
        </w:tabs>
        <w:rPr>
          <w:szCs w:val="28"/>
        </w:rPr>
        <w:sectPr w:rsidR="00CC6210" w:rsidRPr="00AE565F" w:rsidSect="008652B5">
          <w:pgSz w:w="16838" w:h="11906" w:orient="landscape"/>
          <w:pgMar w:top="1797" w:right="1440" w:bottom="1797" w:left="1440" w:header="851" w:footer="992" w:gutter="0"/>
          <w:cols w:space="425"/>
          <w:docGrid w:type="linesAndChars" w:linePitch="326"/>
        </w:sectPr>
      </w:pPr>
    </w:p>
    <w:p w14:paraId="5DC89A68" w14:textId="77777777" w:rsidR="00CC6210" w:rsidRPr="00AE565F" w:rsidRDefault="00CC6210" w:rsidP="008D7EF1">
      <w:pPr>
        <w:tabs>
          <w:tab w:val="left" w:pos="1640"/>
        </w:tabs>
        <w:rPr>
          <w:bCs/>
          <w:color w:val="0D0D0D" w:themeColor="text1" w:themeTint="F2"/>
        </w:rPr>
      </w:pPr>
    </w:p>
    <w:p w14:paraId="5410E9CA" w14:textId="77777777" w:rsidR="00CC6210" w:rsidRPr="00AE565F" w:rsidRDefault="00CC6210" w:rsidP="008D7EF1">
      <w:pPr>
        <w:tabs>
          <w:tab w:val="left" w:pos="1640"/>
        </w:tabs>
        <w:rPr>
          <w:bCs/>
          <w:color w:val="0D0D0D" w:themeColor="text1" w:themeTint="F2"/>
        </w:rPr>
      </w:pPr>
    </w:p>
    <w:p w14:paraId="1C940CA1" w14:textId="12C7B917" w:rsidR="008D7EF1" w:rsidRPr="00AE565F" w:rsidRDefault="00C0685F" w:rsidP="008D7EF1">
      <w:pPr>
        <w:tabs>
          <w:tab w:val="left" w:pos="1640"/>
        </w:tabs>
        <w:rPr>
          <w:szCs w:val="28"/>
        </w:rPr>
      </w:pPr>
      <w:r w:rsidRPr="00AE565F">
        <w:rPr>
          <w:rFonts w:hint="eastAsia"/>
          <w:bCs/>
          <w:color w:val="0D0D0D" w:themeColor="text1" w:themeTint="F2"/>
        </w:rPr>
        <w:t>试验验证结果如下：</w:t>
      </w:r>
    </w:p>
    <w:p w14:paraId="12713D94" w14:textId="77777777" w:rsidR="00C032ED" w:rsidRPr="00AE565F" w:rsidRDefault="00C032ED" w:rsidP="00C032ED">
      <w:pPr>
        <w:pStyle w:val="2"/>
        <w:jc w:val="left"/>
        <w:rPr>
          <w:rFonts w:ascii="Times New Roman" w:eastAsia="宋体" w:hAnsi="Times New Roman"/>
        </w:rPr>
      </w:pPr>
      <w:r w:rsidRPr="00AE565F">
        <w:rPr>
          <w:rFonts w:ascii="Times New Roman" w:eastAsia="宋体" w:hAnsi="Times New Roman" w:hint="eastAsia"/>
        </w:rPr>
        <w:t>强度验证</w:t>
      </w:r>
    </w:p>
    <w:p w14:paraId="1D540F30" w14:textId="77777777" w:rsidR="00C032ED" w:rsidRPr="00AE565F" w:rsidRDefault="00C032ED" w:rsidP="00C032ED">
      <w:pPr>
        <w:spacing w:line="360" w:lineRule="auto"/>
        <w:ind w:firstLineChars="200" w:firstLine="480"/>
        <w:rPr>
          <w:bCs/>
          <w:color w:val="0D0D0D" w:themeColor="text1" w:themeTint="F2"/>
        </w:rPr>
      </w:pPr>
      <w:r w:rsidRPr="00AE565F">
        <w:rPr>
          <w:bCs/>
          <w:color w:val="0D0D0D" w:themeColor="text1" w:themeTint="F2"/>
        </w:rPr>
        <w:t>C0.5</w:t>
      </w:r>
      <w:r w:rsidRPr="00AE565F">
        <w:rPr>
          <w:rFonts w:hint="eastAsia"/>
          <w:bCs/>
          <w:color w:val="0D0D0D" w:themeColor="text1" w:themeTint="F2"/>
        </w:rPr>
        <w:t>、</w:t>
      </w:r>
      <w:r w:rsidRPr="00AE565F">
        <w:rPr>
          <w:bCs/>
          <w:color w:val="0D0D0D" w:themeColor="text1" w:themeTint="F2"/>
        </w:rPr>
        <w:t>C1.0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和</w:t>
      </w:r>
      <w:r w:rsidRPr="00AE565F">
        <w:rPr>
          <w:bCs/>
          <w:color w:val="0D0D0D" w:themeColor="text1" w:themeTint="F2"/>
        </w:rPr>
        <w:t>C7.5</w:t>
      </w:r>
      <w:r w:rsidRPr="00AE565F">
        <w:rPr>
          <w:rFonts w:hint="eastAsia"/>
          <w:bCs/>
          <w:color w:val="0D0D0D" w:themeColor="text1" w:themeTint="F2"/>
        </w:rPr>
        <w:t>试样的抗压试验结果与统计分析分别见表</w:t>
      </w:r>
      <w:r w:rsidRPr="00AE565F">
        <w:rPr>
          <w:rFonts w:hint="eastAsia"/>
          <w:bCs/>
          <w:color w:val="0D0D0D" w:themeColor="text1" w:themeTint="F2"/>
        </w:rPr>
        <w:t>6</w:t>
      </w:r>
      <w:r w:rsidRPr="00AE565F">
        <w:rPr>
          <w:rFonts w:hint="eastAsia"/>
          <w:bCs/>
          <w:color w:val="0D0D0D" w:themeColor="text1" w:themeTint="F2"/>
        </w:rPr>
        <w:t>、表</w:t>
      </w:r>
      <w:r w:rsidRPr="00AE565F">
        <w:rPr>
          <w:rFonts w:hint="eastAsia"/>
          <w:bCs/>
          <w:color w:val="0D0D0D" w:themeColor="text1" w:themeTint="F2"/>
        </w:rPr>
        <w:t>7</w:t>
      </w:r>
      <w:r w:rsidRPr="00AE565F">
        <w:rPr>
          <w:rFonts w:hint="eastAsia"/>
          <w:bCs/>
          <w:color w:val="0D0D0D" w:themeColor="text1" w:themeTint="F2"/>
        </w:rPr>
        <w:t>、表</w:t>
      </w:r>
      <w:r w:rsidRPr="00AE565F">
        <w:rPr>
          <w:rFonts w:hint="eastAsia"/>
          <w:bCs/>
          <w:color w:val="0D0D0D" w:themeColor="text1" w:themeTint="F2"/>
        </w:rPr>
        <w:t>8</w:t>
      </w:r>
      <w:r w:rsidRPr="00AE565F">
        <w:rPr>
          <w:rFonts w:hint="eastAsia"/>
          <w:bCs/>
          <w:color w:val="0D0D0D" w:themeColor="text1" w:themeTint="F2"/>
        </w:rPr>
        <w:t>、表</w:t>
      </w:r>
      <w:r w:rsidRPr="00AE565F">
        <w:rPr>
          <w:rFonts w:hint="eastAsia"/>
          <w:bCs/>
          <w:color w:val="0D0D0D" w:themeColor="text1" w:themeTint="F2"/>
        </w:rPr>
        <w:t>9</w:t>
      </w:r>
      <w:r w:rsidRPr="00AE565F">
        <w:rPr>
          <w:rFonts w:hint="eastAsia"/>
          <w:bCs/>
          <w:color w:val="0D0D0D" w:themeColor="text1" w:themeTint="F2"/>
        </w:rPr>
        <w:t>、表</w:t>
      </w:r>
      <w:r w:rsidRPr="00AE565F">
        <w:rPr>
          <w:rFonts w:hint="eastAsia"/>
          <w:bCs/>
          <w:color w:val="0D0D0D" w:themeColor="text1" w:themeTint="F2"/>
        </w:rPr>
        <w:t>1</w:t>
      </w:r>
      <w:r w:rsidRPr="00AE565F">
        <w:rPr>
          <w:bCs/>
          <w:color w:val="0D0D0D" w:themeColor="text1" w:themeTint="F2"/>
        </w:rPr>
        <w:t>0</w:t>
      </w:r>
      <w:r w:rsidRPr="00AE565F">
        <w:rPr>
          <w:rFonts w:hint="eastAsia"/>
          <w:bCs/>
          <w:color w:val="0D0D0D" w:themeColor="text1" w:themeTint="F2"/>
        </w:rPr>
        <w:t>、表</w:t>
      </w:r>
      <w:r w:rsidRPr="00AE565F">
        <w:rPr>
          <w:rFonts w:hint="eastAsia"/>
          <w:bCs/>
          <w:color w:val="0D0D0D" w:themeColor="text1" w:themeTint="F2"/>
        </w:rPr>
        <w:t>1</w:t>
      </w:r>
      <w:r w:rsidRPr="00AE565F">
        <w:rPr>
          <w:bCs/>
          <w:color w:val="0D0D0D" w:themeColor="text1" w:themeTint="F2"/>
        </w:rPr>
        <w:t>1</w:t>
      </w:r>
      <w:r w:rsidRPr="00AE565F">
        <w:rPr>
          <w:rFonts w:hint="eastAsia"/>
          <w:bCs/>
          <w:color w:val="0D0D0D" w:themeColor="text1" w:themeTint="F2"/>
        </w:rPr>
        <w:t>和表</w:t>
      </w:r>
      <w:r w:rsidRPr="00AE565F">
        <w:rPr>
          <w:rFonts w:hint="eastAsia"/>
          <w:bCs/>
          <w:color w:val="0D0D0D" w:themeColor="text1" w:themeTint="F2"/>
        </w:rPr>
        <w:t>1</w:t>
      </w:r>
      <w:r w:rsidRPr="00AE565F">
        <w:rPr>
          <w:bCs/>
          <w:color w:val="0D0D0D" w:themeColor="text1" w:themeTint="F2"/>
        </w:rPr>
        <w:t>2</w:t>
      </w:r>
      <w:r w:rsidRPr="00AE565F">
        <w:rPr>
          <w:rFonts w:hint="eastAsia"/>
          <w:bCs/>
          <w:color w:val="0D0D0D" w:themeColor="text1" w:themeTint="F2"/>
        </w:rPr>
        <w:t>。</w:t>
      </w:r>
      <w:r w:rsidRPr="00AE565F">
        <w:rPr>
          <w:rFonts w:hint="eastAsia"/>
          <w:bCs/>
          <w:color w:val="0D0D0D" w:themeColor="text1" w:themeTint="F2"/>
        </w:rPr>
        <w:t>7</w:t>
      </w:r>
      <w:r w:rsidRPr="00AE565F">
        <w:rPr>
          <w:rFonts w:hint="eastAsia"/>
          <w:bCs/>
          <w:color w:val="0D0D0D" w:themeColor="text1" w:themeTint="F2"/>
        </w:rPr>
        <w:t>个等级的煤基固废矿井充填材料的抗压强度均符合本标准要求。</w:t>
      </w:r>
    </w:p>
    <w:p w14:paraId="3CD775A9"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6  </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试样的抗压强度试验结果与统计分析</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0"/>
        <w:gridCol w:w="1706"/>
        <w:gridCol w:w="943"/>
        <w:gridCol w:w="943"/>
        <w:gridCol w:w="1196"/>
      </w:tblGrid>
      <w:tr w:rsidR="00C032ED" w:rsidRPr="00AE565F" w14:paraId="1808BB6B" w14:textId="77777777" w:rsidTr="003D2C21">
        <w:trPr>
          <w:trHeight w:val="397"/>
        </w:trPr>
        <w:tc>
          <w:tcPr>
            <w:tcW w:w="2193" w:type="pct"/>
            <w:shd w:val="clear" w:color="auto" w:fill="auto"/>
            <w:vAlign w:val="center"/>
          </w:tcPr>
          <w:p w14:paraId="30C9AA5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抗折强度</w:t>
            </w:r>
          </w:p>
        </w:tc>
        <w:tc>
          <w:tcPr>
            <w:tcW w:w="1000" w:type="pct"/>
            <w:vMerge w:val="restart"/>
            <w:shd w:val="clear" w:color="auto" w:fill="auto"/>
            <w:vAlign w:val="center"/>
          </w:tcPr>
          <w:p w14:paraId="43988C3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水泥编号</w:t>
            </w:r>
          </w:p>
        </w:tc>
        <w:tc>
          <w:tcPr>
            <w:tcW w:w="553" w:type="pct"/>
            <w:shd w:val="clear" w:color="auto" w:fill="auto"/>
            <w:vAlign w:val="center"/>
          </w:tcPr>
          <w:p w14:paraId="4E4723AB"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 d</w:t>
            </w:r>
          </w:p>
        </w:tc>
        <w:tc>
          <w:tcPr>
            <w:tcW w:w="553" w:type="pct"/>
            <w:shd w:val="clear" w:color="auto" w:fill="auto"/>
            <w:vAlign w:val="center"/>
          </w:tcPr>
          <w:p w14:paraId="1A30383B"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7 d</w:t>
            </w:r>
          </w:p>
        </w:tc>
        <w:tc>
          <w:tcPr>
            <w:tcW w:w="702" w:type="pct"/>
            <w:shd w:val="clear" w:color="auto" w:fill="auto"/>
            <w:vAlign w:val="center"/>
          </w:tcPr>
          <w:p w14:paraId="46E9F27F"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28 d</w:t>
            </w:r>
          </w:p>
        </w:tc>
      </w:tr>
      <w:tr w:rsidR="00C032ED" w:rsidRPr="00AE565F" w14:paraId="1A62319A" w14:textId="77777777" w:rsidTr="003D2C21">
        <w:trPr>
          <w:trHeight w:val="397"/>
        </w:trPr>
        <w:tc>
          <w:tcPr>
            <w:tcW w:w="2193" w:type="pct"/>
            <w:shd w:val="clear" w:color="auto" w:fill="auto"/>
            <w:vAlign w:val="center"/>
          </w:tcPr>
          <w:p w14:paraId="220AC41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标准要求（</w:t>
            </w:r>
            <w:r w:rsidRPr="00AE565F">
              <w:rPr>
                <w:color w:val="0D0D0D" w:themeColor="text1" w:themeTint="F2"/>
                <w:kern w:val="0"/>
                <w:sz w:val="21"/>
                <w:szCs w:val="21"/>
              </w:rPr>
              <w:t>MPa</w:t>
            </w:r>
            <w:r w:rsidRPr="00AE565F">
              <w:rPr>
                <w:rFonts w:hint="eastAsia"/>
                <w:color w:val="0D0D0D" w:themeColor="text1" w:themeTint="F2"/>
                <w:kern w:val="0"/>
                <w:sz w:val="21"/>
                <w:szCs w:val="21"/>
              </w:rPr>
              <w:t>）</w:t>
            </w:r>
          </w:p>
        </w:tc>
        <w:tc>
          <w:tcPr>
            <w:tcW w:w="1000" w:type="pct"/>
            <w:vMerge/>
            <w:vAlign w:val="center"/>
          </w:tcPr>
          <w:p w14:paraId="1210DC54" w14:textId="77777777" w:rsidR="00C032ED" w:rsidRPr="00AE565F" w:rsidRDefault="00C032ED" w:rsidP="001522BF">
            <w:pPr>
              <w:widowControl/>
              <w:jc w:val="left"/>
              <w:rPr>
                <w:color w:val="0D0D0D" w:themeColor="text1" w:themeTint="F2"/>
                <w:kern w:val="0"/>
                <w:sz w:val="21"/>
                <w:szCs w:val="21"/>
              </w:rPr>
            </w:pPr>
          </w:p>
        </w:tc>
        <w:tc>
          <w:tcPr>
            <w:tcW w:w="553" w:type="pct"/>
            <w:shd w:val="clear" w:color="auto" w:fill="auto"/>
            <w:vAlign w:val="center"/>
          </w:tcPr>
          <w:p w14:paraId="2BE14AA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553" w:type="pct"/>
            <w:shd w:val="clear" w:color="auto" w:fill="auto"/>
            <w:vAlign w:val="center"/>
          </w:tcPr>
          <w:p w14:paraId="7CFA7F3F"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702" w:type="pct"/>
            <w:shd w:val="clear" w:color="auto" w:fill="auto"/>
            <w:vAlign w:val="center"/>
          </w:tcPr>
          <w:p w14:paraId="30F0A12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0.5</w:t>
            </w:r>
          </w:p>
        </w:tc>
      </w:tr>
      <w:tr w:rsidR="00C032ED" w:rsidRPr="00AE565F" w14:paraId="139A4364" w14:textId="77777777" w:rsidTr="003D2C21">
        <w:trPr>
          <w:trHeight w:val="397"/>
        </w:trPr>
        <w:tc>
          <w:tcPr>
            <w:tcW w:w="2193" w:type="pct"/>
            <w:shd w:val="clear" w:color="auto" w:fill="auto"/>
            <w:vAlign w:val="center"/>
          </w:tcPr>
          <w:p w14:paraId="4415A6C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检测单位</w:t>
            </w:r>
          </w:p>
        </w:tc>
        <w:tc>
          <w:tcPr>
            <w:tcW w:w="1000" w:type="pct"/>
            <w:vMerge/>
            <w:vAlign w:val="center"/>
          </w:tcPr>
          <w:p w14:paraId="0DAC053A" w14:textId="77777777" w:rsidR="00C032ED" w:rsidRPr="00AE565F" w:rsidRDefault="00C032ED" w:rsidP="001522BF">
            <w:pPr>
              <w:widowControl/>
              <w:jc w:val="left"/>
              <w:rPr>
                <w:color w:val="0D0D0D" w:themeColor="text1" w:themeTint="F2"/>
                <w:kern w:val="0"/>
                <w:sz w:val="21"/>
                <w:szCs w:val="21"/>
              </w:rPr>
            </w:pPr>
          </w:p>
        </w:tc>
        <w:tc>
          <w:tcPr>
            <w:tcW w:w="1807" w:type="pct"/>
            <w:gridSpan w:val="3"/>
            <w:shd w:val="clear" w:color="auto" w:fill="auto"/>
            <w:vAlign w:val="center"/>
          </w:tcPr>
          <w:p w14:paraId="1B5128E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试验结果</w:t>
            </w:r>
          </w:p>
        </w:tc>
      </w:tr>
      <w:tr w:rsidR="00C032ED" w:rsidRPr="00AE565F" w14:paraId="4BC69DE3" w14:textId="77777777" w:rsidTr="003D2C21">
        <w:trPr>
          <w:trHeight w:val="397"/>
        </w:trPr>
        <w:tc>
          <w:tcPr>
            <w:tcW w:w="2193" w:type="pct"/>
            <w:vMerge w:val="restart"/>
            <w:shd w:val="clear" w:color="auto" w:fill="auto"/>
            <w:vAlign w:val="center"/>
          </w:tcPr>
          <w:p w14:paraId="20180C4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中国矿业大学（北京）</w:t>
            </w:r>
          </w:p>
        </w:tc>
        <w:tc>
          <w:tcPr>
            <w:tcW w:w="1000" w:type="pct"/>
            <w:shd w:val="clear" w:color="auto" w:fill="auto"/>
            <w:noWrap/>
            <w:vAlign w:val="center"/>
          </w:tcPr>
          <w:p w14:paraId="559BB511"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C0.5-1</w:t>
            </w:r>
          </w:p>
        </w:tc>
        <w:tc>
          <w:tcPr>
            <w:tcW w:w="553" w:type="pct"/>
            <w:shd w:val="clear" w:color="auto" w:fill="auto"/>
            <w:vAlign w:val="center"/>
          </w:tcPr>
          <w:p w14:paraId="517E2CA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.30</w:t>
            </w:r>
          </w:p>
        </w:tc>
        <w:tc>
          <w:tcPr>
            <w:tcW w:w="553" w:type="pct"/>
            <w:shd w:val="clear" w:color="auto" w:fill="auto"/>
            <w:vAlign w:val="center"/>
          </w:tcPr>
          <w:p w14:paraId="70832C6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.39</w:t>
            </w:r>
          </w:p>
        </w:tc>
        <w:tc>
          <w:tcPr>
            <w:tcW w:w="702" w:type="pct"/>
            <w:shd w:val="clear" w:color="auto" w:fill="auto"/>
            <w:vAlign w:val="center"/>
          </w:tcPr>
          <w:p w14:paraId="734C28D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.98</w:t>
            </w:r>
          </w:p>
        </w:tc>
      </w:tr>
      <w:tr w:rsidR="00C032ED" w:rsidRPr="00AE565F" w14:paraId="7DD8EC30" w14:textId="77777777" w:rsidTr="003D2C21">
        <w:trPr>
          <w:trHeight w:val="397"/>
        </w:trPr>
        <w:tc>
          <w:tcPr>
            <w:tcW w:w="2193" w:type="pct"/>
            <w:vMerge/>
            <w:vAlign w:val="center"/>
          </w:tcPr>
          <w:p w14:paraId="1DA3DDB7" w14:textId="77777777" w:rsidR="00C032ED" w:rsidRPr="00AE565F" w:rsidRDefault="00C032ED" w:rsidP="001522BF">
            <w:pPr>
              <w:widowControl/>
              <w:jc w:val="left"/>
              <w:rPr>
                <w:color w:val="0D0D0D" w:themeColor="text1" w:themeTint="F2"/>
                <w:kern w:val="0"/>
                <w:sz w:val="21"/>
                <w:szCs w:val="21"/>
              </w:rPr>
            </w:pPr>
          </w:p>
        </w:tc>
        <w:tc>
          <w:tcPr>
            <w:tcW w:w="1000" w:type="pct"/>
            <w:shd w:val="clear" w:color="auto" w:fill="auto"/>
            <w:noWrap/>
          </w:tcPr>
          <w:p w14:paraId="327D7D90"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C0.5-2</w:t>
            </w:r>
          </w:p>
        </w:tc>
        <w:tc>
          <w:tcPr>
            <w:tcW w:w="553" w:type="pct"/>
            <w:shd w:val="clear" w:color="auto" w:fill="auto"/>
            <w:vAlign w:val="center"/>
          </w:tcPr>
          <w:p w14:paraId="1346CD1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.18</w:t>
            </w:r>
          </w:p>
        </w:tc>
        <w:tc>
          <w:tcPr>
            <w:tcW w:w="553" w:type="pct"/>
            <w:shd w:val="clear" w:color="auto" w:fill="auto"/>
            <w:vAlign w:val="center"/>
          </w:tcPr>
          <w:p w14:paraId="1E37962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.28</w:t>
            </w:r>
          </w:p>
        </w:tc>
        <w:tc>
          <w:tcPr>
            <w:tcW w:w="702" w:type="pct"/>
            <w:shd w:val="clear" w:color="auto" w:fill="auto"/>
            <w:vAlign w:val="center"/>
          </w:tcPr>
          <w:p w14:paraId="5588D82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.84</w:t>
            </w:r>
          </w:p>
        </w:tc>
      </w:tr>
      <w:tr w:rsidR="00C032ED" w:rsidRPr="00AE565F" w14:paraId="33F55A62" w14:textId="77777777" w:rsidTr="003D2C21">
        <w:trPr>
          <w:trHeight w:val="397"/>
        </w:trPr>
        <w:tc>
          <w:tcPr>
            <w:tcW w:w="2193" w:type="pct"/>
            <w:vMerge/>
            <w:vAlign w:val="center"/>
          </w:tcPr>
          <w:p w14:paraId="05E9EB19" w14:textId="77777777" w:rsidR="00C032ED" w:rsidRPr="00AE565F" w:rsidRDefault="00C032ED" w:rsidP="001522BF">
            <w:pPr>
              <w:widowControl/>
              <w:jc w:val="left"/>
              <w:rPr>
                <w:color w:val="0D0D0D" w:themeColor="text1" w:themeTint="F2"/>
                <w:kern w:val="0"/>
                <w:sz w:val="21"/>
                <w:szCs w:val="21"/>
              </w:rPr>
            </w:pPr>
          </w:p>
        </w:tc>
        <w:tc>
          <w:tcPr>
            <w:tcW w:w="1000" w:type="pct"/>
            <w:shd w:val="clear" w:color="auto" w:fill="auto"/>
            <w:noWrap/>
          </w:tcPr>
          <w:p w14:paraId="79ECC2B8"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C0.5-3</w:t>
            </w:r>
          </w:p>
        </w:tc>
        <w:tc>
          <w:tcPr>
            <w:tcW w:w="553" w:type="pct"/>
            <w:shd w:val="clear" w:color="auto" w:fill="auto"/>
            <w:vAlign w:val="center"/>
          </w:tcPr>
          <w:p w14:paraId="0AF7063B"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.19</w:t>
            </w:r>
          </w:p>
        </w:tc>
        <w:tc>
          <w:tcPr>
            <w:tcW w:w="553" w:type="pct"/>
            <w:shd w:val="clear" w:color="auto" w:fill="auto"/>
            <w:vAlign w:val="center"/>
          </w:tcPr>
          <w:p w14:paraId="41B6C2C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.21</w:t>
            </w:r>
          </w:p>
        </w:tc>
        <w:tc>
          <w:tcPr>
            <w:tcW w:w="702" w:type="pct"/>
            <w:shd w:val="clear" w:color="auto" w:fill="auto"/>
            <w:vAlign w:val="center"/>
          </w:tcPr>
          <w:p w14:paraId="1B5C033F"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.81</w:t>
            </w:r>
          </w:p>
        </w:tc>
      </w:tr>
      <w:tr w:rsidR="00C032ED" w:rsidRPr="00AE565F" w14:paraId="7DE12445" w14:textId="77777777" w:rsidTr="003D2C21">
        <w:trPr>
          <w:trHeight w:val="397"/>
        </w:trPr>
        <w:tc>
          <w:tcPr>
            <w:tcW w:w="2193" w:type="pct"/>
            <w:vMerge/>
            <w:shd w:val="clear" w:color="auto" w:fill="auto"/>
            <w:vAlign w:val="center"/>
          </w:tcPr>
          <w:p w14:paraId="66993AEA"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1F7610A1"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C0.5-4</w:t>
            </w:r>
          </w:p>
        </w:tc>
        <w:tc>
          <w:tcPr>
            <w:tcW w:w="553" w:type="pct"/>
            <w:shd w:val="clear" w:color="auto" w:fill="auto"/>
            <w:vAlign w:val="center"/>
          </w:tcPr>
          <w:p w14:paraId="0F68C05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.14</w:t>
            </w:r>
          </w:p>
        </w:tc>
        <w:tc>
          <w:tcPr>
            <w:tcW w:w="553" w:type="pct"/>
            <w:shd w:val="clear" w:color="auto" w:fill="auto"/>
            <w:vAlign w:val="center"/>
          </w:tcPr>
          <w:p w14:paraId="40A87B6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.15</w:t>
            </w:r>
          </w:p>
        </w:tc>
        <w:tc>
          <w:tcPr>
            <w:tcW w:w="702" w:type="pct"/>
            <w:shd w:val="clear" w:color="auto" w:fill="auto"/>
            <w:vAlign w:val="center"/>
          </w:tcPr>
          <w:p w14:paraId="1A92695F"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.61</w:t>
            </w:r>
          </w:p>
        </w:tc>
      </w:tr>
      <w:tr w:rsidR="00C032ED" w:rsidRPr="00AE565F" w14:paraId="7D1A5324" w14:textId="77777777" w:rsidTr="003D2C21">
        <w:trPr>
          <w:trHeight w:val="397"/>
        </w:trPr>
        <w:tc>
          <w:tcPr>
            <w:tcW w:w="2193" w:type="pct"/>
            <w:vMerge/>
            <w:vAlign w:val="center"/>
          </w:tcPr>
          <w:p w14:paraId="41396533" w14:textId="77777777" w:rsidR="00C032ED" w:rsidRPr="00AE565F" w:rsidRDefault="00C032ED" w:rsidP="001522BF">
            <w:pPr>
              <w:widowControl/>
              <w:jc w:val="left"/>
              <w:rPr>
                <w:color w:val="0D0D0D" w:themeColor="text1" w:themeTint="F2"/>
                <w:kern w:val="0"/>
                <w:sz w:val="21"/>
                <w:szCs w:val="21"/>
              </w:rPr>
            </w:pPr>
          </w:p>
        </w:tc>
        <w:tc>
          <w:tcPr>
            <w:tcW w:w="1000" w:type="pct"/>
            <w:shd w:val="clear" w:color="auto" w:fill="auto"/>
            <w:noWrap/>
          </w:tcPr>
          <w:p w14:paraId="51EC325D"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C0.5-5</w:t>
            </w:r>
          </w:p>
        </w:tc>
        <w:tc>
          <w:tcPr>
            <w:tcW w:w="553" w:type="pct"/>
            <w:shd w:val="clear" w:color="auto" w:fill="auto"/>
            <w:vAlign w:val="center"/>
          </w:tcPr>
          <w:p w14:paraId="6D54F5A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.13</w:t>
            </w:r>
          </w:p>
        </w:tc>
        <w:tc>
          <w:tcPr>
            <w:tcW w:w="553" w:type="pct"/>
            <w:shd w:val="clear" w:color="auto" w:fill="auto"/>
            <w:vAlign w:val="center"/>
          </w:tcPr>
          <w:p w14:paraId="6F60AF4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.31</w:t>
            </w:r>
          </w:p>
        </w:tc>
        <w:tc>
          <w:tcPr>
            <w:tcW w:w="702" w:type="pct"/>
            <w:shd w:val="clear" w:color="auto" w:fill="auto"/>
            <w:vAlign w:val="center"/>
          </w:tcPr>
          <w:p w14:paraId="6B32209F"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.72</w:t>
            </w:r>
          </w:p>
        </w:tc>
      </w:tr>
      <w:tr w:rsidR="00C032ED" w:rsidRPr="00AE565F" w14:paraId="31C6B232" w14:textId="77777777" w:rsidTr="003D2C21">
        <w:trPr>
          <w:trHeight w:val="397"/>
        </w:trPr>
        <w:tc>
          <w:tcPr>
            <w:tcW w:w="2193" w:type="pct"/>
            <w:vMerge w:val="restart"/>
            <w:vAlign w:val="center"/>
          </w:tcPr>
          <w:p w14:paraId="75F4951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长沙飞翼股份有限公司</w:t>
            </w:r>
          </w:p>
        </w:tc>
        <w:tc>
          <w:tcPr>
            <w:tcW w:w="1000" w:type="pct"/>
            <w:shd w:val="clear" w:color="auto" w:fill="auto"/>
            <w:noWrap/>
            <w:vAlign w:val="center"/>
          </w:tcPr>
          <w:p w14:paraId="4309A8A5"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C0.5-1</w:t>
            </w:r>
          </w:p>
        </w:tc>
        <w:tc>
          <w:tcPr>
            <w:tcW w:w="553" w:type="pct"/>
            <w:shd w:val="clear" w:color="auto" w:fill="auto"/>
            <w:vAlign w:val="center"/>
          </w:tcPr>
          <w:p w14:paraId="6497887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.41</w:t>
            </w:r>
          </w:p>
        </w:tc>
        <w:tc>
          <w:tcPr>
            <w:tcW w:w="553" w:type="pct"/>
            <w:shd w:val="clear" w:color="auto" w:fill="auto"/>
            <w:vAlign w:val="center"/>
          </w:tcPr>
          <w:p w14:paraId="245A7AB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.54</w:t>
            </w:r>
          </w:p>
        </w:tc>
        <w:tc>
          <w:tcPr>
            <w:tcW w:w="702" w:type="pct"/>
            <w:shd w:val="clear" w:color="auto" w:fill="auto"/>
            <w:vAlign w:val="center"/>
          </w:tcPr>
          <w:p w14:paraId="3E21CD1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.94</w:t>
            </w:r>
          </w:p>
        </w:tc>
      </w:tr>
      <w:tr w:rsidR="00C032ED" w:rsidRPr="00AE565F" w14:paraId="3CBDD26B" w14:textId="77777777" w:rsidTr="003D2C21">
        <w:trPr>
          <w:trHeight w:val="397"/>
        </w:trPr>
        <w:tc>
          <w:tcPr>
            <w:tcW w:w="2193" w:type="pct"/>
            <w:vMerge/>
            <w:vAlign w:val="center"/>
          </w:tcPr>
          <w:p w14:paraId="2EAEE7C8"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06FE9F4E"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C0.5-2</w:t>
            </w:r>
          </w:p>
        </w:tc>
        <w:tc>
          <w:tcPr>
            <w:tcW w:w="553" w:type="pct"/>
            <w:shd w:val="clear" w:color="auto" w:fill="auto"/>
            <w:vAlign w:val="center"/>
          </w:tcPr>
          <w:p w14:paraId="713216E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.34</w:t>
            </w:r>
          </w:p>
        </w:tc>
        <w:tc>
          <w:tcPr>
            <w:tcW w:w="553" w:type="pct"/>
            <w:shd w:val="clear" w:color="auto" w:fill="auto"/>
            <w:vAlign w:val="center"/>
          </w:tcPr>
          <w:p w14:paraId="29A666A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.49</w:t>
            </w:r>
          </w:p>
        </w:tc>
        <w:tc>
          <w:tcPr>
            <w:tcW w:w="702" w:type="pct"/>
            <w:shd w:val="clear" w:color="auto" w:fill="auto"/>
            <w:vAlign w:val="center"/>
          </w:tcPr>
          <w:p w14:paraId="6FBCE58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.78</w:t>
            </w:r>
          </w:p>
        </w:tc>
      </w:tr>
      <w:tr w:rsidR="00C032ED" w:rsidRPr="00AE565F" w14:paraId="467D531C" w14:textId="77777777" w:rsidTr="003D2C21">
        <w:trPr>
          <w:trHeight w:val="397"/>
        </w:trPr>
        <w:tc>
          <w:tcPr>
            <w:tcW w:w="2193" w:type="pct"/>
            <w:vMerge/>
            <w:vAlign w:val="center"/>
          </w:tcPr>
          <w:p w14:paraId="593E2837"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40999B8D"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C0.5-3</w:t>
            </w:r>
          </w:p>
        </w:tc>
        <w:tc>
          <w:tcPr>
            <w:tcW w:w="553" w:type="pct"/>
            <w:shd w:val="clear" w:color="auto" w:fill="auto"/>
            <w:vAlign w:val="center"/>
          </w:tcPr>
          <w:p w14:paraId="5FF1345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.24</w:t>
            </w:r>
          </w:p>
        </w:tc>
        <w:tc>
          <w:tcPr>
            <w:tcW w:w="553" w:type="pct"/>
            <w:shd w:val="clear" w:color="auto" w:fill="auto"/>
            <w:vAlign w:val="center"/>
          </w:tcPr>
          <w:p w14:paraId="43717EF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.32</w:t>
            </w:r>
          </w:p>
        </w:tc>
        <w:tc>
          <w:tcPr>
            <w:tcW w:w="702" w:type="pct"/>
            <w:shd w:val="clear" w:color="auto" w:fill="auto"/>
            <w:vAlign w:val="center"/>
          </w:tcPr>
          <w:p w14:paraId="74218F2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.68</w:t>
            </w:r>
          </w:p>
        </w:tc>
      </w:tr>
      <w:tr w:rsidR="00C032ED" w:rsidRPr="00AE565F" w14:paraId="0767E270" w14:textId="77777777" w:rsidTr="003D2C21">
        <w:trPr>
          <w:trHeight w:val="397"/>
        </w:trPr>
        <w:tc>
          <w:tcPr>
            <w:tcW w:w="2193" w:type="pct"/>
            <w:vMerge/>
            <w:vAlign w:val="center"/>
          </w:tcPr>
          <w:p w14:paraId="50EA3CE7"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452F3AB1"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C0.5-4</w:t>
            </w:r>
          </w:p>
        </w:tc>
        <w:tc>
          <w:tcPr>
            <w:tcW w:w="553" w:type="pct"/>
            <w:shd w:val="clear" w:color="auto" w:fill="auto"/>
            <w:vAlign w:val="center"/>
          </w:tcPr>
          <w:p w14:paraId="3FEB6ACC"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0.29 </w:t>
            </w:r>
          </w:p>
        </w:tc>
        <w:tc>
          <w:tcPr>
            <w:tcW w:w="553" w:type="pct"/>
            <w:shd w:val="clear" w:color="auto" w:fill="auto"/>
            <w:vAlign w:val="center"/>
          </w:tcPr>
          <w:p w14:paraId="456CED6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.35</w:t>
            </w:r>
          </w:p>
        </w:tc>
        <w:tc>
          <w:tcPr>
            <w:tcW w:w="702" w:type="pct"/>
            <w:shd w:val="clear" w:color="auto" w:fill="auto"/>
            <w:vAlign w:val="center"/>
          </w:tcPr>
          <w:p w14:paraId="7EDD35DA"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.73</w:t>
            </w:r>
          </w:p>
        </w:tc>
      </w:tr>
      <w:tr w:rsidR="00C032ED" w:rsidRPr="00AE565F" w14:paraId="7B57F93C" w14:textId="77777777" w:rsidTr="003D2C21">
        <w:trPr>
          <w:trHeight w:val="397"/>
        </w:trPr>
        <w:tc>
          <w:tcPr>
            <w:tcW w:w="2193" w:type="pct"/>
            <w:vMerge/>
            <w:vAlign w:val="center"/>
          </w:tcPr>
          <w:p w14:paraId="37668814"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737F333D"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C0.5-5</w:t>
            </w:r>
          </w:p>
        </w:tc>
        <w:tc>
          <w:tcPr>
            <w:tcW w:w="553" w:type="pct"/>
            <w:shd w:val="clear" w:color="auto" w:fill="auto"/>
            <w:vAlign w:val="center"/>
          </w:tcPr>
          <w:p w14:paraId="71DDB267"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0.21 </w:t>
            </w:r>
          </w:p>
        </w:tc>
        <w:tc>
          <w:tcPr>
            <w:tcW w:w="553" w:type="pct"/>
            <w:shd w:val="clear" w:color="auto" w:fill="auto"/>
            <w:vAlign w:val="center"/>
          </w:tcPr>
          <w:p w14:paraId="6112146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.28</w:t>
            </w:r>
          </w:p>
        </w:tc>
        <w:tc>
          <w:tcPr>
            <w:tcW w:w="702" w:type="pct"/>
            <w:shd w:val="clear" w:color="auto" w:fill="auto"/>
            <w:vAlign w:val="center"/>
          </w:tcPr>
          <w:p w14:paraId="0DA4839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.55</w:t>
            </w:r>
          </w:p>
        </w:tc>
      </w:tr>
      <w:tr w:rsidR="00C032ED" w:rsidRPr="00AE565F" w14:paraId="14E80825" w14:textId="77777777" w:rsidTr="003D2C21">
        <w:trPr>
          <w:trHeight w:val="397"/>
        </w:trPr>
        <w:tc>
          <w:tcPr>
            <w:tcW w:w="2193" w:type="pct"/>
            <w:vMerge w:val="restart"/>
            <w:vAlign w:val="center"/>
          </w:tcPr>
          <w:p w14:paraId="79016F6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中煤科工（西安）</w:t>
            </w:r>
          </w:p>
        </w:tc>
        <w:tc>
          <w:tcPr>
            <w:tcW w:w="1000" w:type="pct"/>
            <w:shd w:val="clear" w:color="auto" w:fill="auto"/>
            <w:noWrap/>
            <w:vAlign w:val="center"/>
          </w:tcPr>
          <w:p w14:paraId="471B9EF4"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C0.5-1</w:t>
            </w:r>
          </w:p>
        </w:tc>
        <w:tc>
          <w:tcPr>
            <w:tcW w:w="553" w:type="pct"/>
            <w:shd w:val="clear" w:color="auto" w:fill="auto"/>
            <w:vAlign w:val="center"/>
          </w:tcPr>
          <w:p w14:paraId="09ADDD12"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0.33 </w:t>
            </w:r>
          </w:p>
        </w:tc>
        <w:tc>
          <w:tcPr>
            <w:tcW w:w="553" w:type="pct"/>
            <w:shd w:val="clear" w:color="auto" w:fill="auto"/>
            <w:vAlign w:val="center"/>
          </w:tcPr>
          <w:p w14:paraId="6E06BAA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.39</w:t>
            </w:r>
          </w:p>
        </w:tc>
        <w:tc>
          <w:tcPr>
            <w:tcW w:w="702" w:type="pct"/>
            <w:shd w:val="clear" w:color="auto" w:fill="auto"/>
            <w:vAlign w:val="center"/>
          </w:tcPr>
          <w:p w14:paraId="13328A1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.70</w:t>
            </w:r>
          </w:p>
        </w:tc>
      </w:tr>
      <w:tr w:rsidR="00C032ED" w:rsidRPr="00AE565F" w14:paraId="53A4F8A1" w14:textId="77777777" w:rsidTr="003D2C21">
        <w:trPr>
          <w:trHeight w:val="366"/>
        </w:trPr>
        <w:tc>
          <w:tcPr>
            <w:tcW w:w="2193" w:type="pct"/>
            <w:vMerge/>
            <w:vAlign w:val="center"/>
          </w:tcPr>
          <w:p w14:paraId="248D35FB"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585C9D0C"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C0.5-2</w:t>
            </w:r>
          </w:p>
        </w:tc>
        <w:tc>
          <w:tcPr>
            <w:tcW w:w="553" w:type="pct"/>
            <w:shd w:val="clear" w:color="auto" w:fill="auto"/>
            <w:vAlign w:val="center"/>
          </w:tcPr>
          <w:p w14:paraId="7401BE68"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0.24 </w:t>
            </w:r>
          </w:p>
        </w:tc>
        <w:tc>
          <w:tcPr>
            <w:tcW w:w="553" w:type="pct"/>
            <w:shd w:val="clear" w:color="auto" w:fill="auto"/>
            <w:vAlign w:val="center"/>
          </w:tcPr>
          <w:p w14:paraId="01F28EF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.30</w:t>
            </w:r>
          </w:p>
        </w:tc>
        <w:tc>
          <w:tcPr>
            <w:tcW w:w="702" w:type="pct"/>
            <w:shd w:val="clear" w:color="auto" w:fill="auto"/>
            <w:vAlign w:val="center"/>
          </w:tcPr>
          <w:p w14:paraId="5162BAC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.60</w:t>
            </w:r>
          </w:p>
        </w:tc>
      </w:tr>
      <w:tr w:rsidR="00C032ED" w:rsidRPr="00AE565F" w14:paraId="19F7F062" w14:textId="77777777" w:rsidTr="003D2C21">
        <w:trPr>
          <w:trHeight w:val="397"/>
        </w:trPr>
        <w:tc>
          <w:tcPr>
            <w:tcW w:w="2193" w:type="pct"/>
            <w:vMerge/>
            <w:vAlign w:val="center"/>
          </w:tcPr>
          <w:p w14:paraId="7AE32522"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771471B9"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C0.5-3</w:t>
            </w:r>
          </w:p>
        </w:tc>
        <w:tc>
          <w:tcPr>
            <w:tcW w:w="553" w:type="pct"/>
            <w:shd w:val="clear" w:color="auto" w:fill="auto"/>
            <w:vAlign w:val="center"/>
          </w:tcPr>
          <w:p w14:paraId="665BC77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.50</w:t>
            </w:r>
          </w:p>
        </w:tc>
        <w:tc>
          <w:tcPr>
            <w:tcW w:w="553" w:type="pct"/>
            <w:shd w:val="clear" w:color="auto" w:fill="auto"/>
            <w:vAlign w:val="center"/>
          </w:tcPr>
          <w:p w14:paraId="69FFBA14"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0.50 </w:t>
            </w:r>
          </w:p>
        </w:tc>
        <w:tc>
          <w:tcPr>
            <w:tcW w:w="702" w:type="pct"/>
            <w:shd w:val="clear" w:color="auto" w:fill="auto"/>
            <w:vAlign w:val="center"/>
          </w:tcPr>
          <w:p w14:paraId="129284A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.82</w:t>
            </w:r>
          </w:p>
        </w:tc>
      </w:tr>
      <w:tr w:rsidR="00C032ED" w:rsidRPr="00AE565F" w14:paraId="6B61B009" w14:textId="77777777" w:rsidTr="003D2C21">
        <w:trPr>
          <w:trHeight w:val="397"/>
        </w:trPr>
        <w:tc>
          <w:tcPr>
            <w:tcW w:w="2193" w:type="pct"/>
            <w:vMerge w:val="restart"/>
            <w:vAlign w:val="center"/>
          </w:tcPr>
          <w:p w14:paraId="57CDA0CA"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同济大学</w:t>
            </w:r>
          </w:p>
        </w:tc>
        <w:tc>
          <w:tcPr>
            <w:tcW w:w="1000" w:type="pct"/>
            <w:shd w:val="clear" w:color="auto" w:fill="auto"/>
            <w:noWrap/>
            <w:vAlign w:val="center"/>
          </w:tcPr>
          <w:p w14:paraId="069E4046"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C0.5-1</w:t>
            </w:r>
          </w:p>
        </w:tc>
        <w:tc>
          <w:tcPr>
            <w:tcW w:w="553" w:type="pct"/>
            <w:shd w:val="clear" w:color="auto" w:fill="auto"/>
            <w:vAlign w:val="center"/>
          </w:tcPr>
          <w:p w14:paraId="00147D9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.64</w:t>
            </w:r>
          </w:p>
        </w:tc>
        <w:tc>
          <w:tcPr>
            <w:tcW w:w="553" w:type="pct"/>
            <w:shd w:val="clear" w:color="auto" w:fill="auto"/>
            <w:vAlign w:val="center"/>
          </w:tcPr>
          <w:p w14:paraId="2D221019"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0.64 </w:t>
            </w:r>
          </w:p>
        </w:tc>
        <w:tc>
          <w:tcPr>
            <w:tcW w:w="702" w:type="pct"/>
            <w:shd w:val="clear" w:color="auto" w:fill="auto"/>
            <w:vAlign w:val="center"/>
          </w:tcPr>
          <w:p w14:paraId="0ED0628F"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.97</w:t>
            </w:r>
          </w:p>
        </w:tc>
      </w:tr>
      <w:tr w:rsidR="00C032ED" w:rsidRPr="00AE565F" w14:paraId="453A5D05" w14:textId="77777777" w:rsidTr="003D2C21">
        <w:trPr>
          <w:trHeight w:val="397"/>
        </w:trPr>
        <w:tc>
          <w:tcPr>
            <w:tcW w:w="2193" w:type="pct"/>
            <w:vMerge/>
            <w:vAlign w:val="center"/>
          </w:tcPr>
          <w:p w14:paraId="1DAB29EE"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4A744F39"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C0.5-2</w:t>
            </w:r>
          </w:p>
        </w:tc>
        <w:tc>
          <w:tcPr>
            <w:tcW w:w="553" w:type="pct"/>
            <w:shd w:val="clear" w:color="auto" w:fill="auto"/>
            <w:vAlign w:val="center"/>
          </w:tcPr>
          <w:p w14:paraId="6B102DA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.50</w:t>
            </w:r>
          </w:p>
        </w:tc>
        <w:tc>
          <w:tcPr>
            <w:tcW w:w="553" w:type="pct"/>
            <w:shd w:val="clear" w:color="auto" w:fill="auto"/>
            <w:vAlign w:val="center"/>
          </w:tcPr>
          <w:p w14:paraId="66B42161"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0.50 </w:t>
            </w:r>
          </w:p>
        </w:tc>
        <w:tc>
          <w:tcPr>
            <w:tcW w:w="702" w:type="pct"/>
            <w:shd w:val="clear" w:color="auto" w:fill="auto"/>
            <w:vAlign w:val="center"/>
          </w:tcPr>
          <w:p w14:paraId="27716B9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.77</w:t>
            </w:r>
          </w:p>
        </w:tc>
      </w:tr>
      <w:tr w:rsidR="00C032ED" w:rsidRPr="00AE565F" w14:paraId="7EE9E19B" w14:textId="77777777" w:rsidTr="003D2C21">
        <w:trPr>
          <w:trHeight w:val="397"/>
        </w:trPr>
        <w:tc>
          <w:tcPr>
            <w:tcW w:w="2193" w:type="pct"/>
            <w:vMerge/>
            <w:vAlign w:val="center"/>
          </w:tcPr>
          <w:p w14:paraId="6B0F73BD" w14:textId="77777777" w:rsidR="00C032ED" w:rsidRPr="00AE565F" w:rsidRDefault="00C032ED" w:rsidP="001522BF">
            <w:pPr>
              <w:widowControl/>
              <w:jc w:val="center"/>
              <w:rPr>
                <w:color w:val="0D0D0D" w:themeColor="text1" w:themeTint="F2"/>
                <w:kern w:val="0"/>
                <w:sz w:val="21"/>
                <w:szCs w:val="21"/>
              </w:rPr>
            </w:pPr>
          </w:p>
        </w:tc>
        <w:tc>
          <w:tcPr>
            <w:tcW w:w="1000" w:type="pct"/>
            <w:shd w:val="clear" w:color="auto" w:fill="auto"/>
            <w:noWrap/>
          </w:tcPr>
          <w:p w14:paraId="4AD7FB37"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C0.5-3</w:t>
            </w:r>
          </w:p>
        </w:tc>
        <w:tc>
          <w:tcPr>
            <w:tcW w:w="553" w:type="pct"/>
            <w:shd w:val="clear" w:color="auto" w:fill="auto"/>
            <w:vAlign w:val="center"/>
          </w:tcPr>
          <w:p w14:paraId="5ACD5A0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.51</w:t>
            </w:r>
          </w:p>
        </w:tc>
        <w:tc>
          <w:tcPr>
            <w:tcW w:w="553" w:type="pct"/>
            <w:shd w:val="clear" w:color="auto" w:fill="auto"/>
            <w:vAlign w:val="center"/>
          </w:tcPr>
          <w:p w14:paraId="130296DB"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0.51 </w:t>
            </w:r>
          </w:p>
        </w:tc>
        <w:tc>
          <w:tcPr>
            <w:tcW w:w="702" w:type="pct"/>
            <w:shd w:val="clear" w:color="auto" w:fill="auto"/>
            <w:vAlign w:val="center"/>
          </w:tcPr>
          <w:p w14:paraId="656215C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.73</w:t>
            </w:r>
          </w:p>
        </w:tc>
      </w:tr>
      <w:tr w:rsidR="00C032ED" w:rsidRPr="00AE565F" w14:paraId="36A63A7E" w14:textId="77777777" w:rsidTr="003D2C21">
        <w:trPr>
          <w:trHeight w:val="397"/>
        </w:trPr>
        <w:tc>
          <w:tcPr>
            <w:tcW w:w="2193" w:type="pct"/>
            <w:vAlign w:val="center"/>
          </w:tcPr>
          <w:p w14:paraId="6D80FC9B"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上海百奥恒</w:t>
            </w:r>
          </w:p>
        </w:tc>
        <w:tc>
          <w:tcPr>
            <w:tcW w:w="1000" w:type="pct"/>
            <w:shd w:val="clear" w:color="auto" w:fill="auto"/>
            <w:noWrap/>
          </w:tcPr>
          <w:p w14:paraId="0867A58C"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C0.5-1</w:t>
            </w:r>
          </w:p>
        </w:tc>
        <w:tc>
          <w:tcPr>
            <w:tcW w:w="553" w:type="pct"/>
            <w:shd w:val="clear" w:color="auto" w:fill="auto"/>
            <w:vAlign w:val="center"/>
          </w:tcPr>
          <w:p w14:paraId="0B469A3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.39</w:t>
            </w:r>
          </w:p>
        </w:tc>
        <w:tc>
          <w:tcPr>
            <w:tcW w:w="553" w:type="pct"/>
            <w:shd w:val="clear" w:color="auto" w:fill="auto"/>
            <w:vAlign w:val="center"/>
          </w:tcPr>
          <w:p w14:paraId="2E9800B6" w14:textId="77777777" w:rsidR="00C032ED" w:rsidRPr="00AE565F" w:rsidRDefault="00C032ED" w:rsidP="001522BF">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0.39 </w:t>
            </w:r>
          </w:p>
        </w:tc>
        <w:tc>
          <w:tcPr>
            <w:tcW w:w="702" w:type="pct"/>
            <w:shd w:val="clear" w:color="auto" w:fill="auto"/>
            <w:vAlign w:val="center"/>
          </w:tcPr>
          <w:p w14:paraId="186004D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.51</w:t>
            </w:r>
          </w:p>
        </w:tc>
      </w:tr>
      <w:tr w:rsidR="00C032ED" w:rsidRPr="00AE565F" w14:paraId="1704E158" w14:textId="77777777" w:rsidTr="003D2C21">
        <w:trPr>
          <w:trHeight w:val="397"/>
        </w:trPr>
        <w:tc>
          <w:tcPr>
            <w:tcW w:w="2193" w:type="pct"/>
            <w:vAlign w:val="center"/>
          </w:tcPr>
          <w:p w14:paraId="221EC8D2" w14:textId="4210B5A3" w:rsidR="00C032ED" w:rsidRPr="00AE565F" w:rsidRDefault="009D3F7A" w:rsidP="001522BF">
            <w:pPr>
              <w:widowControl/>
              <w:jc w:val="center"/>
              <w:rPr>
                <w:color w:val="0D0D0D" w:themeColor="text1" w:themeTint="F2"/>
                <w:kern w:val="0"/>
                <w:sz w:val="21"/>
                <w:szCs w:val="21"/>
              </w:rPr>
            </w:pPr>
            <w:r w:rsidRPr="00AE565F">
              <w:rPr>
                <w:rFonts w:hint="eastAsia"/>
                <w:bCs/>
                <w:color w:val="0D0D0D" w:themeColor="text1" w:themeTint="F2"/>
                <w:sz w:val="21"/>
                <w:szCs w:val="21"/>
              </w:rPr>
              <w:t>北京华储</w:t>
            </w:r>
          </w:p>
        </w:tc>
        <w:tc>
          <w:tcPr>
            <w:tcW w:w="1000" w:type="pct"/>
            <w:shd w:val="clear" w:color="auto" w:fill="auto"/>
            <w:noWrap/>
          </w:tcPr>
          <w:p w14:paraId="120AD9FD"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C0.5-1</w:t>
            </w:r>
          </w:p>
        </w:tc>
        <w:tc>
          <w:tcPr>
            <w:tcW w:w="553" w:type="pct"/>
            <w:shd w:val="clear" w:color="auto" w:fill="auto"/>
            <w:vAlign w:val="center"/>
          </w:tcPr>
          <w:p w14:paraId="45596D2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.21</w:t>
            </w:r>
          </w:p>
        </w:tc>
        <w:tc>
          <w:tcPr>
            <w:tcW w:w="553" w:type="pct"/>
            <w:shd w:val="clear" w:color="auto" w:fill="auto"/>
            <w:vAlign w:val="center"/>
          </w:tcPr>
          <w:p w14:paraId="12BCDAB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.43</w:t>
            </w:r>
          </w:p>
        </w:tc>
        <w:tc>
          <w:tcPr>
            <w:tcW w:w="702" w:type="pct"/>
            <w:shd w:val="clear" w:color="auto" w:fill="auto"/>
            <w:vAlign w:val="center"/>
          </w:tcPr>
          <w:p w14:paraId="721E7F4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.65</w:t>
            </w:r>
          </w:p>
        </w:tc>
      </w:tr>
      <w:tr w:rsidR="00C032ED" w:rsidRPr="00AE565F" w14:paraId="28E9938D" w14:textId="77777777" w:rsidTr="003D2C21">
        <w:trPr>
          <w:trHeight w:val="397"/>
        </w:trPr>
        <w:tc>
          <w:tcPr>
            <w:tcW w:w="2193" w:type="pct"/>
            <w:vAlign w:val="center"/>
          </w:tcPr>
          <w:p w14:paraId="3145A2D8" w14:textId="161512D9"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内蒙古</w:t>
            </w:r>
            <w:r w:rsidR="009D3F7A" w:rsidRPr="00AE565F">
              <w:rPr>
                <w:rFonts w:hint="eastAsia"/>
                <w:color w:val="0D0D0D" w:themeColor="text1" w:themeTint="F2"/>
                <w:kern w:val="0"/>
                <w:sz w:val="21"/>
                <w:szCs w:val="21"/>
              </w:rPr>
              <w:t>工业</w:t>
            </w:r>
            <w:r w:rsidRPr="00AE565F">
              <w:rPr>
                <w:rFonts w:hint="eastAsia"/>
                <w:color w:val="0D0D0D" w:themeColor="text1" w:themeTint="F2"/>
                <w:kern w:val="0"/>
                <w:sz w:val="21"/>
                <w:szCs w:val="21"/>
              </w:rPr>
              <w:t>大学</w:t>
            </w:r>
          </w:p>
        </w:tc>
        <w:tc>
          <w:tcPr>
            <w:tcW w:w="1000" w:type="pct"/>
            <w:shd w:val="clear" w:color="auto" w:fill="auto"/>
            <w:noWrap/>
          </w:tcPr>
          <w:p w14:paraId="578502F2"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C0.5-1</w:t>
            </w:r>
          </w:p>
        </w:tc>
        <w:tc>
          <w:tcPr>
            <w:tcW w:w="553" w:type="pct"/>
            <w:shd w:val="clear" w:color="auto" w:fill="auto"/>
            <w:vAlign w:val="center"/>
          </w:tcPr>
          <w:p w14:paraId="24CEECE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.38</w:t>
            </w:r>
          </w:p>
        </w:tc>
        <w:tc>
          <w:tcPr>
            <w:tcW w:w="553" w:type="pct"/>
            <w:shd w:val="clear" w:color="auto" w:fill="auto"/>
            <w:vAlign w:val="center"/>
          </w:tcPr>
          <w:p w14:paraId="3162745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.45</w:t>
            </w:r>
          </w:p>
        </w:tc>
        <w:tc>
          <w:tcPr>
            <w:tcW w:w="702" w:type="pct"/>
            <w:shd w:val="clear" w:color="auto" w:fill="auto"/>
            <w:vAlign w:val="center"/>
          </w:tcPr>
          <w:p w14:paraId="2915159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.78</w:t>
            </w:r>
          </w:p>
        </w:tc>
      </w:tr>
      <w:tr w:rsidR="00C032ED" w:rsidRPr="00AE565F" w14:paraId="51996FCA" w14:textId="77777777" w:rsidTr="003D2C21">
        <w:trPr>
          <w:trHeight w:val="1235"/>
        </w:trPr>
        <w:tc>
          <w:tcPr>
            <w:tcW w:w="3193" w:type="pct"/>
            <w:gridSpan w:val="2"/>
            <w:shd w:val="clear" w:color="auto" w:fill="auto"/>
            <w:vAlign w:val="center"/>
          </w:tcPr>
          <w:p w14:paraId="23CE585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平均值</w:t>
            </w:r>
          </w:p>
        </w:tc>
        <w:tc>
          <w:tcPr>
            <w:tcW w:w="553" w:type="pct"/>
            <w:shd w:val="clear" w:color="auto" w:fill="auto"/>
            <w:vAlign w:val="center"/>
          </w:tcPr>
          <w:p w14:paraId="3E1F224C"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0</w:t>
            </w:r>
            <w:r w:rsidRPr="00AE565F">
              <w:rPr>
                <w:b/>
                <w:color w:val="0D0D0D" w:themeColor="text1" w:themeTint="F2"/>
                <w:kern w:val="0"/>
                <w:sz w:val="21"/>
                <w:szCs w:val="21"/>
              </w:rPr>
              <w:t>.32</w:t>
            </w:r>
          </w:p>
        </w:tc>
        <w:tc>
          <w:tcPr>
            <w:tcW w:w="553" w:type="pct"/>
            <w:shd w:val="clear" w:color="auto" w:fill="auto"/>
            <w:vAlign w:val="center"/>
          </w:tcPr>
          <w:p w14:paraId="4B7395A6"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0</w:t>
            </w:r>
            <w:r w:rsidRPr="00AE565F">
              <w:rPr>
                <w:b/>
                <w:color w:val="0D0D0D" w:themeColor="text1" w:themeTint="F2"/>
                <w:kern w:val="0"/>
                <w:sz w:val="21"/>
                <w:szCs w:val="21"/>
              </w:rPr>
              <w:t>.39</w:t>
            </w:r>
          </w:p>
        </w:tc>
        <w:tc>
          <w:tcPr>
            <w:tcW w:w="702" w:type="pct"/>
            <w:shd w:val="clear" w:color="auto" w:fill="auto"/>
            <w:vAlign w:val="center"/>
          </w:tcPr>
          <w:p w14:paraId="2C40EB8E"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0</w:t>
            </w:r>
            <w:r w:rsidRPr="00AE565F">
              <w:rPr>
                <w:b/>
                <w:color w:val="0D0D0D" w:themeColor="text1" w:themeTint="F2"/>
                <w:kern w:val="0"/>
                <w:sz w:val="21"/>
                <w:szCs w:val="21"/>
              </w:rPr>
              <w:t>.78</w:t>
            </w:r>
          </w:p>
        </w:tc>
      </w:tr>
    </w:tbl>
    <w:p w14:paraId="0016977A" w14:textId="0044D1F7" w:rsidR="003D2C21" w:rsidRPr="00AE565F" w:rsidRDefault="00C0047A">
      <w:pPr>
        <w:widowControl/>
        <w:jc w:val="left"/>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试样的矿井充填材料产品，抗压强度合格率为</w:t>
      </w:r>
      <w:r w:rsidRPr="00AE565F">
        <w:rPr>
          <w:rFonts w:hint="eastAsia"/>
          <w:bCs/>
          <w:color w:val="0D0D0D" w:themeColor="text1" w:themeTint="F2"/>
        </w:rPr>
        <w:t>1</w:t>
      </w:r>
      <w:r w:rsidRPr="00AE565F">
        <w:rPr>
          <w:bCs/>
          <w:color w:val="0D0D0D" w:themeColor="text1" w:themeTint="F2"/>
        </w:rPr>
        <w:t>00%</w:t>
      </w:r>
      <w:r w:rsidR="009311B0" w:rsidRPr="00AE565F">
        <w:rPr>
          <w:rFonts w:hint="eastAsia"/>
          <w:bCs/>
          <w:color w:val="0D0D0D" w:themeColor="text1" w:themeTint="F2"/>
        </w:rPr>
        <w:t>，产品稳定性能优良</w:t>
      </w:r>
      <w:r w:rsidR="003D2C21" w:rsidRPr="00AE565F">
        <w:rPr>
          <w:bCs/>
          <w:color w:val="0D0D0D" w:themeColor="text1" w:themeTint="F2"/>
        </w:rPr>
        <w:br w:type="page"/>
      </w:r>
    </w:p>
    <w:p w14:paraId="512FE0C2" w14:textId="39F827AB"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lastRenderedPageBreak/>
        <w:t>表</w:t>
      </w:r>
      <w:r w:rsidRPr="00AE565F">
        <w:rPr>
          <w:bCs/>
          <w:color w:val="0D0D0D" w:themeColor="text1" w:themeTint="F2"/>
        </w:rPr>
        <w:t xml:space="preserve"> 7  </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试样的抗压强度试验结果与统计分析</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421"/>
        <w:gridCol w:w="1383"/>
        <w:gridCol w:w="1422"/>
        <w:gridCol w:w="1881"/>
        <w:gridCol w:w="1421"/>
      </w:tblGrid>
      <w:tr w:rsidR="00C032ED" w:rsidRPr="00AE565F" w14:paraId="2076197B" w14:textId="77777777" w:rsidTr="009311B0">
        <w:trPr>
          <w:trHeight w:val="397"/>
        </w:trPr>
        <w:tc>
          <w:tcPr>
            <w:tcW w:w="1419" w:type="pct"/>
            <w:shd w:val="clear" w:color="auto" w:fill="auto"/>
            <w:vAlign w:val="center"/>
          </w:tcPr>
          <w:p w14:paraId="34CE607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抗折强度</w:t>
            </w:r>
          </w:p>
        </w:tc>
        <w:tc>
          <w:tcPr>
            <w:tcW w:w="811" w:type="pct"/>
            <w:vMerge w:val="restart"/>
            <w:shd w:val="clear" w:color="auto" w:fill="auto"/>
            <w:vAlign w:val="center"/>
          </w:tcPr>
          <w:p w14:paraId="6C57CE4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水泥编号</w:t>
            </w:r>
          </w:p>
        </w:tc>
        <w:tc>
          <w:tcPr>
            <w:tcW w:w="834" w:type="pct"/>
            <w:shd w:val="clear" w:color="auto" w:fill="auto"/>
            <w:vAlign w:val="center"/>
          </w:tcPr>
          <w:p w14:paraId="7F928A0E"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 d</w:t>
            </w:r>
          </w:p>
        </w:tc>
        <w:tc>
          <w:tcPr>
            <w:tcW w:w="1103" w:type="pct"/>
            <w:shd w:val="clear" w:color="auto" w:fill="auto"/>
            <w:vAlign w:val="center"/>
          </w:tcPr>
          <w:p w14:paraId="33C747E1"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7 d</w:t>
            </w:r>
          </w:p>
        </w:tc>
        <w:tc>
          <w:tcPr>
            <w:tcW w:w="833" w:type="pct"/>
            <w:shd w:val="clear" w:color="auto" w:fill="auto"/>
            <w:vAlign w:val="center"/>
          </w:tcPr>
          <w:p w14:paraId="7F1D41E6"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28 d</w:t>
            </w:r>
          </w:p>
        </w:tc>
      </w:tr>
      <w:tr w:rsidR="00C032ED" w:rsidRPr="00AE565F" w14:paraId="0A831F38" w14:textId="77777777" w:rsidTr="009311B0">
        <w:trPr>
          <w:trHeight w:val="397"/>
        </w:trPr>
        <w:tc>
          <w:tcPr>
            <w:tcW w:w="1419" w:type="pct"/>
            <w:shd w:val="clear" w:color="auto" w:fill="auto"/>
            <w:vAlign w:val="center"/>
          </w:tcPr>
          <w:p w14:paraId="6DBC402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标准要求（</w:t>
            </w:r>
            <w:r w:rsidRPr="00AE565F">
              <w:rPr>
                <w:color w:val="0D0D0D" w:themeColor="text1" w:themeTint="F2"/>
                <w:kern w:val="0"/>
                <w:sz w:val="21"/>
                <w:szCs w:val="21"/>
              </w:rPr>
              <w:t>MPa</w:t>
            </w:r>
            <w:r w:rsidRPr="00AE565F">
              <w:rPr>
                <w:rFonts w:hint="eastAsia"/>
                <w:color w:val="0D0D0D" w:themeColor="text1" w:themeTint="F2"/>
                <w:kern w:val="0"/>
                <w:sz w:val="21"/>
                <w:szCs w:val="21"/>
              </w:rPr>
              <w:t>）</w:t>
            </w:r>
          </w:p>
        </w:tc>
        <w:tc>
          <w:tcPr>
            <w:tcW w:w="811" w:type="pct"/>
            <w:vMerge/>
            <w:vAlign w:val="center"/>
          </w:tcPr>
          <w:p w14:paraId="69F5E20C" w14:textId="77777777" w:rsidR="00C032ED" w:rsidRPr="00AE565F" w:rsidRDefault="00C032ED" w:rsidP="001522BF">
            <w:pPr>
              <w:widowControl/>
              <w:jc w:val="left"/>
              <w:rPr>
                <w:color w:val="0D0D0D" w:themeColor="text1" w:themeTint="F2"/>
                <w:kern w:val="0"/>
                <w:sz w:val="21"/>
                <w:szCs w:val="21"/>
              </w:rPr>
            </w:pPr>
          </w:p>
        </w:tc>
        <w:tc>
          <w:tcPr>
            <w:tcW w:w="834" w:type="pct"/>
            <w:shd w:val="clear" w:color="auto" w:fill="auto"/>
            <w:vAlign w:val="center"/>
          </w:tcPr>
          <w:p w14:paraId="18EDC41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1103" w:type="pct"/>
            <w:shd w:val="clear" w:color="auto" w:fill="auto"/>
            <w:vAlign w:val="center"/>
          </w:tcPr>
          <w:p w14:paraId="7488AF7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833" w:type="pct"/>
            <w:shd w:val="clear" w:color="auto" w:fill="auto"/>
            <w:vAlign w:val="center"/>
          </w:tcPr>
          <w:p w14:paraId="3AC09E3B"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1.0</w:t>
            </w:r>
          </w:p>
        </w:tc>
      </w:tr>
      <w:tr w:rsidR="00C032ED" w:rsidRPr="00AE565F" w14:paraId="4E10A5F6" w14:textId="77777777" w:rsidTr="003D2C21">
        <w:trPr>
          <w:trHeight w:val="397"/>
        </w:trPr>
        <w:tc>
          <w:tcPr>
            <w:tcW w:w="1419" w:type="pct"/>
            <w:shd w:val="clear" w:color="auto" w:fill="auto"/>
            <w:vAlign w:val="center"/>
          </w:tcPr>
          <w:p w14:paraId="63515C6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检测单位</w:t>
            </w:r>
          </w:p>
        </w:tc>
        <w:tc>
          <w:tcPr>
            <w:tcW w:w="811" w:type="pct"/>
            <w:vMerge/>
            <w:vAlign w:val="center"/>
          </w:tcPr>
          <w:p w14:paraId="4352593F" w14:textId="77777777" w:rsidR="00C032ED" w:rsidRPr="00AE565F" w:rsidRDefault="00C032ED" w:rsidP="001522BF">
            <w:pPr>
              <w:widowControl/>
              <w:jc w:val="left"/>
              <w:rPr>
                <w:color w:val="0D0D0D" w:themeColor="text1" w:themeTint="F2"/>
                <w:kern w:val="0"/>
                <w:sz w:val="21"/>
                <w:szCs w:val="21"/>
              </w:rPr>
            </w:pPr>
          </w:p>
        </w:tc>
        <w:tc>
          <w:tcPr>
            <w:tcW w:w="2770" w:type="pct"/>
            <w:gridSpan w:val="3"/>
            <w:shd w:val="clear" w:color="auto" w:fill="auto"/>
            <w:vAlign w:val="center"/>
          </w:tcPr>
          <w:p w14:paraId="4936957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试验结果</w:t>
            </w:r>
          </w:p>
        </w:tc>
      </w:tr>
      <w:tr w:rsidR="009D3F7A" w:rsidRPr="00AE565F" w14:paraId="359E7367" w14:textId="77777777" w:rsidTr="009311B0">
        <w:trPr>
          <w:trHeight w:val="397"/>
        </w:trPr>
        <w:tc>
          <w:tcPr>
            <w:tcW w:w="1419" w:type="pct"/>
            <w:vMerge w:val="restart"/>
            <w:shd w:val="clear" w:color="auto" w:fill="auto"/>
            <w:vAlign w:val="center"/>
          </w:tcPr>
          <w:p w14:paraId="6FBB9CE4" w14:textId="35E71549"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中国矿业大学（北京）</w:t>
            </w:r>
          </w:p>
        </w:tc>
        <w:tc>
          <w:tcPr>
            <w:tcW w:w="811" w:type="pct"/>
            <w:shd w:val="clear" w:color="auto" w:fill="auto"/>
            <w:noWrap/>
            <w:vAlign w:val="center"/>
          </w:tcPr>
          <w:p w14:paraId="0B7EBE7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C1.0-1</w:t>
            </w:r>
          </w:p>
        </w:tc>
        <w:tc>
          <w:tcPr>
            <w:tcW w:w="834" w:type="pct"/>
            <w:shd w:val="clear" w:color="auto" w:fill="auto"/>
            <w:vAlign w:val="center"/>
          </w:tcPr>
          <w:p w14:paraId="185D4A1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.14</w:t>
            </w:r>
          </w:p>
        </w:tc>
        <w:tc>
          <w:tcPr>
            <w:tcW w:w="1103" w:type="pct"/>
            <w:shd w:val="clear" w:color="auto" w:fill="auto"/>
            <w:vAlign w:val="center"/>
          </w:tcPr>
          <w:p w14:paraId="4DEF7DE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.28</w:t>
            </w:r>
          </w:p>
        </w:tc>
        <w:tc>
          <w:tcPr>
            <w:tcW w:w="833" w:type="pct"/>
            <w:shd w:val="clear" w:color="auto" w:fill="auto"/>
            <w:vAlign w:val="center"/>
          </w:tcPr>
          <w:p w14:paraId="77BD562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.63</w:t>
            </w:r>
          </w:p>
        </w:tc>
      </w:tr>
      <w:tr w:rsidR="009D3F7A" w:rsidRPr="00AE565F" w14:paraId="4897D7A7" w14:textId="77777777" w:rsidTr="009311B0">
        <w:trPr>
          <w:trHeight w:val="397"/>
        </w:trPr>
        <w:tc>
          <w:tcPr>
            <w:tcW w:w="1419" w:type="pct"/>
            <w:vMerge/>
            <w:vAlign w:val="center"/>
          </w:tcPr>
          <w:p w14:paraId="1ABE0578"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06E4984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C1.0-2</w:t>
            </w:r>
          </w:p>
        </w:tc>
        <w:tc>
          <w:tcPr>
            <w:tcW w:w="834" w:type="pct"/>
            <w:shd w:val="clear" w:color="auto" w:fill="auto"/>
            <w:vAlign w:val="center"/>
          </w:tcPr>
          <w:p w14:paraId="0AB27A7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.39</w:t>
            </w:r>
          </w:p>
        </w:tc>
        <w:tc>
          <w:tcPr>
            <w:tcW w:w="1103" w:type="pct"/>
            <w:shd w:val="clear" w:color="auto" w:fill="auto"/>
            <w:vAlign w:val="center"/>
          </w:tcPr>
          <w:p w14:paraId="7C0FFFB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.50</w:t>
            </w:r>
          </w:p>
        </w:tc>
        <w:tc>
          <w:tcPr>
            <w:tcW w:w="833" w:type="pct"/>
            <w:shd w:val="clear" w:color="auto" w:fill="auto"/>
            <w:vAlign w:val="center"/>
          </w:tcPr>
          <w:p w14:paraId="0CD0FD7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.5</w:t>
            </w:r>
          </w:p>
        </w:tc>
      </w:tr>
      <w:tr w:rsidR="009D3F7A" w:rsidRPr="00AE565F" w14:paraId="6F7AF55B" w14:textId="77777777" w:rsidTr="009311B0">
        <w:trPr>
          <w:trHeight w:val="397"/>
        </w:trPr>
        <w:tc>
          <w:tcPr>
            <w:tcW w:w="1419" w:type="pct"/>
            <w:vMerge/>
            <w:vAlign w:val="center"/>
          </w:tcPr>
          <w:p w14:paraId="04390853"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1B0105C9"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C1.0-3</w:t>
            </w:r>
          </w:p>
        </w:tc>
        <w:tc>
          <w:tcPr>
            <w:tcW w:w="834" w:type="pct"/>
            <w:shd w:val="clear" w:color="auto" w:fill="auto"/>
            <w:vAlign w:val="center"/>
          </w:tcPr>
          <w:p w14:paraId="1147BB4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.25</w:t>
            </w:r>
          </w:p>
        </w:tc>
        <w:tc>
          <w:tcPr>
            <w:tcW w:w="1103" w:type="pct"/>
            <w:shd w:val="clear" w:color="auto" w:fill="auto"/>
            <w:vAlign w:val="center"/>
          </w:tcPr>
          <w:p w14:paraId="07E747D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.40</w:t>
            </w:r>
          </w:p>
        </w:tc>
        <w:tc>
          <w:tcPr>
            <w:tcW w:w="833" w:type="pct"/>
            <w:shd w:val="clear" w:color="auto" w:fill="auto"/>
            <w:vAlign w:val="center"/>
          </w:tcPr>
          <w:p w14:paraId="4EBACDE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.89</w:t>
            </w:r>
          </w:p>
        </w:tc>
      </w:tr>
      <w:tr w:rsidR="009D3F7A" w:rsidRPr="00AE565F" w14:paraId="579A982C" w14:textId="77777777" w:rsidTr="009311B0">
        <w:trPr>
          <w:trHeight w:val="397"/>
        </w:trPr>
        <w:tc>
          <w:tcPr>
            <w:tcW w:w="1419" w:type="pct"/>
            <w:vMerge/>
            <w:shd w:val="clear" w:color="auto" w:fill="auto"/>
            <w:vAlign w:val="center"/>
          </w:tcPr>
          <w:p w14:paraId="5B23925A"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7EB26EE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C1.0-4</w:t>
            </w:r>
          </w:p>
        </w:tc>
        <w:tc>
          <w:tcPr>
            <w:tcW w:w="834" w:type="pct"/>
            <w:shd w:val="clear" w:color="auto" w:fill="auto"/>
            <w:vAlign w:val="center"/>
          </w:tcPr>
          <w:p w14:paraId="1E56209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.16</w:t>
            </w:r>
          </w:p>
        </w:tc>
        <w:tc>
          <w:tcPr>
            <w:tcW w:w="1103" w:type="pct"/>
            <w:shd w:val="clear" w:color="auto" w:fill="auto"/>
            <w:vAlign w:val="center"/>
          </w:tcPr>
          <w:p w14:paraId="692DE89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.29</w:t>
            </w:r>
          </w:p>
        </w:tc>
        <w:tc>
          <w:tcPr>
            <w:tcW w:w="833" w:type="pct"/>
            <w:shd w:val="clear" w:color="auto" w:fill="auto"/>
            <w:vAlign w:val="center"/>
          </w:tcPr>
          <w:p w14:paraId="21410CF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.18</w:t>
            </w:r>
          </w:p>
        </w:tc>
      </w:tr>
      <w:tr w:rsidR="009D3F7A" w:rsidRPr="00AE565F" w14:paraId="7D037ACD" w14:textId="77777777" w:rsidTr="009311B0">
        <w:trPr>
          <w:trHeight w:val="397"/>
        </w:trPr>
        <w:tc>
          <w:tcPr>
            <w:tcW w:w="1419" w:type="pct"/>
            <w:vMerge/>
            <w:vAlign w:val="center"/>
          </w:tcPr>
          <w:p w14:paraId="60CCBE47"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29AC920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C1.0-5</w:t>
            </w:r>
          </w:p>
        </w:tc>
        <w:tc>
          <w:tcPr>
            <w:tcW w:w="834" w:type="pct"/>
            <w:shd w:val="clear" w:color="auto" w:fill="auto"/>
            <w:vAlign w:val="center"/>
          </w:tcPr>
          <w:p w14:paraId="5C6A96B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.38</w:t>
            </w:r>
          </w:p>
        </w:tc>
        <w:tc>
          <w:tcPr>
            <w:tcW w:w="1103" w:type="pct"/>
            <w:shd w:val="clear" w:color="auto" w:fill="auto"/>
            <w:vAlign w:val="center"/>
          </w:tcPr>
          <w:p w14:paraId="0023EC1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.47</w:t>
            </w:r>
          </w:p>
        </w:tc>
        <w:tc>
          <w:tcPr>
            <w:tcW w:w="833" w:type="pct"/>
            <w:shd w:val="clear" w:color="auto" w:fill="auto"/>
            <w:vAlign w:val="center"/>
          </w:tcPr>
          <w:p w14:paraId="7D2484B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.21</w:t>
            </w:r>
          </w:p>
        </w:tc>
      </w:tr>
      <w:tr w:rsidR="009D3F7A" w:rsidRPr="00AE565F" w14:paraId="2DC417C6" w14:textId="77777777" w:rsidTr="009311B0">
        <w:trPr>
          <w:trHeight w:val="397"/>
        </w:trPr>
        <w:tc>
          <w:tcPr>
            <w:tcW w:w="1419" w:type="pct"/>
            <w:vMerge w:val="restart"/>
            <w:vAlign w:val="center"/>
          </w:tcPr>
          <w:p w14:paraId="098B067C" w14:textId="0FA91CC2"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长沙飞翼股份有限公司</w:t>
            </w:r>
          </w:p>
        </w:tc>
        <w:tc>
          <w:tcPr>
            <w:tcW w:w="811" w:type="pct"/>
            <w:shd w:val="clear" w:color="auto" w:fill="auto"/>
            <w:noWrap/>
            <w:vAlign w:val="center"/>
          </w:tcPr>
          <w:p w14:paraId="358467D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C1.0-1</w:t>
            </w:r>
          </w:p>
        </w:tc>
        <w:tc>
          <w:tcPr>
            <w:tcW w:w="834" w:type="pct"/>
            <w:shd w:val="clear" w:color="auto" w:fill="auto"/>
            <w:vAlign w:val="center"/>
          </w:tcPr>
          <w:p w14:paraId="33905DB3"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0.53 </w:t>
            </w:r>
          </w:p>
        </w:tc>
        <w:tc>
          <w:tcPr>
            <w:tcW w:w="1103" w:type="pct"/>
            <w:shd w:val="clear" w:color="auto" w:fill="auto"/>
            <w:vAlign w:val="center"/>
          </w:tcPr>
          <w:p w14:paraId="44677784"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0.65 </w:t>
            </w:r>
          </w:p>
        </w:tc>
        <w:tc>
          <w:tcPr>
            <w:tcW w:w="833" w:type="pct"/>
            <w:shd w:val="clear" w:color="auto" w:fill="auto"/>
            <w:vAlign w:val="center"/>
          </w:tcPr>
          <w:p w14:paraId="5060D47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.69</w:t>
            </w:r>
          </w:p>
        </w:tc>
      </w:tr>
      <w:tr w:rsidR="009D3F7A" w:rsidRPr="00AE565F" w14:paraId="32B8F498" w14:textId="77777777" w:rsidTr="009311B0">
        <w:trPr>
          <w:trHeight w:val="397"/>
        </w:trPr>
        <w:tc>
          <w:tcPr>
            <w:tcW w:w="1419" w:type="pct"/>
            <w:vMerge/>
            <w:vAlign w:val="center"/>
          </w:tcPr>
          <w:p w14:paraId="56D0DD65"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25CA5D0F"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C1.0-2</w:t>
            </w:r>
          </w:p>
        </w:tc>
        <w:tc>
          <w:tcPr>
            <w:tcW w:w="834" w:type="pct"/>
            <w:shd w:val="clear" w:color="auto" w:fill="auto"/>
            <w:vAlign w:val="center"/>
          </w:tcPr>
          <w:p w14:paraId="5F60DB78"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0.66 </w:t>
            </w:r>
          </w:p>
        </w:tc>
        <w:tc>
          <w:tcPr>
            <w:tcW w:w="1103" w:type="pct"/>
            <w:shd w:val="clear" w:color="auto" w:fill="auto"/>
            <w:vAlign w:val="center"/>
          </w:tcPr>
          <w:p w14:paraId="21D06E53"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0.68 </w:t>
            </w:r>
          </w:p>
        </w:tc>
        <w:tc>
          <w:tcPr>
            <w:tcW w:w="833" w:type="pct"/>
            <w:shd w:val="clear" w:color="auto" w:fill="auto"/>
            <w:vAlign w:val="center"/>
          </w:tcPr>
          <w:p w14:paraId="542536E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.46</w:t>
            </w:r>
          </w:p>
        </w:tc>
      </w:tr>
      <w:tr w:rsidR="009D3F7A" w:rsidRPr="00AE565F" w14:paraId="75A7237D" w14:textId="77777777" w:rsidTr="009311B0">
        <w:trPr>
          <w:trHeight w:val="397"/>
        </w:trPr>
        <w:tc>
          <w:tcPr>
            <w:tcW w:w="1419" w:type="pct"/>
            <w:vMerge/>
            <w:vAlign w:val="center"/>
          </w:tcPr>
          <w:p w14:paraId="7C8C4488"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2C2E0307"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C1.0-3</w:t>
            </w:r>
          </w:p>
        </w:tc>
        <w:tc>
          <w:tcPr>
            <w:tcW w:w="834" w:type="pct"/>
            <w:shd w:val="clear" w:color="auto" w:fill="auto"/>
            <w:vAlign w:val="center"/>
          </w:tcPr>
          <w:p w14:paraId="7C36F37D"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0.79 </w:t>
            </w:r>
          </w:p>
        </w:tc>
        <w:tc>
          <w:tcPr>
            <w:tcW w:w="1103" w:type="pct"/>
            <w:shd w:val="clear" w:color="auto" w:fill="auto"/>
            <w:vAlign w:val="center"/>
          </w:tcPr>
          <w:p w14:paraId="6327FB58"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0.94 </w:t>
            </w:r>
          </w:p>
        </w:tc>
        <w:tc>
          <w:tcPr>
            <w:tcW w:w="833" w:type="pct"/>
            <w:shd w:val="clear" w:color="auto" w:fill="auto"/>
            <w:vAlign w:val="center"/>
          </w:tcPr>
          <w:p w14:paraId="0FE23F68"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1.33 </w:t>
            </w:r>
          </w:p>
        </w:tc>
      </w:tr>
      <w:tr w:rsidR="009D3F7A" w:rsidRPr="00AE565F" w14:paraId="598AFFFD" w14:textId="77777777" w:rsidTr="009311B0">
        <w:trPr>
          <w:trHeight w:val="397"/>
        </w:trPr>
        <w:tc>
          <w:tcPr>
            <w:tcW w:w="1419" w:type="pct"/>
            <w:vMerge/>
            <w:vAlign w:val="center"/>
          </w:tcPr>
          <w:p w14:paraId="280960C8"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0AD2A19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C1.0-4</w:t>
            </w:r>
          </w:p>
        </w:tc>
        <w:tc>
          <w:tcPr>
            <w:tcW w:w="834" w:type="pct"/>
            <w:shd w:val="clear" w:color="auto" w:fill="auto"/>
            <w:vAlign w:val="center"/>
          </w:tcPr>
          <w:p w14:paraId="4D8CE109"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0.51 </w:t>
            </w:r>
          </w:p>
        </w:tc>
        <w:tc>
          <w:tcPr>
            <w:tcW w:w="1103" w:type="pct"/>
            <w:shd w:val="clear" w:color="auto" w:fill="auto"/>
            <w:vAlign w:val="center"/>
          </w:tcPr>
          <w:p w14:paraId="30A1FA4D"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0.69 </w:t>
            </w:r>
          </w:p>
        </w:tc>
        <w:tc>
          <w:tcPr>
            <w:tcW w:w="833" w:type="pct"/>
            <w:shd w:val="clear" w:color="auto" w:fill="auto"/>
            <w:vAlign w:val="center"/>
          </w:tcPr>
          <w:p w14:paraId="510C2241"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1.18 </w:t>
            </w:r>
          </w:p>
        </w:tc>
      </w:tr>
      <w:tr w:rsidR="009D3F7A" w:rsidRPr="00AE565F" w14:paraId="75907A89" w14:textId="77777777" w:rsidTr="009311B0">
        <w:trPr>
          <w:trHeight w:val="397"/>
        </w:trPr>
        <w:tc>
          <w:tcPr>
            <w:tcW w:w="1419" w:type="pct"/>
            <w:vMerge/>
            <w:vAlign w:val="center"/>
          </w:tcPr>
          <w:p w14:paraId="448B67B9"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331703B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C1.0-5</w:t>
            </w:r>
          </w:p>
        </w:tc>
        <w:tc>
          <w:tcPr>
            <w:tcW w:w="834" w:type="pct"/>
            <w:shd w:val="clear" w:color="auto" w:fill="auto"/>
            <w:vAlign w:val="center"/>
          </w:tcPr>
          <w:p w14:paraId="14F75A35"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0.57 </w:t>
            </w:r>
          </w:p>
        </w:tc>
        <w:tc>
          <w:tcPr>
            <w:tcW w:w="1103" w:type="pct"/>
            <w:shd w:val="clear" w:color="auto" w:fill="auto"/>
            <w:vAlign w:val="center"/>
          </w:tcPr>
          <w:p w14:paraId="704C4FFC"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0.63 </w:t>
            </w:r>
          </w:p>
        </w:tc>
        <w:tc>
          <w:tcPr>
            <w:tcW w:w="833" w:type="pct"/>
            <w:shd w:val="clear" w:color="auto" w:fill="auto"/>
            <w:vAlign w:val="center"/>
          </w:tcPr>
          <w:p w14:paraId="3AA5613F"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1.21 </w:t>
            </w:r>
          </w:p>
        </w:tc>
      </w:tr>
      <w:tr w:rsidR="009D3F7A" w:rsidRPr="00AE565F" w14:paraId="1C63D0BF" w14:textId="77777777" w:rsidTr="009311B0">
        <w:trPr>
          <w:trHeight w:val="397"/>
        </w:trPr>
        <w:tc>
          <w:tcPr>
            <w:tcW w:w="1419" w:type="pct"/>
            <w:vMerge w:val="restart"/>
            <w:vAlign w:val="center"/>
          </w:tcPr>
          <w:p w14:paraId="42B9D301" w14:textId="34CCFDCC"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中煤科工（西安）</w:t>
            </w:r>
          </w:p>
        </w:tc>
        <w:tc>
          <w:tcPr>
            <w:tcW w:w="811" w:type="pct"/>
            <w:shd w:val="clear" w:color="auto" w:fill="auto"/>
            <w:noWrap/>
            <w:vAlign w:val="center"/>
          </w:tcPr>
          <w:p w14:paraId="6DE0A34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C1.0-1</w:t>
            </w:r>
          </w:p>
        </w:tc>
        <w:tc>
          <w:tcPr>
            <w:tcW w:w="834" w:type="pct"/>
            <w:shd w:val="clear" w:color="auto" w:fill="auto"/>
            <w:vAlign w:val="center"/>
          </w:tcPr>
          <w:p w14:paraId="5DE5CE49"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0.42 </w:t>
            </w:r>
          </w:p>
        </w:tc>
        <w:tc>
          <w:tcPr>
            <w:tcW w:w="1103" w:type="pct"/>
            <w:shd w:val="clear" w:color="auto" w:fill="auto"/>
            <w:vAlign w:val="center"/>
          </w:tcPr>
          <w:p w14:paraId="5427B689"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0.47 </w:t>
            </w:r>
          </w:p>
        </w:tc>
        <w:tc>
          <w:tcPr>
            <w:tcW w:w="833" w:type="pct"/>
            <w:shd w:val="clear" w:color="auto" w:fill="auto"/>
            <w:vAlign w:val="center"/>
          </w:tcPr>
          <w:p w14:paraId="129294D1"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1.10 </w:t>
            </w:r>
          </w:p>
        </w:tc>
      </w:tr>
      <w:tr w:rsidR="009D3F7A" w:rsidRPr="00AE565F" w14:paraId="59ACD24F" w14:textId="77777777" w:rsidTr="009311B0">
        <w:trPr>
          <w:trHeight w:val="397"/>
        </w:trPr>
        <w:tc>
          <w:tcPr>
            <w:tcW w:w="1419" w:type="pct"/>
            <w:vMerge/>
            <w:vAlign w:val="center"/>
          </w:tcPr>
          <w:p w14:paraId="3C4BF96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49AC4308"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C1.0-2</w:t>
            </w:r>
          </w:p>
        </w:tc>
        <w:tc>
          <w:tcPr>
            <w:tcW w:w="834" w:type="pct"/>
            <w:shd w:val="clear" w:color="auto" w:fill="auto"/>
            <w:vAlign w:val="center"/>
          </w:tcPr>
          <w:p w14:paraId="7094567B"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0.43 </w:t>
            </w:r>
          </w:p>
        </w:tc>
        <w:tc>
          <w:tcPr>
            <w:tcW w:w="1103" w:type="pct"/>
            <w:shd w:val="clear" w:color="auto" w:fill="auto"/>
            <w:vAlign w:val="center"/>
          </w:tcPr>
          <w:p w14:paraId="05C69EF4"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0.51 </w:t>
            </w:r>
          </w:p>
        </w:tc>
        <w:tc>
          <w:tcPr>
            <w:tcW w:w="833" w:type="pct"/>
            <w:shd w:val="clear" w:color="auto" w:fill="auto"/>
            <w:vAlign w:val="center"/>
          </w:tcPr>
          <w:p w14:paraId="2FCCAA4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.01</w:t>
            </w:r>
          </w:p>
        </w:tc>
      </w:tr>
      <w:tr w:rsidR="009D3F7A" w:rsidRPr="00AE565F" w14:paraId="6158BDB6" w14:textId="77777777" w:rsidTr="009311B0">
        <w:trPr>
          <w:trHeight w:val="397"/>
        </w:trPr>
        <w:tc>
          <w:tcPr>
            <w:tcW w:w="1419" w:type="pct"/>
            <w:vMerge/>
            <w:vAlign w:val="center"/>
          </w:tcPr>
          <w:p w14:paraId="560D1835"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4F669E97"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C1.0-3</w:t>
            </w:r>
          </w:p>
        </w:tc>
        <w:tc>
          <w:tcPr>
            <w:tcW w:w="834" w:type="pct"/>
            <w:shd w:val="clear" w:color="auto" w:fill="auto"/>
            <w:vAlign w:val="center"/>
          </w:tcPr>
          <w:p w14:paraId="2EDEF1EE"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0.82 </w:t>
            </w:r>
          </w:p>
        </w:tc>
        <w:tc>
          <w:tcPr>
            <w:tcW w:w="1103" w:type="pct"/>
            <w:shd w:val="clear" w:color="auto" w:fill="auto"/>
            <w:vAlign w:val="center"/>
          </w:tcPr>
          <w:p w14:paraId="39F40097"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1.11 </w:t>
            </w:r>
          </w:p>
        </w:tc>
        <w:tc>
          <w:tcPr>
            <w:tcW w:w="833" w:type="pct"/>
            <w:shd w:val="clear" w:color="auto" w:fill="auto"/>
            <w:vAlign w:val="center"/>
          </w:tcPr>
          <w:p w14:paraId="60C7857C"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1.65 </w:t>
            </w:r>
          </w:p>
        </w:tc>
      </w:tr>
      <w:tr w:rsidR="009D3F7A" w:rsidRPr="00AE565F" w14:paraId="6D0130AC" w14:textId="77777777" w:rsidTr="009311B0">
        <w:trPr>
          <w:trHeight w:val="397"/>
        </w:trPr>
        <w:tc>
          <w:tcPr>
            <w:tcW w:w="1419" w:type="pct"/>
            <w:vMerge w:val="restart"/>
            <w:vAlign w:val="center"/>
          </w:tcPr>
          <w:p w14:paraId="2472DCE4" w14:textId="7AB17EA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同济大学</w:t>
            </w:r>
          </w:p>
        </w:tc>
        <w:tc>
          <w:tcPr>
            <w:tcW w:w="811" w:type="pct"/>
            <w:shd w:val="clear" w:color="auto" w:fill="auto"/>
            <w:noWrap/>
            <w:vAlign w:val="center"/>
          </w:tcPr>
          <w:p w14:paraId="6590CE4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C1.0-1</w:t>
            </w:r>
          </w:p>
        </w:tc>
        <w:tc>
          <w:tcPr>
            <w:tcW w:w="834" w:type="pct"/>
            <w:shd w:val="clear" w:color="auto" w:fill="auto"/>
            <w:vAlign w:val="center"/>
          </w:tcPr>
          <w:p w14:paraId="7F463D26"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0.46 </w:t>
            </w:r>
          </w:p>
        </w:tc>
        <w:tc>
          <w:tcPr>
            <w:tcW w:w="1103" w:type="pct"/>
            <w:shd w:val="clear" w:color="auto" w:fill="auto"/>
            <w:vAlign w:val="center"/>
          </w:tcPr>
          <w:p w14:paraId="44A4E652"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0.74 </w:t>
            </w:r>
          </w:p>
        </w:tc>
        <w:tc>
          <w:tcPr>
            <w:tcW w:w="833" w:type="pct"/>
            <w:shd w:val="clear" w:color="auto" w:fill="auto"/>
            <w:vAlign w:val="center"/>
          </w:tcPr>
          <w:p w14:paraId="0524BA06"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1.22 </w:t>
            </w:r>
          </w:p>
        </w:tc>
      </w:tr>
      <w:tr w:rsidR="009D3F7A" w:rsidRPr="00AE565F" w14:paraId="0FBFED5F" w14:textId="77777777" w:rsidTr="009311B0">
        <w:trPr>
          <w:trHeight w:val="397"/>
        </w:trPr>
        <w:tc>
          <w:tcPr>
            <w:tcW w:w="1419" w:type="pct"/>
            <w:vMerge/>
            <w:vAlign w:val="center"/>
          </w:tcPr>
          <w:p w14:paraId="61B53509"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7FC09287"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C1.0-2</w:t>
            </w:r>
          </w:p>
        </w:tc>
        <w:tc>
          <w:tcPr>
            <w:tcW w:w="834" w:type="pct"/>
            <w:shd w:val="clear" w:color="auto" w:fill="auto"/>
            <w:vAlign w:val="center"/>
          </w:tcPr>
          <w:p w14:paraId="19C23357"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0.56 </w:t>
            </w:r>
          </w:p>
        </w:tc>
        <w:tc>
          <w:tcPr>
            <w:tcW w:w="1103" w:type="pct"/>
            <w:shd w:val="clear" w:color="auto" w:fill="auto"/>
            <w:vAlign w:val="center"/>
          </w:tcPr>
          <w:p w14:paraId="4A385278"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0.82 </w:t>
            </w:r>
          </w:p>
        </w:tc>
        <w:tc>
          <w:tcPr>
            <w:tcW w:w="833" w:type="pct"/>
            <w:shd w:val="clear" w:color="auto" w:fill="auto"/>
            <w:vAlign w:val="center"/>
          </w:tcPr>
          <w:p w14:paraId="6DC09278"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1.38 </w:t>
            </w:r>
          </w:p>
        </w:tc>
      </w:tr>
      <w:tr w:rsidR="009D3F7A" w:rsidRPr="00AE565F" w14:paraId="593EE9B8" w14:textId="77777777" w:rsidTr="009311B0">
        <w:trPr>
          <w:trHeight w:val="397"/>
        </w:trPr>
        <w:tc>
          <w:tcPr>
            <w:tcW w:w="1419" w:type="pct"/>
            <w:vMerge/>
            <w:vAlign w:val="center"/>
          </w:tcPr>
          <w:p w14:paraId="51021F04"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vAlign w:val="center"/>
          </w:tcPr>
          <w:p w14:paraId="596CBD8F"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C1.0-3</w:t>
            </w:r>
          </w:p>
        </w:tc>
        <w:tc>
          <w:tcPr>
            <w:tcW w:w="834" w:type="pct"/>
            <w:shd w:val="clear" w:color="auto" w:fill="auto"/>
            <w:vAlign w:val="center"/>
          </w:tcPr>
          <w:p w14:paraId="3BB10060"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0.46 </w:t>
            </w:r>
          </w:p>
        </w:tc>
        <w:tc>
          <w:tcPr>
            <w:tcW w:w="1103" w:type="pct"/>
            <w:shd w:val="clear" w:color="auto" w:fill="auto"/>
            <w:vAlign w:val="center"/>
          </w:tcPr>
          <w:p w14:paraId="10682C28"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0.64 </w:t>
            </w:r>
          </w:p>
        </w:tc>
        <w:tc>
          <w:tcPr>
            <w:tcW w:w="833" w:type="pct"/>
            <w:shd w:val="clear" w:color="auto" w:fill="auto"/>
            <w:vAlign w:val="center"/>
          </w:tcPr>
          <w:p w14:paraId="0772C6BD" w14:textId="77777777" w:rsidR="009D3F7A" w:rsidRPr="00AE565F" w:rsidRDefault="009D3F7A" w:rsidP="009D3F7A">
            <w:pPr>
              <w:widowControl/>
              <w:jc w:val="center"/>
              <w:rPr>
                <w:color w:val="0D0D0D" w:themeColor="text1" w:themeTint="F2"/>
                <w:kern w:val="0"/>
                <w:sz w:val="21"/>
                <w:szCs w:val="21"/>
              </w:rPr>
            </w:pPr>
            <w:r w:rsidRPr="00AE565F">
              <w:rPr>
                <w:rFonts w:cs="宋体" w:hint="eastAsia"/>
                <w:color w:val="000000"/>
                <w:kern w:val="0"/>
                <w:sz w:val="20"/>
                <w:szCs w:val="20"/>
                <w:lang w:bidi="ar"/>
              </w:rPr>
              <w:t xml:space="preserve">1.04 </w:t>
            </w:r>
          </w:p>
        </w:tc>
      </w:tr>
      <w:tr w:rsidR="009D3F7A" w:rsidRPr="00AE565F" w14:paraId="6F3FFA31" w14:textId="77777777" w:rsidTr="009311B0">
        <w:trPr>
          <w:trHeight w:val="397"/>
        </w:trPr>
        <w:tc>
          <w:tcPr>
            <w:tcW w:w="1419" w:type="pct"/>
            <w:vAlign w:val="center"/>
          </w:tcPr>
          <w:p w14:paraId="5D99265D" w14:textId="7DC5DE72"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上海百奥恒</w:t>
            </w:r>
          </w:p>
        </w:tc>
        <w:tc>
          <w:tcPr>
            <w:tcW w:w="811" w:type="pct"/>
            <w:shd w:val="clear" w:color="auto" w:fill="auto"/>
            <w:noWrap/>
            <w:vAlign w:val="center"/>
          </w:tcPr>
          <w:p w14:paraId="5761948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C1.0-1</w:t>
            </w:r>
          </w:p>
        </w:tc>
        <w:tc>
          <w:tcPr>
            <w:tcW w:w="834" w:type="pct"/>
            <w:shd w:val="clear" w:color="auto" w:fill="auto"/>
            <w:vAlign w:val="center"/>
          </w:tcPr>
          <w:p w14:paraId="558CCC1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.52</w:t>
            </w:r>
          </w:p>
        </w:tc>
        <w:tc>
          <w:tcPr>
            <w:tcW w:w="1103" w:type="pct"/>
            <w:shd w:val="clear" w:color="auto" w:fill="auto"/>
            <w:vAlign w:val="center"/>
          </w:tcPr>
          <w:p w14:paraId="157EC3F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.87</w:t>
            </w:r>
          </w:p>
        </w:tc>
        <w:tc>
          <w:tcPr>
            <w:tcW w:w="833" w:type="pct"/>
            <w:shd w:val="clear" w:color="auto" w:fill="auto"/>
            <w:vAlign w:val="center"/>
          </w:tcPr>
          <w:p w14:paraId="3B31596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.45</w:t>
            </w:r>
          </w:p>
        </w:tc>
      </w:tr>
      <w:tr w:rsidR="009D3F7A" w:rsidRPr="00AE565F" w14:paraId="7CFEF193" w14:textId="77777777" w:rsidTr="009311B0">
        <w:trPr>
          <w:trHeight w:val="397"/>
        </w:trPr>
        <w:tc>
          <w:tcPr>
            <w:tcW w:w="1419" w:type="pct"/>
            <w:vAlign w:val="center"/>
          </w:tcPr>
          <w:p w14:paraId="046E1CF8" w14:textId="62D91513"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北京华储</w:t>
            </w:r>
          </w:p>
        </w:tc>
        <w:tc>
          <w:tcPr>
            <w:tcW w:w="811" w:type="pct"/>
            <w:shd w:val="clear" w:color="auto" w:fill="auto"/>
            <w:noWrap/>
            <w:vAlign w:val="center"/>
          </w:tcPr>
          <w:p w14:paraId="0F5A109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C1.0-1</w:t>
            </w:r>
          </w:p>
        </w:tc>
        <w:tc>
          <w:tcPr>
            <w:tcW w:w="834" w:type="pct"/>
            <w:shd w:val="clear" w:color="auto" w:fill="auto"/>
            <w:vAlign w:val="center"/>
          </w:tcPr>
          <w:p w14:paraId="0D3C2B8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.58</w:t>
            </w:r>
          </w:p>
        </w:tc>
        <w:tc>
          <w:tcPr>
            <w:tcW w:w="1103" w:type="pct"/>
            <w:shd w:val="clear" w:color="auto" w:fill="auto"/>
            <w:vAlign w:val="center"/>
          </w:tcPr>
          <w:p w14:paraId="585FBC3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.95</w:t>
            </w:r>
          </w:p>
        </w:tc>
        <w:tc>
          <w:tcPr>
            <w:tcW w:w="833" w:type="pct"/>
            <w:shd w:val="clear" w:color="auto" w:fill="auto"/>
            <w:vAlign w:val="center"/>
          </w:tcPr>
          <w:p w14:paraId="6BC4EE8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.55</w:t>
            </w:r>
          </w:p>
        </w:tc>
      </w:tr>
      <w:tr w:rsidR="009D3F7A" w:rsidRPr="00AE565F" w14:paraId="603896B8" w14:textId="77777777" w:rsidTr="009311B0">
        <w:trPr>
          <w:trHeight w:val="397"/>
        </w:trPr>
        <w:tc>
          <w:tcPr>
            <w:tcW w:w="1419" w:type="pct"/>
            <w:vAlign w:val="center"/>
          </w:tcPr>
          <w:p w14:paraId="5B869A73" w14:textId="507D8EB8"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内蒙古工业大学</w:t>
            </w:r>
          </w:p>
        </w:tc>
        <w:tc>
          <w:tcPr>
            <w:tcW w:w="811" w:type="pct"/>
            <w:shd w:val="clear" w:color="auto" w:fill="auto"/>
            <w:noWrap/>
            <w:vAlign w:val="center"/>
          </w:tcPr>
          <w:p w14:paraId="55E005F8"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C1.0-1</w:t>
            </w:r>
          </w:p>
        </w:tc>
        <w:tc>
          <w:tcPr>
            <w:tcW w:w="834" w:type="pct"/>
            <w:shd w:val="clear" w:color="auto" w:fill="auto"/>
            <w:vAlign w:val="center"/>
          </w:tcPr>
          <w:p w14:paraId="0E51CCE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.63</w:t>
            </w:r>
          </w:p>
        </w:tc>
        <w:tc>
          <w:tcPr>
            <w:tcW w:w="1103" w:type="pct"/>
            <w:shd w:val="clear" w:color="auto" w:fill="auto"/>
            <w:vAlign w:val="center"/>
          </w:tcPr>
          <w:p w14:paraId="732F145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.12</w:t>
            </w:r>
          </w:p>
        </w:tc>
        <w:tc>
          <w:tcPr>
            <w:tcW w:w="833" w:type="pct"/>
            <w:shd w:val="clear" w:color="auto" w:fill="auto"/>
            <w:vAlign w:val="center"/>
          </w:tcPr>
          <w:p w14:paraId="702BED3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.63</w:t>
            </w:r>
          </w:p>
        </w:tc>
      </w:tr>
      <w:tr w:rsidR="00C032ED" w:rsidRPr="00AE565F" w14:paraId="38687B54" w14:textId="77777777" w:rsidTr="009311B0">
        <w:trPr>
          <w:trHeight w:val="1536"/>
        </w:trPr>
        <w:tc>
          <w:tcPr>
            <w:tcW w:w="2230" w:type="pct"/>
            <w:gridSpan w:val="2"/>
            <w:shd w:val="clear" w:color="auto" w:fill="auto"/>
            <w:vAlign w:val="center"/>
          </w:tcPr>
          <w:p w14:paraId="75FB0A2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平均值</w:t>
            </w:r>
          </w:p>
        </w:tc>
        <w:tc>
          <w:tcPr>
            <w:tcW w:w="834" w:type="pct"/>
            <w:shd w:val="clear" w:color="auto" w:fill="auto"/>
            <w:vAlign w:val="center"/>
          </w:tcPr>
          <w:p w14:paraId="3AC156EE"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0</w:t>
            </w:r>
            <w:r w:rsidRPr="00AE565F">
              <w:rPr>
                <w:b/>
                <w:color w:val="0D0D0D" w:themeColor="text1" w:themeTint="F2"/>
                <w:kern w:val="0"/>
                <w:sz w:val="21"/>
                <w:szCs w:val="21"/>
              </w:rPr>
              <w:t>.49</w:t>
            </w:r>
          </w:p>
        </w:tc>
        <w:tc>
          <w:tcPr>
            <w:tcW w:w="1103" w:type="pct"/>
            <w:shd w:val="clear" w:color="auto" w:fill="auto"/>
            <w:vAlign w:val="center"/>
          </w:tcPr>
          <w:p w14:paraId="2630BD82"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0</w:t>
            </w:r>
            <w:r w:rsidRPr="00AE565F">
              <w:rPr>
                <w:b/>
                <w:color w:val="0D0D0D" w:themeColor="text1" w:themeTint="F2"/>
                <w:kern w:val="0"/>
                <w:sz w:val="21"/>
                <w:szCs w:val="21"/>
              </w:rPr>
              <w:t>.67</w:t>
            </w:r>
          </w:p>
        </w:tc>
        <w:tc>
          <w:tcPr>
            <w:tcW w:w="833" w:type="pct"/>
            <w:shd w:val="clear" w:color="auto" w:fill="auto"/>
            <w:vAlign w:val="center"/>
          </w:tcPr>
          <w:p w14:paraId="36E2DDEC"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1</w:t>
            </w:r>
            <w:r w:rsidRPr="00AE565F">
              <w:rPr>
                <w:b/>
                <w:color w:val="0D0D0D" w:themeColor="text1" w:themeTint="F2"/>
                <w:kern w:val="0"/>
                <w:sz w:val="21"/>
                <w:szCs w:val="21"/>
              </w:rPr>
              <w:t>.38</w:t>
            </w:r>
          </w:p>
        </w:tc>
      </w:tr>
    </w:tbl>
    <w:p w14:paraId="1B502221" w14:textId="60E59040" w:rsidR="00C032ED" w:rsidRPr="00AE565F" w:rsidRDefault="009311B0" w:rsidP="00C032E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试样的矿井充填材料产品，抗压强度合格率为</w:t>
      </w:r>
      <w:r w:rsidRPr="00AE565F">
        <w:rPr>
          <w:rFonts w:hint="eastAsia"/>
          <w:bCs/>
          <w:color w:val="0D0D0D" w:themeColor="text1" w:themeTint="F2"/>
        </w:rPr>
        <w:t>1</w:t>
      </w:r>
      <w:r w:rsidRPr="00AE565F">
        <w:rPr>
          <w:bCs/>
          <w:color w:val="0D0D0D" w:themeColor="text1" w:themeTint="F2"/>
        </w:rPr>
        <w:t>00%</w:t>
      </w:r>
      <w:r w:rsidRPr="00AE565F">
        <w:rPr>
          <w:rFonts w:hint="eastAsia"/>
          <w:bCs/>
          <w:color w:val="0D0D0D" w:themeColor="text1" w:themeTint="F2"/>
        </w:rPr>
        <w:t>，产品稳定性能优良</w:t>
      </w:r>
    </w:p>
    <w:p w14:paraId="6C3A12F1" w14:textId="77777777" w:rsidR="00C032ED" w:rsidRPr="00AE565F" w:rsidRDefault="00C032ED" w:rsidP="00C032ED">
      <w:pPr>
        <w:rPr>
          <w:bCs/>
          <w:color w:val="0D0D0D" w:themeColor="text1" w:themeTint="F2"/>
        </w:rPr>
      </w:pPr>
    </w:p>
    <w:p w14:paraId="0AF5A848" w14:textId="77777777" w:rsidR="00C032ED" w:rsidRPr="00AE565F" w:rsidRDefault="00C032ED" w:rsidP="00C032ED">
      <w:pPr>
        <w:rPr>
          <w:bCs/>
          <w:color w:val="0D0D0D" w:themeColor="text1" w:themeTint="F2"/>
        </w:rPr>
      </w:pPr>
    </w:p>
    <w:p w14:paraId="0D458808" w14:textId="77777777" w:rsidR="00C032ED" w:rsidRPr="00AE565F" w:rsidRDefault="00C032ED" w:rsidP="00C032ED">
      <w:pPr>
        <w:rPr>
          <w:bCs/>
          <w:color w:val="0D0D0D" w:themeColor="text1" w:themeTint="F2"/>
        </w:rPr>
      </w:pPr>
    </w:p>
    <w:p w14:paraId="3F806563" w14:textId="77777777" w:rsidR="00C032ED" w:rsidRPr="00AE565F" w:rsidRDefault="00C032ED" w:rsidP="00C032ED">
      <w:pPr>
        <w:rPr>
          <w:bCs/>
          <w:color w:val="0D0D0D" w:themeColor="text1" w:themeTint="F2"/>
        </w:rPr>
      </w:pPr>
    </w:p>
    <w:p w14:paraId="3BBE4F92" w14:textId="77777777" w:rsidR="00C032ED" w:rsidRPr="00AE565F" w:rsidRDefault="00C032ED" w:rsidP="00C032ED">
      <w:pPr>
        <w:rPr>
          <w:bCs/>
          <w:color w:val="0D0D0D" w:themeColor="text1" w:themeTint="F2"/>
        </w:rPr>
      </w:pPr>
    </w:p>
    <w:p w14:paraId="0EFF6E42" w14:textId="7BD91689" w:rsidR="009D3F7A" w:rsidRPr="00AE565F" w:rsidRDefault="009D3F7A">
      <w:pPr>
        <w:widowControl/>
        <w:jc w:val="left"/>
        <w:rPr>
          <w:bCs/>
          <w:color w:val="0D0D0D" w:themeColor="text1" w:themeTint="F2"/>
        </w:rPr>
      </w:pPr>
      <w:r w:rsidRPr="00AE565F">
        <w:rPr>
          <w:bCs/>
          <w:color w:val="0D0D0D" w:themeColor="text1" w:themeTint="F2"/>
        </w:rPr>
        <w:br w:type="page"/>
      </w:r>
    </w:p>
    <w:p w14:paraId="524282F9" w14:textId="77777777" w:rsidR="00C032ED" w:rsidRPr="00AE565F" w:rsidRDefault="00C032ED" w:rsidP="00C032ED">
      <w:pPr>
        <w:rPr>
          <w:bCs/>
          <w:color w:val="0D0D0D" w:themeColor="text1" w:themeTint="F2"/>
        </w:rPr>
      </w:pPr>
    </w:p>
    <w:p w14:paraId="783581C3"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8  </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试样的抗压强度试验结果与统计分析</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421"/>
        <w:gridCol w:w="1383"/>
        <w:gridCol w:w="1422"/>
        <w:gridCol w:w="1881"/>
        <w:gridCol w:w="1421"/>
      </w:tblGrid>
      <w:tr w:rsidR="00C032ED" w:rsidRPr="00AE565F" w14:paraId="65DCAF37" w14:textId="77777777" w:rsidTr="009311B0">
        <w:trPr>
          <w:trHeight w:val="397"/>
        </w:trPr>
        <w:tc>
          <w:tcPr>
            <w:tcW w:w="1419" w:type="pct"/>
            <w:shd w:val="clear" w:color="auto" w:fill="auto"/>
            <w:vAlign w:val="center"/>
          </w:tcPr>
          <w:p w14:paraId="37C000F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抗折强度</w:t>
            </w:r>
          </w:p>
        </w:tc>
        <w:tc>
          <w:tcPr>
            <w:tcW w:w="811" w:type="pct"/>
            <w:vMerge w:val="restart"/>
            <w:shd w:val="clear" w:color="auto" w:fill="auto"/>
            <w:vAlign w:val="center"/>
          </w:tcPr>
          <w:p w14:paraId="5BF2BA28"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水泥编号</w:t>
            </w:r>
          </w:p>
        </w:tc>
        <w:tc>
          <w:tcPr>
            <w:tcW w:w="834" w:type="pct"/>
            <w:shd w:val="clear" w:color="auto" w:fill="auto"/>
            <w:vAlign w:val="center"/>
          </w:tcPr>
          <w:p w14:paraId="09DC7EFB"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 d</w:t>
            </w:r>
          </w:p>
        </w:tc>
        <w:tc>
          <w:tcPr>
            <w:tcW w:w="1103" w:type="pct"/>
            <w:shd w:val="clear" w:color="auto" w:fill="auto"/>
            <w:vAlign w:val="center"/>
          </w:tcPr>
          <w:p w14:paraId="6B000C9E"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7 d</w:t>
            </w:r>
          </w:p>
        </w:tc>
        <w:tc>
          <w:tcPr>
            <w:tcW w:w="833" w:type="pct"/>
            <w:shd w:val="clear" w:color="auto" w:fill="auto"/>
            <w:vAlign w:val="center"/>
          </w:tcPr>
          <w:p w14:paraId="7BF0F465"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28 d</w:t>
            </w:r>
          </w:p>
        </w:tc>
      </w:tr>
      <w:tr w:rsidR="00C032ED" w:rsidRPr="00AE565F" w14:paraId="2BBE96B5" w14:textId="77777777" w:rsidTr="009311B0">
        <w:trPr>
          <w:trHeight w:val="397"/>
        </w:trPr>
        <w:tc>
          <w:tcPr>
            <w:tcW w:w="1419" w:type="pct"/>
            <w:shd w:val="clear" w:color="auto" w:fill="auto"/>
            <w:vAlign w:val="center"/>
          </w:tcPr>
          <w:p w14:paraId="5E3AB9C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标准要求（</w:t>
            </w:r>
            <w:r w:rsidRPr="00AE565F">
              <w:rPr>
                <w:color w:val="0D0D0D" w:themeColor="text1" w:themeTint="F2"/>
                <w:kern w:val="0"/>
                <w:sz w:val="21"/>
                <w:szCs w:val="21"/>
              </w:rPr>
              <w:t>MPa</w:t>
            </w:r>
            <w:r w:rsidRPr="00AE565F">
              <w:rPr>
                <w:rFonts w:hint="eastAsia"/>
                <w:color w:val="0D0D0D" w:themeColor="text1" w:themeTint="F2"/>
                <w:kern w:val="0"/>
                <w:sz w:val="21"/>
                <w:szCs w:val="21"/>
              </w:rPr>
              <w:t>）</w:t>
            </w:r>
          </w:p>
        </w:tc>
        <w:tc>
          <w:tcPr>
            <w:tcW w:w="811" w:type="pct"/>
            <w:vMerge/>
            <w:vAlign w:val="center"/>
          </w:tcPr>
          <w:p w14:paraId="0DF6F219" w14:textId="77777777" w:rsidR="00C032ED" w:rsidRPr="00AE565F" w:rsidRDefault="00C032ED" w:rsidP="001522BF">
            <w:pPr>
              <w:widowControl/>
              <w:jc w:val="left"/>
              <w:rPr>
                <w:color w:val="0D0D0D" w:themeColor="text1" w:themeTint="F2"/>
                <w:kern w:val="0"/>
                <w:sz w:val="21"/>
                <w:szCs w:val="21"/>
              </w:rPr>
            </w:pPr>
          </w:p>
        </w:tc>
        <w:tc>
          <w:tcPr>
            <w:tcW w:w="834" w:type="pct"/>
            <w:shd w:val="clear" w:color="auto" w:fill="auto"/>
            <w:vAlign w:val="center"/>
          </w:tcPr>
          <w:p w14:paraId="55B26FE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w:t>
            </w:r>
          </w:p>
        </w:tc>
        <w:tc>
          <w:tcPr>
            <w:tcW w:w="1103" w:type="pct"/>
            <w:shd w:val="clear" w:color="auto" w:fill="auto"/>
            <w:vAlign w:val="center"/>
          </w:tcPr>
          <w:p w14:paraId="397B4A4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833" w:type="pct"/>
            <w:shd w:val="clear" w:color="auto" w:fill="auto"/>
            <w:vAlign w:val="center"/>
          </w:tcPr>
          <w:p w14:paraId="49DC83F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2.0</w:t>
            </w:r>
          </w:p>
        </w:tc>
      </w:tr>
      <w:tr w:rsidR="00C032ED" w:rsidRPr="00AE565F" w14:paraId="406E2C4C" w14:textId="77777777" w:rsidTr="003D2C21">
        <w:trPr>
          <w:trHeight w:val="397"/>
        </w:trPr>
        <w:tc>
          <w:tcPr>
            <w:tcW w:w="1419" w:type="pct"/>
            <w:shd w:val="clear" w:color="auto" w:fill="auto"/>
            <w:vAlign w:val="center"/>
          </w:tcPr>
          <w:p w14:paraId="49A875A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检测单位</w:t>
            </w:r>
          </w:p>
        </w:tc>
        <w:tc>
          <w:tcPr>
            <w:tcW w:w="811" w:type="pct"/>
            <w:vMerge/>
            <w:vAlign w:val="center"/>
          </w:tcPr>
          <w:p w14:paraId="5EB61740" w14:textId="77777777" w:rsidR="00C032ED" w:rsidRPr="00AE565F" w:rsidRDefault="00C032ED" w:rsidP="001522BF">
            <w:pPr>
              <w:widowControl/>
              <w:jc w:val="left"/>
              <w:rPr>
                <w:color w:val="0D0D0D" w:themeColor="text1" w:themeTint="F2"/>
                <w:kern w:val="0"/>
                <w:sz w:val="21"/>
                <w:szCs w:val="21"/>
              </w:rPr>
            </w:pPr>
          </w:p>
        </w:tc>
        <w:tc>
          <w:tcPr>
            <w:tcW w:w="2770" w:type="pct"/>
            <w:gridSpan w:val="3"/>
            <w:shd w:val="clear" w:color="auto" w:fill="auto"/>
            <w:vAlign w:val="center"/>
          </w:tcPr>
          <w:p w14:paraId="0AA6EA1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试验结果</w:t>
            </w:r>
          </w:p>
        </w:tc>
      </w:tr>
      <w:tr w:rsidR="009D3F7A" w:rsidRPr="00AE565F" w14:paraId="359843EC" w14:textId="77777777" w:rsidTr="009311B0">
        <w:trPr>
          <w:trHeight w:val="397"/>
        </w:trPr>
        <w:tc>
          <w:tcPr>
            <w:tcW w:w="1419" w:type="pct"/>
            <w:vMerge w:val="restart"/>
            <w:shd w:val="clear" w:color="auto" w:fill="auto"/>
            <w:vAlign w:val="center"/>
          </w:tcPr>
          <w:p w14:paraId="5DA63A32" w14:textId="3EDEBD10"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中国矿业大学（北京）</w:t>
            </w:r>
          </w:p>
        </w:tc>
        <w:tc>
          <w:tcPr>
            <w:tcW w:w="811" w:type="pct"/>
            <w:shd w:val="clear" w:color="auto" w:fill="auto"/>
            <w:noWrap/>
            <w:vAlign w:val="center"/>
          </w:tcPr>
          <w:p w14:paraId="4D138128"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C2.0-1</w:t>
            </w:r>
          </w:p>
        </w:tc>
        <w:tc>
          <w:tcPr>
            <w:tcW w:w="834" w:type="pct"/>
            <w:shd w:val="clear" w:color="auto" w:fill="auto"/>
            <w:vAlign w:val="center"/>
          </w:tcPr>
          <w:p w14:paraId="004EB21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.77</w:t>
            </w:r>
          </w:p>
        </w:tc>
        <w:tc>
          <w:tcPr>
            <w:tcW w:w="1103" w:type="pct"/>
            <w:shd w:val="clear" w:color="auto" w:fill="auto"/>
            <w:vAlign w:val="center"/>
          </w:tcPr>
          <w:p w14:paraId="661254D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.09</w:t>
            </w:r>
          </w:p>
        </w:tc>
        <w:tc>
          <w:tcPr>
            <w:tcW w:w="833" w:type="pct"/>
            <w:shd w:val="clear" w:color="auto" w:fill="auto"/>
            <w:vAlign w:val="center"/>
          </w:tcPr>
          <w:p w14:paraId="684EE44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.69</w:t>
            </w:r>
          </w:p>
        </w:tc>
      </w:tr>
      <w:tr w:rsidR="009D3F7A" w:rsidRPr="00AE565F" w14:paraId="2F5B44CD" w14:textId="77777777" w:rsidTr="009311B0">
        <w:trPr>
          <w:trHeight w:val="397"/>
        </w:trPr>
        <w:tc>
          <w:tcPr>
            <w:tcW w:w="1419" w:type="pct"/>
            <w:vMerge/>
            <w:vAlign w:val="center"/>
          </w:tcPr>
          <w:p w14:paraId="2D727D31"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1C398D1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C2.0-2</w:t>
            </w:r>
          </w:p>
        </w:tc>
        <w:tc>
          <w:tcPr>
            <w:tcW w:w="834" w:type="pct"/>
            <w:shd w:val="clear" w:color="auto" w:fill="auto"/>
            <w:vAlign w:val="center"/>
          </w:tcPr>
          <w:p w14:paraId="66E60EA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.52</w:t>
            </w:r>
          </w:p>
        </w:tc>
        <w:tc>
          <w:tcPr>
            <w:tcW w:w="1103" w:type="pct"/>
            <w:shd w:val="clear" w:color="auto" w:fill="auto"/>
            <w:vAlign w:val="center"/>
          </w:tcPr>
          <w:p w14:paraId="22CD2D6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.73</w:t>
            </w:r>
          </w:p>
        </w:tc>
        <w:tc>
          <w:tcPr>
            <w:tcW w:w="833" w:type="pct"/>
            <w:shd w:val="clear" w:color="auto" w:fill="auto"/>
            <w:vAlign w:val="center"/>
          </w:tcPr>
          <w:p w14:paraId="3454AC1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.32</w:t>
            </w:r>
          </w:p>
        </w:tc>
      </w:tr>
      <w:tr w:rsidR="009D3F7A" w:rsidRPr="00AE565F" w14:paraId="742535BB" w14:textId="77777777" w:rsidTr="009311B0">
        <w:trPr>
          <w:trHeight w:val="397"/>
        </w:trPr>
        <w:tc>
          <w:tcPr>
            <w:tcW w:w="1419" w:type="pct"/>
            <w:vMerge/>
            <w:vAlign w:val="center"/>
          </w:tcPr>
          <w:p w14:paraId="5B6B40C4"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3CA0864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C2.0-3</w:t>
            </w:r>
          </w:p>
        </w:tc>
        <w:tc>
          <w:tcPr>
            <w:tcW w:w="834" w:type="pct"/>
            <w:shd w:val="clear" w:color="auto" w:fill="auto"/>
            <w:vAlign w:val="center"/>
          </w:tcPr>
          <w:p w14:paraId="754D35C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.25</w:t>
            </w:r>
          </w:p>
        </w:tc>
        <w:tc>
          <w:tcPr>
            <w:tcW w:w="1103" w:type="pct"/>
            <w:shd w:val="clear" w:color="auto" w:fill="auto"/>
            <w:vAlign w:val="center"/>
          </w:tcPr>
          <w:p w14:paraId="2E14EC2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.44</w:t>
            </w:r>
          </w:p>
        </w:tc>
        <w:tc>
          <w:tcPr>
            <w:tcW w:w="833" w:type="pct"/>
            <w:shd w:val="clear" w:color="auto" w:fill="auto"/>
            <w:vAlign w:val="center"/>
          </w:tcPr>
          <w:p w14:paraId="73B4A4D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.52</w:t>
            </w:r>
          </w:p>
        </w:tc>
      </w:tr>
      <w:tr w:rsidR="009D3F7A" w:rsidRPr="00AE565F" w14:paraId="10F28256" w14:textId="77777777" w:rsidTr="009311B0">
        <w:trPr>
          <w:trHeight w:val="397"/>
        </w:trPr>
        <w:tc>
          <w:tcPr>
            <w:tcW w:w="1419" w:type="pct"/>
            <w:vMerge/>
            <w:shd w:val="clear" w:color="auto" w:fill="auto"/>
            <w:vAlign w:val="center"/>
          </w:tcPr>
          <w:p w14:paraId="528B2E8F"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408605E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C2.0-4</w:t>
            </w:r>
          </w:p>
        </w:tc>
        <w:tc>
          <w:tcPr>
            <w:tcW w:w="834" w:type="pct"/>
            <w:shd w:val="clear" w:color="auto" w:fill="auto"/>
            <w:vAlign w:val="center"/>
          </w:tcPr>
          <w:p w14:paraId="709C721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.78</w:t>
            </w:r>
          </w:p>
        </w:tc>
        <w:tc>
          <w:tcPr>
            <w:tcW w:w="1103" w:type="pct"/>
            <w:shd w:val="clear" w:color="auto" w:fill="auto"/>
            <w:vAlign w:val="center"/>
          </w:tcPr>
          <w:p w14:paraId="3CD19EA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.85</w:t>
            </w:r>
          </w:p>
        </w:tc>
        <w:tc>
          <w:tcPr>
            <w:tcW w:w="833" w:type="pct"/>
            <w:shd w:val="clear" w:color="auto" w:fill="auto"/>
            <w:vAlign w:val="center"/>
          </w:tcPr>
          <w:p w14:paraId="50C0D68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w:t>
            </w:r>
          </w:p>
        </w:tc>
      </w:tr>
      <w:tr w:rsidR="009D3F7A" w:rsidRPr="00AE565F" w14:paraId="6E285A46" w14:textId="77777777" w:rsidTr="009311B0">
        <w:trPr>
          <w:trHeight w:val="397"/>
        </w:trPr>
        <w:tc>
          <w:tcPr>
            <w:tcW w:w="1419" w:type="pct"/>
            <w:vMerge/>
            <w:vAlign w:val="center"/>
          </w:tcPr>
          <w:p w14:paraId="427EE4CD"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191C51DC"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C2.0-5</w:t>
            </w:r>
          </w:p>
        </w:tc>
        <w:tc>
          <w:tcPr>
            <w:tcW w:w="834" w:type="pct"/>
            <w:shd w:val="clear" w:color="auto" w:fill="auto"/>
            <w:vAlign w:val="center"/>
          </w:tcPr>
          <w:p w14:paraId="6E7D200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.28</w:t>
            </w:r>
          </w:p>
        </w:tc>
        <w:tc>
          <w:tcPr>
            <w:tcW w:w="1103" w:type="pct"/>
            <w:shd w:val="clear" w:color="auto" w:fill="auto"/>
            <w:vAlign w:val="center"/>
          </w:tcPr>
          <w:p w14:paraId="5143058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.44</w:t>
            </w:r>
          </w:p>
        </w:tc>
        <w:tc>
          <w:tcPr>
            <w:tcW w:w="833" w:type="pct"/>
            <w:shd w:val="clear" w:color="auto" w:fill="auto"/>
            <w:vAlign w:val="center"/>
          </w:tcPr>
          <w:p w14:paraId="133833C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.39</w:t>
            </w:r>
          </w:p>
        </w:tc>
      </w:tr>
      <w:tr w:rsidR="009D3F7A" w:rsidRPr="00AE565F" w14:paraId="46C61E57" w14:textId="77777777" w:rsidTr="009311B0">
        <w:trPr>
          <w:trHeight w:val="397"/>
        </w:trPr>
        <w:tc>
          <w:tcPr>
            <w:tcW w:w="1419" w:type="pct"/>
            <w:vMerge w:val="restart"/>
            <w:vAlign w:val="center"/>
          </w:tcPr>
          <w:p w14:paraId="1D1C139C" w14:textId="039D8A0B"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长沙飞翼股份有限公司</w:t>
            </w:r>
          </w:p>
        </w:tc>
        <w:tc>
          <w:tcPr>
            <w:tcW w:w="811" w:type="pct"/>
            <w:shd w:val="clear" w:color="auto" w:fill="auto"/>
            <w:noWrap/>
            <w:vAlign w:val="center"/>
          </w:tcPr>
          <w:p w14:paraId="59291BF7"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C2.0-1</w:t>
            </w:r>
          </w:p>
        </w:tc>
        <w:tc>
          <w:tcPr>
            <w:tcW w:w="834" w:type="pct"/>
            <w:shd w:val="clear" w:color="auto" w:fill="auto"/>
            <w:vAlign w:val="center"/>
          </w:tcPr>
          <w:p w14:paraId="1922B9D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.98</w:t>
            </w:r>
          </w:p>
        </w:tc>
        <w:tc>
          <w:tcPr>
            <w:tcW w:w="1103" w:type="pct"/>
            <w:shd w:val="clear" w:color="auto" w:fill="auto"/>
            <w:vAlign w:val="center"/>
          </w:tcPr>
          <w:p w14:paraId="643FF7D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.26</w:t>
            </w:r>
          </w:p>
        </w:tc>
        <w:tc>
          <w:tcPr>
            <w:tcW w:w="833" w:type="pct"/>
            <w:shd w:val="clear" w:color="auto" w:fill="auto"/>
            <w:vAlign w:val="center"/>
          </w:tcPr>
          <w:p w14:paraId="05130C2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.52</w:t>
            </w:r>
          </w:p>
        </w:tc>
      </w:tr>
      <w:tr w:rsidR="009D3F7A" w:rsidRPr="00AE565F" w14:paraId="2F41A81D" w14:textId="77777777" w:rsidTr="009311B0">
        <w:trPr>
          <w:trHeight w:val="397"/>
        </w:trPr>
        <w:tc>
          <w:tcPr>
            <w:tcW w:w="1419" w:type="pct"/>
            <w:vMerge/>
            <w:vAlign w:val="center"/>
          </w:tcPr>
          <w:p w14:paraId="3986D835"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0521329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C2.0-2</w:t>
            </w:r>
          </w:p>
        </w:tc>
        <w:tc>
          <w:tcPr>
            <w:tcW w:w="834" w:type="pct"/>
            <w:shd w:val="clear" w:color="auto" w:fill="auto"/>
            <w:vAlign w:val="center"/>
          </w:tcPr>
          <w:p w14:paraId="659F5DD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.76</w:t>
            </w:r>
          </w:p>
        </w:tc>
        <w:tc>
          <w:tcPr>
            <w:tcW w:w="1103" w:type="pct"/>
            <w:shd w:val="clear" w:color="auto" w:fill="auto"/>
            <w:vAlign w:val="center"/>
          </w:tcPr>
          <w:p w14:paraId="2DDFF2C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.16</w:t>
            </w:r>
          </w:p>
        </w:tc>
        <w:tc>
          <w:tcPr>
            <w:tcW w:w="833" w:type="pct"/>
            <w:shd w:val="clear" w:color="auto" w:fill="auto"/>
            <w:vAlign w:val="center"/>
          </w:tcPr>
          <w:p w14:paraId="03715E7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.45</w:t>
            </w:r>
          </w:p>
        </w:tc>
      </w:tr>
      <w:tr w:rsidR="009D3F7A" w:rsidRPr="00AE565F" w14:paraId="5819FA33" w14:textId="77777777" w:rsidTr="009311B0">
        <w:trPr>
          <w:trHeight w:val="397"/>
        </w:trPr>
        <w:tc>
          <w:tcPr>
            <w:tcW w:w="1419" w:type="pct"/>
            <w:vMerge/>
            <w:vAlign w:val="center"/>
          </w:tcPr>
          <w:p w14:paraId="04DB32CF"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6838F39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C2.0-3</w:t>
            </w:r>
          </w:p>
        </w:tc>
        <w:tc>
          <w:tcPr>
            <w:tcW w:w="834" w:type="pct"/>
            <w:shd w:val="clear" w:color="auto" w:fill="auto"/>
            <w:vAlign w:val="center"/>
          </w:tcPr>
          <w:p w14:paraId="6BE67B4A" w14:textId="77777777" w:rsidR="009D3F7A" w:rsidRPr="00AE565F" w:rsidRDefault="009D3F7A" w:rsidP="009D3F7A">
            <w:pPr>
              <w:widowControl/>
              <w:rPr>
                <w:color w:val="0D0D0D" w:themeColor="text1" w:themeTint="F2"/>
                <w:kern w:val="0"/>
                <w:sz w:val="21"/>
                <w:szCs w:val="21"/>
              </w:rPr>
            </w:pPr>
            <w:r w:rsidRPr="00AE565F">
              <w:rPr>
                <w:rFonts w:hint="eastAsia"/>
                <w:color w:val="0D0D0D" w:themeColor="text1" w:themeTint="F2"/>
                <w:kern w:val="0"/>
                <w:sz w:val="21"/>
                <w:szCs w:val="21"/>
              </w:rPr>
              <w:t xml:space="preserve"> </w:t>
            </w:r>
            <w:r w:rsidRPr="00AE565F">
              <w:rPr>
                <w:color w:val="0D0D0D" w:themeColor="text1" w:themeTint="F2"/>
                <w:kern w:val="0"/>
                <w:sz w:val="21"/>
                <w:szCs w:val="21"/>
              </w:rPr>
              <w:t xml:space="preserve">   1.13</w:t>
            </w:r>
          </w:p>
        </w:tc>
        <w:tc>
          <w:tcPr>
            <w:tcW w:w="1103" w:type="pct"/>
            <w:shd w:val="clear" w:color="auto" w:fill="auto"/>
            <w:vAlign w:val="center"/>
          </w:tcPr>
          <w:p w14:paraId="0414BB0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.46</w:t>
            </w:r>
          </w:p>
        </w:tc>
        <w:tc>
          <w:tcPr>
            <w:tcW w:w="833" w:type="pct"/>
            <w:shd w:val="clear" w:color="auto" w:fill="auto"/>
            <w:vAlign w:val="center"/>
          </w:tcPr>
          <w:p w14:paraId="2A569EE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.86</w:t>
            </w:r>
          </w:p>
        </w:tc>
      </w:tr>
      <w:tr w:rsidR="009D3F7A" w:rsidRPr="00AE565F" w14:paraId="433EBB1B" w14:textId="77777777" w:rsidTr="009311B0">
        <w:trPr>
          <w:trHeight w:val="397"/>
        </w:trPr>
        <w:tc>
          <w:tcPr>
            <w:tcW w:w="1419" w:type="pct"/>
            <w:vMerge/>
            <w:vAlign w:val="center"/>
          </w:tcPr>
          <w:p w14:paraId="77A055E8"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5D0CAE40"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C2.0-4</w:t>
            </w:r>
          </w:p>
        </w:tc>
        <w:tc>
          <w:tcPr>
            <w:tcW w:w="834" w:type="pct"/>
            <w:shd w:val="clear" w:color="auto" w:fill="auto"/>
            <w:vAlign w:val="center"/>
          </w:tcPr>
          <w:p w14:paraId="4A85A89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.76</w:t>
            </w:r>
          </w:p>
        </w:tc>
        <w:tc>
          <w:tcPr>
            <w:tcW w:w="1103" w:type="pct"/>
            <w:shd w:val="clear" w:color="auto" w:fill="auto"/>
            <w:vAlign w:val="center"/>
          </w:tcPr>
          <w:p w14:paraId="04A16C7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.98</w:t>
            </w:r>
          </w:p>
        </w:tc>
        <w:tc>
          <w:tcPr>
            <w:tcW w:w="833" w:type="pct"/>
            <w:shd w:val="clear" w:color="auto" w:fill="auto"/>
            <w:vAlign w:val="center"/>
          </w:tcPr>
          <w:p w14:paraId="3FC9FEB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.31</w:t>
            </w:r>
          </w:p>
        </w:tc>
      </w:tr>
      <w:tr w:rsidR="009D3F7A" w:rsidRPr="00AE565F" w14:paraId="57FF8C6A" w14:textId="77777777" w:rsidTr="009311B0">
        <w:trPr>
          <w:trHeight w:val="397"/>
        </w:trPr>
        <w:tc>
          <w:tcPr>
            <w:tcW w:w="1419" w:type="pct"/>
            <w:vMerge/>
            <w:vAlign w:val="center"/>
          </w:tcPr>
          <w:p w14:paraId="589CCCD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126BC36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C2.0-5</w:t>
            </w:r>
          </w:p>
        </w:tc>
        <w:tc>
          <w:tcPr>
            <w:tcW w:w="834" w:type="pct"/>
            <w:shd w:val="clear" w:color="auto" w:fill="auto"/>
            <w:vAlign w:val="center"/>
          </w:tcPr>
          <w:p w14:paraId="4B350C9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.73</w:t>
            </w:r>
          </w:p>
        </w:tc>
        <w:tc>
          <w:tcPr>
            <w:tcW w:w="1103" w:type="pct"/>
            <w:shd w:val="clear" w:color="auto" w:fill="auto"/>
            <w:vAlign w:val="center"/>
          </w:tcPr>
          <w:p w14:paraId="4D307DC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.90</w:t>
            </w:r>
          </w:p>
        </w:tc>
        <w:tc>
          <w:tcPr>
            <w:tcW w:w="833" w:type="pct"/>
            <w:shd w:val="clear" w:color="auto" w:fill="auto"/>
            <w:vAlign w:val="center"/>
          </w:tcPr>
          <w:p w14:paraId="585535D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.06</w:t>
            </w:r>
          </w:p>
        </w:tc>
      </w:tr>
      <w:tr w:rsidR="009D3F7A" w:rsidRPr="00AE565F" w14:paraId="287D74C8" w14:textId="77777777" w:rsidTr="009311B0">
        <w:trPr>
          <w:trHeight w:val="397"/>
        </w:trPr>
        <w:tc>
          <w:tcPr>
            <w:tcW w:w="1419" w:type="pct"/>
            <w:vMerge w:val="restart"/>
            <w:vAlign w:val="center"/>
          </w:tcPr>
          <w:p w14:paraId="01BA9C66" w14:textId="2C60D6A6"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中煤科工（西安）</w:t>
            </w:r>
          </w:p>
        </w:tc>
        <w:tc>
          <w:tcPr>
            <w:tcW w:w="811" w:type="pct"/>
            <w:shd w:val="clear" w:color="auto" w:fill="auto"/>
            <w:noWrap/>
            <w:vAlign w:val="center"/>
          </w:tcPr>
          <w:p w14:paraId="6F0E990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C2.0-1</w:t>
            </w:r>
          </w:p>
        </w:tc>
        <w:tc>
          <w:tcPr>
            <w:tcW w:w="834" w:type="pct"/>
            <w:shd w:val="clear" w:color="auto" w:fill="auto"/>
            <w:vAlign w:val="center"/>
          </w:tcPr>
          <w:p w14:paraId="1E1135D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.87</w:t>
            </w:r>
          </w:p>
        </w:tc>
        <w:tc>
          <w:tcPr>
            <w:tcW w:w="1103" w:type="pct"/>
            <w:shd w:val="clear" w:color="auto" w:fill="auto"/>
            <w:vAlign w:val="center"/>
          </w:tcPr>
          <w:p w14:paraId="154BBF4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.16</w:t>
            </w:r>
          </w:p>
        </w:tc>
        <w:tc>
          <w:tcPr>
            <w:tcW w:w="833" w:type="pct"/>
            <w:shd w:val="clear" w:color="auto" w:fill="auto"/>
            <w:vAlign w:val="center"/>
          </w:tcPr>
          <w:p w14:paraId="15F6649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.12</w:t>
            </w:r>
          </w:p>
        </w:tc>
      </w:tr>
      <w:tr w:rsidR="009D3F7A" w:rsidRPr="00AE565F" w14:paraId="248E6E7C" w14:textId="77777777" w:rsidTr="009311B0">
        <w:trPr>
          <w:trHeight w:val="397"/>
        </w:trPr>
        <w:tc>
          <w:tcPr>
            <w:tcW w:w="1419" w:type="pct"/>
            <w:vMerge/>
            <w:vAlign w:val="center"/>
          </w:tcPr>
          <w:p w14:paraId="6FF5EF86"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48F2E3D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C2.0-2</w:t>
            </w:r>
          </w:p>
        </w:tc>
        <w:tc>
          <w:tcPr>
            <w:tcW w:w="834" w:type="pct"/>
            <w:shd w:val="clear" w:color="auto" w:fill="auto"/>
            <w:vAlign w:val="center"/>
          </w:tcPr>
          <w:p w14:paraId="291B61D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.15</w:t>
            </w:r>
          </w:p>
        </w:tc>
        <w:tc>
          <w:tcPr>
            <w:tcW w:w="1103" w:type="pct"/>
            <w:shd w:val="clear" w:color="auto" w:fill="auto"/>
            <w:vAlign w:val="center"/>
          </w:tcPr>
          <w:p w14:paraId="1A85011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.59</w:t>
            </w:r>
          </w:p>
        </w:tc>
        <w:tc>
          <w:tcPr>
            <w:tcW w:w="833" w:type="pct"/>
            <w:shd w:val="clear" w:color="auto" w:fill="auto"/>
            <w:vAlign w:val="center"/>
          </w:tcPr>
          <w:p w14:paraId="7B87D1F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.70</w:t>
            </w:r>
          </w:p>
        </w:tc>
      </w:tr>
      <w:tr w:rsidR="009D3F7A" w:rsidRPr="00AE565F" w14:paraId="06637891" w14:textId="77777777" w:rsidTr="009311B0">
        <w:trPr>
          <w:trHeight w:val="397"/>
        </w:trPr>
        <w:tc>
          <w:tcPr>
            <w:tcW w:w="1419" w:type="pct"/>
            <w:vMerge/>
            <w:vAlign w:val="center"/>
          </w:tcPr>
          <w:p w14:paraId="073153CE"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0A68C7A0"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C2.0-3</w:t>
            </w:r>
          </w:p>
        </w:tc>
        <w:tc>
          <w:tcPr>
            <w:tcW w:w="834" w:type="pct"/>
            <w:shd w:val="clear" w:color="auto" w:fill="auto"/>
            <w:vAlign w:val="center"/>
          </w:tcPr>
          <w:p w14:paraId="70BF0B0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.98</w:t>
            </w:r>
          </w:p>
        </w:tc>
        <w:tc>
          <w:tcPr>
            <w:tcW w:w="1103" w:type="pct"/>
            <w:shd w:val="clear" w:color="auto" w:fill="auto"/>
            <w:vAlign w:val="center"/>
          </w:tcPr>
          <w:p w14:paraId="6C171DC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.13</w:t>
            </w:r>
          </w:p>
        </w:tc>
        <w:tc>
          <w:tcPr>
            <w:tcW w:w="833" w:type="pct"/>
            <w:shd w:val="clear" w:color="auto" w:fill="auto"/>
            <w:vAlign w:val="center"/>
          </w:tcPr>
          <w:p w14:paraId="4DDF30E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.81</w:t>
            </w:r>
          </w:p>
        </w:tc>
      </w:tr>
      <w:tr w:rsidR="009D3F7A" w:rsidRPr="00AE565F" w14:paraId="7B627BFA" w14:textId="77777777" w:rsidTr="009311B0">
        <w:trPr>
          <w:trHeight w:val="397"/>
        </w:trPr>
        <w:tc>
          <w:tcPr>
            <w:tcW w:w="1419" w:type="pct"/>
            <w:vMerge w:val="restart"/>
            <w:vAlign w:val="center"/>
          </w:tcPr>
          <w:p w14:paraId="31150F12" w14:textId="10BC7CE0"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同济大学</w:t>
            </w:r>
          </w:p>
        </w:tc>
        <w:tc>
          <w:tcPr>
            <w:tcW w:w="811" w:type="pct"/>
            <w:shd w:val="clear" w:color="auto" w:fill="auto"/>
            <w:noWrap/>
            <w:vAlign w:val="center"/>
          </w:tcPr>
          <w:p w14:paraId="0FEFE874"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C2.0-1</w:t>
            </w:r>
          </w:p>
        </w:tc>
        <w:tc>
          <w:tcPr>
            <w:tcW w:w="834" w:type="pct"/>
            <w:shd w:val="clear" w:color="auto" w:fill="auto"/>
            <w:vAlign w:val="center"/>
          </w:tcPr>
          <w:p w14:paraId="01B5657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.31</w:t>
            </w:r>
          </w:p>
        </w:tc>
        <w:tc>
          <w:tcPr>
            <w:tcW w:w="1103" w:type="pct"/>
            <w:shd w:val="clear" w:color="auto" w:fill="auto"/>
            <w:vAlign w:val="center"/>
          </w:tcPr>
          <w:p w14:paraId="27031A7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.80</w:t>
            </w:r>
          </w:p>
        </w:tc>
        <w:tc>
          <w:tcPr>
            <w:tcW w:w="833" w:type="pct"/>
            <w:shd w:val="clear" w:color="auto" w:fill="auto"/>
            <w:vAlign w:val="center"/>
          </w:tcPr>
          <w:p w14:paraId="3D1C227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.26</w:t>
            </w:r>
          </w:p>
        </w:tc>
      </w:tr>
      <w:tr w:rsidR="009D3F7A" w:rsidRPr="00AE565F" w14:paraId="7336FF87" w14:textId="77777777" w:rsidTr="009311B0">
        <w:trPr>
          <w:trHeight w:val="397"/>
        </w:trPr>
        <w:tc>
          <w:tcPr>
            <w:tcW w:w="1419" w:type="pct"/>
            <w:vMerge/>
            <w:vAlign w:val="center"/>
          </w:tcPr>
          <w:p w14:paraId="0C3B1CBC"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52CA15F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C2.0-2</w:t>
            </w:r>
          </w:p>
        </w:tc>
        <w:tc>
          <w:tcPr>
            <w:tcW w:w="834" w:type="pct"/>
            <w:shd w:val="clear" w:color="auto" w:fill="auto"/>
            <w:vAlign w:val="center"/>
          </w:tcPr>
          <w:p w14:paraId="2DB96B0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.54</w:t>
            </w:r>
          </w:p>
        </w:tc>
        <w:tc>
          <w:tcPr>
            <w:tcW w:w="1103" w:type="pct"/>
            <w:shd w:val="clear" w:color="auto" w:fill="auto"/>
            <w:vAlign w:val="center"/>
          </w:tcPr>
          <w:p w14:paraId="3D4B3A7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.13</w:t>
            </w:r>
          </w:p>
        </w:tc>
        <w:tc>
          <w:tcPr>
            <w:tcW w:w="833" w:type="pct"/>
            <w:shd w:val="clear" w:color="auto" w:fill="auto"/>
            <w:vAlign w:val="center"/>
          </w:tcPr>
          <w:p w14:paraId="0A0EC20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.77</w:t>
            </w:r>
          </w:p>
        </w:tc>
      </w:tr>
      <w:tr w:rsidR="009D3F7A" w:rsidRPr="00AE565F" w14:paraId="02CAE87F" w14:textId="77777777" w:rsidTr="009311B0">
        <w:trPr>
          <w:trHeight w:val="397"/>
        </w:trPr>
        <w:tc>
          <w:tcPr>
            <w:tcW w:w="1419" w:type="pct"/>
            <w:vMerge/>
            <w:vAlign w:val="center"/>
          </w:tcPr>
          <w:p w14:paraId="1FF5CE96"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40323B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C2.0-3</w:t>
            </w:r>
          </w:p>
        </w:tc>
        <w:tc>
          <w:tcPr>
            <w:tcW w:w="834" w:type="pct"/>
            <w:shd w:val="clear" w:color="auto" w:fill="auto"/>
            <w:vAlign w:val="center"/>
          </w:tcPr>
          <w:p w14:paraId="777EDBE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.62</w:t>
            </w:r>
          </w:p>
        </w:tc>
        <w:tc>
          <w:tcPr>
            <w:tcW w:w="1103" w:type="pct"/>
            <w:shd w:val="clear" w:color="auto" w:fill="auto"/>
            <w:vAlign w:val="center"/>
          </w:tcPr>
          <w:p w14:paraId="58C8243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.01</w:t>
            </w:r>
          </w:p>
        </w:tc>
        <w:tc>
          <w:tcPr>
            <w:tcW w:w="833" w:type="pct"/>
            <w:shd w:val="clear" w:color="auto" w:fill="auto"/>
            <w:vAlign w:val="center"/>
          </w:tcPr>
          <w:p w14:paraId="1122E57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.43</w:t>
            </w:r>
          </w:p>
        </w:tc>
      </w:tr>
      <w:tr w:rsidR="009D3F7A" w:rsidRPr="00AE565F" w14:paraId="5E839955" w14:textId="77777777" w:rsidTr="009311B0">
        <w:trPr>
          <w:trHeight w:val="397"/>
        </w:trPr>
        <w:tc>
          <w:tcPr>
            <w:tcW w:w="1419" w:type="pct"/>
            <w:vAlign w:val="center"/>
          </w:tcPr>
          <w:p w14:paraId="3D45FBD2" w14:textId="2B1BB029"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上海百奥恒</w:t>
            </w:r>
          </w:p>
        </w:tc>
        <w:tc>
          <w:tcPr>
            <w:tcW w:w="811" w:type="pct"/>
            <w:shd w:val="clear" w:color="auto" w:fill="auto"/>
            <w:noWrap/>
          </w:tcPr>
          <w:p w14:paraId="40DA7D29"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C2.0-1</w:t>
            </w:r>
          </w:p>
        </w:tc>
        <w:tc>
          <w:tcPr>
            <w:tcW w:w="834" w:type="pct"/>
            <w:shd w:val="clear" w:color="auto" w:fill="auto"/>
            <w:vAlign w:val="center"/>
          </w:tcPr>
          <w:p w14:paraId="19005E8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1.00 </w:t>
            </w:r>
          </w:p>
        </w:tc>
        <w:tc>
          <w:tcPr>
            <w:tcW w:w="1103" w:type="pct"/>
            <w:shd w:val="clear" w:color="auto" w:fill="auto"/>
            <w:vAlign w:val="center"/>
          </w:tcPr>
          <w:p w14:paraId="3E36D8E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1.29 </w:t>
            </w:r>
          </w:p>
        </w:tc>
        <w:tc>
          <w:tcPr>
            <w:tcW w:w="833" w:type="pct"/>
            <w:shd w:val="clear" w:color="auto" w:fill="auto"/>
            <w:vAlign w:val="center"/>
          </w:tcPr>
          <w:p w14:paraId="592AEAE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.64</w:t>
            </w:r>
          </w:p>
        </w:tc>
      </w:tr>
      <w:tr w:rsidR="009D3F7A" w:rsidRPr="00AE565F" w14:paraId="07ADC435" w14:textId="77777777" w:rsidTr="009311B0">
        <w:trPr>
          <w:trHeight w:val="397"/>
        </w:trPr>
        <w:tc>
          <w:tcPr>
            <w:tcW w:w="1419" w:type="pct"/>
            <w:vAlign w:val="center"/>
          </w:tcPr>
          <w:p w14:paraId="799E28CB" w14:textId="577FACDF"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北京华储</w:t>
            </w:r>
          </w:p>
        </w:tc>
        <w:tc>
          <w:tcPr>
            <w:tcW w:w="811" w:type="pct"/>
            <w:shd w:val="clear" w:color="auto" w:fill="auto"/>
            <w:noWrap/>
          </w:tcPr>
          <w:p w14:paraId="438FE88F"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C2.0-1</w:t>
            </w:r>
          </w:p>
        </w:tc>
        <w:tc>
          <w:tcPr>
            <w:tcW w:w="834" w:type="pct"/>
            <w:shd w:val="clear" w:color="auto" w:fill="auto"/>
            <w:vAlign w:val="center"/>
          </w:tcPr>
          <w:p w14:paraId="02D996B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0.80 </w:t>
            </w:r>
          </w:p>
        </w:tc>
        <w:tc>
          <w:tcPr>
            <w:tcW w:w="1103" w:type="pct"/>
            <w:shd w:val="clear" w:color="auto" w:fill="auto"/>
            <w:vAlign w:val="center"/>
          </w:tcPr>
          <w:p w14:paraId="70767E2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0.90 </w:t>
            </w:r>
          </w:p>
        </w:tc>
        <w:tc>
          <w:tcPr>
            <w:tcW w:w="833" w:type="pct"/>
            <w:shd w:val="clear" w:color="auto" w:fill="auto"/>
            <w:vAlign w:val="center"/>
          </w:tcPr>
          <w:p w14:paraId="0CD2A26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.35</w:t>
            </w:r>
          </w:p>
        </w:tc>
      </w:tr>
      <w:tr w:rsidR="009D3F7A" w:rsidRPr="00AE565F" w14:paraId="3BC76577" w14:textId="77777777" w:rsidTr="009311B0">
        <w:trPr>
          <w:trHeight w:val="397"/>
        </w:trPr>
        <w:tc>
          <w:tcPr>
            <w:tcW w:w="1419" w:type="pct"/>
            <w:vAlign w:val="center"/>
          </w:tcPr>
          <w:p w14:paraId="304CD6DC" w14:textId="23C3EC0F"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内蒙古工业大学</w:t>
            </w:r>
          </w:p>
        </w:tc>
        <w:tc>
          <w:tcPr>
            <w:tcW w:w="811" w:type="pct"/>
            <w:shd w:val="clear" w:color="auto" w:fill="auto"/>
            <w:noWrap/>
          </w:tcPr>
          <w:p w14:paraId="0EDB72D8"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C2.0-1</w:t>
            </w:r>
          </w:p>
        </w:tc>
        <w:tc>
          <w:tcPr>
            <w:tcW w:w="834" w:type="pct"/>
            <w:shd w:val="clear" w:color="auto" w:fill="auto"/>
            <w:vAlign w:val="center"/>
          </w:tcPr>
          <w:p w14:paraId="13D16F6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0.88 </w:t>
            </w:r>
          </w:p>
        </w:tc>
        <w:tc>
          <w:tcPr>
            <w:tcW w:w="1103" w:type="pct"/>
            <w:shd w:val="clear" w:color="auto" w:fill="auto"/>
            <w:vAlign w:val="center"/>
          </w:tcPr>
          <w:p w14:paraId="64ACBA2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1.08 </w:t>
            </w:r>
          </w:p>
        </w:tc>
        <w:tc>
          <w:tcPr>
            <w:tcW w:w="833" w:type="pct"/>
            <w:shd w:val="clear" w:color="auto" w:fill="auto"/>
            <w:vAlign w:val="center"/>
          </w:tcPr>
          <w:p w14:paraId="516F742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.14</w:t>
            </w:r>
          </w:p>
        </w:tc>
      </w:tr>
      <w:tr w:rsidR="00C032ED" w:rsidRPr="00AE565F" w14:paraId="142C8047" w14:textId="77777777" w:rsidTr="009311B0">
        <w:trPr>
          <w:trHeight w:val="1536"/>
        </w:trPr>
        <w:tc>
          <w:tcPr>
            <w:tcW w:w="2230" w:type="pct"/>
            <w:gridSpan w:val="2"/>
            <w:shd w:val="clear" w:color="auto" w:fill="auto"/>
            <w:vAlign w:val="center"/>
          </w:tcPr>
          <w:p w14:paraId="6B8C5EA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平均值</w:t>
            </w:r>
          </w:p>
        </w:tc>
        <w:tc>
          <w:tcPr>
            <w:tcW w:w="834" w:type="pct"/>
            <w:shd w:val="clear" w:color="auto" w:fill="auto"/>
            <w:vAlign w:val="center"/>
          </w:tcPr>
          <w:p w14:paraId="0317C6AC"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0</w:t>
            </w:r>
            <w:r w:rsidRPr="00AE565F">
              <w:rPr>
                <w:b/>
                <w:color w:val="0D0D0D" w:themeColor="text1" w:themeTint="F2"/>
                <w:kern w:val="0"/>
                <w:sz w:val="21"/>
                <w:szCs w:val="21"/>
              </w:rPr>
              <w:t>.79</w:t>
            </w:r>
          </w:p>
        </w:tc>
        <w:tc>
          <w:tcPr>
            <w:tcW w:w="1103" w:type="pct"/>
            <w:shd w:val="clear" w:color="auto" w:fill="auto"/>
            <w:vAlign w:val="center"/>
          </w:tcPr>
          <w:p w14:paraId="422D6929"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1</w:t>
            </w:r>
            <w:r w:rsidRPr="00AE565F">
              <w:rPr>
                <w:b/>
                <w:color w:val="0D0D0D" w:themeColor="text1" w:themeTint="F2"/>
                <w:kern w:val="0"/>
                <w:sz w:val="21"/>
                <w:szCs w:val="21"/>
              </w:rPr>
              <w:t>.07</w:t>
            </w:r>
          </w:p>
        </w:tc>
        <w:tc>
          <w:tcPr>
            <w:tcW w:w="833" w:type="pct"/>
            <w:shd w:val="clear" w:color="auto" w:fill="auto"/>
            <w:vAlign w:val="center"/>
          </w:tcPr>
          <w:p w14:paraId="632817F8"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2</w:t>
            </w:r>
            <w:r w:rsidRPr="00AE565F">
              <w:rPr>
                <w:b/>
                <w:color w:val="0D0D0D" w:themeColor="text1" w:themeTint="F2"/>
                <w:kern w:val="0"/>
                <w:sz w:val="21"/>
                <w:szCs w:val="21"/>
              </w:rPr>
              <w:t>.44</w:t>
            </w:r>
          </w:p>
        </w:tc>
      </w:tr>
    </w:tbl>
    <w:p w14:paraId="0A41EEF3" w14:textId="0967FF60" w:rsidR="00C032ED" w:rsidRPr="00AE565F" w:rsidRDefault="009311B0" w:rsidP="00C032E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试样的矿井充填材料产品，抗压强度合格率为</w:t>
      </w:r>
      <w:r w:rsidRPr="00AE565F">
        <w:rPr>
          <w:rFonts w:hint="eastAsia"/>
          <w:bCs/>
          <w:color w:val="0D0D0D" w:themeColor="text1" w:themeTint="F2"/>
        </w:rPr>
        <w:t>1</w:t>
      </w:r>
      <w:r w:rsidRPr="00AE565F">
        <w:rPr>
          <w:bCs/>
          <w:color w:val="0D0D0D" w:themeColor="text1" w:themeTint="F2"/>
        </w:rPr>
        <w:t>00%</w:t>
      </w:r>
      <w:r w:rsidRPr="00AE565F">
        <w:rPr>
          <w:rFonts w:hint="eastAsia"/>
          <w:bCs/>
          <w:color w:val="0D0D0D" w:themeColor="text1" w:themeTint="F2"/>
        </w:rPr>
        <w:t>，产品稳定性能优良</w:t>
      </w:r>
    </w:p>
    <w:p w14:paraId="1E789AE0" w14:textId="77777777" w:rsidR="00C032ED" w:rsidRPr="00AE565F" w:rsidRDefault="00C032ED" w:rsidP="00C032ED"/>
    <w:p w14:paraId="13DA3881" w14:textId="77777777" w:rsidR="00C032ED" w:rsidRPr="00AE565F" w:rsidRDefault="00C032ED" w:rsidP="00C032ED"/>
    <w:p w14:paraId="35B65806" w14:textId="77777777" w:rsidR="00C032ED" w:rsidRPr="00AE565F" w:rsidRDefault="00C032ED" w:rsidP="00C032ED"/>
    <w:p w14:paraId="2F5BA9A2" w14:textId="77777777" w:rsidR="00C032ED" w:rsidRPr="00AE565F" w:rsidRDefault="00C032ED" w:rsidP="00C032ED"/>
    <w:p w14:paraId="6A878251" w14:textId="77777777" w:rsidR="00C032ED" w:rsidRPr="00AE565F" w:rsidRDefault="00C032ED" w:rsidP="00C032ED"/>
    <w:p w14:paraId="6B9F4ECA" w14:textId="77777777" w:rsidR="00C032ED" w:rsidRPr="00AE565F" w:rsidRDefault="00C032ED" w:rsidP="00C032ED"/>
    <w:p w14:paraId="599E94C4" w14:textId="77777777" w:rsidR="00C032ED" w:rsidRPr="00AE565F" w:rsidRDefault="00C032ED" w:rsidP="00C032ED"/>
    <w:p w14:paraId="1C1CCF99" w14:textId="2E43AFD3"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lastRenderedPageBreak/>
        <w:t>表</w:t>
      </w:r>
      <w:r w:rsidRPr="00AE565F">
        <w:rPr>
          <w:bCs/>
          <w:color w:val="0D0D0D" w:themeColor="text1" w:themeTint="F2"/>
        </w:rPr>
        <w:t xml:space="preserve"> 9  </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试样的抗压强度试验结果与统计分析</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421"/>
        <w:gridCol w:w="1383"/>
        <w:gridCol w:w="1422"/>
        <w:gridCol w:w="1881"/>
        <w:gridCol w:w="1421"/>
      </w:tblGrid>
      <w:tr w:rsidR="00C032ED" w:rsidRPr="00AE565F" w14:paraId="36317E29" w14:textId="77777777" w:rsidTr="009311B0">
        <w:trPr>
          <w:trHeight w:val="397"/>
        </w:trPr>
        <w:tc>
          <w:tcPr>
            <w:tcW w:w="1419" w:type="pct"/>
            <w:shd w:val="clear" w:color="auto" w:fill="auto"/>
            <w:vAlign w:val="center"/>
          </w:tcPr>
          <w:p w14:paraId="1854F31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抗折强度</w:t>
            </w:r>
          </w:p>
        </w:tc>
        <w:tc>
          <w:tcPr>
            <w:tcW w:w="811" w:type="pct"/>
            <w:vMerge w:val="restart"/>
            <w:shd w:val="clear" w:color="auto" w:fill="auto"/>
            <w:vAlign w:val="center"/>
          </w:tcPr>
          <w:p w14:paraId="0DFE1F9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水泥编号</w:t>
            </w:r>
          </w:p>
        </w:tc>
        <w:tc>
          <w:tcPr>
            <w:tcW w:w="834" w:type="pct"/>
            <w:shd w:val="clear" w:color="auto" w:fill="auto"/>
            <w:vAlign w:val="center"/>
          </w:tcPr>
          <w:p w14:paraId="690E5E62"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 d</w:t>
            </w:r>
          </w:p>
        </w:tc>
        <w:tc>
          <w:tcPr>
            <w:tcW w:w="1103" w:type="pct"/>
            <w:shd w:val="clear" w:color="auto" w:fill="auto"/>
            <w:vAlign w:val="center"/>
          </w:tcPr>
          <w:p w14:paraId="6747CBD6"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7 d</w:t>
            </w:r>
          </w:p>
        </w:tc>
        <w:tc>
          <w:tcPr>
            <w:tcW w:w="833" w:type="pct"/>
            <w:shd w:val="clear" w:color="auto" w:fill="auto"/>
            <w:vAlign w:val="center"/>
          </w:tcPr>
          <w:p w14:paraId="4863C2B5"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28 d</w:t>
            </w:r>
          </w:p>
        </w:tc>
      </w:tr>
      <w:tr w:rsidR="00C032ED" w:rsidRPr="00AE565F" w14:paraId="1CF8A7DF" w14:textId="77777777" w:rsidTr="009311B0">
        <w:trPr>
          <w:trHeight w:val="397"/>
        </w:trPr>
        <w:tc>
          <w:tcPr>
            <w:tcW w:w="1419" w:type="pct"/>
            <w:shd w:val="clear" w:color="auto" w:fill="auto"/>
            <w:vAlign w:val="center"/>
          </w:tcPr>
          <w:p w14:paraId="23C1ADA8"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标准要求（</w:t>
            </w:r>
            <w:r w:rsidRPr="00AE565F">
              <w:rPr>
                <w:color w:val="0D0D0D" w:themeColor="text1" w:themeTint="F2"/>
                <w:kern w:val="0"/>
                <w:sz w:val="21"/>
                <w:szCs w:val="21"/>
              </w:rPr>
              <w:t>MPa</w:t>
            </w:r>
            <w:r w:rsidRPr="00AE565F">
              <w:rPr>
                <w:rFonts w:hint="eastAsia"/>
                <w:color w:val="0D0D0D" w:themeColor="text1" w:themeTint="F2"/>
                <w:kern w:val="0"/>
                <w:sz w:val="21"/>
                <w:szCs w:val="21"/>
              </w:rPr>
              <w:t>）</w:t>
            </w:r>
          </w:p>
        </w:tc>
        <w:tc>
          <w:tcPr>
            <w:tcW w:w="811" w:type="pct"/>
            <w:vMerge/>
            <w:vAlign w:val="center"/>
          </w:tcPr>
          <w:p w14:paraId="582FD9CD" w14:textId="77777777" w:rsidR="00C032ED" w:rsidRPr="00AE565F" w:rsidRDefault="00C032ED" w:rsidP="001522BF">
            <w:pPr>
              <w:widowControl/>
              <w:jc w:val="left"/>
              <w:rPr>
                <w:color w:val="0D0D0D" w:themeColor="text1" w:themeTint="F2"/>
                <w:kern w:val="0"/>
                <w:sz w:val="21"/>
                <w:szCs w:val="21"/>
              </w:rPr>
            </w:pPr>
          </w:p>
        </w:tc>
        <w:tc>
          <w:tcPr>
            <w:tcW w:w="834" w:type="pct"/>
            <w:shd w:val="clear" w:color="auto" w:fill="auto"/>
            <w:vAlign w:val="center"/>
          </w:tcPr>
          <w:p w14:paraId="3EC36A2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w:t>
            </w:r>
          </w:p>
        </w:tc>
        <w:tc>
          <w:tcPr>
            <w:tcW w:w="1103" w:type="pct"/>
            <w:shd w:val="clear" w:color="auto" w:fill="auto"/>
            <w:vAlign w:val="center"/>
          </w:tcPr>
          <w:p w14:paraId="69CC74D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833" w:type="pct"/>
            <w:shd w:val="clear" w:color="auto" w:fill="auto"/>
            <w:vAlign w:val="center"/>
          </w:tcPr>
          <w:p w14:paraId="63AA7288"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3.0</w:t>
            </w:r>
          </w:p>
        </w:tc>
      </w:tr>
      <w:tr w:rsidR="00C032ED" w:rsidRPr="00AE565F" w14:paraId="692D020B" w14:textId="77777777" w:rsidTr="003D2C21">
        <w:trPr>
          <w:trHeight w:val="397"/>
        </w:trPr>
        <w:tc>
          <w:tcPr>
            <w:tcW w:w="1419" w:type="pct"/>
            <w:shd w:val="clear" w:color="auto" w:fill="auto"/>
            <w:vAlign w:val="center"/>
          </w:tcPr>
          <w:p w14:paraId="0A4CCF0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检测单位</w:t>
            </w:r>
          </w:p>
        </w:tc>
        <w:tc>
          <w:tcPr>
            <w:tcW w:w="811" w:type="pct"/>
            <w:vMerge/>
            <w:vAlign w:val="center"/>
          </w:tcPr>
          <w:p w14:paraId="3FAF4883" w14:textId="77777777" w:rsidR="00C032ED" w:rsidRPr="00AE565F" w:rsidRDefault="00C032ED" w:rsidP="001522BF">
            <w:pPr>
              <w:widowControl/>
              <w:jc w:val="left"/>
              <w:rPr>
                <w:color w:val="0D0D0D" w:themeColor="text1" w:themeTint="F2"/>
                <w:kern w:val="0"/>
                <w:sz w:val="21"/>
                <w:szCs w:val="21"/>
              </w:rPr>
            </w:pPr>
          </w:p>
        </w:tc>
        <w:tc>
          <w:tcPr>
            <w:tcW w:w="2770" w:type="pct"/>
            <w:gridSpan w:val="3"/>
            <w:shd w:val="clear" w:color="auto" w:fill="auto"/>
            <w:vAlign w:val="center"/>
          </w:tcPr>
          <w:p w14:paraId="427DA4E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试验结果</w:t>
            </w:r>
          </w:p>
        </w:tc>
      </w:tr>
      <w:tr w:rsidR="009D3F7A" w:rsidRPr="00AE565F" w14:paraId="45ECC9A2" w14:textId="77777777" w:rsidTr="009311B0">
        <w:trPr>
          <w:trHeight w:val="397"/>
        </w:trPr>
        <w:tc>
          <w:tcPr>
            <w:tcW w:w="1419" w:type="pct"/>
            <w:vMerge w:val="restart"/>
            <w:shd w:val="clear" w:color="auto" w:fill="auto"/>
            <w:vAlign w:val="center"/>
          </w:tcPr>
          <w:p w14:paraId="7EB45A0D" w14:textId="18FA9F54"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中国矿业大学（北京）</w:t>
            </w:r>
          </w:p>
        </w:tc>
        <w:tc>
          <w:tcPr>
            <w:tcW w:w="811" w:type="pct"/>
            <w:shd w:val="clear" w:color="auto" w:fill="auto"/>
            <w:noWrap/>
            <w:vAlign w:val="center"/>
          </w:tcPr>
          <w:p w14:paraId="67EFA0C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C3.0-1</w:t>
            </w:r>
          </w:p>
        </w:tc>
        <w:tc>
          <w:tcPr>
            <w:tcW w:w="834" w:type="pct"/>
            <w:shd w:val="clear" w:color="auto" w:fill="auto"/>
            <w:vAlign w:val="center"/>
          </w:tcPr>
          <w:p w14:paraId="6EF8D0E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.94</w:t>
            </w:r>
          </w:p>
        </w:tc>
        <w:tc>
          <w:tcPr>
            <w:tcW w:w="1103" w:type="pct"/>
            <w:shd w:val="clear" w:color="auto" w:fill="auto"/>
            <w:vAlign w:val="center"/>
          </w:tcPr>
          <w:p w14:paraId="5A7243F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.10</w:t>
            </w:r>
          </w:p>
        </w:tc>
        <w:tc>
          <w:tcPr>
            <w:tcW w:w="833" w:type="pct"/>
            <w:shd w:val="clear" w:color="auto" w:fill="auto"/>
            <w:vAlign w:val="center"/>
          </w:tcPr>
          <w:p w14:paraId="6CA6613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.97</w:t>
            </w:r>
          </w:p>
        </w:tc>
      </w:tr>
      <w:tr w:rsidR="009D3F7A" w:rsidRPr="00AE565F" w14:paraId="0A16A75E" w14:textId="77777777" w:rsidTr="009311B0">
        <w:trPr>
          <w:trHeight w:val="397"/>
        </w:trPr>
        <w:tc>
          <w:tcPr>
            <w:tcW w:w="1419" w:type="pct"/>
            <w:vMerge/>
            <w:vAlign w:val="center"/>
          </w:tcPr>
          <w:p w14:paraId="2800247E"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2884CB0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C3.0-2</w:t>
            </w:r>
          </w:p>
        </w:tc>
        <w:tc>
          <w:tcPr>
            <w:tcW w:w="834" w:type="pct"/>
            <w:shd w:val="clear" w:color="auto" w:fill="auto"/>
            <w:vAlign w:val="center"/>
          </w:tcPr>
          <w:p w14:paraId="096E339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.88</w:t>
            </w:r>
          </w:p>
        </w:tc>
        <w:tc>
          <w:tcPr>
            <w:tcW w:w="1103" w:type="pct"/>
            <w:shd w:val="clear" w:color="auto" w:fill="auto"/>
            <w:vAlign w:val="center"/>
          </w:tcPr>
          <w:p w14:paraId="63BE3CD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.14</w:t>
            </w:r>
          </w:p>
        </w:tc>
        <w:tc>
          <w:tcPr>
            <w:tcW w:w="833" w:type="pct"/>
            <w:shd w:val="clear" w:color="auto" w:fill="auto"/>
            <w:vAlign w:val="center"/>
          </w:tcPr>
          <w:p w14:paraId="142FD54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.14</w:t>
            </w:r>
          </w:p>
        </w:tc>
      </w:tr>
      <w:tr w:rsidR="009D3F7A" w:rsidRPr="00AE565F" w14:paraId="352A43DB" w14:textId="77777777" w:rsidTr="009311B0">
        <w:trPr>
          <w:trHeight w:val="397"/>
        </w:trPr>
        <w:tc>
          <w:tcPr>
            <w:tcW w:w="1419" w:type="pct"/>
            <w:vMerge/>
            <w:vAlign w:val="center"/>
          </w:tcPr>
          <w:p w14:paraId="221F8410"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2E1A1528"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C3.0-3</w:t>
            </w:r>
          </w:p>
        </w:tc>
        <w:tc>
          <w:tcPr>
            <w:tcW w:w="834" w:type="pct"/>
            <w:shd w:val="clear" w:color="auto" w:fill="auto"/>
            <w:vAlign w:val="center"/>
          </w:tcPr>
          <w:p w14:paraId="39AA73F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.92</w:t>
            </w:r>
          </w:p>
        </w:tc>
        <w:tc>
          <w:tcPr>
            <w:tcW w:w="1103" w:type="pct"/>
            <w:shd w:val="clear" w:color="auto" w:fill="auto"/>
            <w:vAlign w:val="center"/>
          </w:tcPr>
          <w:p w14:paraId="5B300C7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.34</w:t>
            </w:r>
          </w:p>
        </w:tc>
        <w:tc>
          <w:tcPr>
            <w:tcW w:w="833" w:type="pct"/>
            <w:shd w:val="clear" w:color="auto" w:fill="auto"/>
            <w:vAlign w:val="center"/>
          </w:tcPr>
          <w:p w14:paraId="5D5C335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.35</w:t>
            </w:r>
          </w:p>
        </w:tc>
      </w:tr>
      <w:tr w:rsidR="009D3F7A" w:rsidRPr="00AE565F" w14:paraId="5DEF7DE8" w14:textId="77777777" w:rsidTr="009311B0">
        <w:trPr>
          <w:trHeight w:val="397"/>
        </w:trPr>
        <w:tc>
          <w:tcPr>
            <w:tcW w:w="1419" w:type="pct"/>
            <w:vMerge/>
            <w:shd w:val="clear" w:color="auto" w:fill="auto"/>
            <w:vAlign w:val="center"/>
          </w:tcPr>
          <w:p w14:paraId="317A0BB1"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21F44B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C3.0-4</w:t>
            </w:r>
          </w:p>
        </w:tc>
        <w:tc>
          <w:tcPr>
            <w:tcW w:w="834" w:type="pct"/>
            <w:shd w:val="clear" w:color="auto" w:fill="auto"/>
            <w:vAlign w:val="center"/>
          </w:tcPr>
          <w:p w14:paraId="749B076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.87</w:t>
            </w:r>
          </w:p>
        </w:tc>
        <w:tc>
          <w:tcPr>
            <w:tcW w:w="1103" w:type="pct"/>
            <w:shd w:val="clear" w:color="auto" w:fill="auto"/>
            <w:vAlign w:val="center"/>
          </w:tcPr>
          <w:p w14:paraId="7A77D0B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.31</w:t>
            </w:r>
          </w:p>
        </w:tc>
        <w:tc>
          <w:tcPr>
            <w:tcW w:w="833" w:type="pct"/>
            <w:shd w:val="clear" w:color="auto" w:fill="auto"/>
            <w:vAlign w:val="center"/>
          </w:tcPr>
          <w:p w14:paraId="618F9FB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.47</w:t>
            </w:r>
          </w:p>
        </w:tc>
      </w:tr>
      <w:tr w:rsidR="009D3F7A" w:rsidRPr="00AE565F" w14:paraId="597A6175" w14:textId="77777777" w:rsidTr="009311B0">
        <w:trPr>
          <w:trHeight w:val="397"/>
        </w:trPr>
        <w:tc>
          <w:tcPr>
            <w:tcW w:w="1419" w:type="pct"/>
            <w:vMerge/>
            <w:vAlign w:val="center"/>
          </w:tcPr>
          <w:p w14:paraId="47BE173B"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628E0620"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C3.0-5</w:t>
            </w:r>
          </w:p>
        </w:tc>
        <w:tc>
          <w:tcPr>
            <w:tcW w:w="834" w:type="pct"/>
            <w:shd w:val="clear" w:color="auto" w:fill="auto"/>
            <w:vAlign w:val="center"/>
          </w:tcPr>
          <w:p w14:paraId="7D8DF5B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.95</w:t>
            </w:r>
          </w:p>
        </w:tc>
        <w:tc>
          <w:tcPr>
            <w:tcW w:w="1103" w:type="pct"/>
            <w:shd w:val="clear" w:color="auto" w:fill="auto"/>
            <w:vAlign w:val="center"/>
          </w:tcPr>
          <w:p w14:paraId="4A17F2C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.38</w:t>
            </w:r>
          </w:p>
        </w:tc>
        <w:tc>
          <w:tcPr>
            <w:tcW w:w="833" w:type="pct"/>
            <w:shd w:val="clear" w:color="auto" w:fill="auto"/>
            <w:vAlign w:val="center"/>
          </w:tcPr>
          <w:p w14:paraId="13CA786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.63</w:t>
            </w:r>
          </w:p>
        </w:tc>
      </w:tr>
      <w:tr w:rsidR="009D3F7A" w:rsidRPr="00AE565F" w14:paraId="1D005A03" w14:textId="77777777" w:rsidTr="009311B0">
        <w:trPr>
          <w:trHeight w:val="397"/>
        </w:trPr>
        <w:tc>
          <w:tcPr>
            <w:tcW w:w="1419" w:type="pct"/>
            <w:vMerge w:val="restart"/>
            <w:vAlign w:val="center"/>
          </w:tcPr>
          <w:p w14:paraId="46F9B55F" w14:textId="79B5B132"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长沙飞翼股份有限公司</w:t>
            </w:r>
          </w:p>
        </w:tc>
        <w:tc>
          <w:tcPr>
            <w:tcW w:w="811" w:type="pct"/>
            <w:shd w:val="clear" w:color="auto" w:fill="auto"/>
            <w:noWrap/>
            <w:vAlign w:val="center"/>
          </w:tcPr>
          <w:p w14:paraId="74AFDE9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C3.0-1</w:t>
            </w:r>
          </w:p>
        </w:tc>
        <w:tc>
          <w:tcPr>
            <w:tcW w:w="834" w:type="pct"/>
            <w:shd w:val="clear" w:color="auto" w:fill="auto"/>
            <w:vAlign w:val="center"/>
          </w:tcPr>
          <w:p w14:paraId="19FC3CD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.86</w:t>
            </w:r>
          </w:p>
        </w:tc>
        <w:tc>
          <w:tcPr>
            <w:tcW w:w="1103" w:type="pct"/>
            <w:shd w:val="clear" w:color="auto" w:fill="auto"/>
            <w:vAlign w:val="center"/>
          </w:tcPr>
          <w:p w14:paraId="7CB6340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.96</w:t>
            </w:r>
          </w:p>
        </w:tc>
        <w:tc>
          <w:tcPr>
            <w:tcW w:w="833" w:type="pct"/>
            <w:shd w:val="clear" w:color="auto" w:fill="auto"/>
            <w:vAlign w:val="center"/>
          </w:tcPr>
          <w:p w14:paraId="74F603E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.91</w:t>
            </w:r>
          </w:p>
        </w:tc>
      </w:tr>
      <w:tr w:rsidR="009D3F7A" w:rsidRPr="00AE565F" w14:paraId="06FE6F5D" w14:textId="77777777" w:rsidTr="009311B0">
        <w:trPr>
          <w:trHeight w:val="397"/>
        </w:trPr>
        <w:tc>
          <w:tcPr>
            <w:tcW w:w="1419" w:type="pct"/>
            <w:vMerge/>
            <w:vAlign w:val="center"/>
          </w:tcPr>
          <w:p w14:paraId="3189D545"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0FC78A0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C3.0-2</w:t>
            </w:r>
          </w:p>
        </w:tc>
        <w:tc>
          <w:tcPr>
            <w:tcW w:w="834" w:type="pct"/>
            <w:shd w:val="clear" w:color="auto" w:fill="auto"/>
            <w:vAlign w:val="center"/>
          </w:tcPr>
          <w:p w14:paraId="7507708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.97</w:t>
            </w:r>
          </w:p>
        </w:tc>
        <w:tc>
          <w:tcPr>
            <w:tcW w:w="1103" w:type="pct"/>
            <w:shd w:val="clear" w:color="auto" w:fill="auto"/>
            <w:vAlign w:val="center"/>
          </w:tcPr>
          <w:p w14:paraId="3974F58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.51</w:t>
            </w:r>
          </w:p>
        </w:tc>
        <w:tc>
          <w:tcPr>
            <w:tcW w:w="833" w:type="pct"/>
            <w:shd w:val="clear" w:color="auto" w:fill="auto"/>
            <w:vAlign w:val="center"/>
          </w:tcPr>
          <w:p w14:paraId="56FB6FD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.88</w:t>
            </w:r>
          </w:p>
        </w:tc>
      </w:tr>
      <w:tr w:rsidR="009D3F7A" w:rsidRPr="00AE565F" w14:paraId="2AADD959" w14:textId="77777777" w:rsidTr="009311B0">
        <w:trPr>
          <w:trHeight w:val="397"/>
        </w:trPr>
        <w:tc>
          <w:tcPr>
            <w:tcW w:w="1419" w:type="pct"/>
            <w:vMerge/>
            <w:vAlign w:val="center"/>
          </w:tcPr>
          <w:p w14:paraId="6A02F79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0EE1F7B0"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C3.0-3</w:t>
            </w:r>
          </w:p>
        </w:tc>
        <w:tc>
          <w:tcPr>
            <w:tcW w:w="834" w:type="pct"/>
            <w:shd w:val="clear" w:color="auto" w:fill="auto"/>
            <w:vAlign w:val="center"/>
          </w:tcPr>
          <w:p w14:paraId="0DE7D08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.12</w:t>
            </w:r>
          </w:p>
        </w:tc>
        <w:tc>
          <w:tcPr>
            <w:tcW w:w="1103" w:type="pct"/>
            <w:shd w:val="clear" w:color="auto" w:fill="auto"/>
            <w:vAlign w:val="center"/>
          </w:tcPr>
          <w:p w14:paraId="1137069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.97</w:t>
            </w:r>
          </w:p>
        </w:tc>
        <w:tc>
          <w:tcPr>
            <w:tcW w:w="833" w:type="pct"/>
            <w:shd w:val="clear" w:color="auto" w:fill="auto"/>
            <w:vAlign w:val="center"/>
          </w:tcPr>
          <w:p w14:paraId="0703750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.26</w:t>
            </w:r>
          </w:p>
        </w:tc>
      </w:tr>
      <w:tr w:rsidR="009D3F7A" w:rsidRPr="00AE565F" w14:paraId="4EF56BD2" w14:textId="77777777" w:rsidTr="009311B0">
        <w:trPr>
          <w:trHeight w:val="397"/>
        </w:trPr>
        <w:tc>
          <w:tcPr>
            <w:tcW w:w="1419" w:type="pct"/>
            <w:vMerge/>
            <w:vAlign w:val="center"/>
          </w:tcPr>
          <w:p w14:paraId="6A780791"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19C7368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C3.0-4</w:t>
            </w:r>
          </w:p>
        </w:tc>
        <w:tc>
          <w:tcPr>
            <w:tcW w:w="834" w:type="pct"/>
            <w:shd w:val="clear" w:color="auto" w:fill="auto"/>
            <w:vAlign w:val="center"/>
          </w:tcPr>
          <w:p w14:paraId="0A8354E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.21</w:t>
            </w:r>
          </w:p>
        </w:tc>
        <w:tc>
          <w:tcPr>
            <w:tcW w:w="1103" w:type="pct"/>
            <w:shd w:val="clear" w:color="auto" w:fill="auto"/>
            <w:vAlign w:val="center"/>
          </w:tcPr>
          <w:p w14:paraId="6B5DBBF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.79</w:t>
            </w:r>
          </w:p>
        </w:tc>
        <w:tc>
          <w:tcPr>
            <w:tcW w:w="833" w:type="pct"/>
            <w:shd w:val="clear" w:color="auto" w:fill="auto"/>
            <w:vAlign w:val="center"/>
          </w:tcPr>
          <w:p w14:paraId="0600276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.15</w:t>
            </w:r>
          </w:p>
        </w:tc>
      </w:tr>
      <w:tr w:rsidR="009D3F7A" w:rsidRPr="00AE565F" w14:paraId="02420105" w14:textId="77777777" w:rsidTr="009311B0">
        <w:trPr>
          <w:trHeight w:val="397"/>
        </w:trPr>
        <w:tc>
          <w:tcPr>
            <w:tcW w:w="1419" w:type="pct"/>
            <w:vMerge/>
            <w:vAlign w:val="center"/>
          </w:tcPr>
          <w:p w14:paraId="38362E5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119D3573"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C3.0-5</w:t>
            </w:r>
          </w:p>
        </w:tc>
        <w:tc>
          <w:tcPr>
            <w:tcW w:w="834" w:type="pct"/>
            <w:shd w:val="clear" w:color="auto" w:fill="auto"/>
            <w:vAlign w:val="center"/>
          </w:tcPr>
          <w:p w14:paraId="57182ED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.34</w:t>
            </w:r>
          </w:p>
        </w:tc>
        <w:tc>
          <w:tcPr>
            <w:tcW w:w="1103" w:type="pct"/>
            <w:shd w:val="clear" w:color="auto" w:fill="auto"/>
            <w:vAlign w:val="center"/>
          </w:tcPr>
          <w:p w14:paraId="55C961B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.07</w:t>
            </w:r>
          </w:p>
        </w:tc>
        <w:tc>
          <w:tcPr>
            <w:tcW w:w="833" w:type="pct"/>
            <w:shd w:val="clear" w:color="auto" w:fill="auto"/>
            <w:vAlign w:val="center"/>
          </w:tcPr>
          <w:p w14:paraId="29B790F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.96</w:t>
            </w:r>
          </w:p>
        </w:tc>
      </w:tr>
      <w:tr w:rsidR="009D3F7A" w:rsidRPr="00AE565F" w14:paraId="19537DB5" w14:textId="77777777" w:rsidTr="009311B0">
        <w:trPr>
          <w:trHeight w:val="397"/>
        </w:trPr>
        <w:tc>
          <w:tcPr>
            <w:tcW w:w="1419" w:type="pct"/>
            <w:vMerge w:val="restart"/>
            <w:vAlign w:val="center"/>
          </w:tcPr>
          <w:p w14:paraId="392DDEC1" w14:textId="3C7EFEF3"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中煤科工（西安）</w:t>
            </w:r>
          </w:p>
        </w:tc>
        <w:tc>
          <w:tcPr>
            <w:tcW w:w="811" w:type="pct"/>
            <w:shd w:val="clear" w:color="auto" w:fill="auto"/>
            <w:noWrap/>
            <w:vAlign w:val="center"/>
          </w:tcPr>
          <w:p w14:paraId="2FC765F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C3.0-1</w:t>
            </w:r>
          </w:p>
        </w:tc>
        <w:tc>
          <w:tcPr>
            <w:tcW w:w="834" w:type="pct"/>
            <w:shd w:val="clear" w:color="auto" w:fill="auto"/>
            <w:vAlign w:val="center"/>
          </w:tcPr>
          <w:p w14:paraId="0F9F62A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.96</w:t>
            </w:r>
          </w:p>
        </w:tc>
        <w:tc>
          <w:tcPr>
            <w:tcW w:w="1103" w:type="pct"/>
            <w:shd w:val="clear" w:color="auto" w:fill="auto"/>
            <w:vAlign w:val="center"/>
          </w:tcPr>
          <w:p w14:paraId="7098D47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.81</w:t>
            </w:r>
          </w:p>
        </w:tc>
        <w:tc>
          <w:tcPr>
            <w:tcW w:w="833" w:type="pct"/>
            <w:shd w:val="clear" w:color="auto" w:fill="auto"/>
            <w:vAlign w:val="center"/>
          </w:tcPr>
          <w:p w14:paraId="321CE39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.56</w:t>
            </w:r>
          </w:p>
        </w:tc>
      </w:tr>
      <w:tr w:rsidR="009D3F7A" w:rsidRPr="00AE565F" w14:paraId="01665388" w14:textId="77777777" w:rsidTr="009311B0">
        <w:trPr>
          <w:trHeight w:val="397"/>
        </w:trPr>
        <w:tc>
          <w:tcPr>
            <w:tcW w:w="1419" w:type="pct"/>
            <w:vMerge/>
            <w:vAlign w:val="center"/>
          </w:tcPr>
          <w:p w14:paraId="330A5389"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2E336CE3"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C3.0-2</w:t>
            </w:r>
          </w:p>
        </w:tc>
        <w:tc>
          <w:tcPr>
            <w:tcW w:w="834" w:type="pct"/>
            <w:shd w:val="clear" w:color="auto" w:fill="auto"/>
            <w:vAlign w:val="center"/>
          </w:tcPr>
          <w:p w14:paraId="05E50A3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.02</w:t>
            </w:r>
          </w:p>
        </w:tc>
        <w:tc>
          <w:tcPr>
            <w:tcW w:w="1103" w:type="pct"/>
            <w:shd w:val="clear" w:color="auto" w:fill="auto"/>
            <w:vAlign w:val="center"/>
          </w:tcPr>
          <w:p w14:paraId="3EC4EFD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.76</w:t>
            </w:r>
          </w:p>
        </w:tc>
        <w:tc>
          <w:tcPr>
            <w:tcW w:w="833" w:type="pct"/>
            <w:shd w:val="clear" w:color="auto" w:fill="auto"/>
            <w:vAlign w:val="center"/>
          </w:tcPr>
          <w:p w14:paraId="2430DBA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.21</w:t>
            </w:r>
          </w:p>
        </w:tc>
      </w:tr>
      <w:tr w:rsidR="009D3F7A" w:rsidRPr="00AE565F" w14:paraId="19BE1B77" w14:textId="77777777" w:rsidTr="009311B0">
        <w:trPr>
          <w:trHeight w:val="397"/>
        </w:trPr>
        <w:tc>
          <w:tcPr>
            <w:tcW w:w="1419" w:type="pct"/>
            <w:vMerge/>
            <w:vAlign w:val="center"/>
          </w:tcPr>
          <w:p w14:paraId="4D9F4A0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72E86654"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C3.0-3</w:t>
            </w:r>
          </w:p>
        </w:tc>
        <w:tc>
          <w:tcPr>
            <w:tcW w:w="834" w:type="pct"/>
            <w:shd w:val="clear" w:color="auto" w:fill="auto"/>
            <w:vAlign w:val="center"/>
          </w:tcPr>
          <w:p w14:paraId="58AAA41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.87</w:t>
            </w:r>
          </w:p>
        </w:tc>
        <w:tc>
          <w:tcPr>
            <w:tcW w:w="1103" w:type="pct"/>
            <w:shd w:val="clear" w:color="auto" w:fill="auto"/>
            <w:vAlign w:val="center"/>
          </w:tcPr>
          <w:p w14:paraId="2566F9A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.25</w:t>
            </w:r>
          </w:p>
        </w:tc>
        <w:tc>
          <w:tcPr>
            <w:tcW w:w="833" w:type="pct"/>
            <w:shd w:val="clear" w:color="auto" w:fill="auto"/>
            <w:vAlign w:val="center"/>
          </w:tcPr>
          <w:p w14:paraId="7A834A1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.61</w:t>
            </w:r>
          </w:p>
        </w:tc>
      </w:tr>
      <w:tr w:rsidR="009D3F7A" w:rsidRPr="00AE565F" w14:paraId="230AC76C" w14:textId="77777777" w:rsidTr="009311B0">
        <w:trPr>
          <w:trHeight w:val="397"/>
        </w:trPr>
        <w:tc>
          <w:tcPr>
            <w:tcW w:w="1419" w:type="pct"/>
            <w:vMerge w:val="restart"/>
            <w:vAlign w:val="center"/>
          </w:tcPr>
          <w:p w14:paraId="2D30663E" w14:textId="1027C89E"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同济大学</w:t>
            </w:r>
          </w:p>
        </w:tc>
        <w:tc>
          <w:tcPr>
            <w:tcW w:w="811" w:type="pct"/>
            <w:shd w:val="clear" w:color="auto" w:fill="auto"/>
            <w:noWrap/>
            <w:vAlign w:val="center"/>
          </w:tcPr>
          <w:p w14:paraId="34CF335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C3.0-1</w:t>
            </w:r>
          </w:p>
        </w:tc>
        <w:tc>
          <w:tcPr>
            <w:tcW w:w="834" w:type="pct"/>
            <w:shd w:val="clear" w:color="auto" w:fill="auto"/>
            <w:vAlign w:val="center"/>
          </w:tcPr>
          <w:p w14:paraId="0BF149C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.05</w:t>
            </w:r>
          </w:p>
        </w:tc>
        <w:tc>
          <w:tcPr>
            <w:tcW w:w="1103" w:type="pct"/>
            <w:shd w:val="clear" w:color="auto" w:fill="auto"/>
            <w:vAlign w:val="center"/>
          </w:tcPr>
          <w:p w14:paraId="42A8217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.54</w:t>
            </w:r>
          </w:p>
        </w:tc>
        <w:tc>
          <w:tcPr>
            <w:tcW w:w="833" w:type="pct"/>
            <w:shd w:val="clear" w:color="auto" w:fill="auto"/>
            <w:vAlign w:val="center"/>
          </w:tcPr>
          <w:p w14:paraId="4718F20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.65</w:t>
            </w:r>
          </w:p>
        </w:tc>
      </w:tr>
      <w:tr w:rsidR="009D3F7A" w:rsidRPr="00AE565F" w14:paraId="18D97679" w14:textId="77777777" w:rsidTr="009311B0">
        <w:trPr>
          <w:trHeight w:val="397"/>
        </w:trPr>
        <w:tc>
          <w:tcPr>
            <w:tcW w:w="1419" w:type="pct"/>
            <w:vMerge/>
            <w:vAlign w:val="center"/>
          </w:tcPr>
          <w:p w14:paraId="6F9146E2"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359455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C3.0-2</w:t>
            </w:r>
          </w:p>
        </w:tc>
        <w:tc>
          <w:tcPr>
            <w:tcW w:w="834" w:type="pct"/>
            <w:shd w:val="clear" w:color="auto" w:fill="auto"/>
            <w:vAlign w:val="center"/>
          </w:tcPr>
          <w:p w14:paraId="02C5CA3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.95</w:t>
            </w:r>
          </w:p>
        </w:tc>
        <w:tc>
          <w:tcPr>
            <w:tcW w:w="1103" w:type="pct"/>
            <w:shd w:val="clear" w:color="auto" w:fill="auto"/>
            <w:vAlign w:val="center"/>
          </w:tcPr>
          <w:p w14:paraId="78EA540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.14</w:t>
            </w:r>
          </w:p>
        </w:tc>
        <w:tc>
          <w:tcPr>
            <w:tcW w:w="833" w:type="pct"/>
            <w:shd w:val="clear" w:color="auto" w:fill="auto"/>
            <w:vAlign w:val="center"/>
          </w:tcPr>
          <w:p w14:paraId="50A65A0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.45</w:t>
            </w:r>
          </w:p>
        </w:tc>
      </w:tr>
      <w:tr w:rsidR="009D3F7A" w:rsidRPr="00AE565F" w14:paraId="63F453A0" w14:textId="77777777" w:rsidTr="009311B0">
        <w:trPr>
          <w:trHeight w:val="397"/>
        </w:trPr>
        <w:tc>
          <w:tcPr>
            <w:tcW w:w="1419" w:type="pct"/>
            <w:vMerge/>
            <w:vAlign w:val="center"/>
          </w:tcPr>
          <w:p w14:paraId="69A2B9F3"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22C48FBF"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C3.0-3</w:t>
            </w:r>
          </w:p>
        </w:tc>
        <w:tc>
          <w:tcPr>
            <w:tcW w:w="834" w:type="pct"/>
            <w:shd w:val="clear" w:color="auto" w:fill="auto"/>
            <w:vAlign w:val="center"/>
          </w:tcPr>
          <w:p w14:paraId="69CB5E8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1.65 </w:t>
            </w:r>
          </w:p>
        </w:tc>
        <w:tc>
          <w:tcPr>
            <w:tcW w:w="1103" w:type="pct"/>
            <w:shd w:val="clear" w:color="auto" w:fill="auto"/>
            <w:vAlign w:val="center"/>
          </w:tcPr>
          <w:p w14:paraId="39F5B66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1.99 </w:t>
            </w:r>
          </w:p>
        </w:tc>
        <w:tc>
          <w:tcPr>
            <w:tcW w:w="833" w:type="pct"/>
            <w:shd w:val="clear" w:color="auto" w:fill="auto"/>
            <w:vAlign w:val="center"/>
          </w:tcPr>
          <w:p w14:paraId="2263A66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.27</w:t>
            </w:r>
          </w:p>
        </w:tc>
      </w:tr>
      <w:tr w:rsidR="009D3F7A" w:rsidRPr="00AE565F" w14:paraId="389371FF" w14:textId="77777777" w:rsidTr="009311B0">
        <w:trPr>
          <w:trHeight w:val="397"/>
        </w:trPr>
        <w:tc>
          <w:tcPr>
            <w:tcW w:w="1419" w:type="pct"/>
            <w:vAlign w:val="center"/>
          </w:tcPr>
          <w:p w14:paraId="2F390B86" w14:textId="21EB5DAC"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上海百奥恒</w:t>
            </w:r>
          </w:p>
        </w:tc>
        <w:tc>
          <w:tcPr>
            <w:tcW w:w="811" w:type="pct"/>
            <w:shd w:val="clear" w:color="auto" w:fill="auto"/>
            <w:noWrap/>
          </w:tcPr>
          <w:p w14:paraId="3A7BEAD2"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C3.0-1</w:t>
            </w:r>
          </w:p>
        </w:tc>
        <w:tc>
          <w:tcPr>
            <w:tcW w:w="834" w:type="pct"/>
            <w:shd w:val="clear" w:color="auto" w:fill="auto"/>
            <w:vAlign w:val="center"/>
          </w:tcPr>
          <w:p w14:paraId="3EEC5DA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1.32 </w:t>
            </w:r>
          </w:p>
        </w:tc>
        <w:tc>
          <w:tcPr>
            <w:tcW w:w="1103" w:type="pct"/>
            <w:shd w:val="clear" w:color="auto" w:fill="auto"/>
            <w:vAlign w:val="center"/>
          </w:tcPr>
          <w:p w14:paraId="0CD1573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1.53 </w:t>
            </w:r>
          </w:p>
        </w:tc>
        <w:tc>
          <w:tcPr>
            <w:tcW w:w="833" w:type="pct"/>
            <w:shd w:val="clear" w:color="auto" w:fill="auto"/>
            <w:vAlign w:val="center"/>
          </w:tcPr>
          <w:p w14:paraId="560C7FE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.02</w:t>
            </w:r>
          </w:p>
        </w:tc>
      </w:tr>
      <w:tr w:rsidR="009D3F7A" w:rsidRPr="00AE565F" w14:paraId="12AC712B" w14:textId="77777777" w:rsidTr="009311B0">
        <w:trPr>
          <w:trHeight w:val="397"/>
        </w:trPr>
        <w:tc>
          <w:tcPr>
            <w:tcW w:w="1419" w:type="pct"/>
            <w:vAlign w:val="center"/>
          </w:tcPr>
          <w:p w14:paraId="0B891C81" w14:textId="79374AC6"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北京华储</w:t>
            </w:r>
          </w:p>
        </w:tc>
        <w:tc>
          <w:tcPr>
            <w:tcW w:w="811" w:type="pct"/>
            <w:shd w:val="clear" w:color="auto" w:fill="auto"/>
            <w:noWrap/>
          </w:tcPr>
          <w:p w14:paraId="261744A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C3.0-1</w:t>
            </w:r>
          </w:p>
        </w:tc>
        <w:tc>
          <w:tcPr>
            <w:tcW w:w="834" w:type="pct"/>
            <w:shd w:val="clear" w:color="auto" w:fill="auto"/>
            <w:vAlign w:val="center"/>
          </w:tcPr>
          <w:p w14:paraId="65B2631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1.53 </w:t>
            </w:r>
          </w:p>
        </w:tc>
        <w:tc>
          <w:tcPr>
            <w:tcW w:w="1103" w:type="pct"/>
            <w:shd w:val="clear" w:color="auto" w:fill="auto"/>
            <w:vAlign w:val="center"/>
          </w:tcPr>
          <w:p w14:paraId="07900C5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2.10 </w:t>
            </w:r>
          </w:p>
        </w:tc>
        <w:tc>
          <w:tcPr>
            <w:tcW w:w="833" w:type="pct"/>
            <w:shd w:val="clear" w:color="auto" w:fill="auto"/>
            <w:vAlign w:val="center"/>
          </w:tcPr>
          <w:p w14:paraId="3C36858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3.90 </w:t>
            </w:r>
          </w:p>
        </w:tc>
      </w:tr>
      <w:tr w:rsidR="009D3F7A" w:rsidRPr="00AE565F" w14:paraId="2C847323" w14:textId="77777777" w:rsidTr="009311B0">
        <w:trPr>
          <w:trHeight w:val="397"/>
        </w:trPr>
        <w:tc>
          <w:tcPr>
            <w:tcW w:w="1419" w:type="pct"/>
            <w:vAlign w:val="center"/>
          </w:tcPr>
          <w:p w14:paraId="7C7E4726" w14:textId="024B09EE"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内蒙古工业大学</w:t>
            </w:r>
          </w:p>
        </w:tc>
        <w:tc>
          <w:tcPr>
            <w:tcW w:w="811" w:type="pct"/>
            <w:shd w:val="clear" w:color="auto" w:fill="auto"/>
            <w:noWrap/>
          </w:tcPr>
          <w:p w14:paraId="137C766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C3.0-1</w:t>
            </w:r>
          </w:p>
        </w:tc>
        <w:tc>
          <w:tcPr>
            <w:tcW w:w="834" w:type="pct"/>
            <w:shd w:val="clear" w:color="auto" w:fill="auto"/>
            <w:vAlign w:val="center"/>
          </w:tcPr>
          <w:p w14:paraId="28D792D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1.12 </w:t>
            </w:r>
          </w:p>
        </w:tc>
        <w:tc>
          <w:tcPr>
            <w:tcW w:w="1103" w:type="pct"/>
            <w:shd w:val="clear" w:color="auto" w:fill="auto"/>
            <w:vAlign w:val="center"/>
          </w:tcPr>
          <w:p w14:paraId="7129A6E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1.82 </w:t>
            </w:r>
          </w:p>
        </w:tc>
        <w:tc>
          <w:tcPr>
            <w:tcW w:w="833" w:type="pct"/>
            <w:shd w:val="clear" w:color="auto" w:fill="auto"/>
            <w:vAlign w:val="center"/>
          </w:tcPr>
          <w:p w14:paraId="65F614A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3.23 </w:t>
            </w:r>
          </w:p>
        </w:tc>
      </w:tr>
      <w:tr w:rsidR="00C032ED" w:rsidRPr="00AE565F" w14:paraId="2A31D76A" w14:textId="77777777" w:rsidTr="009311B0">
        <w:trPr>
          <w:trHeight w:val="1536"/>
        </w:trPr>
        <w:tc>
          <w:tcPr>
            <w:tcW w:w="2230" w:type="pct"/>
            <w:gridSpan w:val="2"/>
            <w:shd w:val="clear" w:color="auto" w:fill="auto"/>
            <w:vAlign w:val="center"/>
          </w:tcPr>
          <w:p w14:paraId="7041DF5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平均值</w:t>
            </w:r>
          </w:p>
        </w:tc>
        <w:tc>
          <w:tcPr>
            <w:tcW w:w="834" w:type="pct"/>
            <w:shd w:val="clear" w:color="auto" w:fill="auto"/>
            <w:vAlign w:val="center"/>
          </w:tcPr>
          <w:p w14:paraId="2A217CA6"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1</w:t>
            </w:r>
            <w:r w:rsidRPr="00AE565F">
              <w:rPr>
                <w:b/>
                <w:color w:val="0D0D0D" w:themeColor="text1" w:themeTint="F2"/>
                <w:kern w:val="0"/>
                <w:sz w:val="21"/>
                <w:szCs w:val="21"/>
              </w:rPr>
              <w:t>.50</w:t>
            </w:r>
          </w:p>
        </w:tc>
        <w:tc>
          <w:tcPr>
            <w:tcW w:w="1103" w:type="pct"/>
            <w:shd w:val="clear" w:color="auto" w:fill="auto"/>
            <w:vAlign w:val="center"/>
          </w:tcPr>
          <w:p w14:paraId="61B7ABC4"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2</w:t>
            </w:r>
            <w:r w:rsidRPr="00AE565F">
              <w:rPr>
                <w:b/>
                <w:color w:val="0D0D0D" w:themeColor="text1" w:themeTint="F2"/>
                <w:kern w:val="0"/>
                <w:sz w:val="21"/>
                <w:szCs w:val="21"/>
              </w:rPr>
              <w:t>.03</w:t>
            </w:r>
          </w:p>
        </w:tc>
        <w:tc>
          <w:tcPr>
            <w:tcW w:w="833" w:type="pct"/>
            <w:shd w:val="clear" w:color="auto" w:fill="auto"/>
            <w:vAlign w:val="center"/>
          </w:tcPr>
          <w:p w14:paraId="5E4578A2"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3</w:t>
            </w:r>
            <w:r w:rsidRPr="00AE565F">
              <w:rPr>
                <w:b/>
                <w:color w:val="0D0D0D" w:themeColor="text1" w:themeTint="F2"/>
                <w:kern w:val="0"/>
                <w:sz w:val="21"/>
                <w:szCs w:val="21"/>
              </w:rPr>
              <w:t>.51</w:t>
            </w:r>
          </w:p>
        </w:tc>
      </w:tr>
    </w:tbl>
    <w:p w14:paraId="5521BAF3" w14:textId="618FA645" w:rsidR="00C032ED" w:rsidRPr="00AE565F" w:rsidRDefault="009311B0" w:rsidP="00C032E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试样的矿井充填材料产品，抗压强度合格率为</w:t>
      </w:r>
      <w:r w:rsidRPr="00AE565F">
        <w:rPr>
          <w:rFonts w:hint="eastAsia"/>
          <w:bCs/>
          <w:color w:val="0D0D0D" w:themeColor="text1" w:themeTint="F2"/>
        </w:rPr>
        <w:t>1</w:t>
      </w:r>
      <w:r w:rsidRPr="00AE565F">
        <w:rPr>
          <w:bCs/>
          <w:color w:val="0D0D0D" w:themeColor="text1" w:themeTint="F2"/>
        </w:rPr>
        <w:t>00%</w:t>
      </w:r>
      <w:r w:rsidRPr="00AE565F">
        <w:rPr>
          <w:rFonts w:hint="eastAsia"/>
          <w:bCs/>
          <w:color w:val="0D0D0D" w:themeColor="text1" w:themeTint="F2"/>
        </w:rPr>
        <w:t>，产品稳定性能优良</w:t>
      </w:r>
    </w:p>
    <w:p w14:paraId="0A0DD406" w14:textId="77777777" w:rsidR="00C032ED" w:rsidRPr="00AE565F" w:rsidRDefault="00C032ED" w:rsidP="00C032ED"/>
    <w:p w14:paraId="4F8B9231" w14:textId="77777777" w:rsidR="00C032ED" w:rsidRPr="00AE565F" w:rsidRDefault="00C032ED" w:rsidP="00C032ED"/>
    <w:p w14:paraId="38743B7E" w14:textId="77777777" w:rsidR="00C032ED" w:rsidRPr="00AE565F" w:rsidRDefault="00C032ED" w:rsidP="00C032ED"/>
    <w:p w14:paraId="5E1B1482" w14:textId="77777777" w:rsidR="00C032ED" w:rsidRPr="00AE565F" w:rsidRDefault="00C032ED" w:rsidP="00C032ED"/>
    <w:p w14:paraId="4FEEA0DC" w14:textId="77777777" w:rsidR="00C032ED" w:rsidRPr="00AE565F" w:rsidRDefault="00C032ED" w:rsidP="00C032ED"/>
    <w:p w14:paraId="109DE567" w14:textId="77777777" w:rsidR="00C032ED" w:rsidRPr="00AE565F" w:rsidRDefault="00C032ED" w:rsidP="00C032ED"/>
    <w:p w14:paraId="14764CDA" w14:textId="77777777" w:rsidR="00C032ED" w:rsidRPr="00AE565F" w:rsidRDefault="00C032ED" w:rsidP="00C032ED"/>
    <w:p w14:paraId="196F1606" w14:textId="13C8AFC1" w:rsidR="009D3F7A" w:rsidRPr="00AE565F" w:rsidRDefault="009D3F7A">
      <w:pPr>
        <w:widowControl/>
        <w:jc w:val="left"/>
      </w:pPr>
      <w:r w:rsidRPr="00AE565F">
        <w:br w:type="page"/>
      </w:r>
    </w:p>
    <w:p w14:paraId="150B2CC0" w14:textId="77777777" w:rsidR="00C032ED" w:rsidRPr="00AE565F" w:rsidRDefault="00C032ED" w:rsidP="00C032ED"/>
    <w:p w14:paraId="55AC9AF4"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10  </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试样的抗压强度试验结果与统计分析</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421"/>
        <w:gridCol w:w="1383"/>
        <w:gridCol w:w="1422"/>
        <w:gridCol w:w="1881"/>
        <w:gridCol w:w="1421"/>
      </w:tblGrid>
      <w:tr w:rsidR="00C032ED" w:rsidRPr="00AE565F" w14:paraId="16BF5E73" w14:textId="77777777" w:rsidTr="009311B0">
        <w:trPr>
          <w:trHeight w:val="397"/>
        </w:trPr>
        <w:tc>
          <w:tcPr>
            <w:tcW w:w="1419" w:type="pct"/>
            <w:shd w:val="clear" w:color="auto" w:fill="auto"/>
            <w:vAlign w:val="center"/>
          </w:tcPr>
          <w:p w14:paraId="59C1540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抗折强度</w:t>
            </w:r>
          </w:p>
        </w:tc>
        <w:tc>
          <w:tcPr>
            <w:tcW w:w="811" w:type="pct"/>
            <w:vMerge w:val="restart"/>
            <w:shd w:val="clear" w:color="auto" w:fill="auto"/>
            <w:vAlign w:val="center"/>
          </w:tcPr>
          <w:p w14:paraId="68C0DAF8"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水泥编号</w:t>
            </w:r>
          </w:p>
        </w:tc>
        <w:tc>
          <w:tcPr>
            <w:tcW w:w="834" w:type="pct"/>
            <w:shd w:val="clear" w:color="auto" w:fill="auto"/>
            <w:vAlign w:val="center"/>
          </w:tcPr>
          <w:p w14:paraId="499D3ACE"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 d</w:t>
            </w:r>
          </w:p>
        </w:tc>
        <w:tc>
          <w:tcPr>
            <w:tcW w:w="1103" w:type="pct"/>
            <w:shd w:val="clear" w:color="auto" w:fill="auto"/>
            <w:vAlign w:val="center"/>
          </w:tcPr>
          <w:p w14:paraId="2FE5BB17"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7 d</w:t>
            </w:r>
          </w:p>
        </w:tc>
        <w:tc>
          <w:tcPr>
            <w:tcW w:w="833" w:type="pct"/>
            <w:shd w:val="clear" w:color="auto" w:fill="auto"/>
            <w:vAlign w:val="center"/>
          </w:tcPr>
          <w:p w14:paraId="1B473B6C"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28 d</w:t>
            </w:r>
          </w:p>
        </w:tc>
      </w:tr>
      <w:tr w:rsidR="00C032ED" w:rsidRPr="00AE565F" w14:paraId="0E3B7D48" w14:textId="77777777" w:rsidTr="009311B0">
        <w:trPr>
          <w:trHeight w:val="397"/>
        </w:trPr>
        <w:tc>
          <w:tcPr>
            <w:tcW w:w="1419" w:type="pct"/>
            <w:shd w:val="clear" w:color="auto" w:fill="auto"/>
            <w:vAlign w:val="center"/>
          </w:tcPr>
          <w:p w14:paraId="46972EC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标准要求（</w:t>
            </w:r>
            <w:r w:rsidRPr="00AE565F">
              <w:rPr>
                <w:color w:val="0D0D0D" w:themeColor="text1" w:themeTint="F2"/>
                <w:kern w:val="0"/>
                <w:sz w:val="21"/>
                <w:szCs w:val="21"/>
              </w:rPr>
              <w:t>MPa</w:t>
            </w:r>
            <w:r w:rsidRPr="00AE565F">
              <w:rPr>
                <w:rFonts w:hint="eastAsia"/>
                <w:color w:val="0D0D0D" w:themeColor="text1" w:themeTint="F2"/>
                <w:kern w:val="0"/>
                <w:sz w:val="21"/>
                <w:szCs w:val="21"/>
              </w:rPr>
              <w:t>）</w:t>
            </w:r>
          </w:p>
        </w:tc>
        <w:tc>
          <w:tcPr>
            <w:tcW w:w="811" w:type="pct"/>
            <w:vMerge/>
            <w:vAlign w:val="center"/>
          </w:tcPr>
          <w:p w14:paraId="30EB6430" w14:textId="77777777" w:rsidR="00C032ED" w:rsidRPr="00AE565F" w:rsidRDefault="00C032ED" w:rsidP="001522BF">
            <w:pPr>
              <w:widowControl/>
              <w:jc w:val="left"/>
              <w:rPr>
                <w:color w:val="0D0D0D" w:themeColor="text1" w:themeTint="F2"/>
                <w:kern w:val="0"/>
                <w:sz w:val="21"/>
                <w:szCs w:val="21"/>
              </w:rPr>
            </w:pPr>
          </w:p>
        </w:tc>
        <w:tc>
          <w:tcPr>
            <w:tcW w:w="834" w:type="pct"/>
            <w:shd w:val="clear" w:color="auto" w:fill="auto"/>
            <w:vAlign w:val="center"/>
          </w:tcPr>
          <w:p w14:paraId="516F46A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w:t>
            </w:r>
          </w:p>
        </w:tc>
        <w:tc>
          <w:tcPr>
            <w:tcW w:w="1103" w:type="pct"/>
            <w:shd w:val="clear" w:color="auto" w:fill="auto"/>
            <w:vAlign w:val="center"/>
          </w:tcPr>
          <w:p w14:paraId="34F5430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833" w:type="pct"/>
            <w:shd w:val="clear" w:color="auto" w:fill="auto"/>
            <w:vAlign w:val="center"/>
          </w:tcPr>
          <w:p w14:paraId="4018B098"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4</w:t>
            </w:r>
          </w:p>
        </w:tc>
      </w:tr>
      <w:tr w:rsidR="00C032ED" w:rsidRPr="00AE565F" w14:paraId="71D4AB87" w14:textId="77777777" w:rsidTr="003D2C21">
        <w:trPr>
          <w:trHeight w:val="397"/>
        </w:trPr>
        <w:tc>
          <w:tcPr>
            <w:tcW w:w="1419" w:type="pct"/>
            <w:shd w:val="clear" w:color="auto" w:fill="auto"/>
            <w:vAlign w:val="center"/>
          </w:tcPr>
          <w:p w14:paraId="1B41E04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检测单位</w:t>
            </w:r>
          </w:p>
        </w:tc>
        <w:tc>
          <w:tcPr>
            <w:tcW w:w="811" w:type="pct"/>
            <w:vMerge/>
            <w:vAlign w:val="center"/>
          </w:tcPr>
          <w:p w14:paraId="49455184" w14:textId="77777777" w:rsidR="00C032ED" w:rsidRPr="00AE565F" w:rsidRDefault="00C032ED" w:rsidP="001522BF">
            <w:pPr>
              <w:widowControl/>
              <w:jc w:val="left"/>
              <w:rPr>
                <w:color w:val="0D0D0D" w:themeColor="text1" w:themeTint="F2"/>
                <w:kern w:val="0"/>
                <w:sz w:val="21"/>
                <w:szCs w:val="21"/>
              </w:rPr>
            </w:pPr>
          </w:p>
        </w:tc>
        <w:tc>
          <w:tcPr>
            <w:tcW w:w="2770" w:type="pct"/>
            <w:gridSpan w:val="3"/>
            <w:shd w:val="clear" w:color="auto" w:fill="auto"/>
            <w:vAlign w:val="center"/>
          </w:tcPr>
          <w:p w14:paraId="0355135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试验结果</w:t>
            </w:r>
          </w:p>
        </w:tc>
      </w:tr>
      <w:tr w:rsidR="00C032ED" w:rsidRPr="00AE565F" w14:paraId="243D3AF7" w14:textId="77777777" w:rsidTr="009311B0">
        <w:trPr>
          <w:trHeight w:val="397"/>
        </w:trPr>
        <w:tc>
          <w:tcPr>
            <w:tcW w:w="1419" w:type="pct"/>
            <w:vMerge w:val="restart"/>
            <w:shd w:val="clear" w:color="auto" w:fill="auto"/>
            <w:vAlign w:val="center"/>
          </w:tcPr>
          <w:p w14:paraId="06C5449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中国矿业大学（北京）</w:t>
            </w:r>
          </w:p>
        </w:tc>
        <w:tc>
          <w:tcPr>
            <w:tcW w:w="811" w:type="pct"/>
            <w:shd w:val="clear" w:color="auto" w:fill="auto"/>
            <w:noWrap/>
            <w:vAlign w:val="center"/>
          </w:tcPr>
          <w:p w14:paraId="58E55103"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C4.0-1</w:t>
            </w:r>
          </w:p>
        </w:tc>
        <w:tc>
          <w:tcPr>
            <w:tcW w:w="834" w:type="pct"/>
            <w:shd w:val="clear" w:color="auto" w:fill="auto"/>
            <w:vAlign w:val="center"/>
          </w:tcPr>
          <w:p w14:paraId="7061B91A"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.51</w:t>
            </w:r>
          </w:p>
        </w:tc>
        <w:tc>
          <w:tcPr>
            <w:tcW w:w="1103" w:type="pct"/>
            <w:shd w:val="clear" w:color="auto" w:fill="auto"/>
            <w:vAlign w:val="center"/>
          </w:tcPr>
          <w:p w14:paraId="7007128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.73</w:t>
            </w:r>
          </w:p>
        </w:tc>
        <w:tc>
          <w:tcPr>
            <w:tcW w:w="833" w:type="pct"/>
            <w:shd w:val="clear" w:color="auto" w:fill="auto"/>
            <w:vAlign w:val="center"/>
          </w:tcPr>
          <w:p w14:paraId="5A5FB20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.98</w:t>
            </w:r>
          </w:p>
        </w:tc>
      </w:tr>
      <w:tr w:rsidR="00C032ED" w:rsidRPr="00AE565F" w14:paraId="3DA811BC" w14:textId="77777777" w:rsidTr="009311B0">
        <w:trPr>
          <w:trHeight w:val="397"/>
        </w:trPr>
        <w:tc>
          <w:tcPr>
            <w:tcW w:w="1419" w:type="pct"/>
            <w:vMerge/>
            <w:vAlign w:val="center"/>
          </w:tcPr>
          <w:p w14:paraId="5C0BE4B4" w14:textId="77777777" w:rsidR="00C032ED" w:rsidRPr="00AE565F" w:rsidRDefault="00C032ED" w:rsidP="001522BF">
            <w:pPr>
              <w:widowControl/>
              <w:jc w:val="left"/>
              <w:rPr>
                <w:color w:val="0D0D0D" w:themeColor="text1" w:themeTint="F2"/>
                <w:kern w:val="0"/>
                <w:sz w:val="21"/>
                <w:szCs w:val="21"/>
              </w:rPr>
            </w:pPr>
          </w:p>
        </w:tc>
        <w:tc>
          <w:tcPr>
            <w:tcW w:w="811" w:type="pct"/>
            <w:shd w:val="clear" w:color="auto" w:fill="auto"/>
            <w:noWrap/>
          </w:tcPr>
          <w:p w14:paraId="4F51B876"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C4.0-2</w:t>
            </w:r>
          </w:p>
        </w:tc>
        <w:tc>
          <w:tcPr>
            <w:tcW w:w="834" w:type="pct"/>
            <w:shd w:val="clear" w:color="auto" w:fill="auto"/>
            <w:vAlign w:val="center"/>
          </w:tcPr>
          <w:p w14:paraId="0D1E765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.16</w:t>
            </w:r>
          </w:p>
        </w:tc>
        <w:tc>
          <w:tcPr>
            <w:tcW w:w="1103" w:type="pct"/>
            <w:shd w:val="clear" w:color="auto" w:fill="auto"/>
            <w:vAlign w:val="center"/>
          </w:tcPr>
          <w:p w14:paraId="64AF8C0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35</w:t>
            </w:r>
          </w:p>
        </w:tc>
        <w:tc>
          <w:tcPr>
            <w:tcW w:w="833" w:type="pct"/>
            <w:shd w:val="clear" w:color="auto" w:fill="auto"/>
            <w:vAlign w:val="center"/>
          </w:tcPr>
          <w:p w14:paraId="3D9CA66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.60</w:t>
            </w:r>
          </w:p>
        </w:tc>
      </w:tr>
      <w:tr w:rsidR="00C032ED" w:rsidRPr="00AE565F" w14:paraId="1A542AA7" w14:textId="77777777" w:rsidTr="009311B0">
        <w:trPr>
          <w:trHeight w:val="397"/>
        </w:trPr>
        <w:tc>
          <w:tcPr>
            <w:tcW w:w="1419" w:type="pct"/>
            <w:vMerge/>
            <w:vAlign w:val="center"/>
          </w:tcPr>
          <w:p w14:paraId="73BD371B" w14:textId="77777777" w:rsidR="00C032ED" w:rsidRPr="00AE565F" w:rsidRDefault="00C032ED" w:rsidP="001522BF">
            <w:pPr>
              <w:widowControl/>
              <w:jc w:val="left"/>
              <w:rPr>
                <w:color w:val="0D0D0D" w:themeColor="text1" w:themeTint="F2"/>
                <w:kern w:val="0"/>
                <w:sz w:val="21"/>
                <w:szCs w:val="21"/>
              </w:rPr>
            </w:pPr>
          </w:p>
        </w:tc>
        <w:tc>
          <w:tcPr>
            <w:tcW w:w="811" w:type="pct"/>
            <w:shd w:val="clear" w:color="auto" w:fill="auto"/>
            <w:noWrap/>
          </w:tcPr>
          <w:p w14:paraId="3CF7F088"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C4.0-3</w:t>
            </w:r>
          </w:p>
        </w:tc>
        <w:tc>
          <w:tcPr>
            <w:tcW w:w="834" w:type="pct"/>
            <w:shd w:val="clear" w:color="auto" w:fill="auto"/>
            <w:vAlign w:val="center"/>
          </w:tcPr>
          <w:p w14:paraId="0ED376A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.23</w:t>
            </w:r>
          </w:p>
        </w:tc>
        <w:tc>
          <w:tcPr>
            <w:tcW w:w="1103" w:type="pct"/>
            <w:shd w:val="clear" w:color="auto" w:fill="auto"/>
            <w:vAlign w:val="center"/>
          </w:tcPr>
          <w:p w14:paraId="617B0DE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.21</w:t>
            </w:r>
          </w:p>
        </w:tc>
        <w:tc>
          <w:tcPr>
            <w:tcW w:w="833" w:type="pct"/>
            <w:shd w:val="clear" w:color="auto" w:fill="auto"/>
            <w:vAlign w:val="center"/>
          </w:tcPr>
          <w:p w14:paraId="48D123B8"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.53</w:t>
            </w:r>
          </w:p>
        </w:tc>
      </w:tr>
      <w:tr w:rsidR="00C032ED" w:rsidRPr="00AE565F" w14:paraId="4F7D82B3" w14:textId="77777777" w:rsidTr="009311B0">
        <w:trPr>
          <w:trHeight w:val="397"/>
        </w:trPr>
        <w:tc>
          <w:tcPr>
            <w:tcW w:w="1419" w:type="pct"/>
            <w:vMerge/>
            <w:shd w:val="clear" w:color="auto" w:fill="auto"/>
            <w:vAlign w:val="center"/>
          </w:tcPr>
          <w:p w14:paraId="29F51638" w14:textId="77777777" w:rsidR="00C032ED" w:rsidRPr="00AE565F" w:rsidRDefault="00C032ED" w:rsidP="001522BF">
            <w:pPr>
              <w:widowControl/>
              <w:jc w:val="center"/>
              <w:rPr>
                <w:color w:val="0D0D0D" w:themeColor="text1" w:themeTint="F2"/>
                <w:kern w:val="0"/>
                <w:sz w:val="21"/>
                <w:szCs w:val="21"/>
              </w:rPr>
            </w:pPr>
          </w:p>
        </w:tc>
        <w:tc>
          <w:tcPr>
            <w:tcW w:w="811" w:type="pct"/>
            <w:shd w:val="clear" w:color="auto" w:fill="auto"/>
            <w:noWrap/>
          </w:tcPr>
          <w:p w14:paraId="3A623C1C"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C4.0-4</w:t>
            </w:r>
          </w:p>
        </w:tc>
        <w:tc>
          <w:tcPr>
            <w:tcW w:w="834" w:type="pct"/>
            <w:shd w:val="clear" w:color="auto" w:fill="auto"/>
            <w:vAlign w:val="center"/>
          </w:tcPr>
          <w:p w14:paraId="65A8C8E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.87</w:t>
            </w:r>
          </w:p>
        </w:tc>
        <w:tc>
          <w:tcPr>
            <w:tcW w:w="1103" w:type="pct"/>
            <w:shd w:val="clear" w:color="auto" w:fill="auto"/>
            <w:vAlign w:val="center"/>
          </w:tcPr>
          <w:p w14:paraId="172F16E3"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.17</w:t>
            </w:r>
          </w:p>
        </w:tc>
        <w:tc>
          <w:tcPr>
            <w:tcW w:w="833" w:type="pct"/>
            <w:shd w:val="clear" w:color="auto" w:fill="auto"/>
            <w:vAlign w:val="center"/>
          </w:tcPr>
          <w:p w14:paraId="048DD05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.32</w:t>
            </w:r>
          </w:p>
        </w:tc>
      </w:tr>
      <w:tr w:rsidR="00C032ED" w:rsidRPr="00AE565F" w14:paraId="2A09A800" w14:textId="77777777" w:rsidTr="009311B0">
        <w:trPr>
          <w:trHeight w:val="397"/>
        </w:trPr>
        <w:tc>
          <w:tcPr>
            <w:tcW w:w="1419" w:type="pct"/>
            <w:vMerge/>
            <w:vAlign w:val="center"/>
          </w:tcPr>
          <w:p w14:paraId="1D0BED9D" w14:textId="77777777" w:rsidR="00C032ED" w:rsidRPr="00AE565F" w:rsidRDefault="00C032ED" w:rsidP="001522BF">
            <w:pPr>
              <w:widowControl/>
              <w:jc w:val="left"/>
              <w:rPr>
                <w:color w:val="0D0D0D" w:themeColor="text1" w:themeTint="F2"/>
                <w:kern w:val="0"/>
                <w:sz w:val="21"/>
                <w:szCs w:val="21"/>
              </w:rPr>
            </w:pPr>
          </w:p>
        </w:tc>
        <w:tc>
          <w:tcPr>
            <w:tcW w:w="811" w:type="pct"/>
            <w:shd w:val="clear" w:color="auto" w:fill="auto"/>
            <w:noWrap/>
          </w:tcPr>
          <w:p w14:paraId="6DA758AE"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C4.0-5</w:t>
            </w:r>
          </w:p>
        </w:tc>
        <w:tc>
          <w:tcPr>
            <w:tcW w:w="834" w:type="pct"/>
            <w:shd w:val="clear" w:color="auto" w:fill="auto"/>
            <w:vAlign w:val="center"/>
          </w:tcPr>
          <w:p w14:paraId="4801F15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.94</w:t>
            </w:r>
          </w:p>
        </w:tc>
        <w:tc>
          <w:tcPr>
            <w:tcW w:w="1103" w:type="pct"/>
            <w:shd w:val="clear" w:color="auto" w:fill="auto"/>
            <w:vAlign w:val="center"/>
          </w:tcPr>
          <w:p w14:paraId="0D946043"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3.24</w:t>
            </w:r>
          </w:p>
        </w:tc>
        <w:tc>
          <w:tcPr>
            <w:tcW w:w="833" w:type="pct"/>
            <w:shd w:val="clear" w:color="auto" w:fill="auto"/>
            <w:vAlign w:val="center"/>
          </w:tcPr>
          <w:p w14:paraId="103DB30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.57</w:t>
            </w:r>
          </w:p>
        </w:tc>
      </w:tr>
      <w:tr w:rsidR="00C032ED" w:rsidRPr="00AE565F" w14:paraId="0E85C7CB" w14:textId="77777777" w:rsidTr="009311B0">
        <w:trPr>
          <w:trHeight w:val="397"/>
        </w:trPr>
        <w:tc>
          <w:tcPr>
            <w:tcW w:w="1419" w:type="pct"/>
            <w:vMerge w:val="restart"/>
            <w:vAlign w:val="center"/>
          </w:tcPr>
          <w:p w14:paraId="4F7ED20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长沙飞翼股份有限公司</w:t>
            </w:r>
          </w:p>
        </w:tc>
        <w:tc>
          <w:tcPr>
            <w:tcW w:w="811" w:type="pct"/>
            <w:shd w:val="clear" w:color="auto" w:fill="auto"/>
            <w:noWrap/>
            <w:vAlign w:val="center"/>
          </w:tcPr>
          <w:p w14:paraId="4F4C4211"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C4.0-1</w:t>
            </w:r>
          </w:p>
        </w:tc>
        <w:tc>
          <w:tcPr>
            <w:tcW w:w="834" w:type="pct"/>
            <w:shd w:val="clear" w:color="auto" w:fill="auto"/>
            <w:vAlign w:val="center"/>
          </w:tcPr>
          <w:p w14:paraId="3B8F52C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.13</w:t>
            </w:r>
          </w:p>
        </w:tc>
        <w:tc>
          <w:tcPr>
            <w:tcW w:w="1103" w:type="pct"/>
            <w:shd w:val="clear" w:color="auto" w:fill="auto"/>
            <w:vAlign w:val="center"/>
          </w:tcPr>
          <w:p w14:paraId="0466820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.07</w:t>
            </w:r>
          </w:p>
        </w:tc>
        <w:tc>
          <w:tcPr>
            <w:tcW w:w="833" w:type="pct"/>
            <w:shd w:val="clear" w:color="auto" w:fill="auto"/>
            <w:vAlign w:val="center"/>
          </w:tcPr>
          <w:p w14:paraId="6B96AD5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.90</w:t>
            </w:r>
          </w:p>
        </w:tc>
      </w:tr>
      <w:tr w:rsidR="00C032ED" w:rsidRPr="00AE565F" w14:paraId="68BC7963" w14:textId="77777777" w:rsidTr="009311B0">
        <w:trPr>
          <w:trHeight w:val="397"/>
        </w:trPr>
        <w:tc>
          <w:tcPr>
            <w:tcW w:w="1419" w:type="pct"/>
            <w:vMerge/>
            <w:vAlign w:val="center"/>
          </w:tcPr>
          <w:p w14:paraId="3D4E65BA" w14:textId="77777777" w:rsidR="00C032ED" w:rsidRPr="00AE565F" w:rsidRDefault="00C032ED" w:rsidP="001522BF">
            <w:pPr>
              <w:widowControl/>
              <w:jc w:val="center"/>
              <w:rPr>
                <w:color w:val="0D0D0D" w:themeColor="text1" w:themeTint="F2"/>
                <w:kern w:val="0"/>
                <w:sz w:val="21"/>
                <w:szCs w:val="21"/>
              </w:rPr>
            </w:pPr>
          </w:p>
        </w:tc>
        <w:tc>
          <w:tcPr>
            <w:tcW w:w="811" w:type="pct"/>
            <w:shd w:val="clear" w:color="auto" w:fill="auto"/>
            <w:noWrap/>
          </w:tcPr>
          <w:p w14:paraId="03A16624"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C4.0-2</w:t>
            </w:r>
          </w:p>
        </w:tc>
        <w:tc>
          <w:tcPr>
            <w:tcW w:w="834" w:type="pct"/>
            <w:shd w:val="clear" w:color="auto" w:fill="auto"/>
            <w:vAlign w:val="center"/>
          </w:tcPr>
          <w:p w14:paraId="61D8373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.98</w:t>
            </w:r>
          </w:p>
        </w:tc>
        <w:tc>
          <w:tcPr>
            <w:tcW w:w="1103" w:type="pct"/>
            <w:shd w:val="clear" w:color="auto" w:fill="auto"/>
            <w:vAlign w:val="center"/>
          </w:tcPr>
          <w:p w14:paraId="3ECA0A8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.49</w:t>
            </w:r>
          </w:p>
        </w:tc>
        <w:tc>
          <w:tcPr>
            <w:tcW w:w="833" w:type="pct"/>
            <w:shd w:val="clear" w:color="auto" w:fill="auto"/>
            <w:vAlign w:val="center"/>
          </w:tcPr>
          <w:p w14:paraId="68037C1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.01</w:t>
            </w:r>
          </w:p>
        </w:tc>
      </w:tr>
      <w:tr w:rsidR="00C032ED" w:rsidRPr="00AE565F" w14:paraId="14C2C98E" w14:textId="77777777" w:rsidTr="009311B0">
        <w:trPr>
          <w:trHeight w:val="397"/>
        </w:trPr>
        <w:tc>
          <w:tcPr>
            <w:tcW w:w="1419" w:type="pct"/>
            <w:vMerge/>
            <w:vAlign w:val="center"/>
          </w:tcPr>
          <w:p w14:paraId="2189AE8C" w14:textId="77777777" w:rsidR="00C032ED" w:rsidRPr="00AE565F" w:rsidRDefault="00C032ED" w:rsidP="001522BF">
            <w:pPr>
              <w:widowControl/>
              <w:jc w:val="center"/>
              <w:rPr>
                <w:color w:val="0D0D0D" w:themeColor="text1" w:themeTint="F2"/>
                <w:kern w:val="0"/>
                <w:sz w:val="21"/>
                <w:szCs w:val="21"/>
              </w:rPr>
            </w:pPr>
          </w:p>
        </w:tc>
        <w:tc>
          <w:tcPr>
            <w:tcW w:w="811" w:type="pct"/>
            <w:shd w:val="clear" w:color="auto" w:fill="auto"/>
            <w:noWrap/>
          </w:tcPr>
          <w:p w14:paraId="39F9F3B2"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C4.0-3</w:t>
            </w:r>
          </w:p>
        </w:tc>
        <w:tc>
          <w:tcPr>
            <w:tcW w:w="834" w:type="pct"/>
            <w:shd w:val="clear" w:color="auto" w:fill="auto"/>
            <w:vAlign w:val="center"/>
          </w:tcPr>
          <w:p w14:paraId="4506CE6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.36</w:t>
            </w:r>
          </w:p>
        </w:tc>
        <w:tc>
          <w:tcPr>
            <w:tcW w:w="1103" w:type="pct"/>
            <w:shd w:val="clear" w:color="auto" w:fill="auto"/>
            <w:vAlign w:val="center"/>
          </w:tcPr>
          <w:p w14:paraId="31291DF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.25</w:t>
            </w:r>
          </w:p>
        </w:tc>
        <w:tc>
          <w:tcPr>
            <w:tcW w:w="833" w:type="pct"/>
            <w:shd w:val="clear" w:color="auto" w:fill="auto"/>
            <w:vAlign w:val="center"/>
          </w:tcPr>
          <w:p w14:paraId="11701ADA"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.82</w:t>
            </w:r>
          </w:p>
        </w:tc>
      </w:tr>
      <w:tr w:rsidR="00C032ED" w:rsidRPr="00AE565F" w14:paraId="490DDA5E" w14:textId="77777777" w:rsidTr="009311B0">
        <w:trPr>
          <w:trHeight w:val="397"/>
        </w:trPr>
        <w:tc>
          <w:tcPr>
            <w:tcW w:w="1419" w:type="pct"/>
            <w:vMerge/>
            <w:vAlign w:val="center"/>
          </w:tcPr>
          <w:p w14:paraId="0FBB1472" w14:textId="77777777" w:rsidR="00C032ED" w:rsidRPr="00AE565F" w:rsidRDefault="00C032ED" w:rsidP="001522BF">
            <w:pPr>
              <w:widowControl/>
              <w:jc w:val="center"/>
              <w:rPr>
                <w:color w:val="0D0D0D" w:themeColor="text1" w:themeTint="F2"/>
                <w:kern w:val="0"/>
                <w:sz w:val="21"/>
                <w:szCs w:val="21"/>
              </w:rPr>
            </w:pPr>
          </w:p>
        </w:tc>
        <w:tc>
          <w:tcPr>
            <w:tcW w:w="811" w:type="pct"/>
            <w:shd w:val="clear" w:color="auto" w:fill="auto"/>
            <w:noWrap/>
          </w:tcPr>
          <w:p w14:paraId="170C144F"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C4.0-4</w:t>
            </w:r>
          </w:p>
        </w:tc>
        <w:tc>
          <w:tcPr>
            <w:tcW w:w="834" w:type="pct"/>
            <w:shd w:val="clear" w:color="auto" w:fill="auto"/>
            <w:vAlign w:val="center"/>
          </w:tcPr>
          <w:p w14:paraId="4573EBB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.09</w:t>
            </w:r>
          </w:p>
        </w:tc>
        <w:tc>
          <w:tcPr>
            <w:tcW w:w="1103" w:type="pct"/>
            <w:shd w:val="clear" w:color="auto" w:fill="auto"/>
            <w:vAlign w:val="center"/>
          </w:tcPr>
          <w:p w14:paraId="0B25F31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.94</w:t>
            </w:r>
          </w:p>
        </w:tc>
        <w:tc>
          <w:tcPr>
            <w:tcW w:w="833" w:type="pct"/>
            <w:shd w:val="clear" w:color="auto" w:fill="auto"/>
            <w:vAlign w:val="center"/>
          </w:tcPr>
          <w:p w14:paraId="49EAA02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.19</w:t>
            </w:r>
          </w:p>
        </w:tc>
      </w:tr>
      <w:tr w:rsidR="00C032ED" w:rsidRPr="00AE565F" w14:paraId="0D122BB4" w14:textId="77777777" w:rsidTr="009311B0">
        <w:trPr>
          <w:trHeight w:val="397"/>
        </w:trPr>
        <w:tc>
          <w:tcPr>
            <w:tcW w:w="1419" w:type="pct"/>
            <w:vMerge/>
            <w:vAlign w:val="center"/>
          </w:tcPr>
          <w:p w14:paraId="337F33D2" w14:textId="77777777" w:rsidR="00C032ED" w:rsidRPr="00AE565F" w:rsidRDefault="00C032ED" w:rsidP="001522BF">
            <w:pPr>
              <w:widowControl/>
              <w:jc w:val="center"/>
              <w:rPr>
                <w:color w:val="0D0D0D" w:themeColor="text1" w:themeTint="F2"/>
                <w:kern w:val="0"/>
                <w:sz w:val="21"/>
                <w:szCs w:val="21"/>
              </w:rPr>
            </w:pPr>
          </w:p>
        </w:tc>
        <w:tc>
          <w:tcPr>
            <w:tcW w:w="811" w:type="pct"/>
            <w:shd w:val="clear" w:color="auto" w:fill="auto"/>
            <w:noWrap/>
          </w:tcPr>
          <w:p w14:paraId="31F3D9CE"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C4.0-5</w:t>
            </w:r>
          </w:p>
        </w:tc>
        <w:tc>
          <w:tcPr>
            <w:tcW w:w="834" w:type="pct"/>
            <w:shd w:val="clear" w:color="auto" w:fill="auto"/>
            <w:vAlign w:val="center"/>
          </w:tcPr>
          <w:p w14:paraId="72F7777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.15</w:t>
            </w:r>
          </w:p>
        </w:tc>
        <w:tc>
          <w:tcPr>
            <w:tcW w:w="1103" w:type="pct"/>
            <w:shd w:val="clear" w:color="auto" w:fill="auto"/>
            <w:vAlign w:val="center"/>
          </w:tcPr>
          <w:p w14:paraId="1AB01DC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.81</w:t>
            </w:r>
          </w:p>
        </w:tc>
        <w:tc>
          <w:tcPr>
            <w:tcW w:w="833" w:type="pct"/>
            <w:shd w:val="clear" w:color="auto" w:fill="auto"/>
            <w:vAlign w:val="center"/>
          </w:tcPr>
          <w:p w14:paraId="7174133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.11</w:t>
            </w:r>
          </w:p>
        </w:tc>
      </w:tr>
      <w:tr w:rsidR="00C032ED" w:rsidRPr="00AE565F" w14:paraId="5B13AD16" w14:textId="77777777" w:rsidTr="009311B0">
        <w:trPr>
          <w:trHeight w:val="397"/>
        </w:trPr>
        <w:tc>
          <w:tcPr>
            <w:tcW w:w="1419" w:type="pct"/>
            <w:vMerge w:val="restart"/>
            <w:vAlign w:val="center"/>
          </w:tcPr>
          <w:p w14:paraId="0D2362A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华电电力科学研究院</w:t>
            </w:r>
          </w:p>
        </w:tc>
        <w:tc>
          <w:tcPr>
            <w:tcW w:w="811" w:type="pct"/>
            <w:shd w:val="clear" w:color="auto" w:fill="auto"/>
            <w:noWrap/>
            <w:vAlign w:val="center"/>
          </w:tcPr>
          <w:p w14:paraId="218C2E02"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C4.0-1</w:t>
            </w:r>
          </w:p>
        </w:tc>
        <w:tc>
          <w:tcPr>
            <w:tcW w:w="834" w:type="pct"/>
            <w:shd w:val="clear" w:color="auto" w:fill="auto"/>
            <w:vAlign w:val="center"/>
          </w:tcPr>
          <w:p w14:paraId="19CDC2F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.76</w:t>
            </w:r>
          </w:p>
        </w:tc>
        <w:tc>
          <w:tcPr>
            <w:tcW w:w="1103" w:type="pct"/>
            <w:shd w:val="clear" w:color="auto" w:fill="auto"/>
            <w:vAlign w:val="center"/>
          </w:tcPr>
          <w:p w14:paraId="05BC649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.23</w:t>
            </w:r>
          </w:p>
        </w:tc>
        <w:tc>
          <w:tcPr>
            <w:tcW w:w="833" w:type="pct"/>
            <w:shd w:val="clear" w:color="auto" w:fill="auto"/>
            <w:vAlign w:val="center"/>
          </w:tcPr>
          <w:p w14:paraId="276B511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.65</w:t>
            </w:r>
          </w:p>
        </w:tc>
      </w:tr>
      <w:tr w:rsidR="00C032ED" w:rsidRPr="00AE565F" w14:paraId="39375EC7" w14:textId="77777777" w:rsidTr="009311B0">
        <w:trPr>
          <w:trHeight w:val="397"/>
        </w:trPr>
        <w:tc>
          <w:tcPr>
            <w:tcW w:w="1419" w:type="pct"/>
            <w:vMerge/>
            <w:vAlign w:val="center"/>
          </w:tcPr>
          <w:p w14:paraId="1CE3FFE2" w14:textId="77777777" w:rsidR="00C032ED" w:rsidRPr="00AE565F" w:rsidRDefault="00C032ED" w:rsidP="001522BF">
            <w:pPr>
              <w:widowControl/>
              <w:jc w:val="center"/>
              <w:rPr>
                <w:color w:val="0D0D0D" w:themeColor="text1" w:themeTint="F2"/>
                <w:kern w:val="0"/>
                <w:sz w:val="21"/>
                <w:szCs w:val="21"/>
              </w:rPr>
            </w:pPr>
          </w:p>
        </w:tc>
        <w:tc>
          <w:tcPr>
            <w:tcW w:w="811" w:type="pct"/>
            <w:shd w:val="clear" w:color="auto" w:fill="auto"/>
            <w:noWrap/>
          </w:tcPr>
          <w:p w14:paraId="71DC413D"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C4.0-2</w:t>
            </w:r>
          </w:p>
        </w:tc>
        <w:tc>
          <w:tcPr>
            <w:tcW w:w="834" w:type="pct"/>
            <w:shd w:val="clear" w:color="auto" w:fill="auto"/>
            <w:vAlign w:val="center"/>
          </w:tcPr>
          <w:p w14:paraId="29BFAD9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.65</w:t>
            </w:r>
          </w:p>
        </w:tc>
        <w:tc>
          <w:tcPr>
            <w:tcW w:w="1103" w:type="pct"/>
            <w:shd w:val="clear" w:color="auto" w:fill="auto"/>
            <w:vAlign w:val="center"/>
          </w:tcPr>
          <w:p w14:paraId="397300AD"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.96</w:t>
            </w:r>
          </w:p>
        </w:tc>
        <w:tc>
          <w:tcPr>
            <w:tcW w:w="833" w:type="pct"/>
            <w:shd w:val="clear" w:color="auto" w:fill="auto"/>
            <w:vAlign w:val="center"/>
          </w:tcPr>
          <w:p w14:paraId="0BEDB4A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.59</w:t>
            </w:r>
          </w:p>
        </w:tc>
      </w:tr>
      <w:tr w:rsidR="00C032ED" w:rsidRPr="00AE565F" w14:paraId="1302DF40" w14:textId="77777777" w:rsidTr="009311B0">
        <w:trPr>
          <w:trHeight w:val="397"/>
        </w:trPr>
        <w:tc>
          <w:tcPr>
            <w:tcW w:w="1419" w:type="pct"/>
            <w:vMerge/>
            <w:vAlign w:val="center"/>
          </w:tcPr>
          <w:p w14:paraId="1C3BCD6A" w14:textId="77777777" w:rsidR="00C032ED" w:rsidRPr="00AE565F" w:rsidRDefault="00C032ED" w:rsidP="001522BF">
            <w:pPr>
              <w:widowControl/>
              <w:jc w:val="center"/>
              <w:rPr>
                <w:color w:val="0D0D0D" w:themeColor="text1" w:themeTint="F2"/>
                <w:kern w:val="0"/>
                <w:sz w:val="21"/>
                <w:szCs w:val="21"/>
              </w:rPr>
            </w:pPr>
          </w:p>
        </w:tc>
        <w:tc>
          <w:tcPr>
            <w:tcW w:w="811" w:type="pct"/>
            <w:shd w:val="clear" w:color="auto" w:fill="auto"/>
            <w:noWrap/>
          </w:tcPr>
          <w:p w14:paraId="3D441C2C"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C4.0-3</w:t>
            </w:r>
          </w:p>
        </w:tc>
        <w:tc>
          <w:tcPr>
            <w:tcW w:w="834" w:type="pct"/>
            <w:shd w:val="clear" w:color="auto" w:fill="auto"/>
            <w:vAlign w:val="center"/>
          </w:tcPr>
          <w:p w14:paraId="78F9947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2.17 </w:t>
            </w:r>
          </w:p>
        </w:tc>
        <w:tc>
          <w:tcPr>
            <w:tcW w:w="1103" w:type="pct"/>
            <w:shd w:val="clear" w:color="auto" w:fill="auto"/>
            <w:vAlign w:val="center"/>
          </w:tcPr>
          <w:p w14:paraId="19C1297E"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2.56 </w:t>
            </w:r>
          </w:p>
        </w:tc>
        <w:tc>
          <w:tcPr>
            <w:tcW w:w="833" w:type="pct"/>
            <w:shd w:val="clear" w:color="auto" w:fill="auto"/>
            <w:vAlign w:val="center"/>
          </w:tcPr>
          <w:p w14:paraId="22618A4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.14</w:t>
            </w:r>
          </w:p>
        </w:tc>
      </w:tr>
      <w:tr w:rsidR="009D3F7A" w:rsidRPr="00AE565F" w14:paraId="665C229A" w14:textId="77777777" w:rsidTr="009311B0">
        <w:trPr>
          <w:trHeight w:val="397"/>
        </w:trPr>
        <w:tc>
          <w:tcPr>
            <w:tcW w:w="1419" w:type="pct"/>
            <w:vMerge w:val="restart"/>
            <w:vAlign w:val="center"/>
          </w:tcPr>
          <w:p w14:paraId="703B4DB9" w14:textId="39F78E8B"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中煤科工生态公司</w:t>
            </w:r>
          </w:p>
        </w:tc>
        <w:tc>
          <w:tcPr>
            <w:tcW w:w="811" w:type="pct"/>
            <w:shd w:val="clear" w:color="auto" w:fill="auto"/>
            <w:noWrap/>
            <w:vAlign w:val="center"/>
          </w:tcPr>
          <w:p w14:paraId="2E21AA3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C4.0-1</w:t>
            </w:r>
          </w:p>
        </w:tc>
        <w:tc>
          <w:tcPr>
            <w:tcW w:w="834" w:type="pct"/>
            <w:shd w:val="clear" w:color="auto" w:fill="auto"/>
            <w:vAlign w:val="center"/>
          </w:tcPr>
          <w:p w14:paraId="5C8CE61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2.00 </w:t>
            </w:r>
          </w:p>
        </w:tc>
        <w:tc>
          <w:tcPr>
            <w:tcW w:w="1103" w:type="pct"/>
            <w:shd w:val="clear" w:color="auto" w:fill="auto"/>
            <w:vAlign w:val="center"/>
          </w:tcPr>
          <w:p w14:paraId="2462CFF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 xml:space="preserve">2.86 </w:t>
            </w:r>
          </w:p>
        </w:tc>
        <w:tc>
          <w:tcPr>
            <w:tcW w:w="833" w:type="pct"/>
            <w:shd w:val="clear" w:color="auto" w:fill="auto"/>
            <w:vAlign w:val="center"/>
          </w:tcPr>
          <w:p w14:paraId="7DD16D5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.83</w:t>
            </w:r>
          </w:p>
        </w:tc>
      </w:tr>
      <w:tr w:rsidR="009D3F7A" w:rsidRPr="00AE565F" w14:paraId="5F9A7697" w14:textId="77777777" w:rsidTr="009311B0">
        <w:trPr>
          <w:trHeight w:val="397"/>
        </w:trPr>
        <w:tc>
          <w:tcPr>
            <w:tcW w:w="1419" w:type="pct"/>
            <w:vMerge/>
            <w:vAlign w:val="center"/>
          </w:tcPr>
          <w:p w14:paraId="77A86E25"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1396797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C4.0-2</w:t>
            </w:r>
          </w:p>
        </w:tc>
        <w:tc>
          <w:tcPr>
            <w:tcW w:w="834" w:type="pct"/>
            <w:shd w:val="clear" w:color="auto" w:fill="auto"/>
            <w:vAlign w:val="center"/>
          </w:tcPr>
          <w:p w14:paraId="0EBF16D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.78</w:t>
            </w:r>
          </w:p>
        </w:tc>
        <w:tc>
          <w:tcPr>
            <w:tcW w:w="1103" w:type="pct"/>
            <w:shd w:val="clear" w:color="auto" w:fill="auto"/>
            <w:vAlign w:val="center"/>
          </w:tcPr>
          <w:p w14:paraId="53DCD21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.34</w:t>
            </w:r>
          </w:p>
        </w:tc>
        <w:tc>
          <w:tcPr>
            <w:tcW w:w="833" w:type="pct"/>
            <w:shd w:val="clear" w:color="auto" w:fill="auto"/>
            <w:vAlign w:val="center"/>
          </w:tcPr>
          <w:p w14:paraId="5974598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.66</w:t>
            </w:r>
          </w:p>
        </w:tc>
      </w:tr>
      <w:tr w:rsidR="009D3F7A" w:rsidRPr="00AE565F" w14:paraId="4640C9CB" w14:textId="77777777" w:rsidTr="009311B0">
        <w:trPr>
          <w:trHeight w:val="397"/>
        </w:trPr>
        <w:tc>
          <w:tcPr>
            <w:tcW w:w="1419" w:type="pct"/>
            <w:vMerge/>
            <w:vAlign w:val="center"/>
          </w:tcPr>
          <w:p w14:paraId="43C458B2"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5E8B765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C4.0-3</w:t>
            </w:r>
          </w:p>
        </w:tc>
        <w:tc>
          <w:tcPr>
            <w:tcW w:w="834" w:type="pct"/>
            <w:shd w:val="clear" w:color="auto" w:fill="auto"/>
            <w:vAlign w:val="center"/>
          </w:tcPr>
          <w:p w14:paraId="27479AA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.06</w:t>
            </w:r>
          </w:p>
        </w:tc>
        <w:tc>
          <w:tcPr>
            <w:tcW w:w="1103" w:type="pct"/>
            <w:shd w:val="clear" w:color="auto" w:fill="auto"/>
            <w:vAlign w:val="center"/>
          </w:tcPr>
          <w:p w14:paraId="0104071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.48</w:t>
            </w:r>
          </w:p>
        </w:tc>
        <w:tc>
          <w:tcPr>
            <w:tcW w:w="833" w:type="pct"/>
            <w:shd w:val="clear" w:color="auto" w:fill="auto"/>
            <w:vAlign w:val="center"/>
          </w:tcPr>
          <w:p w14:paraId="1290560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 xml:space="preserve">.15 </w:t>
            </w:r>
          </w:p>
        </w:tc>
      </w:tr>
      <w:tr w:rsidR="009D3F7A" w:rsidRPr="00AE565F" w14:paraId="1C4B44E7" w14:textId="77777777" w:rsidTr="009311B0">
        <w:trPr>
          <w:trHeight w:val="397"/>
        </w:trPr>
        <w:tc>
          <w:tcPr>
            <w:tcW w:w="1419" w:type="pct"/>
            <w:vAlign w:val="center"/>
          </w:tcPr>
          <w:p w14:paraId="3E8A5D21" w14:textId="69243CB1"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上海百奥恒</w:t>
            </w:r>
          </w:p>
        </w:tc>
        <w:tc>
          <w:tcPr>
            <w:tcW w:w="811" w:type="pct"/>
            <w:shd w:val="clear" w:color="auto" w:fill="auto"/>
            <w:noWrap/>
          </w:tcPr>
          <w:p w14:paraId="5D239E3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C4.0-1</w:t>
            </w:r>
          </w:p>
        </w:tc>
        <w:tc>
          <w:tcPr>
            <w:tcW w:w="834" w:type="pct"/>
            <w:shd w:val="clear" w:color="auto" w:fill="auto"/>
            <w:vAlign w:val="center"/>
          </w:tcPr>
          <w:p w14:paraId="3A78AA8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0</w:t>
            </w:r>
            <w:r w:rsidRPr="00AE565F">
              <w:rPr>
                <w:color w:val="0D0D0D" w:themeColor="text1" w:themeTint="F2"/>
                <w:kern w:val="0"/>
                <w:sz w:val="21"/>
                <w:szCs w:val="21"/>
              </w:rPr>
              <w:t>.89</w:t>
            </w:r>
          </w:p>
        </w:tc>
        <w:tc>
          <w:tcPr>
            <w:tcW w:w="1103" w:type="pct"/>
            <w:shd w:val="clear" w:color="auto" w:fill="auto"/>
            <w:vAlign w:val="center"/>
          </w:tcPr>
          <w:p w14:paraId="42329FA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.89</w:t>
            </w:r>
          </w:p>
        </w:tc>
        <w:tc>
          <w:tcPr>
            <w:tcW w:w="833" w:type="pct"/>
            <w:shd w:val="clear" w:color="auto" w:fill="auto"/>
            <w:vAlign w:val="center"/>
          </w:tcPr>
          <w:p w14:paraId="2B23ED1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.21</w:t>
            </w:r>
          </w:p>
        </w:tc>
      </w:tr>
      <w:tr w:rsidR="009D3F7A" w:rsidRPr="00AE565F" w14:paraId="6473078E" w14:textId="77777777" w:rsidTr="009311B0">
        <w:trPr>
          <w:trHeight w:val="397"/>
        </w:trPr>
        <w:tc>
          <w:tcPr>
            <w:tcW w:w="1419" w:type="pct"/>
            <w:vAlign w:val="center"/>
          </w:tcPr>
          <w:p w14:paraId="0E9F1894" w14:textId="33C16C4E"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中国环科院</w:t>
            </w:r>
          </w:p>
        </w:tc>
        <w:tc>
          <w:tcPr>
            <w:tcW w:w="811" w:type="pct"/>
            <w:shd w:val="clear" w:color="auto" w:fill="auto"/>
            <w:noWrap/>
          </w:tcPr>
          <w:p w14:paraId="087EA442"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C4.0-1</w:t>
            </w:r>
          </w:p>
        </w:tc>
        <w:tc>
          <w:tcPr>
            <w:tcW w:w="834" w:type="pct"/>
            <w:shd w:val="clear" w:color="auto" w:fill="auto"/>
            <w:vAlign w:val="center"/>
          </w:tcPr>
          <w:p w14:paraId="7D703E2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.65</w:t>
            </w:r>
          </w:p>
        </w:tc>
        <w:tc>
          <w:tcPr>
            <w:tcW w:w="1103" w:type="pct"/>
            <w:shd w:val="clear" w:color="auto" w:fill="auto"/>
            <w:vAlign w:val="center"/>
          </w:tcPr>
          <w:p w14:paraId="560E727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.13</w:t>
            </w:r>
          </w:p>
        </w:tc>
        <w:tc>
          <w:tcPr>
            <w:tcW w:w="833" w:type="pct"/>
            <w:shd w:val="clear" w:color="auto" w:fill="auto"/>
            <w:vAlign w:val="center"/>
          </w:tcPr>
          <w:p w14:paraId="034AB79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.65</w:t>
            </w:r>
          </w:p>
        </w:tc>
      </w:tr>
      <w:tr w:rsidR="009D3F7A" w:rsidRPr="00AE565F" w14:paraId="48346173" w14:textId="77777777" w:rsidTr="009311B0">
        <w:trPr>
          <w:trHeight w:val="397"/>
        </w:trPr>
        <w:tc>
          <w:tcPr>
            <w:tcW w:w="1419" w:type="pct"/>
            <w:vAlign w:val="center"/>
          </w:tcPr>
          <w:p w14:paraId="2BF5C6A7" w14:textId="3F0FB74D"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鄂尔多斯研究院</w:t>
            </w:r>
          </w:p>
        </w:tc>
        <w:tc>
          <w:tcPr>
            <w:tcW w:w="811" w:type="pct"/>
            <w:shd w:val="clear" w:color="auto" w:fill="auto"/>
            <w:noWrap/>
          </w:tcPr>
          <w:p w14:paraId="0ED2CD03"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C4.0-1</w:t>
            </w:r>
          </w:p>
        </w:tc>
        <w:tc>
          <w:tcPr>
            <w:tcW w:w="834" w:type="pct"/>
            <w:shd w:val="clear" w:color="auto" w:fill="auto"/>
            <w:vAlign w:val="center"/>
          </w:tcPr>
          <w:p w14:paraId="480FA57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.32</w:t>
            </w:r>
          </w:p>
        </w:tc>
        <w:tc>
          <w:tcPr>
            <w:tcW w:w="1103" w:type="pct"/>
            <w:shd w:val="clear" w:color="auto" w:fill="auto"/>
            <w:vAlign w:val="center"/>
          </w:tcPr>
          <w:p w14:paraId="1B4C652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.02</w:t>
            </w:r>
          </w:p>
        </w:tc>
        <w:tc>
          <w:tcPr>
            <w:tcW w:w="833" w:type="pct"/>
            <w:shd w:val="clear" w:color="auto" w:fill="auto"/>
            <w:vAlign w:val="center"/>
          </w:tcPr>
          <w:p w14:paraId="5CD0901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.53</w:t>
            </w:r>
          </w:p>
        </w:tc>
      </w:tr>
      <w:tr w:rsidR="00C032ED" w:rsidRPr="00AE565F" w14:paraId="7B9460A4" w14:textId="77777777" w:rsidTr="009311B0">
        <w:trPr>
          <w:trHeight w:val="1536"/>
        </w:trPr>
        <w:tc>
          <w:tcPr>
            <w:tcW w:w="2230" w:type="pct"/>
            <w:gridSpan w:val="2"/>
            <w:shd w:val="clear" w:color="auto" w:fill="auto"/>
            <w:vAlign w:val="center"/>
          </w:tcPr>
          <w:p w14:paraId="1C8B613B"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平均值</w:t>
            </w:r>
          </w:p>
        </w:tc>
        <w:tc>
          <w:tcPr>
            <w:tcW w:w="834" w:type="pct"/>
            <w:shd w:val="clear" w:color="auto" w:fill="auto"/>
            <w:vAlign w:val="center"/>
          </w:tcPr>
          <w:p w14:paraId="2A1DCFDA"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1</w:t>
            </w:r>
            <w:r w:rsidRPr="00AE565F">
              <w:rPr>
                <w:b/>
                <w:color w:val="0D0D0D" w:themeColor="text1" w:themeTint="F2"/>
                <w:kern w:val="0"/>
                <w:sz w:val="21"/>
                <w:szCs w:val="21"/>
              </w:rPr>
              <w:t>.77</w:t>
            </w:r>
          </w:p>
        </w:tc>
        <w:tc>
          <w:tcPr>
            <w:tcW w:w="1103" w:type="pct"/>
            <w:shd w:val="clear" w:color="auto" w:fill="auto"/>
            <w:vAlign w:val="center"/>
          </w:tcPr>
          <w:p w14:paraId="54BBB99B"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2</w:t>
            </w:r>
            <w:r w:rsidRPr="00AE565F">
              <w:rPr>
                <w:b/>
                <w:color w:val="0D0D0D" w:themeColor="text1" w:themeTint="F2"/>
                <w:kern w:val="0"/>
                <w:sz w:val="21"/>
                <w:szCs w:val="21"/>
              </w:rPr>
              <w:t>.35</w:t>
            </w:r>
          </w:p>
        </w:tc>
        <w:tc>
          <w:tcPr>
            <w:tcW w:w="833" w:type="pct"/>
            <w:shd w:val="clear" w:color="auto" w:fill="auto"/>
            <w:vAlign w:val="center"/>
          </w:tcPr>
          <w:p w14:paraId="40CC603A"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4</w:t>
            </w:r>
            <w:r w:rsidRPr="00AE565F">
              <w:rPr>
                <w:b/>
                <w:color w:val="0D0D0D" w:themeColor="text1" w:themeTint="F2"/>
                <w:kern w:val="0"/>
                <w:sz w:val="21"/>
                <w:szCs w:val="21"/>
              </w:rPr>
              <w:t>.50</w:t>
            </w:r>
          </w:p>
        </w:tc>
      </w:tr>
    </w:tbl>
    <w:p w14:paraId="064C700A" w14:textId="7277786D" w:rsidR="00C032ED" w:rsidRPr="00AE565F" w:rsidRDefault="009311B0" w:rsidP="00C032E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试样的矿井充填材料产品，抗压强度合格率为</w:t>
      </w:r>
      <w:r w:rsidRPr="00AE565F">
        <w:rPr>
          <w:rFonts w:hint="eastAsia"/>
          <w:bCs/>
          <w:color w:val="0D0D0D" w:themeColor="text1" w:themeTint="F2"/>
        </w:rPr>
        <w:t>1</w:t>
      </w:r>
      <w:r w:rsidRPr="00AE565F">
        <w:rPr>
          <w:bCs/>
          <w:color w:val="0D0D0D" w:themeColor="text1" w:themeTint="F2"/>
        </w:rPr>
        <w:t>00%</w:t>
      </w:r>
      <w:r w:rsidRPr="00AE565F">
        <w:rPr>
          <w:rFonts w:hint="eastAsia"/>
          <w:bCs/>
          <w:color w:val="0D0D0D" w:themeColor="text1" w:themeTint="F2"/>
        </w:rPr>
        <w:t>，产品稳定性能优良</w:t>
      </w:r>
    </w:p>
    <w:p w14:paraId="3D72D7DF" w14:textId="77777777" w:rsidR="00C032ED" w:rsidRPr="00AE565F" w:rsidRDefault="00C032ED" w:rsidP="00C032ED"/>
    <w:p w14:paraId="79D04E3D" w14:textId="77777777" w:rsidR="00C032ED" w:rsidRPr="00AE565F" w:rsidRDefault="00C032ED" w:rsidP="00C032ED"/>
    <w:p w14:paraId="47567E42" w14:textId="77777777" w:rsidR="00C032ED" w:rsidRPr="00AE565F" w:rsidRDefault="00C032ED" w:rsidP="00C032ED"/>
    <w:p w14:paraId="5C368CCE" w14:textId="77777777" w:rsidR="00C032ED" w:rsidRPr="00AE565F" w:rsidRDefault="00C032ED" w:rsidP="00C032ED"/>
    <w:p w14:paraId="33C4AB14" w14:textId="77777777" w:rsidR="00C032ED" w:rsidRPr="00AE565F" w:rsidRDefault="00C032ED" w:rsidP="00C032ED"/>
    <w:p w14:paraId="1AE3FBDB" w14:textId="77777777" w:rsidR="00C032ED" w:rsidRPr="00AE565F" w:rsidRDefault="00C032ED" w:rsidP="00C032ED"/>
    <w:p w14:paraId="3741AF04" w14:textId="77777777" w:rsidR="00C032ED" w:rsidRPr="00AE565F" w:rsidRDefault="00C032ED" w:rsidP="00C032ED"/>
    <w:p w14:paraId="44438E7D" w14:textId="77777777" w:rsidR="00C032ED" w:rsidRPr="00AE565F" w:rsidRDefault="00C032ED" w:rsidP="00C032ED"/>
    <w:p w14:paraId="5D9ED644"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11  </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试样的抗压强度试验结果与统计分析</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421"/>
        <w:gridCol w:w="1383"/>
        <w:gridCol w:w="1422"/>
        <w:gridCol w:w="1881"/>
        <w:gridCol w:w="1421"/>
      </w:tblGrid>
      <w:tr w:rsidR="00C032ED" w:rsidRPr="00AE565F" w14:paraId="7CE1F784" w14:textId="77777777" w:rsidTr="009311B0">
        <w:trPr>
          <w:trHeight w:val="397"/>
        </w:trPr>
        <w:tc>
          <w:tcPr>
            <w:tcW w:w="1419" w:type="pct"/>
            <w:shd w:val="clear" w:color="auto" w:fill="auto"/>
            <w:vAlign w:val="center"/>
          </w:tcPr>
          <w:p w14:paraId="318ECA5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抗折强度</w:t>
            </w:r>
          </w:p>
        </w:tc>
        <w:tc>
          <w:tcPr>
            <w:tcW w:w="811" w:type="pct"/>
            <w:vMerge w:val="restart"/>
            <w:shd w:val="clear" w:color="auto" w:fill="auto"/>
            <w:vAlign w:val="center"/>
          </w:tcPr>
          <w:p w14:paraId="4DF54B1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水泥编号</w:t>
            </w:r>
          </w:p>
        </w:tc>
        <w:tc>
          <w:tcPr>
            <w:tcW w:w="834" w:type="pct"/>
            <w:shd w:val="clear" w:color="auto" w:fill="auto"/>
            <w:vAlign w:val="center"/>
          </w:tcPr>
          <w:p w14:paraId="564D8E63"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 d</w:t>
            </w:r>
          </w:p>
        </w:tc>
        <w:tc>
          <w:tcPr>
            <w:tcW w:w="1103" w:type="pct"/>
            <w:shd w:val="clear" w:color="auto" w:fill="auto"/>
            <w:vAlign w:val="center"/>
          </w:tcPr>
          <w:p w14:paraId="785C432E"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7 d</w:t>
            </w:r>
          </w:p>
        </w:tc>
        <w:tc>
          <w:tcPr>
            <w:tcW w:w="833" w:type="pct"/>
            <w:shd w:val="clear" w:color="auto" w:fill="auto"/>
            <w:vAlign w:val="center"/>
          </w:tcPr>
          <w:p w14:paraId="068A260A"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28 d</w:t>
            </w:r>
          </w:p>
        </w:tc>
      </w:tr>
      <w:tr w:rsidR="00C032ED" w:rsidRPr="00AE565F" w14:paraId="41C9329A" w14:textId="77777777" w:rsidTr="009311B0">
        <w:trPr>
          <w:trHeight w:val="397"/>
        </w:trPr>
        <w:tc>
          <w:tcPr>
            <w:tcW w:w="1419" w:type="pct"/>
            <w:shd w:val="clear" w:color="auto" w:fill="auto"/>
            <w:vAlign w:val="center"/>
          </w:tcPr>
          <w:p w14:paraId="03E1716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标准要求（</w:t>
            </w:r>
            <w:r w:rsidRPr="00AE565F">
              <w:rPr>
                <w:color w:val="0D0D0D" w:themeColor="text1" w:themeTint="F2"/>
                <w:kern w:val="0"/>
                <w:sz w:val="21"/>
                <w:szCs w:val="21"/>
              </w:rPr>
              <w:t>MPa</w:t>
            </w:r>
            <w:r w:rsidRPr="00AE565F">
              <w:rPr>
                <w:rFonts w:hint="eastAsia"/>
                <w:color w:val="0D0D0D" w:themeColor="text1" w:themeTint="F2"/>
                <w:kern w:val="0"/>
                <w:sz w:val="21"/>
                <w:szCs w:val="21"/>
              </w:rPr>
              <w:t>）</w:t>
            </w:r>
          </w:p>
        </w:tc>
        <w:tc>
          <w:tcPr>
            <w:tcW w:w="811" w:type="pct"/>
            <w:vMerge/>
            <w:vAlign w:val="center"/>
          </w:tcPr>
          <w:p w14:paraId="7AC82600" w14:textId="77777777" w:rsidR="00C032ED" w:rsidRPr="00AE565F" w:rsidRDefault="00C032ED" w:rsidP="001522BF">
            <w:pPr>
              <w:widowControl/>
              <w:jc w:val="left"/>
              <w:rPr>
                <w:color w:val="0D0D0D" w:themeColor="text1" w:themeTint="F2"/>
                <w:kern w:val="0"/>
                <w:sz w:val="21"/>
                <w:szCs w:val="21"/>
              </w:rPr>
            </w:pPr>
          </w:p>
        </w:tc>
        <w:tc>
          <w:tcPr>
            <w:tcW w:w="834" w:type="pct"/>
            <w:shd w:val="clear" w:color="auto" w:fill="auto"/>
            <w:vAlign w:val="center"/>
          </w:tcPr>
          <w:p w14:paraId="6B66C6EF"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w:t>
            </w:r>
          </w:p>
        </w:tc>
        <w:tc>
          <w:tcPr>
            <w:tcW w:w="1103" w:type="pct"/>
            <w:shd w:val="clear" w:color="auto" w:fill="auto"/>
            <w:vAlign w:val="center"/>
          </w:tcPr>
          <w:p w14:paraId="60EA9F41"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833" w:type="pct"/>
            <w:shd w:val="clear" w:color="auto" w:fill="auto"/>
            <w:vAlign w:val="center"/>
          </w:tcPr>
          <w:p w14:paraId="23EC782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rFonts w:hint="eastAsia"/>
                <w:color w:val="0D0D0D" w:themeColor="text1" w:themeTint="F2"/>
                <w:kern w:val="0"/>
                <w:sz w:val="21"/>
                <w:szCs w:val="21"/>
              </w:rPr>
              <w:t>5</w:t>
            </w:r>
          </w:p>
        </w:tc>
      </w:tr>
      <w:tr w:rsidR="00C032ED" w:rsidRPr="00AE565F" w14:paraId="1EA06159" w14:textId="77777777" w:rsidTr="003D2C21">
        <w:trPr>
          <w:trHeight w:val="397"/>
        </w:trPr>
        <w:tc>
          <w:tcPr>
            <w:tcW w:w="1419" w:type="pct"/>
            <w:shd w:val="clear" w:color="auto" w:fill="auto"/>
            <w:vAlign w:val="center"/>
          </w:tcPr>
          <w:p w14:paraId="5EA702A7"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检测单位</w:t>
            </w:r>
          </w:p>
        </w:tc>
        <w:tc>
          <w:tcPr>
            <w:tcW w:w="811" w:type="pct"/>
            <w:vMerge/>
            <w:vAlign w:val="center"/>
          </w:tcPr>
          <w:p w14:paraId="481DB029" w14:textId="77777777" w:rsidR="00C032ED" w:rsidRPr="00AE565F" w:rsidRDefault="00C032ED" w:rsidP="001522BF">
            <w:pPr>
              <w:widowControl/>
              <w:jc w:val="left"/>
              <w:rPr>
                <w:color w:val="0D0D0D" w:themeColor="text1" w:themeTint="F2"/>
                <w:kern w:val="0"/>
                <w:sz w:val="21"/>
                <w:szCs w:val="21"/>
              </w:rPr>
            </w:pPr>
          </w:p>
        </w:tc>
        <w:tc>
          <w:tcPr>
            <w:tcW w:w="2770" w:type="pct"/>
            <w:gridSpan w:val="3"/>
            <w:shd w:val="clear" w:color="auto" w:fill="auto"/>
            <w:vAlign w:val="center"/>
          </w:tcPr>
          <w:p w14:paraId="35FBF986"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试验结果</w:t>
            </w:r>
          </w:p>
        </w:tc>
      </w:tr>
      <w:tr w:rsidR="009D3F7A" w:rsidRPr="00AE565F" w14:paraId="39180BC1" w14:textId="77777777" w:rsidTr="009311B0">
        <w:trPr>
          <w:trHeight w:val="397"/>
        </w:trPr>
        <w:tc>
          <w:tcPr>
            <w:tcW w:w="1419" w:type="pct"/>
            <w:vMerge w:val="restart"/>
            <w:shd w:val="clear" w:color="auto" w:fill="auto"/>
            <w:vAlign w:val="center"/>
          </w:tcPr>
          <w:p w14:paraId="09C35ABE" w14:textId="512D361C"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中国矿业大学（北京）</w:t>
            </w:r>
          </w:p>
        </w:tc>
        <w:tc>
          <w:tcPr>
            <w:tcW w:w="811" w:type="pct"/>
            <w:shd w:val="clear" w:color="auto" w:fill="auto"/>
            <w:noWrap/>
            <w:vAlign w:val="center"/>
          </w:tcPr>
          <w:p w14:paraId="267CE279"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C5.0-1</w:t>
            </w:r>
          </w:p>
        </w:tc>
        <w:tc>
          <w:tcPr>
            <w:tcW w:w="834" w:type="pct"/>
            <w:shd w:val="clear" w:color="auto" w:fill="auto"/>
            <w:vAlign w:val="center"/>
          </w:tcPr>
          <w:p w14:paraId="2008FF5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.86</w:t>
            </w:r>
          </w:p>
        </w:tc>
        <w:tc>
          <w:tcPr>
            <w:tcW w:w="1103" w:type="pct"/>
            <w:shd w:val="clear" w:color="auto" w:fill="auto"/>
            <w:vAlign w:val="center"/>
          </w:tcPr>
          <w:p w14:paraId="1437AB9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.16</w:t>
            </w:r>
          </w:p>
        </w:tc>
        <w:tc>
          <w:tcPr>
            <w:tcW w:w="833" w:type="pct"/>
            <w:shd w:val="clear" w:color="auto" w:fill="auto"/>
            <w:vAlign w:val="center"/>
          </w:tcPr>
          <w:p w14:paraId="36BE2ED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.91</w:t>
            </w:r>
          </w:p>
        </w:tc>
      </w:tr>
      <w:tr w:rsidR="009D3F7A" w:rsidRPr="00AE565F" w14:paraId="54F5E48D" w14:textId="77777777" w:rsidTr="009311B0">
        <w:trPr>
          <w:trHeight w:val="397"/>
        </w:trPr>
        <w:tc>
          <w:tcPr>
            <w:tcW w:w="1419" w:type="pct"/>
            <w:vMerge/>
            <w:vAlign w:val="center"/>
          </w:tcPr>
          <w:p w14:paraId="6A87CB8B"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76988AE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C5.0-2</w:t>
            </w:r>
          </w:p>
        </w:tc>
        <w:tc>
          <w:tcPr>
            <w:tcW w:w="834" w:type="pct"/>
            <w:shd w:val="clear" w:color="auto" w:fill="auto"/>
            <w:vAlign w:val="center"/>
          </w:tcPr>
          <w:p w14:paraId="5516BAD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.96</w:t>
            </w:r>
          </w:p>
        </w:tc>
        <w:tc>
          <w:tcPr>
            <w:tcW w:w="1103" w:type="pct"/>
            <w:shd w:val="clear" w:color="auto" w:fill="auto"/>
            <w:vAlign w:val="center"/>
          </w:tcPr>
          <w:p w14:paraId="640A464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.02</w:t>
            </w:r>
          </w:p>
        </w:tc>
        <w:tc>
          <w:tcPr>
            <w:tcW w:w="833" w:type="pct"/>
            <w:shd w:val="clear" w:color="auto" w:fill="auto"/>
            <w:vAlign w:val="center"/>
          </w:tcPr>
          <w:p w14:paraId="79372E3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6</w:t>
            </w:r>
            <w:r w:rsidRPr="00AE565F">
              <w:rPr>
                <w:color w:val="0D0D0D" w:themeColor="text1" w:themeTint="F2"/>
                <w:kern w:val="0"/>
                <w:sz w:val="21"/>
                <w:szCs w:val="21"/>
              </w:rPr>
              <w:t>.87</w:t>
            </w:r>
          </w:p>
        </w:tc>
      </w:tr>
      <w:tr w:rsidR="009D3F7A" w:rsidRPr="00AE565F" w14:paraId="7996E3A4" w14:textId="77777777" w:rsidTr="009311B0">
        <w:trPr>
          <w:trHeight w:val="397"/>
        </w:trPr>
        <w:tc>
          <w:tcPr>
            <w:tcW w:w="1419" w:type="pct"/>
            <w:vMerge/>
            <w:vAlign w:val="center"/>
          </w:tcPr>
          <w:p w14:paraId="784DE1F1"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5EE1C9E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C5.0-3</w:t>
            </w:r>
          </w:p>
        </w:tc>
        <w:tc>
          <w:tcPr>
            <w:tcW w:w="834" w:type="pct"/>
            <w:shd w:val="clear" w:color="auto" w:fill="auto"/>
            <w:vAlign w:val="center"/>
          </w:tcPr>
          <w:p w14:paraId="170B2D0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.25</w:t>
            </w:r>
          </w:p>
        </w:tc>
        <w:tc>
          <w:tcPr>
            <w:tcW w:w="1103" w:type="pct"/>
            <w:shd w:val="clear" w:color="auto" w:fill="auto"/>
            <w:vAlign w:val="center"/>
          </w:tcPr>
          <w:p w14:paraId="22CB79C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.58</w:t>
            </w:r>
          </w:p>
        </w:tc>
        <w:tc>
          <w:tcPr>
            <w:tcW w:w="833" w:type="pct"/>
            <w:shd w:val="clear" w:color="auto" w:fill="auto"/>
            <w:vAlign w:val="center"/>
          </w:tcPr>
          <w:p w14:paraId="730A9F8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6</w:t>
            </w:r>
            <w:r w:rsidRPr="00AE565F">
              <w:rPr>
                <w:color w:val="0D0D0D" w:themeColor="text1" w:themeTint="F2"/>
                <w:kern w:val="0"/>
                <w:sz w:val="21"/>
                <w:szCs w:val="21"/>
              </w:rPr>
              <w:t>.5</w:t>
            </w:r>
            <w:r w:rsidRPr="00AE565F">
              <w:rPr>
                <w:rFonts w:hint="eastAsia"/>
                <w:color w:val="0D0D0D" w:themeColor="text1" w:themeTint="F2"/>
                <w:kern w:val="0"/>
                <w:sz w:val="21"/>
                <w:szCs w:val="21"/>
              </w:rPr>
              <w:t>7</w:t>
            </w:r>
          </w:p>
        </w:tc>
      </w:tr>
      <w:tr w:rsidR="009D3F7A" w:rsidRPr="00AE565F" w14:paraId="5DBA6CEF" w14:textId="77777777" w:rsidTr="009311B0">
        <w:trPr>
          <w:trHeight w:val="397"/>
        </w:trPr>
        <w:tc>
          <w:tcPr>
            <w:tcW w:w="1419" w:type="pct"/>
            <w:vMerge/>
            <w:shd w:val="clear" w:color="auto" w:fill="auto"/>
            <w:vAlign w:val="center"/>
          </w:tcPr>
          <w:p w14:paraId="2CA81679"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4772D83A"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C5.0-4</w:t>
            </w:r>
          </w:p>
        </w:tc>
        <w:tc>
          <w:tcPr>
            <w:tcW w:w="834" w:type="pct"/>
            <w:shd w:val="clear" w:color="auto" w:fill="auto"/>
            <w:vAlign w:val="center"/>
          </w:tcPr>
          <w:p w14:paraId="1BDE12B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.63</w:t>
            </w:r>
          </w:p>
        </w:tc>
        <w:tc>
          <w:tcPr>
            <w:tcW w:w="1103" w:type="pct"/>
            <w:shd w:val="clear" w:color="auto" w:fill="auto"/>
            <w:vAlign w:val="center"/>
          </w:tcPr>
          <w:p w14:paraId="3180FB0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.99</w:t>
            </w:r>
          </w:p>
        </w:tc>
        <w:tc>
          <w:tcPr>
            <w:tcW w:w="833" w:type="pct"/>
            <w:shd w:val="clear" w:color="auto" w:fill="auto"/>
            <w:vAlign w:val="center"/>
          </w:tcPr>
          <w:p w14:paraId="3C2B21B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.84</w:t>
            </w:r>
          </w:p>
        </w:tc>
      </w:tr>
      <w:tr w:rsidR="009D3F7A" w:rsidRPr="00AE565F" w14:paraId="592CA0C1" w14:textId="77777777" w:rsidTr="009311B0">
        <w:trPr>
          <w:trHeight w:val="397"/>
        </w:trPr>
        <w:tc>
          <w:tcPr>
            <w:tcW w:w="1419" w:type="pct"/>
            <w:vMerge/>
            <w:vAlign w:val="center"/>
          </w:tcPr>
          <w:p w14:paraId="53F1F0C7"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03AEE7FA"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C5.0-5</w:t>
            </w:r>
          </w:p>
        </w:tc>
        <w:tc>
          <w:tcPr>
            <w:tcW w:w="834" w:type="pct"/>
            <w:shd w:val="clear" w:color="auto" w:fill="auto"/>
            <w:vAlign w:val="center"/>
          </w:tcPr>
          <w:p w14:paraId="6806019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.31</w:t>
            </w:r>
          </w:p>
        </w:tc>
        <w:tc>
          <w:tcPr>
            <w:tcW w:w="1103" w:type="pct"/>
            <w:shd w:val="clear" w:color="auto" w:fill="auto"/>
            <w:vAlign w:val="center"/>
          </w:tcPr>
          <w:p w14:paraId="4977D84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.65</w:t>
            </w:r>
          </w:p>
        </w:tc>
        <w:tc>
          <w:tcPr>
            <w:tcW w:w="833" w:type="pct"/>
            <w:shd w:val="clear" w:color="auto" w:fill="auto"/>
            <w:vAlign w:val="center"/>
          </w:tcPr>
          <w:p w14:paraId="15B1984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.12</w:t>
            </w:r>
          </w:p>
        </w:tc>
      </w:tr>
      <w:tr w:rsidR="009D3F7A" w:rsidRPr="00AE565F" w14:paraId="0E33A9B4" w14:textId="77777777" w:rsidTr="009311B0">
        <w:trPr>
          <w:trHeight w:val="397"/>
        </w:trPr>
        <w:tc>
          <w:tcPr>
            <w:tcW w:w="1419" w:type="pct"/>
            <w:vMerge w:val="restart"/>
            <w:vAlign w:val="center"/>
          </w:tcPr>
          <w:p w14:paraId="202003B3" w14:textId="62D0BF51"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长沙飞翼股份有限公司</w:t>
            </w:r>
          </w:p>
        </w:tc>
        <w:tc>
          <w:tcPr>
            <w:tcW w:w="811" w:type="pct"/>
            <w:shd w:val="clear" w:color="auto" w:fill="auto"/>
            <w:noWrap/>
            <w:vAlign w:val="center"/>
          </w:tcPr>
          <w:p w14:paraId="073ABFF9"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C5.0-1</w:t>
            </w:r>
          </w:p>
        </w:tc>
        <w:tc>
          <w:tcPr>
            <w:tcW w:w="834" w:type="pct"/>
            <w:shd w:val="clear" w:color="auto" w:fill="auto"/>
            <w:vAlign w:val="center"/>
          </w:tcPr>
          <w:p w14:paraId="73E3740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.23</w:t>
            </w:r>
          </w:p>
        </w:tc>
        <w:tc>
          <w:tcPr>
            <w:tcW w:w="1103" w:type="pct"/>
            <w:shd w:val="clear" w:color="auto" w:fill="auto"/>
            <w:vAlign w:val="center"/>
          </w:tcPr>
          <w:p w14:paraId="77E7B9D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.06</w:t>
            </w:r>
          </w:p>
        </w:tc>
        <w:tc>
          <w:tcPr>
            <w:tcW w:w="833" w:type="pct"/>
            <w:shd w:val="clear" w:color="auto" w:fill="auto"/>
            <w:vAlign w:val="center"/>
          </w:tcPr>
          <w:p w14:paraId="0FD2347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.98</w:t>
            </w:r>
          </w:p>
        </w:tc>
      </w:tr>
      <w:tr w:rsidR="009D3F7A" w:rsidRPr="00AE565F" w14:paraId="6C7C03DA" w14:textId="77777777" w:rsidTr="009311B0">
        <w:trPr>
          <w:trHeight w:val="397"/>
        </w:trPr>
        <w:tc>
          <w:tcPr>
            <w:tcW w:w="1419" w:type="pct"/>
            <w:vMerge/>
            <w:vAlign w:val="center"/>
          </w:tcPr>
          <w:p w14:paraId="6F020427"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B663AF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C5.0-2</w:t>
            </w:r>
          </w:p>
        </w:tc>
        <w:tc>
          <w:tcPr>
            <w:tcW w:w="834" w:type="pct"/>
            <w:shd w:val="clear" w:color="auto" w:fill="auto"/>
            <w:vAlign w:val="center"/>
          </w:tcPr>
          <w:p w14:paraId="5BF1C84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.98</w:t>
            </w:r>
          </w:p>
        </w:tc>
        <w:tc>
          <w:tcPr>
            <w:tcW w:w="1103" w:type="pct"/>
            <w:shd w:val="clear" w:color="auto" w:fill="auto"/>
            <w:vAlign w:val="center"/>
          </w:tcPr>
          <w:p w14:paraId="659C8FB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.25</w:t>
            </w:r>
          </w:p>
        </w:tc>
        <w:tc>
          <w:tcPr>
            <w:tcW w:w="833" w:type="pct"/>
            <w:shd w:val="clear" w:color="auto" w:fill="auto"/>
            <w:vAlign w:val="center"/>
          </w:tcPr>
          <w:p w14:paraId="4241AC4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.15</w:t>
            </w:r>
          </w:p>
        </w:tc>
      </w:tr>
      <w:tr w:rsidR="009D3F7A" w:rsidRPr="00AE565F" w14:paraId="3CBF156D" w14:textId="77777777" w:rsidTr="009311B0">
        <w:trPr>
          <w:trHeight w:val="397"/>
        </w:trPr>
        <w:tc>
          <w:tcPr>
            <w:tcW w:w="1419" w:type="pct"/>
            <w:vMerge/>
            <w:vAlign w:val="center"/>
          </w:tcPr>
          <w:p w14:paraId="6CACA207"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5D0CCAC"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C5.0-3</w:t>
            </w:r>
          </w:p>
        </w:tc>
        <w:tc>
          <w:tcPr>
            <w:tcW w:w="834" w:type="pct"/>
            <w:shd w:val="clear" w:color="auto" w:fill="auto"/>
            <w:vAlign w:val="center"/>
          </w:tcPr>
          <w:p w14:paraId="2648AC2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.23</w:t>
            </w:r>
          </w:p>
        </w:tc>
        <w:tc>
          <w:tcPr>
            <w:tcW w:w="1103" w:type="pct"/>
            <w:shd w:val="clear" w:color="auto" w:fill="auto"/>
            <w:vAlign w:val="center"/>
          </w:tcPr>
          <w:p w14:paraId="4D00A9C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.24</w:t>
            </w:r>
          </w:p>
        </w:tc>
        <w:tc>
          <w:tcPr>
            <w:tcW w:w="833" w:type="pct"/>
            <w:shd w:val="clear" w:color="auto" w:fill="auto"/>
            <w:vAlign w:val="center"/>
          </w:tcPr>
          <w:p w14:paraId="2D7D58A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6</w:t>
            </w:r>
            <w:r w:rsidRPr="00AE565F">
              <w:rPr>
                <w:color w:val="0D0D0D" w:themeColor="text1" w:themeTint="F2"/>
                <w:kern w:val="0"/>
                <w:sz w:val="21"/>
                <w:szCs w:val="21"/>
              </w:rPr>
              <w:t>.25</w:t>
            </w:r>
          </w:p>
        </w:tc>
      </w:tr>
      <w:tr w:rsidR="009D3F7A" w:rsidRPr="00AE565F" w14:paraId="1ED00A84" w14:textId="77777777" w:rsidTr="009311B0">
        <w:trPr>
          <w:trHeight w:val="397"/>
        </w:trPr>
        <w:tc>
          <w:tcPr>
            <w:tcW w:w="1419" w:type="pct"/>
            <w:vMerge/>
            <w:vAlign w:val="center"/>
          </w:tcPr>
          <w:p w14:paraId="09A5BBC3"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620CE0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C5.0-4</w:t>
            </w:r>
          </w:p>
        </w:tc>
        <w:tc>
          <w:tcPr>
            <w:tcW w:w="834" w:type="pct"/>
            <w:shd w:val="clear" w:color="auto" w:fill="auto"/>
            <w:vAlign w:val="center"/>
          </w:tcPr>
          <w:p w14:paraId="238DBAF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.03</w:t>
            </w:r>
          </w:p>
        </w:tc>
        <w:tc>
          <w:tcPr>
            <w:tcW w:w="1103" w:type="pct"/>
            <w:shd w:val="clear" w:color="auto" w:fill="auto"/>
            <w:vAlign w:val="center"/>
          </w:tcPr>
          <w:p w14:paraId="0F4B55D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.62</w:t>
            </w:r>
          </w:p>
        </w:tc>
        <w:tc>
          <w:tcPr>
            <w:tcW w:w="833" w:type="pct"/>
            <w:shd w:val="clear" w:color="auto" w:fill="auto"/>
            <w:vAlign w:val="center"/>
          </w:tcPr>
          <w:p w14:paraId="5828584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.12</w:t>
            </w:r>
          </w:p>
        </w:tc>
      </w:tr>
      <w:tr w:rsidR="009D3F7A" w:rsidRPr="00AE565F" w14:paraId="44E297F9" w14:textId="77777777" w:rsidTr="009311B0">
        <w:trPr>
          <w:trHeight w:val="397"/>
        </w:trPr>
        <w:tc>
          <w:tcPr>
            <w:tcW w:w="1419" w:type="pct"/>
            <w:vMerge/>
            <w:vAlign w:val="center"/>
          </w:tcPr>
          <w:p w14:paraId="2E30388E"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0AF667D2"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C5.0-5</w:t>
            </w:r>
          </w:p>
        </w:tc>
        <w:tc>
          <w:tcPr>
            <w:tcW w:w="834" w:type="pct"/>
            <w:shd w:val="clear" w:color="auto" w:fill="auto"/>
            <w:vAlign w:val="center"/>
          </w:tcPr>
          <w:p w14:paraId="29F99AA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.67</w:t>
            </w:r>
          </w:p>
        </w:tc>
        <w:tc>
          <w:tcPr>
            <w:tcW w:w="1103" w:type="pct"/>
            <w:shd w:val="clear" w:color="auto" w:fill="auto"/>
            <w:vAlign w:val="center"/>
          </w:tcPr>
          <w:p w14:paraId="67AF282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.10</w:t>
            </w:r>
          </w:p>
        </w:tc>
        <w:tc>
          <w:tcPr>
            <w:tcW w:w="833" w:type="pct"/>
            <w:shd w:val="clear" w:color="auto" w:fill="auto"/>
            <w:vAlign w:val="center"/>
          </w:tcPr>
          <w:p w14:paraId="45A4231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.19</w:t>
            </w:r>
          </w:p>
        </w:tc>
      </w:tr>
      <w:tr w:rsidR="009D3F7A" w:rsidRPr="00AE565F" w14:paraId="46D944FE" w14:textId="77777777" w:rsidTr="009311B0">
        <w:trPr>
          <w:trHeight w:val="397"/>
        </w:trPr>
        <w:tc>
          <w:tcPr>
            <w:tcW w:w="1419" w:type="pct"/>
            <w:vMerge w:val="restart"/>
            <w:vAlign w:val="center"/>
          </w:tcPr>
          <w:p w14:paraId="43ECFFE7" w14:textId="5DEC7380"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华电电力科学研究院</w:t>
            </w:r>
          </w:p>
        </w:tc>
        <w:tc>
          <w:tcPr>
            <w:tcW w:w="811" w:type="pct"/>
            <w:shd w:val="clear" w:color="auto" w:fill="auto"/>
            <w:noWrap/>
            <w:vAlign w:val="center"/>
          </w:tcPr>
          <w:p w14:paraId="76220F97"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C5.0-1</w:t>
            </w:r>
          </w:p>
        </w:tc>
        <w:tc>
          <w:tcPr>
            <w:tcW w:w="834" w:type="pct"/>
            <w:shd w:val="clear" w:color="auto" w:fill="auto"/>
            <w:vAlign w:val="center"/>
          </w:tcPr>
          <w:p w14:paraId="13BD096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.76</w:t>
            </w:r>
          </w:p>
        </w:tc>
        <w:tc>
          <w:tcPr>
            <w:tcW w:w="1103" w:type="pct"/>
            <w:shd w:val="clear" w:color="auto" w:fill="auto"/>
            <w:vAlign w:val="center"/>
          </w:tcPr>
          <w:p w14:paraId="561F278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.13</w:t>
            </w:r>
          </w:p>
        </w:tc>
        <w:tc>
          <w:tcPr>
            <w:tcW w:w="833" w:type="pct"/>
            <w:shd w:val="clear" w:color="auto" w:fill="auto"/>
            <w:vAlign w:val="center"/>
          </w:tcPr>
          <w:p w14:paraId="043D830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.87</w:t>
            </w:r>
          </w:p>
        </w:tc>
      </w:tr>
      <w:tr w:rsidR="009D3F7A" w:rsidRPr="00AE565F" w14:paraId="08B0824B" w14:textId="77777777" w:rsidTr="009311B0">
        <w:trPr>
          <w:trHeight w:val="397"/>
        </w:trPr>
        <w:tc>
          <w:tcPr>
            <w:tcW w:w="1419" w:type="pct"/>
            <w:vMerge/>
            <w:vAlign w:val="center"/>
          </w:tcPr>
          <w:p w14:paraId="183891C1"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4D3C458C"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C5.0-2</w:t>
            </w:r>
          </w:p>
        </w:tc>
        <w:tc>
          <w:tcPr>
            <w:tcW w:w="834" w:type="pct"/>
            <w:shd w:val="clear" w:color="auto" w:fill="auto"/>
            <w:vAlign w:val="center"/>
          </w:tcPr>
          <w:p w14:paraId="1C44DAB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.31</w:t>
            </w:r>
          </w:p>
        </w:tc>
        <w:tc>
          <w:tcPr>
            <w:tcW w:w="1103" w:type="pct"/>
            <w:shd w:val="clear" w:color="auto" w:fill="auto"/>
            <w:vAlign w:val="center"/>
          </w:tcPr>
          <w:p w14:paraId="188648B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.58</w:t>
            </w:r>
          </w:p>
        </w:tc>
        <w:tc>
          <w:tcPr>
            <w:tcW w:w="833" w:type="pct"/>
            <w:shd w:val="clear" w:color="auto" w:fill="auto"/>
            <w:vAlign w:val="center"/>
          </w:tcPr>
          <w:p w14:paraId="72A03F7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.64</w:t>
            </w:r>
          </w:p>
        </w:tc>
      </w:tr>
      <w:tr w:rsidR="009D3F7A" w:rsidRPr="00AE565F" w14:paraId="15459E1A" w14:textId="77777777" w:rsidTr="009311B0">
        <w:trPr>
          <w:trHeight w:val="397"/>
        </w:trPr>
        <w:tc>
          <w:tcPr>
            <w:tcW w:w="1419" w:type="pct"/>
            <w:vMerge/>
            <w:vAlign w:val="center"/>
          </w:tcPr>
          <w:p w14:paraId="76832FAA"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21C88458"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C5.0-3</w:t>
            </w:r>
          </w:p>
        </w:tc>
        <w:tc>
          <w:tcPr>
            <w:tcW w:w="834" w:type="pct"/>
            <w:shd w:val="clear" w:color="auto" w:fill="auto"/>
            <w:vAlign w:val="center"/>
          </w:tcPr>
          <w:p w14:paraId="2489F9E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.13</w:t>
            </w:r>
          </w:p>
        </w:tc>
        <w:tc>
          <w:tcPr>
            <w:tcW w:w="1103" w:type="pct"/>
            <w:shd w:val="clear" w:color="auto" w:fill="auto"/>
            <w:vAlign w:val="center"/>
          </w:tcPr>
          <w:p w14:paraId="5C45469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.37</w:t>
            </w:r>
          </w:p>
        </w:tc>
        <w:tc>
          <w:tcPr>
            <w:tcW w:w="833" w:type="pct"/>
            <w:shd w:val="clear" w:color="auto" w:fill="auto"/>
            <w:vAlign w:val="center"/>
          </w:tcPr>
          <w:p w14:paraId="68B2251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.57</w:t>
            </w:r>
          </w:p>
        </w:tc>
      </w:tr>
      <w:tr w:rsidR="009D3F7A" w:rsidRPr="00AE565F" w14:paraId="05B1A208" w14:textId="77777777" w:rsidTr="009311B0">
        <w:trPr>
          <w:trHeight w:val="397"/>
        </w:trPr>
        <w:tc>
          <w:tcPr>
            <w:tcW w:w="1419" w:type="pct"/>
            <w:vMerge w:val="restart"/>
            <w:vAlign w:val="center"/>
          </w:tcPr>
          <w:p w14:paraId="2ACF0E82" w14:textId="5723241E"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中煤科工生态公司</w:t>
            </w:r>
          </w:p>
        </w:tc>
        <w:tc>
          <w:tcPr>
            <w:tcW w:w="811" w:type="pct"/>
            <w:shd w:val="clear" w:color="auto" w:fill="auto"/>
            <w:noWrap/>
            <w:vAlign w:val="center"/>
          </w:tcPr>
          <w:p w14:paraId="646C5A8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C5.0-1</w:t>
            </w:r>
          </w:p>
        </w:tc>
        <w:tc>
          <w:tcPr>
            <w:tcW w:w="834" w:type="pct"/>
            <w:shd w:val="clear" w:color="auto" w:fill="auto"/>
            <w:vAlign w:val="center"/>
          </w:tcPr>
          <w:p w14:paraId="2BD8F96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.25</w:t>
            </w:r>
          </w:p>
        </w:tc>
        <w:tc>
          <w:tcPr>
            <w:tcW w:w="1103" w:type="pct"/>
            <w:shd w:val="clear" w:color="auto" w:fill="auto"/>
            <w:vAlign w:val="center"/>
          </w:tcPr>
          <w:p w14:paraId="3DE5C06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.19</w:t>
            </w:r>
          </w:p>
        </w:tc>
        <w:tc>
          <w:tcPr>
            <w:tcW w:w="833" w:type="pct"/>
            <w:shd w:val="clear" w:color="auto" w:fill="auto"/>
            <w:vAlign w:val="center"/>
          </w:tcPr>
          <w:p w14:paraId="32125E1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.32</w:t>
            </w:r>
          </w:p>
        </w:tc>
      </w:tr>
      <w:tr w:rsidR="009D3F7A" w:rsidRPr="00AE565F" w14:paraId="46C6F6CE" w14:textId="77777777" w:rsidTr="009311B0">
        <w:trPr>
          <w:trHeight w:val="397"/>
        </w:trPr>
        <w:tc>
          <w:tcPr>
            <w:tcW w:w="1419" w:type="pct"/>
            <w:vMerge/>
            <w:vAlign w:val="center"/>
          </w:tcPr>
          <w:p w14:paraId="0AA1CD6C"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7C526AC4"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C5.0-2</w:t>
            </w:r>
          </w:p>
        </w:tc>
        <w:tc>
          <w:tcPr>
            <w:tcW w:w="834" w:type="pct"/>
            <w:shd w:val="clear" w:color="auto" w:fill="auto"/>
            <w:vAlign w:val="center"/>
          </w:tcPr>
          <w:p w14:paraId="00D6ECC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.76</w:t>
            </w:r>
          </w:p>
        </w:tc>
        <w:tc>
          <w:tcPr>
            <w:tcW w:w="1103" w:type="pct"/>
            <w:shd w:val="clear" w:color="auto" w:fill="auto"/>
            <w:vAlign w:val="center"/>
          </w:tcPr>
          <w:p w14:paraId="504710D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.23</w:t>
            </w:r>
          </w:p>
        </w:tc>
        <w:tc>
          <w:tcPr>
            <w:tcW w:w="833" w:type="pct"/>
            <w:shd w:val="clear" w:color="auto" w:fill="auto"/>
            <w:vAlign w:val="center"/>
          </w:tcPr>
          <w:p w14:paraId="515F0EC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.49</w:t>
            </w:r>
          </w:p>
        </w:tc>
      </w:tr>
      <w:tr w:rsidR="009D3F7A" w:rsidRPr="00AE565F" w14:paraId="72E3B409" w14:textId="77777777" w:rsidTr="009311B0">
        <w:trPr>
          <w:trHeight w:val="397"/>
        </w:trPr>
        <w:tc>
          <w:tcPr>
            <w:tcW w:w="1419" w:type="pct"/>
            <w:vMerge/>
            <w:vAlign w:val="center"/>
          </w:tcPr>
          <w:p w14:paraId="59F7291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79F0DCB4"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C5.0-3</w:t>
            </w:r>
          </w:p>
        </w:tc>
        <w:tc>
          <w:tcPr>
            <w:tcW w:w="834" w:type="pct"/>
            <w:shd w:val="clear" w:color="auto" w:fill="auto"/>
            <w:vAlign w:val="center"/>
          </w:tcPr>
          <w:p w14:paraId="284FD4D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.13</w:t>
            </w:r>
          </w:p>
        </w:tc>
        <w:tc>
          <w:tcPr>
            <w:tcW w:w="1103" w:type="pct"/>
            <w:shd w:val="clear" w:color="auto" w:fill="auto"/>
            <w:vAlign w:val="center"/>
          </w:tcPr>
          <w:p w14:paraId="19A3E6F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.02</w:t>
            </w:r>
          </w:p>
        </w:tc>
        <w:tc>
          <w:tcPr>
            <w:tcW w:w="833" w:type="pct"/>
            <w:shd w:val="clear" w:color="auto" w:fill="auto"/>
            <w:vAlign w:val="center"/>
          </w:tcPr>
          <w:p w14:paraId="3FDF419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.64</w:t>
            </w:r>
          </w:p>
        </w:tc>
      </w:tr>
      <w:tr w:rsidR="009D3F7A" w:rsidRPr="00AE565F" w14:paraId="6D05AB33" w14:textId="77777777" w:rsidTr="009311B0">
        <w:trPr>
          <w:trHeight w:val="397"/>
        </w:trPr>
        <w:tc>
          <w:tcPr>
            <w:tcW w:w="1419" w:type="pct"/>
            <w:vAlign w:val="center"/>
          </w:tcPr>
          <w:p w14:paraId="247EC557" w14:textId="3B836267"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上海百奥恒</w:t>
            </w:r>
          </w:p>
        </w:tc>
        <w:tc>
          <w:tcPr>
            <w:tcW w:w="811" w:type="pct"/>
            <w:shd w:val="clear" w:color="auto" w:fill="auto"/>
            <w:noWrap/>
          </w:tcPr>
          <w:p w14:paraId="2E656F0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C5.0-1</w:t>
            </w:r>
          </w:p>
        </w:tc>
        <w:tc>
          <w:tcPr>
            <w:tcW w:w="834" w:type="pct"/>
            <w:shd w:val="clear" w:color="auto" w:fill="auto"/>
            <w:vAlign w:val="center"/>
          </w:tcPr>
          <w:p w14:paraId="0462146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1</w:t>
            </w:r>
            <w:r w:rsidRPr="00AE565F">
              <w:rPr>
                <w:color w:val="0D0D0D" w:themeColor="text1" w:themeTint="F2"/>
                <w:kern w:val="0"/>
                <w:sz w:val="21"/>
                <w:szCs w:val="21"/>
              </w:rPr>
              <w:t>.87</w:t>
            </w:r>
          </w:p>
        </w:tc>
        <w:tc>
          <w:tcPr>
            <w:tcW w:w="1103" w:type="pct"/>
            <w:shd w:val="clear" w:color="auto" w:fill="auto"/>
            <w:vAlign w:val="center"/>
          </w:tcPr>
          <w:p w14:paraId="41B55C4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.64</w:t>
            </w:r>
          </w:p>
        </w:tc>
        <w:tc>
          <w:tcPr>
            <w:tcW w:w="833" w:type="pct"/>
            <w:shd w:val="clear" w:color="auto" w:fill="auto"/>
            <w:vAlign w:val="center"/>
          </w:tcPr>
          <w:p w14:paraId="65A1033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.31</w:t>
            </w:r>
          </w:p>
        </w:tc>
      </w:tr>
      <w:tr w:rsidR="009D3F7A" w:rsidRPr="00AE565F" w14:paraId="5A48E9E4" w14:textId="77777777" w:rsidTr="009311B0">
        <w:trPr>
          <w:trHeight w:val="397"/>
        </w:trPr>
        <w:tc>
          <w:tcPr>
            <w:tcW w:w="1419" w:type="pct"/>
            <w:vAlign w:val="center"/>
          </w:tcPr>
          <w:p w14:paraId="0D85A949" w14:textId="7D0BBFC9"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中国环科院</w:t>
            </w:r>
          </w:p>
        </w:tc>
        <w:tc>
          <w:tcPr>
            <w:tcW w:w="811" w:type="pct"/>
            <w:shd w:val="clear" w:color="auto" w:fill="auto"/>
            <w:noWrap/>
          </w:tcPr>
          <w:p w14:paraId="5BBBFC68"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C5.0-1</w:t>
            </w:r>
          </w:p>
        </w:tc>
        <w:tc>
          <w:tcPr>
            <w:tcW w:w="834" w:type="pct"/>
            <w:shd w:val="clear" w:color="auto" w:fill="auto"/>
            <w:vAlign w:val="center"/>
          </w:tcPr>
          <w:p w14:paraId="55CF060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.35</w:t>
            </w:r>
          </w:p>
        </w:tc>
        <w:tc>
          <w:tcPr>
            <w:tcW w:w="1103" w:type="pct"/>
            <w:shd w:val="clear" w:color="auto" w:fill="auto"/>
            <w:vAlign w:val="center"/>
          </w:tcPr>
          <w:p w14:paraId="0227627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3.97</w:t>
            </w:r>
          </w:p>
        </w:tc>
        <w:tc>
          <w:tcPr>
            <w:tcW w:w="833" w:type="pct"/>
            <w:shd w:val="clear" w:color="auto" w:fill="auto"/>
            <w:vAlign w:val="center"/>
          </w:tcPr>
          <w:p w14:paraId="3BF8FE8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.46</w:t>
            </w:r>
          </w:p>
        </w:tc>
      </w:tr>
      <w:tr w:rsidR="009D3F7A" w:rsidRPr="00AE565F" w14:paraId="32A4DBAC" w14:textId="77777777" w:rsidTr="009311B0">
        <w:trPr>
          <w:trHeight w:val="397"/>
        </w:trPr>
        <w:tc>
          <w:tcPr>
            <w:tcW w:w="1419" w:type="pct"/>
            <w:vAlign w:val="center"/>
          </w:tcPr>
          <w:p w14:paraId="3A41BBCD" w14:textId="3AEEDDF5"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鄂尔多斯研究院</w:t>
            </w:r>
          </w:p>
        </w:tc>
        <w:tc>
          <w:tcPr>
            <w:tcW w:w="811" w:type="pct"/>
            <w:shd w:val="clear" w:color="auto" w:fill="auto"/>
            <w:noWrap/>
          </w:tcPr>
          <w:p w14:paraId="06CE7780"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C5.0-1</w:t>
            </w:r>
          </w:p>
        </w:tc>
        <w:tc>
          <w:tcPr>
            <w:tcW w:w="834" w:type="pct"/>
            <w:shd w:val="clear" w:color="auto" w:fill="auto"/>
            <w:vAlign w:val="center"/>
          </w:tcPr>
          <w:p w14:paraId="39CB1CA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.46</w:t>
            </w:r>
          </w:p>
        </w:tc>
        <w:tc>
          <w:tcPr>
            <w:tcW w:w="1103" w:type="pct"/>
            <w:shd w:val="clear" w:color="auto" w:fill="auto"/>
            <w:vAlign w:val="center"/>
          </w:tcPr>
          <w:p w14:paraId="4017F50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.84</w:t>
            </w:r>
          </w:p>
        </w:tc>
        <w:tc>
          <w:tcPr>
            <w:tcW w:w="833" w:type="pct"/>
            <w:shd w:val="clear" w:color="auto" w:fill="auto"/>
            <w:vAlign w:val="center"/>
          </w:tcPr>
          <w:p w14:paraId="721F379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.78</w:t>
            </w:r>
          </w:p>
        </w:tc>
      </w:tr>
      <w:tr w:rsidR="00C032ED" w:rsidRPr="00AE565F" w14:paraId="7B3E2A3D" w14:textId="77777777" w:rsidTr="009311B0">
        <w:trPr>
          <w:trHeight w:val="1536"/>
        </w:trPr>
        <w:tc>
          <w:tcPr>
            <w:tcW w:w="2230" w:type="pct"/>
            <w:gridSpan w:val="2"/>
            <w:shd w:val="clear" w:color="auto" w:fill="auto"/>
            <w:vAlign w:val="center"/>
          </w:tcPr>
          <w:p w14:paraId="798C2F52"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平均值</w:t>
            </w:r>
          </w:p>
        </w:tc>
        <w:tc>
          <w:tcPr>
            <w:tcW w:w="834" w:type="pct"/>
            <w:shd w:val="clear" w:color="auto" w:fill="auto"/>
            <w:vAlign w:val="center"/>
          </w:tcPr>
          <w:p w14:paraId="120054D4"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3</w:t>
            </w:r>
            <w:r w:rsidRPr="00AE565F">
              <w:rPr>
                <w:b/>
                <w:color w:val="0D0D0D" w:themeColor="text1" w:themeTint="F2"/>
                <w:kern w:val="0"/>
                <w:sz w:val="21"/>
                <w:szCs w:val="21"/>
              </w:rPr>
              <w:t>.0</w:t>
            </w:r>
          </w:p>
        </w:tc>
        <w:tc>
          <w:tcPr>
            <w:tcW w:w="1103" w:type="pct"/>
            <w:shd w:val="clear" w:color="auto" w:fill="auto"/>
            <w:vAlign w:val="center"/>
          </w:tcPr>
          <w:p w14:paraId="31C2FC31"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3</w:t>
            </w:r>
            <w:r w:rsidRPr="00AE565F">
              <w:rPr>
                <w:b/>
                <w:color w:val="0D0D0D" w:themeColor="text1" w:themeTint="F2"/>
                <w:kern w:val="0"/>
                <w:sz w:val="21"/>
                <w:szCs w:val="21"/>
              </w:rPr>
              <w:t>.93</w:t>
            </w:r>
          </w:p>
        </w:tc>
        <w:tc>
          <w:tcPr>
            <w:tcW w:w="833" w:type="pct"/>
            <w:shd w:val="clear" w:color="auto" w:fill="auto"/>
            <w:vAlign w:val="center"/>
          </w:tcPr>
          <w:p w14:paraId="2051BFF7" w14:textId="77777777" w:rsidR="00C032ED" w:rsidRPr="00AE565F" w:rsidRDefault="00C032ED" w:rsidP="001522BF">
            <w:pPr>
              <w:widowControl/>
              <w:ind w:firstLineChars="200" w:firstLine="422"/>
              <w:rPr>
                <w:b/>
                <w:color w:val="0D0D0D" w:themeColor="text1" w:themeTint="F2"/>
                <w:kern w:val="0"/>
                <w:sz w:val="21"/>
                <w:szCs w:val="21"/>
              </w:rPr>
            </w:pPr>
            <w:r w:rsidRPr="00AE565F">
              <w:rPr>
                <w:rFonts w:hint="eastAsia"/>
                <w:b/>
                <w:color w:val="0D0D0D" w:themeColor="text1" w:themeTint="F2"/>
                <w:kern w:val="0"/>
                <w:sz w:val="21"/>
                <w:szCs w:val="21"/>
              </w:rPr>
              <w:t>5</w:t>
            </w:r>
            <w:r w:rsidRPr="00AE565F">
              <w:rPr>
                <w:b/>
                <w:color w:val="0D0D0D" w:themeColor="text1" w:themeTint="F2"/>
                <w:kern w:val="0"/>
                <w:sz w:val="21"/>
                <w:szCs w:val="21"/>
              </w:rPr>
              <w:t>.69</w:t>
            </w:r>
          </w:p>
        </w:tc>
      </w:tr>
    </w:tbl>
    <w:p w14:paraId="1AE75941" w14:textId="2359B023" w:rsidR="00C032ED" w:rsidRPr="00AE565F" w:rsidRDefault="009311B0" w:rsidP="00C032E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试样的矿井充填材料产品，抗压强度合格率为</w:t>
      </w:r>
      <w:r w:rsidRPr="00AE565F">
        <w:rPr>
          <w:rFonts w:hint="eastAsia"/>
          <w:bCs/>
          <w:color w:val="0D0D0D" w:themeColor="text1" w:themeTint="F2"/>
        </w:rPr>
        <w:t>1</w:t>
      </w:r>
      <w:r w:rsidRPr="00AE565F">
        <w:rPr>
          <w:bCs/>
          <w:color w:val="0D0D0D" w:themeColor="text1" w:themeTint="F2"/>
        </w:rPr>
        <w:t>00%</w:t>
      </w:r>
      <w:r w:rsidRPr="00AE565F">
        <w:rPr>
          <w:rFonts w:hint="eastAsia"/>
          <w:bCs/>
          <w:color w:val="0D0D0D" w:themeColor="text1" w:themeTint="F2"/>
        </w:rPr>
        <w:t>，产品稳定性能优良</w:t>
      </w:r>
    </w:p>
    <w:p w14:paraId="3857C617" w14:textId="77777777" w:rsidR="00C032ED" w:rsidRPr="00AE565F" w:rsidRDefault="00C032ED" w:rsidP="00C032ED"/>
    <w:p w14:paraId="1A573208" w14:textId="77777777" w:rsidR="00C032ED" w:rsidRPr="00AE565F" w:rsidRDefault="00C032ED" w:rsidP="00C032ED"/>
    <w:p w14:paraId="1E270FEF" w14:textId="77777777" w:rsidR="00C032ED" w:rsidRPr="00AE565F" w:rsidRDefault="00C032ED" w:rsidP="00C032ED"/>
    <w:p w14:paraId="5B9B120C" w14:textId="77777777" w:rsidR="00C032ED" w:rsidRPr="00AE565F" w:rsidRDefault="00C032ED" w:rsidP="00C032ED"/>
    <w:p w14:paraId="67104879" w14:textId="77777777" w:rsidR="00C032ED" w:rsidRPr="00AE565F" w:rsidRDefault="00C032ED" w:rsidP="00C032ED"/>
    <w:p w14:paraId="76B93C4B" w14:textId="77777777" w:rsidR="00C032ED" w:rsidRPr="00AE565F" w:rsidRDefault="00C032ED" w:rsidP="00C032ED"/>
    <w:p w14:paraId="3B4B107E" w14:textId="77777777" w:rsidR="00C032ED" w:rsidRPr="00AE565F" w:rsidRDefault="00C032ED" w:rsidP="00C032ED"/>
    <w:p w14:paraId="55D08CD8" w14:textId="77777777" w:rsidR="00C032ED" w:rsidRPr="00AE565F" w:rsidRDefault="00C032ED" w:rsidP="00C032ED"/>
    <w:p w14:paraId="1363A0C3"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12  </w:t>
      </w:r>
      <w:r w:rsidRPr="00AE565F">
        <w:rPr>
          <w:rFonts w:hint="eastAsia"/>
          <w:bCs/>
          <w:color w:val="0D0D0D" w:themeColor="text1" w:themeTint="F2"/>
        </w:rPr>
        <w:t>C</w:t>
      </w:r>
      <w:r w:rsidRPr="00AE565F">
        <w:rPr>
          <w:bCs/>
          <w:color w:val="0D0D0D" w:themeColor="text1" w:themeTint="F2"/>
        </w:rPr>
        <w:t>7.5</w:t>
      </w:r>
      <w:r w:rsidRPr="00AE565F">
        <w:rPr>
          <w:rFonts w:hint="eastAsia"/>
          <w:bCs/>
          <w:color w:val="0D0D0D" w:themeColor="text1" w:themeTint="F2"/>
        </w:rPr>
        <w:t>试样的抗压强度试验结果与统计分析</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421"/>
        <w:gridCol w:w="1383"/>
        <w:gridCol w:w="1422"/>
        <w:gridCol w:w="1881"/>
        <w:gridCol w:w="1421"/>
      </w:tblGrid>
      <w:tr w:rsidR="00C032ED" w:rsidRPr="00AE565F" w14:paraId="01F46C27" w14:textId="77777777" w:rsidTr="003D2C21">
        <w:trPr>
          <w:trHeight w:val="397"/>
        </w:trPr>
        <w:tc>
          <w:tcPr>
            <w:tcW w:w="1419" w:type="pct"/>
            <w:shd w:val="clear" w:color="auto" w:fill="auto"/>
            <w:vAlign w:val="center"/>
          </w:tcPr>
          <w:p w14:paraId="701B1FCB" w14:textId="77777777" w:rsidR="00C032ED" w:rsidRPr="00AE565F" w:rsidRDefault="00C032ED" w:rsidP="001522BF">
            <w:r w:rsidRPr="00AE565F">
              <w:rPr>
                <w:rFonts w:hint="eastAsia"/>
              </w:rPr>
              <w:t>抗折强度</w:t>
            </w:r>
          </w:p>
        </w:tc>
        <w:tc>
          <w:tcPr>
            <w:tcW w:w="811" w:type="pct"/>
            <w:vMerge w:val="restart"/>
            <w:shd w:val="clear" w:color="auto" w:fill="auto"/>
            <w:vAlign w:val="center"/>
          </w:tcPr>
          <w:p w14:paraId="5B9FAF7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水泥编号</w:t>
            </w:r>
          </w:p>
        </w:tc>
        <w:tc>
          <w:tcPr>
            <w:tcW w:w="834" w:type="pct"/>
            <w:shd w:val="clear" w:color="auto" w:fill="auto"/>
            <w:vAlign w:val="center"/>
          </w:tcPr>
          <w:p w14:paraId="181B9132"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3 d</w:t>
            </w:r>
          </w:p>
        </w:tc>
        <w:tc>
          <w:tcPr>
            <w:tcW w:w="1103" w:type="pct"/>
            <w:shd w:val="clear" w:color="auto" w:fill="auto"/>
            <w:vAlign w:val="center"/>
          </w:tcPr>
          <w:p w14:paraId="749DF5A4"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7 d</w:t>
            </w:r>
          </w:p>
        </w:tc>
        <w:tc>
          <w:tcPr>
            <w:tcW w:w="834" w:type="pct"/>
            <w:shd w:val="clear" w:color="auto" w:fill="auto"/>
            <w:vAlign w:val="center"/>
          </w:tcPr>
          <w:p w14:paraId="6AE5838B" w14:textId="77777777" w:rsidR="00C032ED" w:rsidRPr="00AE565F" w:rsidRDefault="00C032ED" w:rsidP="001522BF">
            <w:pPr>
              <w:widowControl/>
              <w:jc w:val="center"/>
              <w:rPr>
                <w:color w:val="0D0D0D" w:themeColor="text1" w:themeTint="F2"/>
                <w:kern w:val="0"/>
                <w:sz w:val="21"/>
                <w:szCs w:val="21"/>
              </w:rPr>
            </w:pPr>
            <w:r w:rsidRPr="00AE565F">
              <w:rPr>
                <w:color w:val="0D0D0D" w:themeColor="text1" w:themeTint="F2"/>
                <w:kern w:val="0"/>
                <w:sz w:val="21"/>
                <w:szCs w:val="21"/>
              </w:rPr>
              <w:t>28 d</w:t>
            </w:r>
          </w:p>
        </w:tc>
      </w:tr>
      <w:tr w:rsidR="00C032ED" w:rsidRPr="00AE565F" w14:paraId="2B9BCEAE" w14:textId="77777777" w:rsidTr="003D2C21">
        <w:trPr>
          <w:trHeight w:val="397"/>
        </w:trPr>
        <w:tc>
          <w:tcPr>
            <w:tcW w:w="1419" w:type="pct"/>
            <w:shd w:val="clear" w:color="auto" w:fill="auto"/>
            <w:vAlign w:val="center"/>
          </w:tcPr>
          <w:p w14:paraId="18E5C300"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标准要求（</w:t>
            </w:r>
            <w:r w:rsidRPr="00AE565F">
              <w:rPr>
                <w:color w:val="0D0D0D" w:themeColor="text1" w:themeTint="F2"/>
                <w:kern w:val="0"/>
                <w:sz w:val="21"/>
                <w:szCs w:val="21"/>
              </w:rPr>
              <w:t>MPa</w:t>
            </w:r>
            <w:r w:rsidRPr="00AE565F">
              <w:rPr>
                <w:rFonts w:hint="eastAsia"/>
                <w:color w:val="0D0D0D" w:themeColor="text1" w:themeTint="F2"/>
                <w:kern w:val="0"/>
                <w:sz w:val="21"/>
                <w:szCs w:val="21"/>
              </w:rPr>
              <w:t>）</w:t>
            </w:r>
          </w:p>
        </w:tc>
        <w:tc>
          <w:tcPr>
            <w:tcW w:w="811" w:type="pct"/>
            <w:vMerge/>
            <w:vAlign w:val="center"/>
          </w:tcPr>
          <w:p w14:paraId="41769EA2" w14:textId="77777777" w:rsidR="00C032ED" w:rsidRPr="00AE565F" w:rsidRDefault="00C032ED" w:rsidP="001522BF">
            <w:pPr>
              <w:widowControl/>
              <w:jc w:val="left"/>
              <w:rPr>
                <w:color w:val="0D0D0D" w:themeColor="text1" w:themeTint="F2"/>
                <w:kern w:val="0"/>
                <w:sz w:val="21"/>
                <w:szCs w:val="21"/>
              </w:rPr>
            </w:pPr>
          </w:p>
        </w:tc>
        <w:tc>
          <w:tcPr>
            <w:tcW w:w="834" w:type="pct"/>
            <w:shd w:val="clear" w:color="auto" w:fill="auto"/>
            <w:vAlign w:val="center"/>
          </w:tcPr>
          <w:p w14:paraId="7EB09034"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w:t>
            </w:r>
          </w:p>
        </w:tc>
        <w:tc>
          <w:tcPr>
            <w:tcW w:w="1103" w:type="pct"/>
            <w:shd w:val="clear" w:color="auto" w:fill="auto"/>
            <w:vAlign w:val="center"/>
          </w:tcPr>
          <w:p w14:paraId="5699158C"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p>
        </w:tc>
        <w:tc>
          <w:tcPr>
            <w:tcW w:w="834" w:type="pct"/>
            <w:shd w:val="clear" w:color="auto" w:fill="auto"/>
            <w:vAlign w:val="center"/>
          </w:tcPr>
          <w:p w14:paraId="49DC8309"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w:t>
            </w:r>
            <w:r w:rsidRPr="00AE565F">
              <w:rPr>
                <w:color w:val="0D0D0D" w:themeColor="text1" w:themeTint="F2"/>
                <w:kern w:val="0"/>
                <w:sz w:val="21"/>
                <w:szCs w:val="21"/>
              </w:rPr>
              <w:t xml:space="preserve"> 7.5</w:t>
            </w:r>
          </w:p>
        </w:tc>
      </w:tr>
      <w:tr w:rsidR="00C032ED" w:rsidRPr="00AE565F" w14:paraId="6EA8E510" w14:textId="77777777" w:rsidTr="003D2C21">
        <w:trPr>
          <w:trHeight w:val="397"/>
        </w:trPr>
        <w:tc>
          <w:tcPr>
            <w:tcW w:w="1419" w:type="pct"/>
            <w:shd w:val="clear" w:color="auto" w:fill="auto"/>
            <w:vAlign w:val="center"/>
          </w:tcPr>
          <w:p w14:paraId="1354BDF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检测单位</w:t>
            </w:r>
          </w:p>
        </w:tc>
        <w:tc>
          <w:tcPr>
            <w:tcW w:w="811" w:type="pct"/>
            <w:vMerge/>
            <w:vAlign w:val="center"/>
          </w:tcPr>
          <w:p w14:paraId="35082431" w14:textId="77777777" w:rsidR="00C032ED" w:rsidRPr="00AE565F" w:rsidRDefault="00C032ED" w:rsidP="001522BF">
            <w:pPr>
              <w:widowControl/>
              <w:jc w:val="left"/>
              <w:rPr>
                <w:color w:val="0D0D0D" w:themeColor="text1" w:themeTint="F2"/>
                <w:kern w:val="0"/>
                <w:sz w:val="21"/>
                <w:szCs w:val="21"/>
              </w:rPr>
            </w:pPr>
          </w:p>
        </w:tc>
        <w:tc>
          <w:tcPr>
            <w:tcW w:w="2770" w:type="pct"/>
            <w:gridSpan w:val="3"/>
            <w:shd w:val="clear" w:color="auto" w:fill="auto"/>
            <w:vAlign w:val="center"/>
          </w:tcPr>
          <w:p w14:paraId="14612A85"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试验结果</w:t>
            </w:r>
          </w:p>
        </w:tc>
      </w:tr>
      <w:tr w:rsidR="009D3F7A" w:rsidRPr="00AE565F" w14:paraId="02E1B0F0" w14:textId="77777777" w:rsidTr="003D2C21">
        <w:trPr>
          <w:trHeight w:val="397"/>
        </w:trPr>
        <w:tc>
          <w:tcPr>
            <w:tcW w:w="1419" w:type="pct"/>
            <w:vMerge w:val="restart"/>
            <w:shd w:val="clear" w:color="auto" w:fill="auto"/>
            <w:vAlign w:val="center"/>
          </w:tcPr>
          <w:p w14:paraId="60689238" w14:textId="7D5881C3"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中国矿业大学（北京）</w:t>
            </w:r>
          </w:p>
        </w:tc>
        <w:tc>
          <w:tcPr>
            <w:tcW w:w="811" w:type="pct"/>
            <w:shd w:val="clear" w:color="auto" w:fill="auto"/>
            <w:noWrap/>
            <w:vAlign w:val="center"/>
          </w:tcPr>
          <w:p w14:paraId="26BE4E7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C7.5-1</w:t>
            </w:r>
          </w:p>
        </w:tc>
        <w:tc>
          <w:tcPr>
            <w:tcW w:w="834" w:type="pct"/>
            <w:shd w:val="clear" w:color="auto" w:fill="auto"/>
            <w:vAlign w:val="center"/>
          </w:tcPr>
          <w:p w14:paraId="6DD579E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.64</w:t>
            </w:r>
          </w:p>
        </w:tc>
        <w:tc>
          <w:tcPr>
            <w:tcW w:w="1103" w:type="pct"/>
            <w:shd w:val="clear" w:color="auto" w:fill="auto"/>
            <w:vAlign w:val="center"/>
          </w:tcPr>
          <w:p w14:paraId="31B1AB9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6</w:t>
            </w:r>
            <w:r w:rsidRPr="00AE565F">
              <w:rPr>
                <w:color w:val="0D0D0D" w:themeColor="text1" w:themeTint="F2"/>
                <w:kern w:val="0"/>
                <w:sz w:val="21"/>
                <w:szCs w:val="21"/>
              </w:rPr>
              <w:t>.58</w:t>
            </w:r>
          </w:p>
        </w:tc>
        <w:tc>
          <w:tcPr>
            <w:tcW w:w="834" w:type="pct"/>
            <w:shd w:val="clear" w:color="auto" w:fill="auto"/>
            <w:vAlign w:val="center"/>
          </w:tcPr>
          <w:p w14:paraId="0810ADA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9</w:t>
            </w:r>
            <w:r w:rsidRPr="00AE565F">
              <w:rPr>
                <w:color w:val="0D0D0D" w:themeColor="text1" w:themeTint="F2"/>
                <w:kern w:val="0"/>
                <w:sz w:val="21"/>
                <w:szCs w:val="21"/>
              </w:rPr>
              <w:t>.98</w:t>
            </w:r>
          </w:p>
        </w:tc>
      </w:tr>
      <w:tr w:rsidR="009D3F7A" w:rsidRPr="00AE565F" w14:paraId="708892F3" w14:textId="77777777" w:rsidTr="003D2C21">
        <w:trPr>
          <w:trHeight w:val="397"/>
        </w:trPr>
        <w:tc>
          <w:tcPr>
            <w:tcW w:w="1419" w:type="pct"/>
            <w:vMerge/>
            <w:vAlign w:val="center"/>
          </w:tcPr>
          <w:p w14:paraId="274DAA8D"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6994A203"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C7.5-2</w:t>
            </w:r>
          </w:p>
        </w:tc>
        <w:tc>
          <w:tcPr>
            <w:tcW w:w="834" w:type="pct"/>
            <w:shd w:val="clear" w:color="auto" w:fill="auto"/>
            <w:vAlign w:val="center"/>
          </w:tcPr>
          <w:p w14:paraId="0618462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.98</w:t>
            </w:r>
          </w:p>
        </w:tc>
        <w:tc>
          <w:tcPr>
            <w:tcW w:w="1103" w:type="pct"/>
            <w:shd w:val="clear" w:color="auto" w:fill="auto"/>
            <w:vAlign w:val="center"/>
          </w:tcPr>
          <w:p w14:paraId="6C48F43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.36</w:t>
            </w:r>
          </w:p>
        </w:tc>
        <w:tc>
          <w:tcPr>
            <w:tcW w:w="834" w:type="pct"/>
            <w:shd w:val="clear" w:color="auto" w:fill="auto"/>
            <w:vAlign w:val="center"/>
          </w:tcPr>
          <w:p w14:paraId="45CD502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8</w:t>
            </w:r>
            <w:r w:rsidRPr="00AE565F">
              <w:rPr>
                <w:color w:val="0D0D0D" w:themeColor="text1" w:themeTint="F2"/>
                <w:kern w:val="0"/>
                <w:sz w:val="21"/>
                <w:szCs w:val="21"/>
              </w:rPr>
              <w:t>.21</w:t>
            </w:r>
          </w:p>
        </w:tc>
      </w:tr>
      <w:tr w:rsidR="009D3F7A" w:rsidRPr="00AE565F" w14:paraId="24C0BBF7" w14:textId="77777777" w:rsidTr="003D2C21">
        <w:trPr>
          <w:trHeight w:val="397"/>
        </w:trPr>
        <w:tc>
          <w:tcPr>
            <w:tcW w:w="1419" w:type="pct"/>
            <w:vMerge/>
            <w:vAlign w:val="center"/>
          </w:tcPr>
          <w:p w14:paraId="427A699E"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6D32974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C7.5-3</w:t>
            </w:r>
          </w:p>
        </w:tc>
        <w:tc>
          <w:tcPr>
            <w:tcW w:w="834" w:type="pct"/>
            <w:shd w:val="clear" w:color="auto" w:fill="auto"/>
            <w:vAlign w:val="center"/>
          </w:tcPr>
          <w:p w14:paraId="48E1960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.15</w:t>
            </w:r>
          </w:p>
        </w:tc>
        <w:tc>
          <w:tcPr>
            <w:tcW w:w="1103" w:type="pct"/>
            <w:shd w:val="clear" w:color="auto" w:fill="auto"/>
            <w:vAlign w:val="center"/>
          </w:tcPr>
          <w:p w14:paraId="1146008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6</w:t>
            </w:r>
            <w:r w:rsidRPr="00AE565F">
              <w:rPr>
                <w:color w:val="0D0D0D" w:themeColor="text1" w:themeTint="F2"/>
                <w:kern w:val="0"/>
                <w:sz w:val="21"/>
                <w:szCs w:val="21"/>
              </w:rPr>
              <w:t>.12</w:t>
            </w:r>
          </w:p>
        </w:tc>
        <w:tc>
          <w:tcPr>
            <w:tcW w:w="834" w:type="pct"/>
            <w:shd w:val="clear" w:color="auto" w:fill="auto"/>
            <w:vAlign w:val="center"/>
          </w:tcPr>
          <w:p w14:paraId="458F47C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8</w:t>
            </w:r>
            <w:r w:rsidRPr="00AE565F">
              <w:rPr>
                <w:color w:val="0D0D0D" w:themeColor="text1" w:themeTint="F2"/>
                <w:kern w:val="0"/>
                <w:sz w:val="21"/>
                <w:szCs w:val="21"/>
              </w:rPr>
              <w:t>.08</w:t>
            </w:r>
          </w:p>
        </w:tc>
      </w:tr>
      <w:tr w:rsidR="009D3F7A" w:rsidRPr="00AE565F" w14:paraId="6FB248BB" w14:textId="77777777" w:rsidTr="003D2C21">
        <w:trPr>
          <w:trHeight w:val="397"/>
        </w:trPr>
        <w:tc>
          <w:tcPr>
            <w:tcW w:w="1419" w:type="pct"/>
            <w:vMerge/>
            <w:shd w:val="clear" w:color="auto" w:fill="auto"/>
            <w:vAlign w:val="center"/>
          </w:tcPr>
          <w:p w14:paraId="10F7A815"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07F7EDB2"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C7.5-4</w:t>
            </w:r>
          </w:p>
        </w:tc>
        <w:tc>
          <w:tcPr>
            <w:tcW w:w="834" w:type="pct"/>
            <w:shd w:val="clear" w:color="auto" w:fill="auto"/>
            <w:vAlign w:val="center"/>
          </w:tcPr>
          <w:p w14:paraId="4D6684C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.03</w:t>
            </w:r>
          </w:p>
        </w:tc>
        <w:tc>
          <w:tcPr>
            <w:tcW w:w="1103" w:type="pct"/>
            <w:shd w:val="clear" w:color="auto" w:fill="auto"/>
            <w:vAlign w:val="center"/>
          </w:tcPr>
          <w:p w14:paraId="70FFB7B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6</w:t>
            </w:r>
            <w:r w:rsidRPr="00AE565F">
              <w:rPr>
                <w:color w:val="0D0D0D" w:themeColor="text1" w:themeTint="F2"/>
                <w:kern w:val="0"/>
                <w:sz w:val="21"/>
                <w:szCs w:val="21"/>
              </w:rPr>
              <w:t>.33</w:t>
            </w:r>
          </w:p>
        </w:tc>
        <w:tc>
          <w:tcPr>
            <w:tcW w:w="834" w:type="pct"/>
            <w:shd w:val="clear" w:color="auto" w:fill="auto"/>
            <w:vAlign w:val="center"/>
          </w:tcPr>
          <w:p w14:paraId="1D375B3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.18</w:t>
            </w:r>
          </w:p>
        </w:tc>
      </w:tr>
      <w:tr w:rsidR="009D3F7A" w:rsidRPr="00AE565F" w14:paraId="27F757AF" w14:textId="77777777" w:rsidTr="003D2C21">
        <w:trPr>
          <w:trHeight w:val="397"/>
        </w:trPr>
        <w:tc>
          <w:tcPr>
            <w:tcW w:w="1419" w:type="pct"/>
            <w:vMerge/>
            <w:vAlign w:val="center"/>
          </w:tcPr>
          <w:p w14:paraId="259D1749" w14:textId="77777777" w:rsidR="009D3F7A" w:rsidRPr="00AE565F" w:rsidRDefault="009D3F7A" w:rsidP="009D3F7A">
            <w:pPr>
              <w:widowControl/>
              <w:jc w:val="left"/>
              <w:rPr>
                <w:color w:val="0D0D0D" w:themeColor="text1" w:themeTint="F2"/>
                <w:kern w:val="0"/>
                <w:sz w:val="21"/>
                <w:szCs w:val="21"/>
              </w:rPr>
            </w:pPr>
          </w:p>
        </w:tc>
        <w:tc>
          <w:tcPr>
            <w:tcW w:w="811" w:type="pct"/>
            <w:shd w:val="clear" w:color="auto" w:fill="auto"/>
            <w:noWrap/>
          </w:tcPr>
          <w:p w14:paraId="16930DFC"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C7.5-5</w:t>
            </w:r>
          </w:p>
        </w:tc>
        <w:tc>
          <w:tcPr>
            <w:tcW w:w="834" w:type="pct"/>
            <w:shd w:val="clear" w:color="auto" w:fill="auto"/>
            <w:vAlign w:val="center"/>
          </w:tcPr>
          <w:p w14:paraId="228C347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.63</w:t>
            </w:r>
          </w:p>
        </w:tc>
        <w:tc>
          <w:tcPr>
            <w:tcW w:w="1103" w:type="pct"/>
            <w:shd w:val="clear" w:color="auto" w:fill="auto"/>
            <w:vAlign w:val="center"/>
          </w:tcPr>
          <w:p w14:paraId="77C4C038"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.23</w:t>
            </w:r>
          </w:p>
        </w:tc>
        <w:tc>
          <w:tcPr>
            <w:tcW w:w="834" w:type="pct"/>
            <w:shd w:val="clear" w:color="auto" w:fill="auto"/>
            <w:vAlign w:val="center"/>
          </w:tcPr>
          <w:p w14:paraId="520F172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.72</w:t>
            </w:r>
          </w:p>
        </w:tc>
      </w:tr>
      <w:tr w:rsidR="009D3F7A" w:rsidRPr="00AE565F" w14:paraId="777F77A7" w14:textId="77777777" w:rsidTr="003D2C21">
        <w:trPr>
          <w:trHeight w:val="397"/>
        </w:trPr>
        <w:tc>
          <w:tcPr>
            <w:tcW w:w="1419" w:type="pct"/>
            <w:vMerge w:val="restart"/>
            <w:vAlign w:val="center"/>
          </w:tcPr>
          <w:p w14:paraId="56EB905E" w14:textId="4047824A"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长沙飞翼股份有限公司</w:t>
            </w:r>
          </w:p>
        </w:tc>
        <w:tc>
          <w:tcPr>
            <w:tcW w:w="811" w:type="pct"/>
            <w:shd w:val="clear" w:color="auto" w:fill="auto"/>
            <w:noWrap/>
            <w:vAlign w:val="center"/>
          </w:tcPr>
          <w:p w14:paraId="260E3E0B"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C7.5-1</w:t>
            </w:r>
          </w:p>
        </w:tc>
        <w:tc>
          <w:tcPr>
            <w:tcW w:w="834" w:type="pct"/>
            <w:shd w:val="clear" w:color="auto" w:fill="auto"/>
            <w:vAlign w:val="center"/>
          </w:tcPr>
          <w:p w14:paraId="0B6EE1F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.15</w:t>
            </w:r>
          </w:p>
        </w:tc>
        <w:tc>
          <w:tcPr>
            <w:tcW w:w="1103" w:type="pct"/>
            <w:shd w:val="clear" w:color="auto" w:fill="auto"/>
            <w:vAlign w:val="center"/>
          </w:tcPr>
          <w:p w14:paraId="37DED25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.73</w:t>
            </w:r>
          </w:p>
        </w:tc>
        <w:tc>
          <w:tcPr>
            <w:tcW w:w="834" w:type="pct"/>
            <w:shd w:val="clear" w:color="auto" w:fill="auto"/>
            <w:vAlign w:val="center"/>
          </w:tcPr>
          <w:p w14:paraId="7A38FE4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8</w:t>
            </w:r>
            <w:r w:rsidRPr="00AE565F">
              <w:rPr>
                <w:color w:val="0D0D0D" w:themeColor="text1" w:themeTint="F2"/>
                <w:kern w:val="0"/>
                <w:sz w:val="21"/>
                <w:szCs w:val="21"/>
              </w:rPr>
              <w:t>.27</w:t>
            </w:r>
          </w:p>
        </w:tc>
      </w:tr>
      <w:tr w:rsidR="009D3F7A" w:rsidRPr="00AE565F" w14:paraId="2F8D10ED" w14:textId="77777777" w:rsidTr="003D2C21">
        <w:trPr>
          <w:trHeight w:val="397"/>
        </w:trPr>
        <w:tc>
          <w:tcPr>
            <w:tcW w:w="1419" w:type="pct"/>
            <w:vMerge/>
            <w:vAlign w:val="center"/>
          </w:tcPr>
          <w:p w14:paraId="701E32B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518D33E2"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C7.5-2</w:t>
            </w:r>
          </w:p>
        </w:tc>
        <w:tc>
          <w:tcPr>
            <w:tcW w:w="834" w:type="pct"/>
            <w:shd w:val="clear" w:color="auto" w:fill="auto"/>
            <w:vAlign w:val="center"/>
          </w:tcPr>
          <w:p w14:paraId="310C39F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.75</w:t>
            </w:r>
          </w:p>
        </w:tc>
        <w:tc>
          <w:tcPr>
            <w:tcW w:w="1103" w:type="pct"/>
            <w:shd w:val="clear" w:color="auto" w:fill="auto"/>
            <w:vAlign w:val="center"/>
          </w:tcPr>
          <w:p w14:paraId="3D19BDC2"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.02</w:t>
            </w:r>
          </w:p>
        </w:tc>
        <w:tc>
          <w:tcPr>
            <w:tcW w:w="834" w:type="pct"/>
            <w:shd w:val="clear" w:color="auto" w:fill="auto"/>
            <w:vAlign w:val="center"/>
          </w:tcPr>
          <w:p w14:paraId="1F91985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.51</w:t>
            </w:r>
          </w:p>
        </w:tc>
      </w:tr>
      <w:tr w:rsidR="009D3F7A" w:rsidRPr="00AE565F" w14:paraId="39EE30B7" w14:textId="77777777" w:rsidTr="003D2C21">
        <w:trPr>
          <w:trHeight w:val="397"/>
        </w:trPr>
        <w:tc>
          <w:tcPr>
            <w:tcW w:w="1419" w:type="pct"/>
            <w:vMerge/>
            <w:vAlign w:val="center"/>
          </w:tcPr>
          <w:p w14:paraId="51CF2219"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125BF64C"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C7.5-3</w:t>
            </w:r>
          </w:p>
        </w:tc>
        <w:tc>
          <w:tcPr>
            <w:tcW w:w="834" w:type="pct"/>
            <w:shd w:val="clear" w:color="auto" w:fill="auto"/>
            <w:vAlign w:val="center"/>
          </w:tcPr>
          <w:p w14:paraId="6D04739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2</w:t>
            </w:r>
            <w:r w:rsidRPr="00AE565F">
              <w:rPr>
                <w:color w:val="0D0D0D" w:themeColor="text1" w:themeTint="F2"/>
                <w:kern w:val="0"/>
                <w:sz w:val="21"/>
                <w:szCs w:val="21"/>
              </w:rPr>
              <w:t>.98</w:t>
            </w:r>
          </w:p>
        </w:tc>
        <w:tc>
          <w:tcPr>
            <w:tcW w:w="1103" w:type="pct"/>
            <w:shd w:val="clear" w:color="auto" w:fill="auto"/>
            <w:vAlign w:val="center"/>
          </w:tcPr>
          <w:p w14:paraId="5ED3214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.23</w:t>
            </w:r>
          </w:p>
        </w:tc>
        <w:tc>
          <w:tcPr>
            <w:tcW w:w="834" w:type="pct"/>
            <w:shd w:val="clear" w:color="auto" w:fill="auto"/>
            <w:vAlign w:val="center"/>
          </w:tcPr>
          <w:p w14:paraId="64AF737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.64</w:t>
            </w:r>
          </w:p>
        </w:tc>
      </w:tr>
      <w:tr w:rsidR="009D3F7A" w:rsidRPr="00AE565F" w14:paraId="54A6ED30" w14:textId="77777777" w:rsidTr="003D2C21">
        <w:trPr>
          <w:trHeight w:val="397"/>
        </w:trPr>
        <w:tc>
          <w:tcPr>
            <w:tcW w:w="1419" w:type="pct"/>
            <w:vMerge/>
            <w:vAlign w:val="center"/>
          </w:tcPr>
          <w:p w14:paraId="01CFC010"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1A07E8A7"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C7.5-4</w:t>
            </w:r>
          </w:p>
        </w:tc>
        <w:tc>
          <w:tcPr>
            <w:tcW w:w="834" w:type="pct"/>
            <w:shd w:val="clear" w:color="auto" w:fill="auto"/>
            <w:vAlign w:val="center"/>
          </w:tcPr>
          <w:p w14:paraId="3C75030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.15</w:t>
            </w:r>
          </w:p>
        </w:tc>
        <w:tc>
          <w:tcPr>
            <w:tcW w:w="1103" w:type="pct"/>
            <w:shd w:val="clear" w:color="auto" w:fill="auto"/>
            <w:vAlign w:val="center"/>
          </w:tcPr>
          <w:p w14:paraId="7002AC9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.97</w:t>
            </w:r>
          </w:p>
        </w:tc>
        <w:tc>
          <w:tcPr>
            <w:tcW w:w="834" w:type="pct"/>
            <w:shd w:val="clear" w:color="auto" w:fill="auto"/>
            <w:vAlign w:val="center"/>
          </w:tcPr>
          <w:p w14:paraId="31A2FBE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8</w:t>
            </w:r>
            <w:r w:rsidRPr="00AE565F">
              <w:rPr>
                <w:color w:val="0D0D0D" w:themeColor="text1" w:themeTint="F2"/>
                <w:kern w:val="0"/>
                <w:sz w:val="21"/>
                <w:szCs w:val="21"/>
              </w:rPr>
              <w:t>.21</w:t>
            </w:r>
          </w:p>
        </w:tc>
      </w:tr>
      <w:tr w:rsidR="009D3F7A" w:rsidRPr="00AE565F" w14:paraId="02928262" w14:textId="77777777" w:rsidTr="003D2C21">
        <w:trPr>
          <w:trHeight w:val="397"/>
        </w:trPr>
        <w:tc>
          <w:tcPr>
            <w:tcW w:w="1419" w:type="pct"/>
            <w:vMerge/>
            <w:vAlign w:val="center"/>
          </w:tcPr>
          <w:p w14:paraId="22E63896"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7515866A"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C7.5-5</w:t>
            </w:r>
          </w:p>
        </w:tc>
        <w:tc>
          <w:tcPr>
            <w:tcW w:w="834" w:type="pct"/>
            <w:shd w:val="clear" w:color="auto" w:fill="auto"/>
            <w:vAlign w:val="center"/>
          </w:tcPr>
          <w:p w14:paraId="55D28BF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.07</w:t>
            </w:r>
          </w:p>
        </w:tc>
        <w:tc>
          <w:tcPr>
            <w:tcW w:w="1103" w:type="pct"/>
            <w:shd w:val="clear" w:color="auto" w:fill="auto"/>
            <w:vAlign w:val="center"/>
          </w:tcPr>
          <w:p w14:paraId="09514FF1"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.76</w:t>
            </w:r>
          </w:p>
        </w:tc>
        <w:tc>
          <w:tcPr>
            <w:tcW w:w="834" w:type="pct"/>
            <w:shd w:val="clear" w:color="auto" w:fill="auto"/>
            <w:vAlign w:val="center"/>
          </w:tcPr>
          <w:p w14:paraId="0F747AAA"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7.35</w:t>
            </w:r>
          </w:p>
        </w:tc>
      </w:tr>
      <w:tr w:rsidR="009D3F7A" w:rsidRPr="00AE565F" w14:paraId="0399E9D8" w14:textId="77777777" w:rsidTr="003D2C21">
        <w:trPr>
          <w:trHeight w:val="397"/>
        </w:trPr>
        <w:tc>
          <w:tcPr>
            <w:tcW w:w="1419" w:type="pct"/>
            <w:vMerge w:val="restart"/>
            <w:vAlign w:val="center"/>
          </w:tcPr>
          <w:p w14:paraId="49A0AD09" w14:textId="425A643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华电电力科学研究院</w:t>
            </w:r>
          </w:p>
        </w:tc>
        <w:tc>
          <w:tcPr>
            <w:tcW w:w="811" w:type="pct"/>
            <w:shd w:val="clear" w:color="auto" w:fill="auto"/>
            <w:noWrap/>
            <w:vAlign w:val="center"/>
          </w:tcPr>
          <w:p w14:paraId="341B1E6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C7.5-1</w:t>
            </w:r>
          </w:p>
        </w:tc>
        <w:tc>
          <w:tcPr>
            <w:tcW w:w="834" w:type="pct"/>
            <w:shd w:val="clear" w:color="auto" w:fill="auto"/>
            <w:vAlign w:val="center"/>
          </w:tcPr>
          <w:p w14:paraId="0F69D74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.21</w:t>
            </w:r>
          </w:p>
        </w:tc>
        <w:tc>
          <w:tcPr>
            <w:tcW w:w="1103" w:type="pct"/>
            <w:shd w:val="clear" w:color="auto" w:fill="auto"/>
            <w:vAlign w:val="center"/>
          </w:tcPr>
          <w:p w14:paraId="6A75207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.13</w:t>
            </w:r>
          </w:p>
        </w:tc>
        <w:tc>
          <w:tcPr>
            <w:tcW w:w="834" w:type="pct"/>
            <w:shd w:val="clear" w:color="auto" w:fill="auto"/>
            <w:vAlign w:val="center"/>
          </w:tcPr>
          <w:p w14:paraId="2A6BC60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.95</w:t>
            </w:r>
          </w:p>
        </w:tc>
      </w:tr>
      <w:tr w:rsidR="009D3F7A" w:rsidRPr="00AE565F" w14:paraId="68A74BA9" w14:textId="77777777" w:rsidTr="003D2C21">
        <w:trPr>
          <w:trHeight w:val="397"/>
        </w:trPr>
        <w:tc>
          <w:tcPr>
            <w:tcW w:w="1419" w:type="pct"/>
            <w:vMerge/>
            <w:vAlign w:val="center"/>
          </w:tcPr>
          <w:p w14:paraId="42ACC661"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794358F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C7.5-2</w:t>
            </w:r>
          </w:p>
        </w:tc>
        <w:tc>
          <w:tcPr>
            <w:tcW w:w="834" w:type="pct"/>
            <w:shd w:val="clear" w:color="auto" w:fill="auto"/>
            <w:vAlign w:val="center"/>
          </w:tcPr>
          <w:p w14:paraId="27B8105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.37</w:t>
            </w:r>
          </w:p>
        </w:tc>
        <w:tc>
          <w:tcPr>
            <w:tcW w:w="1103" w:type="pct"/>
            <w:shd w:val="clear" w:color="auto" w:fill="auto"/>
            <w:vAlign w:val="center"/>
          </w:tcPr>
          <w:p w14:paraId="5B58682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.34</w:t>
            </w:r>
          </w:p>
        </w:tc>
        <w:tc>
          <w:tcPr>
            <w:tcW w:w="834" w:type="pct"/>
            <w:shd w:val="clear" w:color="auto" w:fill="auto"/>
            <w:vAlign w:val="center"/>
          </w:tcPr>
          <w:p w14:paraId="69A1362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.68</w:t>
            </w:r>
          </w:p>
        </w:tc>
      </w:tr>
      <w:tr w:rsidR="009D3F7A" w:rsidRPr="00AE565F" w14:paraId="1ECE3FB0" w14:textId="77777777" w:rsidTr="003D2C21">
        <w:trPr>
          <w:trHeight w:val="397"/>
        </w:trPr>
        <w:tc>
          <w:tcPr>
            <w:tcW w:w="1419" w:type="pct"/>
            <w:vMerge/>
            <w:vAlign w:val="center"/>
          </w:tcPr>
          <w:p w14:paraId="750E75E5"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46CDDAC9"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C7.5-3</w:t>
            </w:r>
          </w:p>
        </w:tc>
        <w:tc>
          <w:tcPr>
            <w:tcW w:w="834" w:type="pct"/>
            <w:shd w:val="clear" w:color="auto" w:fill="auto"/>
            <w:vAlign w:val="center"/>
          </w:tcPr>
          <w:p w14:paraId="624F2FF4"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.39</w:t>
            </w:r>
          </w:p>
        </w:tc>
        <w:tc>
          <w:tcPr>
            <w:tcW w:w="1103" w:type="pct"/>
            <w:shd w:val="clear" w:color="auto" w:fill="auto"/>
            <w:vAlign w:val="center"/>
          </w:tcPr>
          <w:p w14:paraId="12EF82C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.47</w:t>
            </w:r>
          </w:p>
        </w:tc>
        <w:tc>
          <w:tcPr>
            <w:tcW w:w="834" w:type="pct"/>
            <w:shd w:val="clear" w:color="auto" w:fill="auto"/>
            <w:vAlign w:val="center"/>
          </w:tcPr>
          <w:p w14:paraId="0979C02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.64</w:t>
            </w:r>
          </w:p>
        </w:tc>
      </w:tr>
      <w:tr w:rsidR="009D3F7A" w:rsidRPr="00AE565F" w14:paraId="2F0F3280" w14:textId="77777777" w:rsidTr="003D2C21">
        <w:trPr>
          <w:trHeight w:val="397"/>
        </w:trPr>
        <w:tc>
          <w:tcPr>
            <w:tcW w:w="1419" w:type="pct"/>
            <w:vMerge w:val="restart"/>
            <w:vAlign w:val="center"/>
          </w:tcPr>
          <w:p w14:paraId="696E0566" w14:textId="02D896CE"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中煤科工生态公司</w:t>
            </w:r>
          </w:p>
        </w:tc>
        <w:tc>
          <w:tcPr>
            <w:tcW w:w="811" w:type="pct"/>
            <w:shd w:val="clear" w:color="auto" w:fill="auto"/>
            <w:noWrap/>
            <w:vAlign w:val="center"/>
          </w:tcPr>
          <w:p w14:paraId="3CD1F851"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C7.5-1</w:t>
            </w:r>
          </w:p>
        </w:tc>
        <w:tc>
          <w:tcPr>
            <w:tcW w:w="834" w:type="pct"/>
            <w:shd w:val="clear" w:color="auto" w:fill="auto"/>
            <w:vAlign w:val="center"/>
          </w:tcPr>
          <w:p w14:paraId="5E30023B"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.61</w:t>
            </w:r>
          </w:p>
        </w:tc>
        <w:tc>
          <w:tcPr>
            <w:tcW w:w="1103" w:type="pct"/>
            <w:shd w:val="clear" w:color="auto" w:fill="auto"/>
            <w:vAlign w:val="center"/>
          </w:tcPr>
          <w:p w14:paraId="72D2843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.34</w:t>
            </w:r>
          </w:p>
        </w:tc>
        <w:tc>
          <w:tcPr>
            <w:tcW w:w="834" w:type="pct"/>
            <w:shd w:val="clear" w:color="auto" w:fill="auto"/>
            <w:vAlign w:val="center"/>
          </w:tcPr>
          <w:p w14:paraId="1127630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8</w:t>
            </w:r>
            <w:r w:rsidRPr="00AE565F">
              <w:rPr>
                <w:color w:val="0D0D0D" w:themeColor="text1" w:themeTint="F2"/>
                <w:kern w:val="0"/>
                <w:sz w:val="21"/>
                <w:szCs w:val="21"/>
              </w:rPr>
              <w:t>.14</w:t>
            </w:r>
          </w:p>
        </w:tc>
      </w:tr>
      <w:tr w:rsidR="009D3F7A" w:rsidRPr="00AE565F" w14:paraId="2371468F" w14:textId="77777777" w:rsidTr="003D2C21">
        <w:trPr>
          <w:trHeight w:val="397"/>
        </w:trPr>
        <w:tc>
          <w:tcPr>
            <w:tcW w:w="1419" w:type="pct"/>
            <w:vMerge/>
            <w:vAlign w:val="center"/>
          </w:tcPr>
          <w:p w14:paraId="7511375B"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0859C9D"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C7.5-2</w:t>
            </w:r>
          </w:p>
        </w:tc>
        <w:tc>
          <w:tcPr>
            <w:tcW w:w="834" w:type="pct"/>
            <w:shd w:val="clear" w:color="auto" w:fill="auto"/>
            <w:vAlign w:val="center"/>
          </w:tcPr>
          <w:p w14:paraId="10D604EF"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.12</w:t>
            </w:r>
          </w:p>
        </w:tc>
        <w:tc>
          <w:tcPr>
            <w:tcW w:w="1103" w:type="pct"/>
            <w:shd w:val="clear" w:color="auto" w:fill="auto"/>
            <w:vAlign w:val="center"/>
          </w:tcPr>
          <w:p w14:paraId="7D880CC0"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.17</w:t>
            </w:r>
          </w:p>
        </w:tc>
        <w:tc>
          <w:tcPr>
            <w:tcW w:w="834" w:type="pct"/>
            <w:shd w:val="clear" w:color="auto" w:fill="auto"/>
            <w:vAlign w:val="center"/>
          </w:tcPr>
          <w:p w14:paraId="675E3056"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.85</w:t>
            </w:r>
          </w:p>
        </w:tc>
      </w:tr>
      <w:tr w:rsidR="009D3F7A" w:rsidRPr="00AE565F" w14:paraId="35FC93AF" w14:textId="77777777" w:rsidTr="003D2C21">
        <w:trPr>
          <w:trHeight w:val="397"/>
        </w:trPr>
        <w:tc>
          <w:tcPr>
            <w:tcW w:w="1419" w:type="pct"/>
            <w:vMerge/>
            <w:vAlign w:val="center"/>
          </w:tcPr>
          <w:p w14:paraId="4BACA454" w14:textId="77777777" w:rsidR="009D3F7A" w:rsidRPr="00AE565F" w:rsidRDefault="009D3F7A" w:rsidP="009D3F7A">
            <w:pPr>
              <w:widowControl/>
              <w:jc w:val="center"/>
              <w:rPr>
                <w:color w:val="0D0D0D" w:themeColor="text1" w:themeTint="F2"/>
                <w:kern w:val="0"/>
                <w:sz w:val="21"/>
                <w:szCs w:val="21"/>
              </w:rPr>
            </w:pPr>
          </w:p>
        </w:tc>
        <w:tc>
          <w:tcPr>
            <w:tcW w:w="811" w:type="pct"/>
            <w:shd w:val="clear" w:color="auto" w:fill="auto"/>
            <w:noWrap/>
          </w:tcPr>
          <w:p w14:paraId="39291630"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C7.5-3</w:t>
            </w:r>
          </w:p>
        </w:tc>
        <w:tc>
          <w:tcPr>
            <w:tcW w:w="834" w:type="pct"/>
            <w:shd w:val="clear" w:color="auto" w:fill="auto"/>
            <w:vAlign w:val="center"/>
          </w:tcPr>
          <w:p w14:paraId="784509F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.97</w:t>
            </w:r>
          </w:p>
        </w:tc>
        <w:tc>
          <w:tcPr>
            <w:tcW w:w="1103" w:type="pct"/>
            <w:shd w:val="clear" w:color="auto" w:fill="auto"/>
            <w:vAlign w:val="center"/>
          </w:tcPr>
          <w:p w14:paraId="0B9B994E"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.61</w:t>
            </w:r>
          </w:p>
        </w:tc>
        <w:tc>
          <w:tcPr>
            <w:tcW w:w="834" w:type="pct"/>
            <w:shd w:val="clear" w:color="auto" w:fill="auto"/>
            <w:vAlign w:val="center"/>
          </w:tcPr>
          <w:p w14:paraId="6B54F9B5"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.63</w:t>
            </w:r>
          </w:p>
        </w:tc>
      </w:tr>
      <w:tr w:rsidR="009D3F7A" w:rsidRPr="00AE565F" w14:paraId="2E39676F" w14:textId="77777777" w:rsidTr="003D2C21">
        <w:trPr>
          <w:trHeight w:val="397"/>
        </w:trPr>
        <w:tc>
          <w:tcPr>
            <w:tcW w:w="1419" w:type="pct"/>
            <w:vAlign w:val="center"/>
          </w:tcPr>
          <w:p w14:paraId="35BA6F06" w14:textId="7B6AE101"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上海百奥恒</w:t>
            </w:r>
          </w:p>
        </w:tc>
        <w:tc>
          <w:tcPr>
            <w:tcW w:w="811" w:type="pct"/>
            <w:shd w:val="clear" w:color="auto" w:fill="auto"/>
            <w:noWrap/>
          </w:tcPr>
          <w:p w14:paraId="4C4219D6"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C7.5-1</w:t>
            </w:r>
          </w:p>
        </w:tc>
        <w:tc>
          <w:tcPr>
            <w:tcW w:w="834" w:type="pct"/>
            <w:shd w:val="clear" w:color="auto" w:fill="auto"/>
            <w:vAlign w:val="center"/>
          </w:tcPr>
          <w:p w14:paraId="1EE60CB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3</w:t>
            </w:r>
            <w:r w:rsidRPr="00AE565F">
              <w:rPr>
                <w:color w:val="0D0D0D" w:themeColor="text1" w:themeTint="F2"/>
                <w:kern w:val="0"/>
                <w:sz w:val="21"/>
                <w:szCs w:val="21"/>
              </w:rPr>
              <w:t>.65</w:t>
            </w:r>
          </w:p>
        </w:tc>
        <w:tc>
          <w:tcPr>
            <w:tcW w:w="1103" w:type="pct"/>
            <w:shd w:val="clear" w:color="auto" w:fill="auto"/>
            <w:vAlign w:val="center"/>
          </w:tcPr>
          <w:p w14:paraId="7A82D0D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.79</w:t>
            </w:r>
          </w:p>
        </w:tc>
        <w:tc>
          <w:tcPr>
            <w:tcW w:w="834" w:type="pct"/>
            <w:shd w:val="clear" w:color="auto" w:fill="auto"/>
            <w:vAlign w:val="center"/>
          </w:tcPr>
          <w:p w14:paraId="07930527"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.65</w:t>
            </w:r>
          </w:p>
        </w:tc>
      </w:tr>
      <w:tr w:rsidR="009D3F7A" w:rsidRPr="00AE565F" w14:paraId="2764964F" w14:textId="77777777" w:rsidTr="003D2C21">
        <w:trPr>
          <w:trHeight w:val="397"/>
        </w:trPr>
        <w:tc>
          <w:tcPr>
            <w:tcW w:w="1419" w:type="pct"/>
            <w:vAlign w:val="center"/>
          </w:tcPr>
          <w:p w14:paraId="6B41E4FD" w14:textId="10E57FCE"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中国环科院</w:t>
            </w:r>
          </w:p>
        </w:tc>
        <w:tc>
          <w:tcPr>
            <w:tcW w:w="811" w:type="pct"/>
            <w:shd w:val="clear" w:color="auto" w:fill="auto"/>
            <w:noWrap/>
          </w:tcPr>
          <w:p w14:paraId="59FAABAE"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C7.5-1</w:t>
            </w:r>
          </w:p>
        </w:tc>
        <w:tc>
          <w:tcPr>
            <w:tcW w:w="834" w:type="pct"/>
            <w:shd w:val="clear" w:color="auto" w:fill="auto"/>
            <w:vAlign w:val="center"/>
          </w:tcPr>
          <w:p w14:paraId="0099101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.09</w:t>
            </w:r>
          </w:p>
        </w:tc>
        <w:tc>
          <w:tcPr>
            <w:tcW w:w="1103" w:type="pct"/>
            <w:shd w:val="clear" w:color="auto" w:fill="auto"/>
            <w:vAlign w:val="center"/>
          </w:tcPr>
          <w:p w14:paraId="0B0B596A"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.76</w:t>
            </w:r>
          </w:p>
        </w:tc>
        <w:tc>
          <w:tcPr>
            <w:tcW w:w="834" w:type="pct"/>
            <w:shd w:val="clear" w:color="auto" w:fill="auto"/>
            <w:vAlign w:val="center"/>
          </w:tcPr>
          <w:p w14:paraId="4D71F22D"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.82</w:t>
            </w:r>
          </w:p>
        </w:tc>
      </w:tr>
      <w:tr w:rsidR="009D3F7A" w:rsidRPr="00AE565F" w14:paraId="046B26F5" w14:textId="77777777" w:rsidTr="003D2C21">
        <w:trPr>
          <w:trHeight w:val="397"/>
        </w:trPr>
        <w:tc>
          <w:tcPr>
            <w:tcW w:w="1419" w:type="pct"/>
            <w:vAlign w:val="center"/>
          </w:tcPr>
          <w:p w14:paraId="58E70A59" w14:textId="667B2500" w:rsidR="009D3F7A" w:rsidRPr="00AE565F" w:rsidRDefault="009D3F7A" w:rsidP="009D3F7A">
            <w:pPr>
              <w:widowControl/>
              <w:jc w:val="center"/>
              <w:rPr>
                <w:color w:val="0D0D0D" w:themeColor="text1" w:themeTint="F2"/>
                <w:kern w:val="0"/>
                <w:sz w:val="21"/>
                <w:szCs w:val="21"/>
              </w:rPr>
            </w:pPr>
            <w:r w:rsidRPr="00AE565F">
              <w:rPr>
                <w:rFonts w:hint="eastAsia"/>
                <w:bCs/>
                <w:color w:val="0D0D0D" w:themeColor="text1" w:themeTint="F2"/>
                <w:sz w:val="21"/>
                <w:szCs w:val="21"/>
              </w:rPr>
              <w:t>鄂尔多斯研究院</w:t>
            </w:r>
          </w:p>
        </w:tc>
        <w:tc>
          <w:tcPr>
            <w:tcW w:w="811" w:type="pct"/>
            <w:shd w:val="clear" w:color="auto" w:fill="auto"/>
            <w:noWrap/>
          </w:tcPr>
          <w:p w14:paraId="3284D445" w14:textId="77777777" w:rsidR="009D3F7A" w:rsidRPr="00AE565F" w:rsidRDefault="009D3F7A" w:rsidP="009D3F7A">
            <w:pPr>
              <w:widowControl/>
              <w:jc w:val="center"/>
              <w:rPr>
                <w:color w:val="0D0D0D" w:themeColor="text1" w:themeTint="F2"/>
                <w:kern w:val="0"/>
                <w:sz w:val="21"/>
                <w:szCs w:val="21"/>
              </w:rPr>
            </w:pPr>
            <w:r w:rsidRPr="00AE565F">
              <w:rPr>
                <w:color w:val="0D0D0D" w:themeColor="text1" w:themeTint="F2"/>
                <w:kern w:val="0"/>
                <w:sz w:val="21"/>
                <w:szCs w:val="21"/>
              </w:rPr>
              <w:t>C7.5-1</w:t>
            </w:r>
          </w:p>
        </w:tc>
        <w:tc>
          <w:tcPr>
            <w:tcW w:w="834" w:type="pct"/>
            <w:shd w:val="clear" w:color="auto" w:fill="auto"/>
            <w:vAlign w:val="center"/>
          </w:tcPr>
          <w:p w14:paraId="2CD03009"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4</w:t>
            </w:r>
            <w:r w:rsidRPr="00AE565F">
              <w:rPr>
                <w:color w:val="0D0D0D" w:themeColor="text1" w:themeTint="F2"/>
                <w:kern w:val="0"/>
                <w:sz w:val="21"/>
                <w:szCs w:val="21"/>
              </w:rPr>
              <w:t>.13</w:t>
            </w:r>
          </w:p>
        </w:tc>
        <w:tc>
          <w:tcPr>
            <w:tcW w:w="1103" w:type="pct"/>
            <w:shd w:val="clear" w:color="auto" w:fill="auto"/>
            <w:vAlign w:val="center"/>
          </w:tcPr>
          <w:p w14:paraId="49CFA25C"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5</w:t>
            </w:r>
            <w:r w:rsidRPr="00AE565F">
              <w:rPr>
                <w:color w:val="0D0D0D" w:themeColor="text1" w:themeTint="F2"/>
                <w:kern w:val="0"/>
                <w:sz w:val="21"/>
                <w:szCs w:val="21"/>
              </w:rPr>
              <w:t>.87</w:t>
            </w:r>
          </w:p>
        </w:tc>
        <w:tc>
          <w:tcPr>
            <w:tcW w:w="834" w:type="pct"/>
            <w:shd w:val="clear" w:color="auto" w:fill="auto"/>
            <w:vAlign w:val="center"/>
          </w:tcPr>
          <w:p w14:paraId="3D947C23" w14:textId="77777777" w:rsidR="009D3F7A" w:rsidRPr="00AE565F" w:rsidRDefault="009D3F7A" w:rsidP="009D3F7A">
            <w:pPr>
              <w:widowControl/>
              <w:jc w:val="center"/>
              <w:rPr>
                <w:color w:val="0D0D0D" w:themeColor="text1" w:themeTint="F2"/>
                <w:kern w:val="0"/>
                <w:sz w:val="21"/>
                <w:szCs w:val="21"/>
              </w:rPr>
            </w:pPr>
            <w:r w:rsidRPr="00AE565F">
              <w:rPr>
                <w:rFonts w:hint="eastAsia"/>
                <w:color w:val="0D0D0D" w:themeColor="text1" w:themeTint="F2"/>
                <w:kern w:val="0"/>
                <w:sz w:val="21"/>
                <w:szCs w:val="21"/>
              </w:rPr>
              <w:t>7</w:t>
            </w:r>
            <w:r w:rsidRPr="00AE565F">
              <w:rPr>
                <w:color w:val="0D0D0D" w:themeColor="text1" w:themeTint="F2"/>
                <w:kern w:val="0"/>
                <w:sz w:val="21"/>
                <w:szCs w:val="21"/>
              </w:rPr>
              <w:t>.67</w:t>
            </w:r>
          </w:p>
        </w:tc>
      </w:tr>
      <w:tr w:rsidR="00C032ED" w:rsidRPr="00AE565F" w14:paraId="16B17179" w14:textId="77777777" w:rsidTr="003D2C21">
        <w:trPr>
          <w:trHeight w:val="1536"/>
        </w:trPr>
        <w:tc>
          <w:tcPr>
            <w:tcW w:w="2230" w:type="pct"/>
            <w:gridSpan w:val="2"/>
            <w:shd w:val="clear" w:color="auto" w:fill="auto"/>
            <w:vAlign w:val="center"/>
          </w:tcPr>
          <w:p w14:paraId="1DC2291F" w14:textId="77777777" w:rsidR="00C032ED" w:rsidRPr="00AE565F" w:rsidRDefault="00C032ED" w:rsidP="001522BF">
            <w:pPr>
              <w:widowControl/>
              <w:jc w:val="center"/>
              <w:rPr>
                <w:color w:val="0D0D0D" w:themeColor="text1" w:themeTint="F2"/>
                <w:kern w:val="0"/>
                <w:sz w:val="21"/>
                <w:szCs w:val="21"/>
              </w:rPr>
            </w:pPr>
            <w:r w:rsidRPr="00AE565F">
              <w:rPr>
                <w:rFonts w:hint="eastAsia"/>
                <w:color w:val="0D0D0D" w:themeColor="text1" w:themeTint="F2"/>
                <w:kern w:val="0"/>
                <w:sz w:val="21"/>
                <w:szCs w:val="21"/>
              </w:rPr>
              <w:t>平均值</w:t>
            </w:r>
          </w:p>
        </w:tc>
        <w:tc>
          <w:tcPr>
            <w:tcW w:w="834" w:type="pct"/>
            <w:shd w:val="clear" w:color="auto" w:fill="auto"/>
            <w:vAlign w:val="center"/>
          </w:tcPr>
          <w:p w14:paraId="3CB052DE"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4</w:t>
            </w:r>
            <w:r w:rsidRPr="00AE565F">
              <w:rPr>
                <w:b/>
                <w:color w:val="0D0D0D" w:themeColor="text1" w:themeTint="F2"/>
                <w:kern w:val="0"/>
                <w:sz w:val="21"/>
                <w:szCs w:val="21"/>
              </w:rPr>
              <w:t>.11</w:t>
            </w:r>
          </w:p>
        </w:tc>
        <w:tc>
          <w:tcPr>
            <w:tcW w:w="1103" w:type="pct"/>
            <w:shd w:val="clear" w:color="auto" w:fill="auto"/>
            <w:vAlign w:val="center"/>
          </w:tcPr>
          <w:p w14:paraId="5367E8DC"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5</w:t>
            </w:r>
            <w:r w:rsidRPr="00AE565F">
              <w:rPr>
                <w:b/>
                <w:color w:val="0D0D0D" w:themeColor="text1" w:themeTint="F2"/>
                <w:kern w:val="0"/>
                <w:sz w:val="21"/>
                <w:szCs w:val="21"/>
              </w:rPr>
              <w:t>.09</w:t>
            </w:r>
          </w:p>
        </w:tc>
        <w:tc>
          <w:tcPr>
            <w:tcW w:w="834" w:type="pct"/>
            <w:shd w:val="clear" w:color="auto" w:fill="auto"/>
            <w:vAlign w:val="center"/>
          </w:tcPr>
          <w:p w14:paraId="545D346F" w14:textId="77777777" w:rsidR="00C032ED" w:rsidRPr="00AE565F" w:rsidRDefault="00C032ED" w:rsidP="001522BF">
            <w:pPr>
              <w:widowControl/>
              <w:jc w:val="center"/>
              <w:rPr>
                <w:b/>
                <w:color w:val="0D0D0D" w:themeColor="text1" w:themeTint="F2"/>
                <w:kern w:val="0"/>
                <w:sz w:val="21"/>
                <w:szCs w:val="21"/>
              </w:rPr>
            </w:pPr>
            <w:r w:rsidRPr="00AE565F">
              <w:rPr>
                <w:rFonts w:hint="eastAsia"/>
                <w:b/>
                <w:color w:val="0D0D0D" w:themeColor="text1" w:themeTint="F2"/>
                <w:kern w:val="0"/>
                <w:sz w:val="21"/>
                <w:szCs w:val="21"/>
              </w:rPr>
              <w:t>7</w:t>
            </w:r>
            <w:r w:rsidRPr="00AE565F">
              <w:rPr>
                <w:b/>
                <w:color w:val="0D0D0D" w:themeColor="text1" w:themeTint="F2"/>
                <w:kern w:val="0"/>
                <w:sz w:val="21"/>
                <w:szCs w:val="21"/>
              </w:rPr>
              <w:t>.90</w:t>
            </w:r>
          </w:p>
        </w:tc>
      </w:tr>
    </w:tbl>
    <w:p w14:paraId="3C4488F5" w14:textId="07179B1D" w:rsidR="00C0047A" w:rsidRPr="00AE565F" w:rsidRDefault="009311B0" w:rsidP="00C032E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试样的矿井充填材料产品，抗压强度合格率为</w:t>
      </w:r>
      <w:r w:rsidRPr="00AE565F">
        <w:rPr>
          <w:rFonts w:hint="eastAsia"/>
          <w:bCs/>
          <w:color w:val="0D0D0D" w:themeColor="text1" w:themeTint="F2"/>
        </w:rPr>
        <w:t>1</w:t>
      </w:r>
      <w:r w:rsidRPr="00AE565F">
        <w:rPr>
          <w:bCs/>
          <w:color w:val="0D0D0D" w:themeColor="text1" w:themeTint="F2"/>
        </w:rPr>
        <w:t>00%</w:t>
      </w:r>
      <w:r w:rsidRPr="00AE565F">
        <w:rPr>
          <w:rFonts w:hint="eastAsia"/>
          <w:bCs/>
          <w:color w:val="0D0D0D" w:themeColor="text1" w:themeTint="F2"/>
        </w:rPr>
        <w:t>，产品稳定性能优良</w:t>
      </w:r>
    </w:p>
    <w:p w14:paraId="2DF79C98" w14:textId="77777777" w:rsidR="00C032ED" w:rsidRPr="00AE565F" w:rsidRDefault="00C032ED" w:rsidP="00C032ED">
      <w:pPr>
        <w:rPr>
          <w:bCs/>
          <w:color w:val="0D0D0D" w:themeColor="text1" w:themeTint="F2"/>
        </w:rPr>
      </w:pPr>
    </w:p>
    <w:p w14:paraId="0F3F4B43" w14:textId="77777777" w:rsidR="00C032ED" w:rsidRPr="00AE565F" w:rsidRDefault="00C032ED" w:rsidP="00C032ED"/>
    <w:p w14:paraId="0AAAC4D6" w14:textId="77777777" w:rsidR="00C032ED" w:rsidRPr="00AE565F" w:rsidRDefault="00C032ED" w:rsidP="00C032ED">
      <w:pPr>
        <w:rPr>
          <w:bCs/>
          <w:color w:val="0D0D0D" w:themeColor="text1" w:themeTint="F2"/>
        </w:rPr>
      </w:pPr>
    </w:p>
    <w:p w14:paraId="544DFF70" w14:textId="77777777" w:rsidR="00C032ED" w:rsidRPr="00AE565F" w:rsidRDefault="00C032ED" w:rsidP="00C032ED">
      <w:pPr>
        <w:rPr>
          <w:bCs/>
          <w:color w:val="0D0D0D" w:themeColor="text1" w:themeTint="F2"/>
        </w:rPr>
      </w:pPr>
    </w:p>
    <w:p w14:paraId="235C2047" w14:textId="77777777" w:rsidR="00C032ED" w:rsidRPr="00AE565F" w:rsidRDefault="00C032ED" w:rsidP="00C032ED"/>
    <w:p w14:paraId="204F1099" w14:textId="1D474D9D" w:rsidR="009D3F7A" w:rsidRPr="00AE565F" w:rsidRDefault="009D3F7A">
      <w:pPr>
        <w:widowControl/>
        <w:jc w:val="left"/>
      </w:pPr>
      <w:r w:rsidRPr="00AE565F">
        <w:br w:type="page"/>
      </w:r>
    </w:p>
    <w:p w14:paraId="537946FE" w14:textId="77777777" w:rsidR="00C032ED" w:rsidRPr="00AE565F" w:rsidRDefault="00C032ED" w:rsidP="00C032ED"/>
    <w:p w14:paraId="143C7807" w14:textId="77777777" w:rsidR="00C032ED" w:rsidRPr="00AE565F" w:rsidRDefault="00C032ED" w:rsidP="00C032ED">
      <w:pPr>
        <w:pStyle w:val="2"/>
        <w:rPr>
          <w:rFonts w:ascii="Times New Roman" w:eastAsia="宋体" w:hAnsi="Times New Roman"/>
        </w:rPr>
      </w:pPr>
      <w:r w:rsidRPr="00AE565F">
        <w:rPr>
          <w:rFonts w:ascii="Times New Roman" w:eastAsia="宋体" w:hAnsi="Times New Roman" w:hint="eastAsia"/>
        </w:rPr>
        <w:t>扩展度验证</w:t>
      </w:r>
    </w:p>
    <w:p w14:paraId="6ED57217" w14:textId="77777777" w:rsidR="00C032ED" w:rsidRPr="00AE565F" w:rsidRDefault="00C032ED" w:rsidP="00C032ED">
      <w:pPr>
        <w:spacing w:line="360" w:lineRule="auto"/>
        <w:ind w:firstLineChars="200" w:firstLine="480"/>
        <w:rPr>
          <w:bCs/>
          <w:color w:val="0D0D0D" w:themeColor="text1" w:themeTint="F2"/>
        </w:rPr>
      </w:pPr>
      <w:r w:rsidRPr="00AE565F">
        <w:rPr>
          <w:bCs/>
          <w:color w:val="0D0D0D" w:themeColor="text1" w:themeTint="F2"/>
        </w:rPr>
        <w:t>C0.5</w:t>
      </w:r>
      <w:r w:rsidRPr="00AE565F">
        <w:rPr>
          <w:rFonts w:hint="eastAsia"/>
          <w:bCs/>
          <w:color w:val="0D0D0D" w:themeColor="text1" w:themeTint="F2"/>
        </w:rPr>
        <w:t>、</w:t>
      </w:r>
      <w:r w:rsidRPr="00AE565F">
        <w:rPr>
          <w:bCs/>
          <w:color w:val="0D0D0D" w:themeColor="text1" w:themeTint="F2"/>
        </w:rPr>
        <w:t>C1.0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和</w:t>
      </w:r>
      <w:r w:rsidRPr="00AE565F">
        <w:rPr>
          <w:bCs/>
          <w:color w:val="0D0D0D" w:themeColor="text1" w:themeTint="F2"/>
        </w:rPr>
        <w:t>C7.5</w:t>
      </w:r>
      <w:r w:rsidRPr="00AE565F">
        <w:rPr>
          <w:rFonts w:hint="eastAsia"/>
          <w:bCs/>
          <w:color w:val="0D0D0D" w:themeColor="text1" w:themeTint="F2"/>
        </w:rPr>
        <w:t>试样的扩展度试验结果与统计分析分别见表</w:t>
      </w:r>
      <w:r w:rsidRPr="00AE565F">
        <w:rPr>
          <w:bCs/>
          <w:color w:val="0D0D0D" w:themeColor="text1" w:themeTint="F2"/>
        </w:rPr>
        <w:t>13</w:t>
      </w:r>
      <w:r w:rsidRPr="00AE565F">
        <w:rPr>
          <w:rFonts w:hint="eastAsia"/>
          <w:bCs/>
          <w:color w:val="0D0D0D" w:themeColor="text1" w:themeTint="F2"/>
        </w:rPr>
        <w:t>、表</w:t>
      </w:r>
      <w:r w:rsidRPr="00AE565F">
        <w:rPr>
          <w:bCs/>
          <w:color w:val="0D0D0D" w:themeColor="text1" w:themeTint="F2"/>
        </w:rPr>
        <w:t>14</w:t>
      </w:r>
      <w:r w:rsidRPr="00AE565F">
        <w:rPr>
          <w:rFonts w:hint="eastAsia"/>
          <w:bCs/>
          <w:color w:val="0D0D0D" w:themeColor="text1" w:themeTint="F2"/>
        </w:rPr>
        <w:t>、表</w:t>
      </w:r>
      <w:r w:rsidRPr="00AE565F">
        <w:rPr>
          <w:bCs/>
          <w:color w:val="0D0D0D" w:themeColor="text1" w:themeTint="F2"/>
        </w:rPr>
        <w:t>15</w:t>
      </w:r>
      <w:r w:rsidRPr="00AE565F">
        <w:rPr>
          <w:rFonts w:hint="eastAsia"/>
          <w:bCs/>
          <w:color w:val="0D0D0D" w:themeColor="text1" w:themeTint="F2"/>
        </w:rPr>
        <w:t>、表</w:t>
      </w:r>
      <w:r w:rsidRPr="00AE565F">
        <w:rPr>
          <w:bCs/>
          <w:color w:val="0D0D0D" w:themeColor="text1" w:themeTint="F2"/>
        </w:rPr>
        <w:t>16</w:t>
      </w:r>
      <w:r w:rsidRPr="00AE565F">
        <w:rPr>
          <w:rFonts w:hint="eastAsia"/>
          <w:bCs/>
          <w:color w:val="0D0D0D" w:themeColor="text1" w:themeTint="F2"/>
        </w:rPr>
        <w:t>、表</w:t>
      </w:r>
      <w:r w:rsidRPr="00AE565F">
        <w:rPr>
          <w:rFonts w:hint="eastAsia"/>
          <w:bCs/>
          <w:color w:val="0D0D0D" w:themeColor="text1" w:themeTint="F2"/>
        </w:rPr>
        <w:t>1</w:t>
      </w:r>
      <w:r w:rsidRPr="00AE565F">
        <w:rPr>
          <w:bCs/>
          <w:color w:val="0D0D0D" w:themeColor="text1" w:themeTint="F2"/>
        </w:rPr>
        <w:t>7</w:t>
      </w:r>
      <w:r w:rsidRPr="00AE565F">
        <w:rPr>
          <w:rFonts w:hint="eastAsia"/>
          <w:bCs/>
          <w:color w:val="0D0D0D" w:themeColor="text1" w:themeTint="F2"/>
        </w:rPr>
        <w:t>、表</w:t>
      </w:r>
      <w:r w:rsidRPr="00AE565F">
        <w:rPr>
          <w:rFonts w:hint="eastAsia"/>
          <w:bCs/>
          <w:color w:val="0D0D0D" w:themeColor="text1" w:themeTint="F2"/>
        </w:rPr>
        <w:t>1</w:t>
      </w:r>
      <w:r w:rsidRPr="00AE565F">
        <w:rPr>
          <w:bCs/>
          <w:color w:val="0D0D0D" w:themeColor="text1" w:themeTint="F2"/>
        </w:rPr>
        <w:t>8</w:t>
      </w:r>
      <w:r w:rsidRPr="00AE565F">
        <w:rPr>
          <w:rFonts w:hint="eastAsia"/>
          <w:bCs/>
          <w:color w:val="0D0D0D" w:themeColor="text1" w:themeTint="F2"/>
        </w:rPr>
        <w:t>和表</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w:t>
      </w:r>
      <w:r w:rsidRPr="00AE565F">
        <w:rPr>
          <w:rFonts w:hint="eastAsia"/>
          <w:bCs/>
          <w:color w:val="0D0D0D" w:themeColor="text1" w:themeTint="F2"/>
        </w:rPr>
        <w:t>7</w:t>
      </w:r>
      <w:r w:rsidRPr="00AE565F">
        <w:rPr>
          <w:rFonts w:hint="eastAsia"/>
          <w:bCs/>
          <w:color w:val="0D0D0D" w:themeColor="text1" w:themeTint="F2"/>
        </w:rPr>
        <w:t>个等级的煤基固废矿井充填材料的扩展度均符合本标准要求。</w:t>
      </w:r>
    </w:p>
    <w:p w14:paraId="0D86DC7C" w14:textId="77777777" w:rsidR="00C032ED" w:rsidRPr="00AE565F" w:rsidRDefault="00C032ED" w:rsidP="00C032ED"/>
    <w:p w14:paraId="09C54BE7"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13  </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试样的扩展度试验结果与统计分析</w:t>
      </w:r>
    </w:p>
    <w:tbl>
      <w:tblPr>
        <w:tblStyle w:val="af"/>
        <w:tblW w:w="5000" w:type="pct"/>
        <w:tblLook w:val="04A0" w:firstRow="1" w:lastRow="0" w:firstColumn="1" w:lastColumn="0" w:noHBand="0" w:noVBand="1"/>
      </w:tblPr>
      <w:tblGrid>
        <w:gridCol w:w="1824"/>
        <w:gridCol w:w="1612"/>
        <w:gridCol w:w="1740"/>
        <w:gridCol w:w="1675"/>
        <w:gridCol w:w="1677"/>
      </w:tblGrid>
      <w:tr w:rsidR="00C032ED" w:rsidRPr="00AE565F" w14:paraId="70F689B9" w14:textId="77777777" w:rsidTr="009311B0">
        <w:tc>
          <w:tcPr>
            <w:tcW w:w="1069" w:type="pct"/>
          </w:tcPr>
          <w:p w14:paraId="70FDA200" w14:textId="77777777" w:rsidR="00C032ED" w:rsidRPr="00AE565F" w:rsidRDefault="00C032ED" w:rsidP="001522BF">
            <w:r w:rsidRPr="00AE565F">
              <w:rPr>
                <w:rFonts w:hint="eastAsia"/>
              </w:rPr>
              <w:t>扩展度等级</w:t>
            </w:r>
          </w:p>
        </w:tc>
        <w:tc>
          <w:tcPr>
            <w:tcW w:w="945" w:type="pct"/>
            <w:tcBorders>
              <w:bottom w:val="nil"/>
            </w:tcBorders>
          </w:tcPr>
          <w:p w14:paraId="4D3CC5F9" w14:textId="77777777" w:rsidR="00C032ED" w:rsidRPr="00AE565F" w:rsidRDefault="00C032ED" w:rsidP="001522BF"/>
        </w:tc>
        <w:tc>
          <w:tcPr>
            <w:tcW w:w="1020" w:type="pct"/>
          </w:tcPr>
          <w:p w14:paraId="2F83B18F" w14:textId="77777777" w:rsidR="00C032ED" w:rsidRPr="00AE565F" w:rsidRDefault="00C032ED" w:rsidP="001522BF">
            <w:r w:rsidRPr="00AE565F">
              <w:rPr>
                <w:rFonts w:hint="eastAsia"/>
              </w:rPr>
              <w:t>F</w:t>
            </w:r>
            <w:r w:rsidRPr="00AE565F">
              <w:t>1</w:t>
            </w:r>
          </w:p>
        </w:tc>
        <w:tc>
          <w:tcPr>
            <w:tcW w:w="982" w:type="pct"/>
          </w:tcPr>
          <w:p w14:paraId="6A3F7517" w14:textId="77777777" w:rsidR="00C032ED" w:rsidRPr="00AE565F" w:rsidRDefault="00C032ED" w:rsidP="001522BF">
            <w:r w:rsidRPr="00AE565F">
              <w:rPr>
                <w:rFonts w:hint="eastAsia"/>
              </w:rPr>
              <w:t>F</w:t>
            </w:r>
            <w:r w:rsidRPr="00AE565F">
              <w:t>2</w:t>
            </w:r>
          </w:p>
        </w:tc>
        <w:tc>
          <w:tcPr>
            <w:tcW w:w="983" w:type="pct"/>
          </w:tcPr>
          <w:p w14:paraId="1F7BF1C3" w14:textId="77777777" w:rsidR="00C032ED" w:rsidRPr="00AE565F" w:rsidRDefault="00C032ED" w:rsidP="001522BF">
            <w:r w:rsidRPr="00AE565F">
              <w:rPr>
                <w:rFonts w:hint="eastAsia"/>
              </w:rPr>
              <w:t>F</w:t>
            </w:r>
            <w:r w:rsidRPr="00AE565F">
              <w:t>3</w:t>
            </w:r>
          </w:p>
        </w:tc>
      </w:tr>
      <w:tr w:rsidR="00C032ED" w:rsidRPr="00AE565F" w14:paraId="5AECEA59" w14:textId="77777777" w:rsidTr="009311B0">
        <w:tc>
          <w:tcPr>
            <w:tcW w:w="1069" w:type="pct"/>
          </w:tcPr>
          <w:p w14:paraId="3D0E6DC7" w14:textId="77777777" w:rsidR="00C032ED" w:rsidRPr="00AE565F" w:rsidRDefault="00C032ED" w:rsidP="001522BF">
            <w:r w:rsidRPr="00AE565F">
              <w:rPr>
                <w:rFonts w:hint="eastAsia"/>
                <w:sz w:val="18"/>
                <w:szCs w:val="18"/>
              </w:rPr>
              <w:t>标准要求（直径）</w:t>
            </w:r>
          </w:p>
        </w:tc>
        <w:tc>
          <w:tcPr>
            <w:tcW w:w="945" w:type="pct"/>
            <w:tcBorders>
              <w:top w:val="nil"/>
              <w:bottom w:val="nil"/>
            </w:tcBorders>
          </w:tcPr>
          <w:p w14:paraId="6D963099" w14:textId="77777777" w:rsidR="00C032ED" w:rsidRPr="00AE565F" w:rsidRDefault="00C032ED" w:rsidP="001522BF">
            <w:pPr>
              <w:ind w:firstLineChars="100" w:firstLine="240"/>
            </w:pPr>
            <w:r w:rsidRPr="00AE565F">
              <w:rPr>
                <w:rFonts w:hint="eastAsia"/>
              </w:rPr>
              <w:t>材料编号</w:t>
            </w:r>
          </w:p>
        </w:tc>
        <w:tc>
          <w:tcPr>
            <w:tcW w:w="1020" w:type="pct"/>
          </w:tcPr>
          <w:p w14:paraId="35D35E76" w14:textId="77777777" w:rsidR="00C032ED" w:rsidRPr="00AE565F" w:rsidRDefault="00C032ED" w:rsidP="001522BF">
            <w:r w:rsidRPr="00AE565F">
              <w:rPr>
                <w:bCs/>
                <w:sz w:val="18"/>
                <w:szCs w:val="18"/>
              </w:rPr>
              <w:t>≤</w:t>
            </w:r>
            <w:r w:rsidRPr="00AE565F">
              <w:rPr>
                <w:rFonts w:hint="eastAsia"/>
                <w:bCs/>
                <w:sz w:val="18"/>
                <w:szCs w:val="18"/>
              </w:rPr>
              <w:t>150</w:t>
            </w:r>
          </w:p>
        </w:tc>
        <w:tc>
          <w:tcPr>
            <w:tcW w:w="982" w:type="pct"/>
          </w:tcPr>
          <w:p w14:paraId="08DB9888" w14:textId="77777777" w:rsidR="00C032ED" w:rsidRPr="00AE565F" w:rsidRDefault="00C032ED" w:rsidP="001522BF">
            <w:r w:rsidRPr="00AE565F">
              <w:rPr>
                <w:rFonts w:hint="eastAsia"/>
                <w:bCs/>
                <w:sz w:val="18"/>
                <w:szCs w:val="18"/>
              </w:rPr>
              <w:t>&gt;150</w:t>
            </w:r>
            <w:r w:rsidRPr="00AE565F">
              <w:rPr>
                <w:rFonts w:hint="eastAsia"/>
                <w:bCs/>
                <w:sz w:val="18"/>
                <w:szCs w:val="18"/>
              </w:rPr>
              <w:t>，</w:t>
            </w:r>
            <w:r w:rsidRPr="00AE565F">
              <w:rPr>
                <w:rFonts w:hint="eastAsia"/>
                <w:bCs/>
                <w:sz w:val="18"/>
                <w:szCs w:val="18"/>
              </w:rPr>
              <w:t>&lt;250</w:t>
            </w:r>
          </w:p>
        </w:tc>
        <w:tc>
          <w:tcPr>
            <w:tcW w:w="983" w:type="pct"/>
          </w:tcPr>
          <w:p w14:paraId="6B774DB4" w14:textId="77777777" w:rsidR="00C032ED" w:rsidRPr="00AE565F" w:rsidRDefault="00C032ED" w:rsidP="001522BF">
            <w:r w:rsidRPr="00AE565F">
              <w:rPr>
                <w:bCs/>
                <w:sz w:val="18"/>
                <w:szCs w:val="18"/>
              </w:rPr>
              <w:t>≥</w:t>
            </w:r>
            <w:r w:rsidRPr="00AE565F">
              <w:rPr>
                <w:rFonts w:hint="eastAsia"/>
                <w:bCs/>
                <w:sz w:val="18"/>
                <w:szCs w:val="18"/>
              </w:rPr>
              <w:t>250</w:t>
            </w:r>
          </w:p>
        </w:tc>
      </w:tr>
      <w:tr w:rsidR="00C032ED" w:rsidRPr="00AE565F" w14:paraId="3A914A68" w14:textId="77777777" w:rsidTr="009311B0">
        <w:tc>
          <w:tcPr>
            <w:tcW w:w="1069" w:type="pct"/>
          </w:tcPr>
          <w:p w14:paraId="4DE75131" w14:textId="77777777" w:rsidR="00C032ED" w:rsidRPr="00AE565F" w:rsidRDefault="00C032ED" w:rsidP="001522BF">
            <w:r w:rsidRPr="00AE565F">
              <w:rPr>
                <w:rFonts w:hint="eastAsia"/>
              </w:rPr>
              <w:t>检测单位</w:t>
            </w:r>
          </w:p>
        </w:tc>
        <w:tc>
          <w:tcPr>
            <w:tcW w:w="945" w:type="pct"/>
            <w:tcBorders>
              <w:top w:val="nil"/>
            </w:tcBorders>
          </w:tcPr>
          <w:p w14:paraId="3E229E1E" w14:textId="77777777" w:rsidR="00C032ED" w:rsidRPr="00AE565F" w:rsidRDefault="00C032ED" w:rsidP="001522BF"/>
        </w:tc>
        <w:tc>
          <w:tcPr>
            <w:tcW w:w="2985" w:type="pct"/>
            <w:gridSpan w:val="3"/>
          </w:tcPr>
          <w:p w14:paraId="5118AC28" w14:textId="77777777" w:rsidR="00C032ED" w:rsidRPr="00AE565F" w:rsidRDefault="00C032ED" w:rsidP="001522BF">
            <w:pPr>
              <w:jc w:val="center"/>
            </w:pPr>
            <w:r w:rsidRPr="00AE565F">
              <w:rPr>
                <w:rFonts w:hint="eastAsia"/>
              </w:rPr>
              <w:t>实验结果</w:t>
            </w:r>
          </w:p>
        </w:tc>
      </w:tr>
      <w:tr w:rsidR="00C032ED" w:rsidRPr="00AE565F" w14:paraId="10649910" w14:textId="77777777" w:rsidTr="009311B0">
        <w:tc>
          <w:tcPr>
            <w:tcW w:w="1069" w:type="pct"/>
            <w:vMerge w:val="restart"/>
          </w:tcPr>
          <w:p w14:paraId="72E04362" w14:textId="77777777" w:rsidR="00C032ED" w:rsidRPr="00AE565F" w:rsidRDefault="00C032ED" w:rsidP="001522BF">
            <w:pPr>
              <w:jc w:val="center"/>
              <w:rPr>
                <w:color w:val="0D0D0D" w:themeColor="text1" w:themeTint="F2"/>
                <w:sz w:val="21"/>
                <w:szCs w:val="21"/>
              </w:rPr>
            </w:pPr>
          </w:p>
          <w:p w14:paraId="2085EB02" w14:textId="77777777" w:rsidR="00C032ED" w:rsidRPr="00AE565F" w:rsidRDefault="00C032ED" w:rsidP="001522BF">
            <w:pPr>
              <w:rPr>
                <w:color w:val="0D0D0D" w:themeColor="text1" w:themeTint="F2"/>
                <w:sz w:val="21"/>
                <w:szCs w:val="21"/>
              </w:rPr>
            </w:pPr>
          </w:p>
          <w:p w14:paraId="4C956E7D"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945" w:type="pct"/>
          </w:tcPr>
          <w:p w14:paraId="1BBC852F" w14:textId="77777777" w:rsidR="00C032ED" w:rsidRPr="00AE565F" w:rsidRDefault="00C032ED" w:rsidP="001522BF">
            <w:r w:rsidRPr="00AE565F">
              <w:rPr>
                <w:rFonts w:hint="eastAsia"/>
              </w:rPr>
              <w:t>C</w:t>
            </w:r>
            <w:r w:rsidRPr="00AE565F">
              <w:t>0.5-1</w:t>
            </w:r>
          </w:p>
        </w:tc>
        <w:tc>
          <w:tcPr>
            <w:tcW w:w="1020" w:type="pct"/>
          </w:tcPr>
          <w:p w14:paraId="2A4E1266" w14:textId="77777777" w:rsidR="00C032ED" w:rsidRPr="00AE565F" w:rsidRDefault="00C032ED" w:rsidP="001522BF"/>
        </w:tc>
        <w:tc>
          <w:tcPr>
            <w:tcW w:w="982" w:type="pct"/>
          </w:tcPr>
          <w:p w14:paraId="1024A0FC" w14:textId="77777777" w:rsidR="00C032ED" w:rsidRPr="00AE565F" w:rsidRDefault="00C032ED" w:rsidP="001522BF"/>
        </w:tc>
        <w:tc>
          <w:tcPr>
            <w:tcW w:w="983" w:type="pct"/>
          </w:tcPr>
          <w:p w14:paraId="6840936D" w14:textId="77777777" w:rsidR="00C032ED" w:rsidRPr="00AE565F" w:rsidRDefault="00C032ED" w:rsidP="001522BF">
            <w:r w:rsidRPr="00AE565F">
              <w:rPr>
                <w:rFonts w:hint="eastAsia"/>
              </w:rPr>
              <w:t>2</w:t>
            </w:r>
            <w:r w:rsidRPr="00AE565F">
              <w:t>60</w:t>
            </w:r>
          </w:p>
        </w:tc>
      </w:tr>
      <w:tr w:rsidR="00C032ED" w:rsidRPr="00AE565F" w14:paraId="2A30485A" w14:textId="77777777" w:rsidTr="009311B0">
        <w:tc>
          <w:tcPr>
            <w:tcW w:w="1069" w:type="pct"/>
            <w:vMerge/>
          </w:tcPr>
          <w:p w14:paraId="7E50B3D4" w14:textId="77777777" w:rsidR="00C032ED" w:rsidRPr="00AE565F" w:rsidRDefault="00C032ED" w:rsidP="001522BF"/>
        </w:tc>
        <w:tc>
          <w:tcPr>
            <w:tcW w:w="945" w:type="pct"/>
          </w:tcPr>
          <w:p w14:paraId="790FD4FB" w14:textId="77777777" w:rsidR="00C032ED" w:rsidRPr="00AE565F" w:rsidRDefault="00C032ED" w:rsidP="001522BF">
            <w:r w:rsidRPr="00AE565F">
              <w:rPr>
                <w:rFonts w:hint="eastAsia"/>
              </w:rPr>
              <w:t>C</w:t>
            </w:r>
            <w:r w:rsidRPr="00AE565F">
              <w:t>0.5-2</w:t>
            </w:r>
          </w:p>
        </w:tc>
        <w:tc>
          <w:tcPr>
            <w:tcW w:w="1020" w:type="pct"/>
          </w:tcPr>
          <w:p w14:paraId="6F6AA2E2" w14:textId="77777777" w:rsidR="00C032ED" w:rsidRPr="00AE565F" w:rsidRDefault="00C032ED" w:rsidP="001522BF"/>
        </w:tc>
        <w:tc>
          <w:tcPr>
            <w:tcW w:w="982" w:type="pct"/>
          </w:tcPr>
          <w:p w14:paraId="68F7A21F" w14:textId="77777777" w:rsidR="00C032ED" w:rsidRPr="00AE565F" w:rsidRDefault="00C032ED" w:rsidP="001522BF"/>
        </w:tc>
        <w:tc>
          <w:tcPr>
            <w:tcW w:w="983" w:type="pct"/>
          </w:tcPr>
          <w:p w14:paraId="7F13805C" w14:textId="77777777" w:rsidR="00C032ED" w:rsidRPr="00AE565F" w:rsidRDefault="00C032ED" w:rsidP="001522BF">
            <w:r w:rsidRPr="00AE565F">
              <w:rPr>
                <w:rFonts w:hint="eastAsia"/>
              </w:rPr>
              <w:t>2</w:t>
            </w:r>
            <w:r w:rsidRPr="00AE565F">
              <w:t>55</w:t>
            </w:r>
          </w:p>
        </w:tc>
      </w:tr>
      <w:tr w:rsidR="00C032ED" w:rsidRPr="00AE565F" w14:paraId="2AE7FC0F" w14:textId="77777777" w:rsidTr="009311B0">
        <w:tc>
          <w:tcPr>
            <w:tcW w:w="1069" w:type="pct"/>
            <w:vMerge/>
          </w:tcPr>
          <w:p w14:paraId="19547326" w14:textId="77777777" w:rsidR="00C032ED" w:rsidRPr="00AE565F" w:rsidRDefault="00C032ED" w:rsidP="001522BF"/>
        </w:tc>
        <w:tc>
          <w:tcPr>
            <w:tcW w:w="945" w:type="pct"/>
          </w:tcPr>
          <w:p w14:paraId="57D23319" w14:textId="77777777" w:rsidR="00C032ED" w:rsidRPr="00AE565F" w:rsidRDefault="00C032ED" w:rsidP="001522BF">
            <w:r w:rsidRPr="00AE565F">
              <w:rPr>
                <w:rFonts w:hint="eastAsia"/>
              </w:rPr>
              <w:t>C</w:t>
            </w:r>
            <w:r w:rsidRPr="00AE565F">
              <w:t>0.5-3</w:t>
            </w:r>
          </w:p>
        </w:tc>
        <w:tc>
          <w:tcPr>
            <w:tcW w:w="1020" w:type="pct"/>
          </w:tcPr>
          <w:p w14:paraId="35FF2C0F" w14:textId="77777777" w:rsidR="00C032ED" w:rsidRPr="00AE565F" w:rsidRDefault="00C032ED" w:rsidP="001522BF"/>
        </w:tc>
        <w:tc>
          <w:tcPr>
            <w:tcW w:w="982" w:type="pct"/>
          </w:tcPr>
          <w:p w14:paraId="194A1D75" w14:textId="77777777" w:rsidR="00C032ED" w:rsidRPr="00AE565F" w:rsidRDefault="00C032ED" w:rsidP="001522BF">
            <w:r w:rsidRPr="00AE565F">
              <w:rPr>
                <w:rFonts w:hint="eastAsia"/>
              </w:rPr>
              <w:t>2</w:t>
            </w:r>
            <w:r w:rsidRPr="00AE565F">
              <w:t>45</w:t>
            </w:r>
          </w:p>
        </w:tc>
        <w:tc>
          <w:tcPr>
            <w:tcW w:w="983" w:type="pct"/>
          </w:tcPr>
          <w:p w14:paraId="4B58DB75" w14:textId="77777777" w:rsidR="00C032ED" w:rsidRPr="00AE565F" w:rsidRDefault="00C032ED" w:rsidP="001522BF"/>
        </w:tc>
      </w:tr>
      <w:tr w:rsidR="00C032ED" w:rsidRPr="00AE565F" w14:paraId="13E06FEE" w14:textId="77777777" w:rsidTr="009311B0">
        <w:trPr>
          <w:trHeight w:val="50"/>
        </w:trPr>
        <w:tc>
          <w:tcPr>
            <w:tcW w:w="1069" w:type="pct"/>
            <w:vMerge/>
          </w:tcPr>
          <w:p w14:paraId="20BD9C26" w14:textId="77777777" w:rsidR="00C032ED" w:rsidRPr="00AE565F" w:rsidRDefault="00C032ED" w:rsidP="001522BF"/>
        </w:tc>
        <w:tc>
          <w:tcPr>
            <w:tcW w:w="945" w:type="pct"/>
          </w:tcPr>
          <w:p w14:paraId="251C2956" w14:textId="77777777" w:rsidR="00C032ED" w:rsidRPr="00AE565F" w:rsidRDefault="00C032ED" w:rsidP="001522BF">
            <w:r w:rsidRPr="00AE565F">
              <w:rPr>
                <w:rFonts w:hint="eastAsia"/>
              </w:rPr>
              <w:t>C</w:t>
            </w:r>
            <w:r w:rsidRPr="00AE565F">
              <w:t>0.5-4</w:t>
            </w:r>
          </w:p>
        </w:tc>
        <w:tc>
          <w:tcPr>
            <w:tcW w:w="1020" w:type="pct"/>
          </w:tcPr>
          <w:p w14:paraId="446A7F51" w14:textId="77777777" w:rsidR="00C032ED" w:rsidRPr="00AE565F" w:rsidRDefault="00C032ED" w:rsidP="001522BF"/>
        </w:tc>
        <w:tc>
          <w:tcPr>
            <w:tcW w:w="982" w:type="pct"/>
          </w:tcPr>
          <w:p w14:paraId="44A30D4F" w14:textId="77777777" w:rsidR="00C032ED" w:rsidRPr="00AE565F" w:rsidRDefault="00C032ED" w:rsidP="001522BF">
            <w:r w:rsidRPr="00AE565F">
              <w:rPr>
                <w:rFonts w:hint="eastAsia"/>
              </w:rPr>
              <w:t>2</w:t>
            </w:r>
            <w:r w:rsidRPr="00AE565F">
              <w:t>30</w:t>
            </w:r>
          </w:p>
        </w:tc>
        <w:tc>
          <w:tcPr>
            <w:tcW w:w="983" w:type="pct"/>
          </w:tcPr>
          <w:p w14:paraId="3E426318" w14:textId="77777777" w:rsidR="00C032ED" w:rsidRPr="00AE565F" w:rsidRDefault="00C032ED" w:rsidP="001522BF"/>
        </w:tc>
      </w:tr>
      <w:tr w:rsidR="00C032ED" w:rsidRPr="00AE565F" w14:paraId="1BB05458" w14:textId="77777777" w:rsidTr="009311B0">
        <w:tc>
          <w:tcPr>
            <w:tcW w:w="1069" w:type="pct"/>
            <w:vMerge/>
          </w:tcPr>
          <w:p w14:paraId="2432B9A1" w14:textId="77777777" w:rsidR="00C032ED" w:rsidRPr="00AE565F" w:rsidRDefault="00C032ED" w:rsidP="001522BF"/>
        </w:tc>
        <w:tc>
          <w:tcPr>
            <w:tcW w:w="945" w:type="pct"/>
          </w:tcPr>
          <w:p w14:paraId="490829DB" w14:textId="77777777" w:rsidR="00C032ED" w:rsidRPr="00AE565F" w:rsidRDefault="00C032ED" w:rsidP="001522BF">
            <w:r w:rsidRPr="00AE565F">
              <w:rPr>
                <w:rFonts w:hint="eastAsia"/>
              </w:rPr>
              <w:t>C</w:t>
            </w:r>
            <w:r w:rsidRPr="00AE565F">
              <w:t>0.5-5</w:t>
            </w:r>
          </w:p>
        </w:tc>
        <w:tc>
          <w:tcPr>
            <w:tcW w:w="1020" w:type="pct"/>
          </w:tcPr>
          <w:p w14:paraId="593AA4A1" w14:textId="77777777" w:rsidR="00C032ED" w:rsidRPr="00AE565F" w:rsidRDefault="00C032ED" w:rsidP="001522BF"/>
        </w:tc>
        <w:tc>
          <w:tcPr>
            <w:tcW w:w="982" w:type="pct"/>
          </w:tcPr>
          <w:p w14:paraId="39CA87CF" w14:textId="77777777" w:rsidR="00C032ED" w:rsidRPr="00AE565F" w:rsidRDefault="00C032ED" w:rsidP="001522BF">
            <w:r w:rsidRPr="00AE565F">
              <w:rPr>
                <w:rFonts w:hint="eastAsia"/>
              </w:rPr>
              <w:t>2</w:t>
            </w:r>
            <w:r w:rsidRPr="00AE565F">
              <w:t>30</w:t>
            </w:r>
          </w:p>
        </w:tc>
        <w:tc>
          <w:tcPr>
            <w:tcW w:w="983" w:type="pct"/>
          </w:tcPr>
          <w:p w14:paraId="29C8E971" w14:textId="77777777" w:rsidR="00C032ED" w:rsidRPr="00AE565F" w:rsidRDefault="00C032ED" w:rsidP="001522BF"/>
        </w:tc>
      </w:tr>
      <w:tr w:rsidR="00C032ED" w:rsidRPr="00AE565F" w14:paraId="0E270EEB" w14:textId="77777777" w:rsidTr="009311B0">
        <w:tc>
          <w:tcPr>
            <w:tcW w:w="1069" w:type="pct"/>
            <w:vMerge w:val="restart"/>
            <w:vAlign w:val="center"/>
          </w:tcPr>
          <w:p w14:paraId="56A06199"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945" w:type="pct"/>
          </w:tcPr>
          <w:p w14:paraId="61CD1C2C" w14:textId="77777777" w:rsidR="00C032ED" w:rsidRPr="00AE565F" w:rsidRDefault="00C032ED" w:rsidP="001522BF">
            <w:r w:rsidRPr="00AE565F">
              <w:rPr>
                <w:rFonts w:hint="eastAsia"/>
              </w:rPr>
              <w:t>C</w:t>
            </w:r>
            <w:r w:rsidRPr="00AE565F">
              <w:t>0.5-1</w:t>
            </w:r>
          </w:p>
        </w:tc>
        <w:tc>
          <w:tcPr>
            <w:tcW w:w="1020" w:type="pct"/>
          </w:tcPr>
          <w:p w14:paraId="14BEABEA" w14:textId="77777777" w:rsidR="00C032ED" w:rsidRPr="00AE565F" w:rsidRDefault="00C032ED" w:rsidP="001522BF"/>
        </w:tc>
        <w:tc>
          <w:tcPr>
            <w:tcW w:w="982" w:type="pct"/>
          </w:tcPr>
          <w:p w14:paraId="71D5E102" w14:textId="77777777" w:rsidR="00C032ED" w:rsidRPr="00AE565F" w:rsidRDefault="00C032ED" w:rsidP="001522BF"/>
        </w:tc>
        <w:tc>
          <w:tcPr>
            <w:tcW w:w="983" w:type="pct"/>
          </w:tcPr>
          <w:p w14:paraId="352601FD" w14:textId="77777777" w:rsidR="00C032ED" w:rsidRPr="00AE565F" w:rsidRDefault="00C032ED" w:rsidP="001522BF">
            <w:r w:rsidRPr="00AE565F">
              <w:rPr>
                <w:rFonts w:hint="eastAsia"/>
              </w:rPr>
              <w:t>2</w:t>
            </w:r>
            <w:r w:rsidRPr="00AE565F">
              <w:t>55</w:t>
            </w:r>
          </w:p>
        </w:tc>
      </w:tr>
      <w:tr w:rsidR="00C032ED" w:rsidRPr="00AE565F" w14:paraId="4B436A04" w14:textId="77777777" w:rsidTr="009311B0">
        <w:tc>
          <w:tcPr>
            <w:tcW w:w="1069" w:type="pct"/>
            <w:vMerge/>
            <w:vAlign w:val="center"/>
          </w:tcPr>
          <w:p w14:paraId="0B741634" w14:textId="77777777" w:rsidR="00C032ED" w:rsidRPr="00AE565F" w:rsidRDefault="00C032ED" w:rsidP="001522BF">
            <w:pPr>
              <w:jc w:val="center"/>
            </w:pPr>
          </w:p>
        </w:tc>
        <w:tc>
          <w:tcPr>
            <w:tcW w:w="945" w:type="pct"/>
          </w:tcPr>
          <w:p w14:paraId="7F8491A4" w14:textId="77777777" w:rsidR="00C032ED" w:rsidRPr="00AE565F" w:rsidRDefault="00C032ED" w:rsidP="001522BF">
            <w:r w:rsidRPr="00AE565F">
              <w:rPr>
                <w:rFonts w:hint="eastAsia"/>
              </w:rPr>
              <w:t>C</w:t>
            </w:r>
            <w:r w:rsidRPr="00AE565F">
              <w:t>0.5-2</w:t>
            </w:r>
          </w:p>
        </w:tc>
        <w:tc>
          <w:tcPr>
            <w:tcW w:w="1020" w:type="pct"/>
          </w:tcPr>
          <w:p w14:paraId="1BD44F18" w14:textId="77777777" w:rsidR="00C032ED" w:rsidRPr="00AE565F" w:rsidRDefault="00C032ED" w:rsidP="001522BF"/>
        </w:tc>
        <w:tc>
          <w:tcPr>
            <w:tcW w:w="982" w:type="pct"/>
          </w:tcPr>
          <w:p w14:paraId="3AEB11C7" w14:textId="77777777" w:rsidR="00C032ED" w:rsidRPr="00AE565F" w:rsidRDefault="00C032ED" w:rsidP="001522BF"/>
        </w:tc>
        <w:tc>
          <w:tcPr>
            <w:tcW w:w="983" w:type="pct"/>
          </w:tcPr>
          <w:p w14:paraId="6715D2C3" w14:textId="77777777" w:rsidR="00C032ED" w:rsidRPr="00AE565F" w:rsidRDefault="00C032ED" w:rsidP="001522BF">
            <w:r w:rsidRPr="00AE565F">
              <w:rPr>
                <w:rFonts w:hint="eastAsia"/>
              </w:rPr>
              <w:t>2</w:t>
            </w:r>
            <w:r w:rsidRPr="00AE565F">
              <w:t>70</w:t>
            </w:r>
          </w:p>
        </w:tc>
      </w:tr>
      <w:tr w:rsidR="00C032ED" w:rsidRPr="00AE565F" w14:paraId="26D460F0" w14:textId="77777777" w:rsidTr="009311B0">
        <w:tc>
          <w:tcPr>
            <w:tcW w:w="1069" w:type="pct"/>
            <w:vMerge/>
            <w:vAlign w:val="center"/>
          </w:tcPr>
          <w:p w14:paraId="7446F9DC" w14:textId="77777777" w:rsidR="00C032ED" w:rsidRPr="00AE565F" w:rsidRDefault="00C032ED" w:rsidP="001522BF">
            <w:pPr>
              <w:jc w:val="center"/>
            </w:pPr>
          </w:p>
        </w:tc>
        <w:tc>
          <w:tcPr>
            <w:tcW w:w="945" w:type="pct"/>
          </w:tcPr>
          <w:p w14:paraId="61EC6807" w14:textId="77777777" w:rsidR="00C032ED" w:rsidRPr="00AE565F" w:rsidRDefault="00C032ED" w:rsidP="001522BF">
            <w:r w:rsidRPr="00AE565F">
              <w:rPr>
                <w:rFonts w:hint="eastAsia"/>
              </w:rPr>
              <w:t>C</w:t>
            </w:r>
            <w:r w:rsidRPr="00AE565F">
              <w:t>0.5-3</w:t>
            </w:r>
          </w:p>
        </w:tc>
        <w:tc>
          <w:tcPr>
            <w:tcW w:w="1020" w:type="pct"/>
          </w:tcPr>
          <w:p w14:paraId="455FBF2A" w14:textId="77777777" w:rsidR="00C032ED" w:rsidRPr="00AE565F" w:rsidRDefault="00C032ED" w:rsidP="001522BF"/>
        </w:tc>
        <w:tc>
          <w:tcPr>
            <w:tcW w:w="982" w:type="pct"/>
          </w:tcPr>
          <w:p w14:paraId="05359A4F" w14:textId="77777777" w:rsidR="00C032ED" w:rsidRPr="00AE565F" w:rsidRDefault="00C032ED" w:rsidP="001522BF"/>
        </w:tc>
        <w:tc>
          <w:tcPr>
            <w:tcW w:w="983" w:type="pct"/>
          </w:tcPr>
          <w:p w14:paraId="746D7953" w14:textId="77777777" w:rsidR="00C032ED" w:rsidRPr="00AE565F" w:rsidRDefault="00C032ED" w:rsidP="001522BF">
            <w:r w:rsidRPr="00AE565F">
              <w:rPr>
                <w:rFonts w:hint="eastAsia"/>
              </w:rPr>
              <w:t>2</w:t>
            </w:r>
            <w:r w:rsidRPr="00AE565F">
              <w:t>65</w:t>
            </w:r>
          </w:p>
        </w:tc>
      </w:tr>
      <w:tr w:rsidR="00C032ED" w:rsidRPr="00AE565F" w14:paraId="57699505" w14:textId="77777777" w:rsidTr="009311B0">
        <w:tc>
          <w:tcPr>
            <w:tcW w:w="1069" w:type="pct"/>
            <w:vMerge/>
            <w:vAlign w:val="center"/>
          </w:tcPr>
          <w:p w14:paraId="3C978D5C" w14:textId="77777777" w:rsidR="00C032ED" w:rsidRPr="00AE565F" w:rsidRDefault="00C032ED" w:rsidP="001522BF">
            <w:pPr>
              <w:jc w:val="center"/>
            </w:pPr>
          </w:p>
        </w:tc>
        <w:tc>
          <w:tcPr>
            <w:tcW w:w="945" w:type="pct"/>
          </w:tcPr>
          <w:p w14:paraId="1D16E8C7" w14:textId="77777777" w:rsidR="00C032ED" w:rsidRPr="00AE565F" w:rsidRDefault="00C032ED" w:rsidP="001522BF">
            <w:r w:rsidRPr="00AE565F">
              <w:rPr>
                <w:rFonts w:hint="eastAsia"/>
              </w:rPr>
              <w:t>C</w:t>
            </w:r>
            <w:r w:rsidRPr="00AE565F">
              <w:t>0.5-4</w:t>
            </w:r>
          </w:p>
        </w:tc>
        <w:tc>
          <w:tcPr>
            <w:tcW w:w="1020" w:type="pct"/>
          </w:tcPr>
          <w:p w14:paraId="12ECD26B" w14:textId="77777777" w:rsidR="00C032ED" w:rsidRPr="00AE565F" w:rsidRDefault="00C032ED" w:rsidP="001522BF"/>
        </w:tc>
        <w:tc>
          <w:tcPr>
            <w:tcW w:w="982" w:type="pct"/>
          </w:tcPr>
          <w:p w14:paraId="22510839" w14:textId="77777777" w:rsidR="00C032ED" w:rsidRPr="00AE565F" w:rsidRDefault="00C032ED" w:rsidP="001522BF"/>
        </w:tc>
        <w:tc>
          <w:tcPr>
            <w:tcW w:w="983" w:type="pct"/>
          </w:tcPr>
          <w:p w14:paraId="19B532C6" w14:textId="77777777" w:rsidR="00C032ED" w:rsidRPr="00AE565F" w:rsidRDefault="00C032ED" w:rsidP="001522BF">
            <w:r w:rsidRPr="00AE565F">
              <w:rPr>
                <w:rFonts w:hint="eastAsia"/>
              </w:rPr>
              <w:t>2</w:t>
            </w:r>
            <w:r w:rsidRPr="00AE565F">
              <w:t>65</w:t>
            </w:r>
          </w:p>
        </w:tc>
      </w:tr>
      <w:tr w:rsidR="00C032ED" w:rsidRPr="00AE565F" w14:paraId="3D5E4B58" w14:textId="77777777" w:rsidTr="009311B0">
        <w:tc>
          <w:tcPr>
            <w:tcW w:w="1069" w:type="pct"/>
            <w:vMerge/>
            <w:vAlign w:val="center"/>
          </w:tcPr>
          <w:p w14:paraId="0886B869" w14:textId="77777777" w:rsidR="00C032ED" w:rsidRPr="00AE565F" w:rsidRDefault="00C032ED" w:rsidP="001522BF">
            <w:pPr>
              <w:jc w:val="center"/>
            </w:pPr>
          </w:p>
        </w:tc>
        <w:tc>
          <w:tcPr>
            <w:tcW w:w="945" w:type="pct"/>
          </w:tcPr>
          <w:p w14:paraId="335D5495" w14:textId="77777777" w:rsidR="00C032ED" w:rsidRPr="00AE565F" w:rsidRDefault="00C032ED" w:rsidP="001522BF">
            <w:r w:rsidRPr="00AE565F">
              <w:rPr>
                <w:rFonts w:hint="eastAsia"/>
              </w:rPr>
              <w:t>C</w:t>
            </w:r>
            <w:r w:rsidRPr="00AE565F">
              <w:t>0.5-5</w:t>
            </w:r>
          </w:p>
        </w:tc>
        <w:tc>
          <w:tcPr>
            <w:tcW w:w="1020" w:type="pct"/>
          </w:tcPr>
          <w:p w14:paraId="1E82BA10" w14:textId="77777777" w:rsidR="00C032ED" w:rsidRPr="00AE565F" w:rsidRDefault="00C032ED" w:rsidP="001522BF"/>
        </w:tc>
        <w:tc>
          <w:tcPr>
            <w:tcW w:w="982" w:type="pct"/>
          </w:tcPr>
          <w:p w14:paraId="1828BACD" w14:textId="77777777" w:rsidR="00C032ED" w:rsidRPr="00AE565F" w:rsidRDefault="00C032ED" w:rsidP="001522BF"/>
        </w:tc>
        <w:tc>
          <w:tcPr>
            <w:tcW w:w="983" w:type="pct"/>
          </w:tcPr>
          <w:p w14:paraId="6D930CC8" w14:textId="77777777" w:rsidR="00C032ED" w:rsidRPr="00AE565F" w:rsidRDefault="00C032ED" w:rsidP="001522BF">
            <w:r w:rsidRPr="00AE565F">
              <w:rPr>
                <w:rFonts w:hint="eastAsia"/>
              </w:rPr>
              <w:t>2</w:t>
            </w:r>
            <w:r w:rsidRPr="00AE565F">
              <w:t>60</w:t>
            </w:r>
          </w:p>
        </w:tc>
      </w:tr>
      <w:tr w:rsidR="00C032ED" w:rsidRPr="00AE565F" w14:paraId="25FCBE1E" w14:textId="77777777" w:rsidTr="009311B0">
        <w:tc>
          <w:tcPr>
            <w:tcW w:w="1069" w:type="pct"/>
            <w:vMerge w:val="restart"/>
            <w:vAlign w:val="center"/>
          </w:tcPr>
          <w:p w14:paraId="657D3E04"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945" w:type="pct"/>
          </w:tcPr>
          <w:p w14:paraId="10C1117F" w14:textId="77777777" w:rsidR="00C032ED" w:rsidRPr="00AE565F" w:rsidRDefault="00C032ED" w:rsidP="001522BF">
            <w:r w:rsidRPr="00AE565F">
              <w:rPr>
                <w:rFonts w:hint="eastAsia"/>
              </w:rPr>
              <w:t>C</w:t>
            </w:r>
            <w:r w:rsidRPr="00AE565F">
              <w:t>0.5-1</w:t>
            </w:r>
          </w:p>
        </w:tc>
        <w:tc>
          <w:tcPr>
            <w:tcW w:w="1020" w:type="pct"/>
          </w:tcPr>
          <w:p w14:paraId="59C8FA25" w14:textId="77777777" w:rsidR="00C032ED" w:rsidRPr="00AE565F" w:rsidRDefault="00C032ED" w:rsidP="001522BF"/>
        </w:tc>
        <w:tc>
          <w:tcPr>
            <w:tcW w:w="982" w:type="pct"/>
          </w:tcPr>
          <w:p w14:paraId="0E314273" w14:textId="77777777" w:rsidR="00C032ED" w:rsidRPr="00AE565F" w:rsidRDefault="00C032ED" w:rsidP="001522BF">
            <w:r w:rsidRPr="00AE565F">
              <w:rPr>
                <w:rFonts w:hint="eastAsia"/>
              </w:rPr>
              <w:t>2</w:t>
            </w:r>
            <w:r w:rsidRPr="00AE565F">
              <w:t>45</w:t>
            </w:r>
          </w:p>
        </w:tc>
        <w:tc>
          <w:tcPr>
            <w:tcW w:w="983" w:type="pct"/>
          </w:tcPr>
          <w:p w14:paraId="12CEE390" w14:textId="77777777" w:rsidR="00C032ED" w:rsidRPr="00AE565F" w:rsidRDefault="00C032ED" w:rsidP="001522BF"/>
        </w:tc>
      </w:tr>
      <w:tr w:rsidR="00C032ED" w:rsidRPr="00AE565F" w14:paraId="7FBD0894" w14:textId="77777777" w:rsidTr="009311B0">
        <w:tc>
          <w:tcPr>
            <w:tcW w:w="1069" w:type="pct"/>
            <w:vMerge/>
            <w:vAlign w:val="center"/>
          </w:tcPr>
          <w:p w14:paraId="6C163E37" w14:textId="77777777" w:rsidR="00C032ED" w:rsidRPr="00AE565F" w:rsidRDefault="00C032ED" w:rsidP="001522BF">
            <w:pPr>
              <w:jc w:val="center"/>
            </w:pPr>
          </w:p>
        </w:tc>
        <w:tc>
          <w:tcPr>
            <w:tcW w:w="945" w:type="pct"/>
          </w:tcPr>
          <w:p w14:paraId="2C5DC276" w14:textId="77777777" w:rsidR="00C032ED" w:rsidRPr="00AE565F" w:rsidRDefault="00C032ED" w:rsidP="001522BF">
            <w:r w:rsidRPr="00AE565F">
              <w:rPr>
                <w:rFonts w:hint="eastAsia"/>
              </w:rPr>
              <w:t>C</w:t>
            </w:r>
            <w:r w:rsidRPr="00AE565F">
              <w:t>0.5-2</w:t>
            </w:r>
          </w:p>
        </w:tc>
        <w:tc>
          <w:tcPr>
            <w:tcW w:w="1020" w:type="pct"/>
          </w:tcPr>
          <w:p w14:paraId="23F9F3B9" w14:textId="77777777" w:rsidR="00C032ED" w:rsidRPr="00AE565F" w:rsidRDefault="00C032ED" w:rsidP="001522BF"/>
        </w:tc>
        <w:tc>
          <w:tcPr>
            <w:tcW w:w="982" w:type="pct"/>
          </w:tcPr>
          <w:p w14:paraId="4707C54A" w14:textId="77777777" w:rsidR="00C032ED" w:rsidRPr="00AE565F" w:rsidRDefault="00C032ED" w:rsidP="001522BF">
            <w:r w:rsidRPr="00AE565F">
              <w:rPr>
                <w:rFonts w:hint="eastAsia"/>
              </w:rPr>
              <w:t>2</w:t>
            </w:r>
            <w:r w:rsidRPr="00AE565F">
              <w:t>40</w:t>
            </w:r>
          </w:p>
        </w:tc>
        <w:tc>
          <w:tcPr>
            <w:tcW w:w="983" w:type="pct"/>
          </w:tcPr>
          <w:p w14:paraId="102893DC" w14:textId="77777777" w:rsidR="00C032ED" w:rsidRPr="00AE565F" w:rsidRDefault="00C032ED" w:rsidP="001522BF"/>
        </w:tc>
      </w:tr>
      <w:tr w:rsidR="00C032ED" w:rsidRPr="00AE565F" w14:paraId="29AFAFA4" w14:textId="77777777" w:rsidTr="009311B0">
        <w:trPr>
          <w:trHeight w:val="327"/>
        </w:trPr>
        <w:tc>
          <w:tcPr>
            <w:tcW w:w="1069" w:type="pct"/>
            <w:vMerge/>
            <w:vAlign w:val="center"/>
          </w:tcPr>
          <w:p w14:paraId="11FF15AC" w14:textId="77777777" w:rsidR="00C032ED" w:rsidRPr="00AE565F" w:rsidRDefault="00C032ED" w:rsidP="001522BF">
            <w:pPr>
              <w:jc w:val="center"/>
            </w:pPr>
          </w:p>
        </w:tc>
        <w:tc>
          <w:tcPr>
            <w:tcW w:w="945" w:type="pct"/>
          </w:tcPr>
          <w:p w14:paraId="01EF1D5D" w14:textId="77777777" w:rsidR="00C032ED" w:rsidRPr="00AE565F" w:rsidRDefault="00C032ED" w:rsidP="001522BF">
            <w:r w:rsidRPr="00AE565F">
              <w:rPr>
                <w:rFonts w:hint="eastAsia"/>
              </w:rPr>
              <w:t>C</w:t>
            </w:r>
            <w:r w:rsidRPr="00AE565F">
              <w:t>0.5-3</w:t>
            </w:r>
          </w:p>
        </w:tc>
        <w:tc>
          <w:tcPr>
            <w:tcW w:w="1020" w:type="pct"/>
          </w:tcPr>
          <w:p w14:paraId="4D461CE6" w14:textId="77777777" w:rsidR="00C032ED" w:rsidRPr="00AE565F" w:rsidRDefault="00C032ED" w:rsidP="001522BF"/>
        </w:tc>
        <w:tc>
          <w:tcPr>
            <w:tcW w:w="982" w:type="pct"/>
          </w:tcPr>
          <w:p w14:paraId="15CF9287" w14:textId="77777777" w:rsidR="00C032ED" w:rsidRPr="00AE565F" w:rsidRDefault="00C032ED" w:rsidP="001522BF">
            <w:r w:rsidRPr="00AE565F">
              <w:rPr>
                <w:rFonts w:hint="eastAsia"/>
              </w:rPr>
              <w:t>2</w:t>
            </w:r>
            <w:r w:rsidRPr="00AE565F">
              <w:t>45</w:t>
            </w:r>
          </w:p>
        </w:tc>
        <w:tc>
          <w:tcPr>
            <w:tcW w:w="983" w:type="pct"/>
          </w:tcPr>
          <w:p w14:paraId="57350FE5" w14:textId="77777777" w:rsidR="00C032ED" w:rsidRPr="00AE565F" w:rsidRDefault="00C032ED" w:rsidP="001522BF"/>
        </w:tc>
      </w:tr>
      <w:tr w:rsidR="00C032ED" w:rsidRPr="00AE565F" w14:paraId="6806A5C3" w14:textId="77777777" w:rsidTr="009311B0">
        <w:tc>
          <w:tcPr>
            <w:tcW w:w="1069" w:type="pct"/>
            <w:vMerge w:val="restart"/>
            <w:vAlign w:val="center"/>
          </w:tcPr>
          <w:p w14:paraId="53F1EC30"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945" w:type="pct"/>
          </w:tcPr>
          <w:p w14:paraId="02FEBD77" w14:textId="77777777" w:rsidR="00C032ED" w:rsidRPr="00AE565F" w:rsidRDefault="00C032ED" w:rsidP="001522BF">
            <w:r w:rsidRPr="00AE565F">
              <w:rPr>
                <w:rFonts w:hint="eastAsia"/>
              </w:rPr>
              <w:t>C</w:t>
            </w:r>
            <w:r w:rsidRPr="00AE565F">
              <w:t>0.5-1</w:t>
            </w:r>
          </w:p>
        </w:tc>
        <w:tc>
          <w:tcPr>
            <w:tcW w:w="1020" w:type="pct"/>
          </w:tcPr>
          <w:p w14:paraId="01B73169" w14:textId="77777777" w:rsidR="00C032ED" w:rsidRPr="00AE565F" w:rsidRDefault="00C032ED" w:rsidP="001522BF"/>
        </w:tc>
        <w:tc>
          <w:tcPr>
            <w:tcW w:w="982" w:type="pct"/>
          </w:tcPr>
          <w:p w14:paraId="6BEF3EF1" w14:textId="77777777" w:rsidR="00C032ED" w:rsidRPr="00AE565F" w:rsidRDefault="00C032ED" w:rsidP="001522BF">
            <w:r w:rsidRPr="00AE565F">
              <w:rPr>
                <w:rFonts w:hint="eastAsia"/>
              </w:rPr>
              <w:t>2</w:t>
            </w:r>
            <w:r w:rsidRPr="00AE565F">
              <w:t>45</w:t>
            </w:r>
          </w:p>
        </w:tc>
        <w:tc>
          <w:tcPr>
            <w:tcW w:w="983" w:type="pct"/>
          </w:tcPr>
          <w:p w14:paraId="544EA46C" w14:textId="77777777" w:rsidR="00C032ED" w:rsidRPr="00AE565F" w:rsidRDefault="00C032ED" w:rsidP="001522BF"/>
        </w:tc>
      </w:tr>
      <w:tr w:rsidR="00C032ED" w:rsidRPr="00AE565F" w14:paraId="385DE105" w14:textId="77777777" w:rsidTr="009311B0">
        <w:tc>
          <w:tcPr>
            <w:tcW w:w="1069" w:type="pct"/>
            <w:vMerge/>
            <w:vAlign w:val="center"/>
          </w:tcPr>
          <w:p w14:paraId="62122492" w14:textId="77777777" w:rsidR="00C032ED" w:rsidRPr="00AE565F" w:rsidRDefault="00C032ED" w:rsidP="001522BF">
            <w:pPr>
              <w:jc w:val="center"/>
            </w:pPr>
          </w:p>
        </w:tc>
        <w:tc>
          <w:tcPr>
            <w:tcW w:w="945" w:type="pct"/>
          </w:tcPr>
          <w:p w14:paraId="6D11E31B" w14:textId="77777777" w:rsidR="00C032ED" w:rsidRPr="00AE565F" w:rsidRDefault="00C032ED" w:rsidP="001522BF">
            <w:r w:rsidRPr="00AE565F">
              <w:rPr>
                <w:rFonts w:hint="eastAsia"/>
              </w:rPr>
              <w:t>C</w:t>
            </w:r>
            <w:r w:rsidRPr="00AE565F">
              <w:t>0.5-2</w:t>
            </w:r>
          </w:p>
        </w:tc>
        <w:tc>
          <w:tcPr>
            <w:tcW w:w="1020" w:type="pct"/>
          </w:tcPr>
          <w:p w14:paraId="62427C7E" w14:textId="77777777" w:rsidR="00C032ED" w:rsidRPr="00AE565F" w:rsidRDefault="00C032ED" w:rsidP="001522BF"/>
        </w:tc>
        <w:tc>
          <w:tcPr>
            <w:tcW w:w="982" w:type="pct"/>
          </w:tcPr>
          <w:p w14:paraId="2BAEC704" w14:textId="77777777" w:rsidR="00C032ED" w:rsidRPr="00AE565F" w:rsidRDefault="00C032ED" w:rsidP="001522BF"/>
        </w:tc>
        <w:tc>
          <w:tcPr>
            <w:tcW w:w="983" w:type="pct"/>
          </w:tcPr>
          <w:p w14:paraId="6B15A4BD" w14:textId="77777777" w:rsidR="00C032ED" w:rsidRPr="00AE565F" w:rsidRDefault="00C032ED" w:rsidP="001522BF">
            <w:r w:rsidRPr="00AE565F">
              <w:rPr>
                <w:rFonts w:hint="eastAsia"/>
              </w:rPr>
              <w:t>2</w:t>
            </w:r>
            <w:r w:rsidRPr="00AE565F">
              <w:t>50</w:t>
            </w:r>
          </w:p>
        </w:tc>
      </w:tr>
      <w:tr w:rsidR="00C032ED" w:rsidRPr="00AE565F" w14:paraId="4D76DAC3" w14:textId="77777777" w:rsidTr="009311B0">
        <w:trPr>
          <w:trHeight w:val="199"/>
        </w:trPr>
        <w:tc>
          <w:tcPr>
            <w:tcW w:w="1069" w:type="pct"/>
            <w:vMerge/>
            <w:vAlign w:val="center"/>
          </w:tcPr>
          <w:p w14:paraId="048E4820" w14:textId="77777777" w:rsidR="00C032ED" w:rsidRPr="00AE565F" w:rsidRDefault="00C032ED" w:rsidP="001522BF">
            <w:pPr>
              <w:jc w:val="center"/>
            </w:pPr>
          </w:p>
        </w:tc>
        <w:tc>
          <w:tcPr>
            <w:tcW w:w="945" w:type="pct"/>
          </w:tcPr>
          <w:p w14:paraId="617195CA" w14:textId="77777777" w:rsidR="00C032ED" w:rsidRPr="00AE565F" w:rsidRDefault="00C032ED" w:rsidP="001522BF">
            <w:r w:rsidRPr="00AE565F">
              <w:rPr>
                <w:rFonts w:hint="eastAsia"/>
              </w:rPr>
              <w:t>C</w:t>
            </w:r>
            <w:r w:rsidRPr="00AE565F">
              <w:t>0.5-3</w:t>
            </w:r>
          </w:p>
        </w:tc>
        <w:tc>
          <w:tcPr>
            <w:tcW w:w="1020" w:type="pct"/>
          </w:tcPr>
          <w:p w14:paraId="5D8C5FFD" w14:textId="77777777" w:rsidR="00C032ED" w:rsidRPr="00AE565F" w:rsidRDefault="00C032ED" w:rsidP="001522BF"/>
        </w:tc>
        <w:tc>
          <w:tcPr>
            <w:tcW w:w="982" w:type="pct"/>
          </w:tcPr>
          <w:p w14:paraId="6D4B658B" w14:textId="77777777" w:rsidR="00C032ED" w:rsidRPr="00AE565F" w:rsidRDefault="00C032ED" w:rsidP="001522BF"/>
        </w:tc>
        <w:tc>
          <w:tcPr>
            <w:tcW w:w="983" w:type="pct"/>
          </w:tcPr>
          <w:p w14:paraId="00837046" w14:textId="77777777" w:rsidR="00C032ED" w:rsidRPr="00AE565F" w:rsidRDefault="00C032ED" w:rsidP="001522BF">
            <w:r w:rsidRPr="00AE565F">
              <w:rPr>
                <w:rFonts w:hint="eastAsia"/>
              </w:rPr>
              <w:t>2</w:t>
            </w:r>
            <w:r w:rsidRPr="00AE565F">
              <w:t>55</w:t>
            </w:r>
          </w:p>
        </w:tc>
      </w:tr>
      <w:tr w:rsidR="00C032ED" w:rsidRPr="00AE565F" w14:paraId="0377F375" w14:textId="77777777" w:rsidTr="009311B0">
        <w:tc>
          <w:tcPr>
            <w:tcW w:w="1069" w:type="pct"/>
            <w:vAlign w:val="center"/>
          </w:tcPr>
          <w:p w14:paraId="63B3408F"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945" w:type="pct"/>
          </w:tcPr>
          <w:p w14:paraId="6EC08B75" w14:textId="77777777" w:rsidR="00C032ED" w:rsidRPr="00AE565F" w:rsidRDefault="00C032ED" w:rsidP="001522BF">
            <w:r w:rsidRPr="00AE565F">
              <w:rPr>
                <w:rFonts w:hint="eastAsia"/>
              </w:rPr>
              <w:t>C</w:t>
            </w:r>
            <w:r w:rsidRPr="00AE565F">
              <w:t>0.5-1</w:t>
            </w:r>
          </w:p>
        </w:tc>
        <w:tc>
          <w:tcPr>
            <w:tcW w:w="1020" w:type="pct"/>
          </w:tcPr>
          <w:p w14:paraId="6BB2FBB7" w14:textId="77777777" w:rsidR="00C032ED" w:rsidRPr="00AE565F" w:rsidRDefault="00C032ED" w:rsidP="001522BF"/>
        </w:tc>
        <w:tc>
          <w:tcPr>
            <w:tcW w:w="982" w:type="pct"/>
          </w:tcPr>
          <w:p w14:paraId="4C6F9131" w14:textId="77777777" w:rsidR="00C032ED" w:rsidRPr="00AE565F" w:rsidRDefault="00C032ED" w:rsidP="001522BF"/>
        </w:tc>
        <w:tc>
          <w:tcPr>
            <w:tcW w:w="983" w:type="pct"/>
          </w:tcPr>
          <w:p w14:paraId="6F21EC6D" w14:textId="77777777" w:rsidR="00C032ED" w:rsidRPr="00AE565F" w:rsidRDefault="00C032ED" w:rsidP="001522BF">
            <w:r w:rsidRPr="00AE565F">
              <w:rPr>
                <w:rFonts w:hint="eastAsia"/>
              </w:rPr>
              <w:t>2</w:t>
            </w:r>
            <w:r w:rsidRPr="00AE565F">
              <w:t>55</w:t>
            </w:r>
          </w:p>
        </w:tc>
      </w:tr>
      <w:tr w:rsidR="009D3F7A" w:rsidRPr="00AE565F" w14:paraId="057CDC87" w14:textId="77777777" w:rsidTr="009311B0">
        <w:tc>
          <w:tcPr>
            <w:tcW w:w="1069" w:type="pct"/>
            <w:vAlign w:val="center"/>
          </w:tcPr>
          <w:p w14:paraId="2BC38BAC" w14:textId="698340FA" w:rsidR="009D3F7A" w:rsidRPr="00AE565F" w:rsidRDefault="009D3F7A" w:rsidP="009D3F7A">
            <w:pPr>
              <w:jc w:val="center"/>
            </w:pPr>
            <w:r w:rsidRPr="00AE565F">
              <w:rPr>
                <w:rFonts w:hint="eastAsia"/>
                <w:bCs/>
                <w:color w:val="0D0D0D" w:themeColor="text1" w:themeTint="F2"/>
                <w:sz w:val="21"/>
                <w:szCs w:val="21"/>
              </w:rPr>
              <w:t>北京华储</w:t>
            </w:r>
          </w:p>
        </w:tc>
        <w:tc>
          <w:tcPr>
            <w:tcW w:w="945" w:type="pct"/>
          </w:tcPr>
          <w:p w14:paraId="07D219DB" w14:textId="77777777" w:rsidR="009D3F7A" w:rsidRPr="00AE565F" w:rsidRDefault="009D3F7A" w:rsidP="009D3F7A">
            <w:r w:rsidRPr="00AE565F">
              <w:rPr>
                <w:rFonts w:hint="eastAsia"/>
              </w:rPr>
              <w:t>C</w:t>
            </w:r>
            <w:r w:rsidRPr="00AE565F">
              <w:t>0.5-1</w:t>
            </w:r>
          </w:p>
        </w:tc>
        <w:tc>
          <w:tcPr>
            <w:tcW w:w="1020" w:type="pct"/>
          </w:tcPr>
          <w:p w14:paraId="2236AE44" w14:textId="77777777" w:rsidR="009D3F7A" w:rsidRPr="00AE565F" w:rsidRDefault="009D3F7A" w:rsidP="009D3F7A"/>
        </w:tc>
        <w:tc>
          <w:tcPr>
            <w:tcW w:w="982" w:type="pct"/>
          </w:tcPr>
          <w:p w14:paraId="26C83A06" w14:textId="77777777" w:rsidR="009D3F7A" w:rsidRPr="00AE565F" w:rsidRDefault="009D3F7A" w:rsidP="009D3F7A"/>
        </w:tc>
        <w:tc>
          <w:tcPr>
            <w:tcW w:w="983" w:type="pct"/>
          </w:tcPr>
          <w:p w14:paraId="6A66D16B" w14:textId="77777777" w:rsidR="009D3F7A" w:rsidRPr="00AE565F" w:rsidRDefault="009D3F7A" w:rsidP="009D3F7A">
            <w:r w:rsidRPr="00AE565F">
              <w:rPr>
                <w:rFonts w:hint="eastAsia"/>
              </w:rPr>
              <w:t>2</w:t>
            </w:r>
            <w:r w:rsidRPr="00AE565F">
              <w:t>50</w:t>
            </w:r>
          </w:p>
        </w:tc>
      </w:tr>
      <w:tr w:rsidR="009D3F7A" w:rsidRPr="00AE565F" w14:paraId="3477F553" w14:textId="77777777" w:rsidTr="009311B0">
        <w:tc>
          <w:tcPr>
            <w:tcW w:w="1069" w:type="pct"/>
            <w:vAlign w:val="center"/>
          </w:tcPr>
          <w:p w14:paraId="2224D4AD" w14:textId="1C603182" w:rsidR="009D3F7A" w:rsidRPr="00AE565F" w:rsidRDefault="009D3F7A" w:rsidP="009D3F7A">
            <w:pPr>
              <w:jc w:val="center"/>
            </w:pPr>
            <w:r w:rsidRPr="00AE565F">
              <w:rPr>
                <w:rFonts w:hint="eastAsia"/>
                <w:color w:val="0D0D0D" w:themeColor="text1" w:themeTint="F2"/>
                <w:sz w:val="21"/>
                <w:szCs w:val="21"/>
              </w:rPr>
              <w:t>内蒙古工业大学</w:t>
            </w:r>
          </w:p>
        </w:tc>
        <w:tc>
          <w:tcPr>
            <w:tcW w:w="945" w:type="pct"/>
          </w:tcPr>
          <w:p w14:paraId="79FFBC13" w14:textId="77777777" w:rsidR="009D3F7A" w:rsidRPr="00AE565F" w:rsidRDefault="009D3F7A" w:rsidP="009D3F7A">
            <w:r w:rsidRPr="00AE565F">
              <w:rPr>
                <w:rFonts w:hint="eastAsia"/>
              </w:rPr>
              <w:t>C</w:t>
            </w:r>
            <w:r w:rsidRPr="00AE565F">
              <w:t>0.5-1</w:t>
            </w:r>
          </w:p>
        </w:tc>
        <w:tc>
          <w:tcPr>
            <w:tcW w:w="1020" w:type="pct"/>
          </w:tcPr>
          <w:p w14:paraId="62DF0CD3" w14:textId="77777777" w:rsidR="009D3F7A" w:rsidRPr="00AE565F" w:rsidRDefault="009D3F7A" w:rsidP="009D3F7A"/>
        </w:tc>
        <w:tc>
          <w:tcPr>
            <w:tcW w:w="982" w:type="pct"/>
          </w:tcPr>
          <w:p w14:paraId="21FBF876" w14:textId="77777777" w:rsidR="009D3F7A" w:rsidRPr="00AE565F" w:rsidRDefault="009D3F7A" w:rsidP="009D3F7A"/>
        </w:tc>
        <w:tc>
          <w:tcPr>
            <w:tcW w:w="983" w:type="pct"/>
          </w:tcPr>
          <w:p w14:paraId="5A77795E" w14:textId="77777777" w:rsidR="009D3F7A" w:rsidRPr="00AE565F" w:rsidRDefault="009D3F7A" w:rsidP="009D3F7A">
            <w:r w:rsidRPr="00AE565F">
              <w:rPr>
                <w:rFonts w:hint="eastAsia"/>
              </w:rPr>
              <w:t>2</w:t>
            </w:r>
            <w:r w:rsidRPr="00AE565F">
              <w:t>60</w:t>
            </w:r>
          </w:p>
        </w:tc>
      </w:tr>
    </w:tbl>
    <w:p w14:paraId="3DBF4CAF" w14:textId="597A8A6B" w:rsidR="00C032ED" w:rsidRPr="00AE565F" w:rsidRDefault="009311B0" w:rsidP="009311B0">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试样的矿井充填材料产品，符合</w:t>
      </w:r>
      <w:r w:rsidRPr="00AE565F">
        <w:rPr>
          <w:rFonts w:hint="eastAsia"/>
          <w:bCs/>
          <w:color w:val="0D0D0D" w:themeColor="text1" w:themeTint="F2"/>
        </w:rPr>
        <w:t>F</w:t>
      </w:r>
      <w:r w:rsidRPr="00AE565F">
        <w:rPr>
          <w:bCs/>
          <w:color w:val="0D0D0D" w:themeColor="text1" w:themeTint="F2"/>
        </w:rPr>
        <w:t>2</w:t>
      </w:r>
      <w:r w:rsidRPr="00AE565F">
        <w:rPr>
          <w:rFonts w:hint="eastAsia"/>
          <w:bCs/>
          <w:color w:val="0D0D0D" w:themeColor="text1" w:themeTint="F2"/>
        </w:rPr>
        <w:t>扩展等级的有</w:t>
      </w:r>
      <w:r w:rsidRPr="00AE565F">
        <w:rPr>
          <w:rFonts w:hint="eastAsia"/>
          <w:bCs/>
          <w:color w:val="0D0D0D" w:themeColor="text1" w:themeTint="F2"/>
        </w:rPr>
        <w:t>7</w:t>
      </w:r>
      <w:r w:rsidRPr="00AE565F">
        <w:rPr>
          <w:rFonts w:hint="eastAsia"/>
          <w:bCs/>
          <w:color w:val="0D0D0D" w:themeColor="text1" w:themeTint="F2"/>
        </w:rPr>
        <w:t>种，符合</w:t>
      </w:r>
      <w:r w:rsidRPr="00AE565F">
        <w:rPr>
          <w:rFonts w:hint="eastAsia"/>
          <w:bCs/>
          <w:color w:val="0D0D0D" w:themeColor="text1" w:themeTint="F2"/>
        </w:rPr>
        <w:t>F</w:t>
      </w:r>
      <w:r w:rsidRPr="00AE565F">
        <w:rPr>
          <w:bCs/>
          <w:color w:val="0D0D0D" w:themeColor="text1" w:themeTint="F2"/>
        </w:rPr>
        <w:t>3</w:t>
      </w:r>
      <w:r w:rsidRPr="00AE565F">
        <w:rPr>
          <w:rFonts w:hint="eastAsia"/>
          <w:bCs/>
          <w:color w:val="0D0D0D" w:themeColor="text1" w:themeTint="F2"/>
        </w:rPr>
        <w:t>扩展等级的有</w:t>
      </w:r>
      <w:r w:rsidRPr="00AE565F">
        <w:rPr>
          <w:rFonts w:hint="eastAsia"/>
          <w:bCs/>
          <w:color w:val="0D0D0D" w:themeColor="text1" w:themeTint="F2"/>
        </w:rPr>
        <w:t>1</w:t>
      </w:r>
      <w:r w:rsidRPr="00AE565F">
        <w:rPr>
          <w:bCs/>
          <w:color w:val="0D0D0D" w:themeColor="text1" w:themeTint="F2"/>
        </w:rPr>
        <w:t>2</w:t>
      </w:r>
      <w:r w:rsidRPr="00AE565F">
        <w:rPr>
          <w:rFonts w:hint="eastAsia"/>
          <w:bCs/>
          <w:color w:val="0D0D0D" w:themeColor="text1" w:themeTint="F2"/>
        </w:rPr>
        <w:t>种，整体流动性能优良。</w:t>
      </w:r>
    </w:p>
    <w:p w14:paraId="6EEDA8D1" w14:textId="77777777" w:rsidR="00C032ED" w:rsidRPr="00AE565F" w:rsidRDefault="00C032ED" w:rsidP="00C032ED">
      <w:pPr>
        <w:ind w:firstLineChars="900" w:firstLine="2160"/>
        <w:rPr>
          <w:bCs/>
          <w:color w:val="0D0D0D" w:themeColor="text1" w:themeTint="F2"/>
        </w:rPr>
      </w:pPr>
    </w:p>
    <w:p w14:paraId="2E725290" w14:textId="77777777" w:rsidR="00C032ED" w:rsidRPr="00AE565F" w:rsidRDefault="00C032ED" w:rsidP="00C032ED">
      <w:pPr>
        <w:ind w:firstLineChars="900" w:firstLine="2160"/>
        <w:rPr>
          <w:bCs/>
          <w:color w:val="0D0D0D" w:themeColor="text1" w:themeTint="F2"/>
        </w:rPr>
      </w:pPr>
    </w:p>
    <w:p w14:paraId="72D622DE" w14:textId="77777777" w:rsidR="00C032ED" w:rsidRPr="00AE565F" w:rsidRDefault="00C032ED" w:rsidP="00C032ED">
      <w:pPr>
        <w:ind w:firstLineChars="900" w:firstLine="2160"/>
        <w:rPr>
          <w:bCs/>
          <w:color w:val="0D0D0D" w:themeColor="text1" w:themeTint="F2"/>
        </w:rPr>
      </w:pPr>
    </w:p>
    <w:p w14:paraId="1C04A692" w14:textId="77777777" w:rsidR="00C032ED" w:rsidRPr="00AE565F" w:rsidRDefault="00C032ED" w:rsidP="00C032ED">
      <w:pPr>
        <w:ind w:firstLineChars="900" w:firstLine="2160"/>
        <w:rPr>
          <w:bCs/>
          <w:color w:val="0D0D0D" w:themeColor="text1" w:themeTint="F2"/>
        </w:rPr>
      </w:pPr>
    </w:p>
    <w:p w14:paraId="7976F5B1" w14:textId="77777777" w:rsidR="00C032ED" w:rsidRPr="00AE565F" w:rsidRDefault="00C032ED" w:rsidP="00C032ED">
      <w:pPr>
        <w:ind w:firstLineChars="900" w:firstLine="2160"/>
        <w:rPr>
          <w:bCs/>
          <w:color w:val="0D0D0D" w:themeColor="text1" w:themeTint="F2"/>
        </w:rPr>
      </w:pPr>
    </w:p>
    <w:p w14:paraId="63BC9284" w14:textId="6B609AC6" w:rsidR="009D3F7A" w:rsidRPr="00AE565F" w:rsidRDefault="009D3F7A">
      <w:pPr>
        <w:widowControl/>
        <w:jc w:val="left"/>
        <w:rPr>
          <w:bCs/>
          <w:color w:val="0D0D0D" w:themeColor="text1" w:themeTint="F2"/>
        </w:rPr>
      </w:pPr>
      <w:r w:rsidRPr="00AE565F">
        <w:rPr>
          <w:bCs/>
          <w:color w:val="0D0D0D" w:themeColor="text1" w:themeTint="F2"/>
        </w:rPr>
        <w:br w:type="page"/>
      </w:r>
    </w:p>
    <w:p w14:paraId="741E839B" w14:textId="77777777" w:rsidR="00C032ED" w:rsidRPr="00AE565F" w:rsidRDefault="00C032ED" w:rsidP="00C032ED">
      <w:pPr>
        <w:ind w:firstLineChars="900" w:firstLine="2160"/>
        <w:rPr>
          <w:bCs/>
          <w:color w:val="0D0D0D" w:themeColor="text1" w:themeTint="F2"/>
        </w:rPr>
      </w:pPr>
    </w:p>
    <w:p w14:paraId="544DBEAC"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14  </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试样的扩展度试验结果与统计分析</w:t>
      </w:r>
    </w:p>
    <w:tbl>
      <w:tblPr>
        <w:tblStyle w:val="af"/>
        <w:tblW w:w="5000" w:type="pct"/>
        <w:tblLook w:val="04A0" w:firstRow="1" w:lastRow="0" w:firstColumn="1" w:lastColumn="0" w:noHBand="0" w:noVBand="1"/>
      </w:tblPr>
      <w:tblGrid>
        <w:gridCol w:w="1705"/>
        <w:gridCol w:w="1641"/>
        <w:gridCol w:w="1770"/>
        <w:gridCol w:w="1706"/>
        <w:gridCol w:w="1706"/>
      </w:tblGrid>
      <w:tr w:rsidR="00C032ED" w:rsidRPr="00AE565F" w14:paraId="2FE1E5FF" w14:textId="77777777" w:rsidTr="003D2C21">
        <w:tc>
          <w:tcPr>
            <w:tcW w:w="1000" w:type="pct"/>
          </w:tcPr>
          <w:p w14:paraId="4598BBD4" w14:textId="77777777" w:rsidR="00C032ED" w:rsidRPr="00AE565F" w:rsidRDefault="00C032ED" w:rsidP="001522BF">
            <w:r w:rsidRPr="00AE565F">
              <w:rPr>
                <w:rFonts w:hint="eastAsia"/>
              </w:rPr>
              <w:t>扩展度等级</w:t>
            </w:r>
          </w:p>
        </w:tc>
        <w:tc>
          <w:tcPr>
            <w:tcW w:w="962" w:type="pct"/>
            <w:tcBorders>
              <w:bottom w:val="nil"/>
            </w:tcBorders>
          </w:tcPr>
          <w:p w14:paraId="0F6A8AB6" w14:textId="77777777" w:rsidR="00C032ED" w:rsidRPr="00AE565F" w:rsidRDefault="00C032ED" w:rsidP="001522BF"/>
        </w:tc>
        <w:tc>
          <w:tcPr>
            <w:tcW w:w="1038" w:type="pct"/>
          </w:tcPr>
          <w:p w14:paraId="055821AB" w14:textId="77777777" w:rsidR="00C032ED" w:rsidRPr="00AE565F" w:rsidRDefault="00C032ED" w:rsidP="001522BF">
            <w:r w:rsidRPr="00AE565F">
              <w:rPr>
                <w:rFonts w:hint="eastAsia"/>
              </w:rPr>
              <w:t>F</w:t>
            </w:r>
            <w:r w:rsidRPr="00AE565F">
              <w:t>1</w:t>
            </w:r>
          </w:p>
        </w:tc>
        <w:tc>
          <w:tcPr>
            <w:tcW w:w="1000" w:type="pct"/>
          </w:tcPr>
          <w:p w14:paraId="21103D6B" w14:textId="77777777" w:rsidR="00C032ED" w:rsidRPr="00AE565F" w:rsidRDefault="00C032ED" w:rsidP="001522BF">
            <w:r w:rsidRPr="00AE565F">
              <w:rPr>
                <w:rFonts w:hint="eastAsia"/>
              </w:rPr>
              <w:t>F</w:t>
            </w:r>
            <w:r w:rsidRPr="00AE565F">
              <w:t>2</w:t>
            </w:r>
          </w:p>
        </w:tc>
        <w:tc>
          <w:tcPr>
            <w:tcW w:w="1000" w:type="pct"/>
          </w:tcPr>
          <w:p w14:paraId="0710F05D" w14:textId="77777777" w:rsidR="00C032ED" w:rsidRPr="00AE565F" w:rsidRDefault="00C032ED" w:rsidP="001522BF">
            <w:r w:rsidRPr="00AE565F">
              <w:rPr>
                <w:rFonts w:hint="eastAsia"/>
              </w:rPr>
              <w:t>F</w:t>
            </w:r>
            <w:r w:rsidRPr="00AE565F">
              <w:t>3</w:t>
            </w:r>
          </w:p>
        </w:tc>
      </w:tr>
      <w:tr w:rsidR="00C032ED" w:rsidRPr="00AE565F" w14:paraId="2C99C068" w14:textId="77777777" w:rsidTr="003D2C21">
        <w:tc>
          <w:tcPr>
            <w:tcW w:w="1000" w:type="pct"/>
          </w:tcPr>
          <w:p w14:paraId="084122AF" w14:textId="77777777" w:rsidR="00C032ED" w:rsidRPr="00AE565F" w:rsidRDefault="00C032ED" w:rsidP="001522BF">
            <w:r w:rsidRPr="00AE565F">
              <w:rPr>
                <w:rFonts w:hint="eastAsia"/>
                <w:sz w:val="18"/>
                <w:szCs w:val="18"/>
              </w:rPr>
              <w:t>标准要求（直径）</w:t>
            </w:r>
          </w:p>
        </w:tc>
        <w:tc>
          <w:tcPr>
            <w:tcW w:w="962" w:type="pct"/>
            <w:tcBorders>
              <w:top w:val="nil"/>
              <w:bottom w:val="nil"/>
            </w:tcBorders>
          </w:tcPr>
          <w:p w14:paraId="45DC4C25" w14:textId="77777777" w:rsidR="00C032ED" w:rsidRPr="00AE565F" w:rsidRDefault="00C032ED" w:rsidP="001522BF">
            <w:pPr>
              <w:ind w:firstLineChars="100" w:firstLine="240"/>
            </w:pPr>
            <w:r w:rsidRPr="00AE565F">
              <w:rPr>
                <w:rFonts w:hint="eastAsia"/>
              </w:rPr>
              <w:t>材料编号</w:t>
            </w:r>
          </w:p>
        </w:tc>
        <w:tc>
          <w:tcPr>
            <w:tcW w:w="1038" w:type="pct"/>
          </w:tcPr>
          <w:p w14:paraId="2F62069A" w14:textId="77777777" w:rsidR="00C032ED" w:rsidRPr="00AE565F" w:rsidRDefault="00C032ED" w:rsidP="001522BF">
            <w:r w:rsidRPr="00AE565F">
              <w:rPr>
                <w:bCs/>
                <w:sz w:val="18"/>
                <w:szCs w:val="18"/>
              </w:rPr>
              <w:t>≤</w:t>
            </w:r>
            <w:r w:rsidRPr="00AE565F">
              <w:rPr>
                <w:rFonts w:hint="eastAsia"/>
                <w:bCs/>
                <w:sz w:val="18"/>
                <w:szCs w:val="18"/>
              </w:rPr>
              <w:t>150</w:t>
            </w:r>
          </w:p>
        </w:tc>
        <w:tc>
          <w:tcPr>
            <w:tcW w:w="1000" w:type="pct"/>
          </w:tcPr>
          <w:p w14:paraId="5EA40FA5" w14:textId="77777777" w:rsidR="00C032ED" w:rsidRPr="00AE565F" w:rsidRDefault="00C032ED" w:rsidP="001522BF">
            <w:r w:rsidRPr="00AE565F">
              <w:rPr>
                <w:rFonts w:hint="eastAsia"/>
                <w:bCs/>
                <w:sz w:val="18"/>
                <w:szCs w:val="18"/>
              </w:rPr>
              <w:t>&gt;150</w:t>
            </w:r>
            <w:r w:rsidRPr="00AE565F">
              <w:rPr>
                <w:rFonts w:hint="eastAsia"/>
                <w:bCs/>
                <w:sz w:val="18"/>
                <w:szCs w:val="18"/>
              </w:rPr>
              <w:t>，</w:t>
            </w:r>
            <w:r w:rsidRPr="00AE565F">
              <w:rPr>
                <w:rFonts w:hint="eastAsia"/>
                <w:bCs/>
                <w:sz w:val="18"/>
                <w:szCs w:val="18"/>
              </w:rPr>
              <w:t>&lt;250</w:t>
            </w:r>
          </w:p>
        </w:tc>
        <w:tc>
          <w:tcPr>
            <w:tcW w:w="1000" w:type="pct"/>
          </w:tcPr>
          <w:p w14:paraId="56F914A4" w14:textId="77777777" w:rsidR="00C032ED" w:rsidRPr="00AE565F" w:rsidRDefault="00C032ED" w:rsidP="001522BF">
            <w:r w:rsidRPr="00AE565F">
              <w:rPr>
                <w:bCs/>
                <w:sz w:val="18"/>
                <w:szCs w:val="18"/>
              </w:rPr>
              <w:t>≥</w:t>
            </w:r>
            <w:r w:rsidRPr="00AE565F">
              <w:rPr>
                <w:rFonts w:hint="eastAsia"/>
                <w:bCs/>
                <w:sz w:val="18"/>
                <w:szCs w:val="18"/>
              </w:rPr>
              <w:t>250</w:t>
            </w:r>
          </w:p>
        </w:tc>
      </w:tr>
      <w:tr w:rsidR="00C032ED" w:rsidRPr="00AE565F" w14:paraId="78B875D9" w14:textId="77777777" w:rsidTr="003D2C21">
        <w:tc>
          <w:tcPr>
            <w:tcW w:w="1000" w:type="pct"/>
          </w:tcPr>
          <w:p w14:paraId="21770DAE" w14:textId="77777777" w:rsidR="00C032ED" w:rsidRPr="00AE565F" w:rsidRDefault="00C032ED" w:rsidP="001522BF">
            <w:r w:rsidRPr="00AE565F">
              <w:rPr>
                <w:rFonts w:hint="eastAsia"/>
              </w:rPr>
              <w:t>检测单位</w:t>
            </w:r>
          </w:p>
        </w:tc>
        <w:tc>
          <w:tcPr>
            <w:tcW w:w="962" w:type="pct"/>
            <w:tcBorders>
              <w:top w:val="nil"/>
            </w:tcBorders>
          </w:tcPr>
          <w:p w14:paraId="6F549304" w14:textId="77777777" w:rsidR="00C032ED" w:rsidRPr="00AE565F" w:rsidRDefault="00C032ED" w:rsidP="001522BF"/>
        </w:tc>
        <w:tc>
          <w:tcPr>
            <w:tcW w:w="3038" w:type="pct"/>
            <w:gridSpan w:val="3"/>
          </w:tcPr>
          <w:p w14:paraId="1A98F33F" w14:textId="77777777" w:rsidR="00C032ED" w:rsidRPr="00AE565F" w:rsidRDefault="00C032ED" w:rsidP="001522BF">
            <w:pPr>
              <w:jc w:val="center"/>
            </w:pPr>
            <w:r w:rsidRPr="00AE565F">
              <w:rPr>
                <w:rFonts w:hint="eastAsia"/>
              </w:rPr>
              <w:t>实验结果</w:t>
            </w:r>
          </w:p>
        </w:tc>
      </w:tr>
      <w:tr w:rsidR="00C032ED" w:rsidRPr="00AE565F" w14:paraId="6476ECDB" w14:textId="77777777" w:rsidTr="003D2C21">
        <w:tc>
          <w:tcPr>
            <w:tcW w:w="1000" w:type="pct"/>
            <w:vMerge w:val="restart"/>
          </w:tcPr>
          <w:p w14:paraId="578E0E5A" w14:textId="77777777" w:rsidR="00C032ED" w:rsidRPr="00AE565F" w:rsidRDefault="00C032ED" w:rsidP="001522BF">
            <w:pPr>
              <w:jc w:val="center"/>
              <w:rPr>
                <w:color w:val="0D0D0D" w:themeColor="text1" w:themeTint="F2"/>
                <w:sz w:val="21"/>
                <w:szCs w:val="21"/>
              </w:rPr>
            </w:pPr>
          </w:p>
          <w:p w14:paraId="7FC96ABC" w14:textId="77777777" w:rsidR="00C032ED" w:rsidRPr="00AE565F" w:rsidRDefault="00C032ED" w:rsidP="001522BF">
            <w:pPr>
              <w:rPr>
                <w:color w:val="0D0D0D" w:themeColor="text1" w:themeTint="F2"/>
                <w:sz w:val="21"/>
                <w:szCs w:val="21"/>
              </w:rPr>
            </w:pPr>
          </w:p>
          <w:p w14:paraId="6D10988B"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962" w:type="pct"/>
          </w:tcPr>
          <w:p w14:paraId="30B8FC37" w14:textId="77777777" w:rsidR="00C032ED" w:rsidRPr="00AE565F" w:rsidRDefault="00C032ED" w:rsidP="001522BF">
            <w:r w:rsidRPr="00AE565F">
              <w:rPr>
                <w:rFonts w:hint="eastAsia"/>
              </w:rPr>
              <w:t>C</w:t>
            </w:r>
            <w:r w:rsidRPr="00AE565F">
              <w:t>1.0-1</w:t>
            </w:r>
          </w:p>
        </w:tc>
        <w:tc>
          <w:tcPr>
            <w:tcW w:w="1038" w:type="pct"/>
          </w:tcPr>
          <w:p w14:paraId="43B09D3A" w14:textId="77777777" w:rsidR="00C032ED" w:rsidRPr="00AE565F" w:rsidRDefault="00C032ED" w:rsidP="001522BF"/>
        </w:tc>
        <w:tc>
          <w:tcPr>
            <w:tcW w:w="1000" w:type="pct"/>
          </w:tcPr>
          <w:p w14:paraId="698C8C57" w14:textId="77777777" w:rsidR="00C032ED" w:rsidRPr="00AE565F" w:rsidRDefault="00C032ED" w:rsidP="001522BF"/>
        </w:tc>
        <w:tc>
          <w:tcPr>
            <w:tcW w:w="1000" w:type="pct"/>
          </w:tcPr>
          <w:p w14:paraId="4FF0D061" w14:textId="77777777" w:rsidR="00C032ED" w:rsidRPr="00AE565F" w:rsidRDefault="00C032ED" w:rsidP="001522BF">
            <w:r w:rsidRPr="00AE565F">
              <w:rPr>
                <w:rFonts w:hint="eastAsia"/>
              </w:rPr>
              <w:t>2</w:t>
            </w:r>
            <w:r w:rsidRPr="00AE565F">
              <w:t>60</w:t>
            </w:r>
          </w:p>
        </w:tc>
      </w:tr>
      <w:tr w:rsidR="00C032ED" w:rsidRPr="00AE565F" w14:paraId="729AB860" w14:textId="77777777" w:rsidTr="003D2C21">
        <w:tc>
          <w:tcPr>
            <w:tcW w:w="1000" w:type="pct"/>
            <w:vMerge/>
          </w:tcPr>
          <w:p w14:paraId="416982AC" w14:textId="77777777" w:rsidR="00C032ED" w:rsidRPr="00AE565F" w:rsidRDefault="00C032ED" w:rsidP="001522BF"/>
        </w:tc>
        <w:tc>
          <w:tcPr>
            <w:tcW w:w="962" w:type="pct"/>
          </w:tcPr>
          <w:p w14:paraId="07C6D6A8" w14:textId="77777777" w:rsidR="00C032ED" w:rsidRPr="00AE565F" w:rsidRDefault="00C032ED" w:rsidP="001522BF">
            <w:r w:rsidRPr="00AE565F">
              <w:rPr>
                <w:rFonts w:hint="eastAsia"/>
              </w:rPr>
              <w:t>C</w:t>
            </w:r>
            <w:r w:rsidRPr="00AE565F">
              <w:t>1.0-2</w:t>
            </w:r>
          </w:p>
        </w:tc>
        <w:tc>
          <w:tcPr>
            <w:tcW w:w="1038" w:type="pct"/>
          </w:tcPr>
          <w:p w14:paraId="72259A29" w14:textId="77777777" w:rsidR="00C032ED" w:rsidRPr="00AE565F" w:rsidRDefault="00C032ED" w:rsidP="001522BF"/>
        </w:tc>
        <w:tc>
          <w:tcPr>
            <w:tcW w:w="1000" w:type="pct"/>
          </w:tcPr>
          <w:p w14:paraId="2797FA67" w14:textId="77777777" w:rsidR="00C032ED" w:rsidRPr="00AE565F" w:rsidRDefault="00C032ED" w:rsidP="001522BF"/>
        </w:tc>
        <w:tc>
          <w:tcPr>
            <w:tcW w:w="1000" w:type="pct"/>
          </w:tcPr>
          <w:p w14:paraId="0C6DFD4A" w14:textId="77777777" w:rsidR="00C032ED" w:rsidRPr="00AE565F" w:rsidRDefault="00C032ED" w:rsidP="001522BF">
            <w:r w:rsidRPr="00AE565F">
              <w:rPr>
                <w:rFonts w:hint="eastAsia"/>
              </w:rPr>
              <w:t>2</w:t>
            </w:r>
            <w:r w:rsidRPr="00AE565F">
              <w:t>65</w:t>
            </w:r>
          </w:p>
        </w:tc>
      </w:tr>
      <w:tr w:rsidR="00C032ED" w:rsidRPr="00AE565F" w14:paraId="4DF6E63E" w14:textId="77777777" w:rsidTr="003D2C21">
        <w:tc>
          <w:tcPr>
            <w:tcW w:w="1000" w:type="pct"/>
            <w:vMerge/>
          </w:tcPr>
          <w:p w14:paraId="34A0396E" w14:textId="77777777" w:rsidR="00C032ED" w:rsidRPr="00AE565F" w:rsidRDefault="00C032ED" w:rsidP="001522BF"/>
        </w:tc>
        <w:tc>
          <w:tcPr>
            <w:tcW w:w="962" w:type="pct"/>
          </w:tcPr>
          <w:p w14:paraId="01C802DD" w14:textId="77777777" w:rsidR="00C032ED" w:rsidRPr="00AE565F" w:rsidRDefault="00C032ED" w:rsidP="001522BF">
            <w:r w:rsidRPr="00AE565F">
              <w:rPr>
                <w:rFonts w:hint="eastAsia"/>
              </w:rPr>
              <w:t>C</w:t>
            </w:r>
            <w:r w:rsidRPr="00AE565F">
              <w:t>1.0-3</w:t>
            </w:r>
          </w:p>
        </w:tc>
        <w:tc>
          <w:tcPr>
            <w:tcW w:w="1038" w:type="pct"/>
          </w:tcPr>
          <w:p w14:paraId="712279DA" w14:textId="77777777" w:rsidR="00C032ED" w:rsidRPr="00AE565F" w:rsidRDefault="00C032ED" w:rsidP="001522BF"/>
        </w:tc>
        <w:tc>
          <w:tcPr>
            <w:tcW w:w="1000" w:type="pct"/>
          </w:tcPr>
          <w:p w14:paraId="52A9886C" w14:textId="77777777" w:rsidR="00C032ED" w:rsidRPr="00AE565F" w:rsidRDefault="00C032ED" w:rsidP="001522BF"/>
        </w:tc>
        <w:tc>
          <w:tcPr>
            <w:tcW w:w="1000" w:type="pct"/>
          </w:tcPr>
          <w:p w14:paraId="4CE37B1D" w14:textId="77777777" w:rsidR="00C032ED" w:rsidRPr="00AE565F" w:rsidRDefault="00C032ED" w:rsidP="001522BF">
            <w:r w:rsidRPr="00AE565F">
              <w:rPr>
                <w:rFonts w:hint="eastAsia"/>
              </w:rPr>
              <w:t>2</w:t>
            </w:r>
            <w:r w:rsidRPr="00AE565F">
              <w:t>65</w:t>
            </w:r>
          </w:p>
        </w:tc>
      </w:tr>
      <w:tr w:rsidR="00C032ED" w:rsidRPr="00AE565F" w14:paraId="3731D4A9" w14:textId="77777777" w:rsidTr="003D2C21">
        <w:trPr>
          <w:trHeight w:val="50"/>
        </w:trPr>
        <w:tc>
          <w:tcPr>
            <w:tcW w:w="1000" w:type="pct"/>
            <w:vMerge/>
          </w:tcPr>
          <w:p w14:paraId="13EBC925" w14:textId="77777777" w:rsidR="00C032ED" w:rsidRPr="00AE565F" w:rsidRDefault="00C032ED" w:rsidP="001522BF"/>
        </w:tc>
        <w:tc>
          <w:tcPr>
            <w:tcW w:w="962" w:type="pct"/>
          </w:tcPr>
          <w:p w14:paraId="57904424" w14:textId="77777777" w:rsidR="00C032ED" w:rsidRPr="00AE565F" w:rsidRDefault="00C032ED" w:rsidP="001522BF">
            <w:r w:rsidRPr="00AE565F">
              <w:rPr>
                <w:rFonts w:hint="eastAsia"/>
              </w:rPr>
              <w:t>C</w:t>
            </w:r>
            <w:r w:rsidRPr="00AE565F">
              <w:t>1.0-4</w:t>
            </w:r>
          </w:p>
        </w:tc>
        <w:tc>
          <w:tcPr>
            <w:tcW w:w="1038" w:type="pct"/>
          </w:tcPr>
          <w:p w14:paraId="5492FFA7" w14:textId="77777777" w:rsidR="00C032ED" w:rsidRPr="00AE565F" w:rsidRDefault="00C032ED" w:rsidP="001522BF"/>
        </w:tc>
        <w:tc>
          <w:tcPr>
            <w:tcW w:w="1000" w:type="pct"/>
          </w:tcPr>
          <w:p w14:paraId="26669D0F" w14:textId="77777777" w:rsidR="00C032ED" w:rsidRPr="00AE565F" w:rsidRDefault="00C032ED" w:rsidP="001522BF">
            <w:r w:rsidRPr="00AE565F">
              <w:rPr>
                <w:rFonts w:hint="eastAsia"/>
              </w:rPr>
              <w:t>2</w:t>
            </w:r>
            <w:r w:rsidRPr="00AE565F">
              <w:t>40</w:t>
            </w:r>
          </w:p>
        </w:tc>
        <w:tc>
          <w:tcPr>
            <w:tcW w:w="1000" w:type="pct"/>
          </w:tcPr>
          <w:p w14:paraId="49A417CC" w14:textId="77777777" w:rsidR="00C032ED" w:rsidRPr="00AE565F" w:rsidRDefault="00C032ED" w:rsidP="001522BF"/>
        </w:tc>
      </w:tr>
      <w:tr w:rsidR="00C032ED" w:rsidRPr="00AE565F" w14:paraId="6BAFAC21" w14:textId="77777777" w:rsidTr="003D2C21">
        <w:tc>
          <w:tcPr>
            <w:tcW w:w="1000" w:type="pct"/>
            <w:vMerge/>
          </w:tcPr>
          <w:p w14:paraId="0DB83249" w14:textId="77777777" w:rsidR="00C032ED" w:rsidRPr="00AE565F" w:rsidRDefault="00C032ED" w:rsidP="001522BF"/>
        </w:tc>
        <w:tc>
          <w:tcPr>
            <w:tcW w:w="962" w:type="pct"/>
          </w:tcPr>
          <w:p w14:paraId="6E6DDAA8" w14:textId="77777777" w:rsidR="00C032ED" w:rsidRPr="00AE565F" w:rsidRDefault="00C032ED" w:rsidP="001522BF">
            <w:r w:rsidRPr="00AE565F">
              <w:rPr>
                <w:rFonts w:hint="eastAsia"/>
              </w:rPr>
              <w:t>C</w:t>
            </w:r>
            <w:r w:rsidRPr="00AE565F">
              <w:t>1.0-5</w:t>
            </w:r>
          </w:p>
        </w:tc>
        <w:tc>
          <w:tcPr>
            <w:tcW w:w="1038" w:type="pct"/>
          </w:tcPr>
          <w:p w14:paraId="076A4B75" w14:textId="77777777" w:rsidR="00C032ED" w:rsidRPr="00AE565F" w:rsidRDefault="00C032ED" w:rsidP="001522BF"/>
        </w:tc>
        <w:tc>
          <w:tcPr>
            <w:tcW w:w="1000" w:type="pct"/>
          </w:tcPr>
          <w:p w14:paraId="13DD74B0" w14:textId="77777777" w:rsidR="00C032ED" w:rsidRPr="00AE565F" w:rsidRDefault="00C032ED" w:rsidP="001522BF"/>
        </w:tc>
        <w:tc>
          <w:tcPr>
            <w:tcW w:w="1000" w:type="pct"/>
          </w:tcPr>
          <w:p w14:paraId="31D24BB8" w14:textId="77777777" w:rsidR="00C032ED" w:rsidRPr="00AE565F" w:rsidRDefault="00C032ED" w:rsidP="001522BF">
            <w:r w:rsidRPr="00AE565F">
              <w:rPr>
                <w:rFonts w:hint="eastAsia"/>
              </w:rPr>
              <w:t>2</w:t>
            </w:r>
            <w:r w:rsidRPr="00AE565F">
              <w:t>60</w:t>
            </w:r>
          </w:p>
        </w:tc>
      </w:tr>
      <w:tr w:rsidR="00C032ED" w:rsidRPr="00AE565F" w14:paraId="73E35D21" w14:textId="77777777" w:rsidTr="003D2C21">
        <w:tc>
          <w:tcPr>
            <w:tcW w:w="1000" w:type="pct"/>
            <w:vMerge w:val="restart"/>
            <w:vAlign w:val="center"/>
          </w:tcPr>
          <w:p w14:paraId="4D6B6978"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962" w:type="pct"/>
          </w:tcPr>
          <w:p w14:paraId="2CBA079F" w14:textId="77777777" w:rsidR="00C032ED" w:rsidRPr="00AE565F" w:rsidRDefault="00C032ED" w:rsidP="001522BF">
            <w:r w:rsidRPr="00AE565F">
              <w:rPr>
                <w:rFonts w:hint="eastAsia"/>
              </w:rPr>
              <w:t>C</w:t>
            </w:r>
            <w:r w:rsidRPr="00AE565F">
              <w:t>1.0-1</w:t>
            </w:r>
          </w:p>
        </w:tc>
        <w:tc>
          <w:tcPr>
            <w:tcW w:w="1038" w:type="pct"/>
          </w:tcPr>
          <w:p w14:paraId="77C32F3B" w14:textId="77777777" w:rsidR="00C032ED" w:rsidRPr="00AE565F" w:rsidRDefault="00C032ED" w:rsidP="001522BF"/>
        </w:tc>
        <w:tc>
          <w:tcPr>
            <w:tcW w:w="1000" w:type="pct"/>
          </w:tcPr>
          <w:p w14:paraId="15F7EDC9" w14:textId="77777777" w:rsidR="00C032ED" w:rsidRPr="00AE565F" w:rsidRDefault="00C032ED" w:rsidP="001522BF"/>
        </w:tc>
        <w:tc>
          <w:tcPr>
            <w:tcW w:w="1000" w:type="pct"/>
          </w:tcPr>
          <w:p w14:paraId="6369FB87" w14:textId="77777777" w:rsidR="00C032ED" w:rsidRPr="00AE565F" w:rsidRDefault="00C032ED" w:rsidP="001522BF">
            <w:r w:rsidRPr="00AE565F">
              <w:rPr>
                <w:rFonts w:hint="eastAsia"/>
              </w:rPr>
              <w:t>2</w:t>
            </w:r>
            <w:r w:rsidRPr="00AE565F">
              <w:t>55</w:t>
            </w:r>
          </w:p>
        </w:tc>
      </w:tr>
      <w:tr w:rsidR="00C032ED" w:rsidRPr="00AE565F" w14:paraId="10D46505" w14:textId="77777777" w:rsidTr="003D2C21">
        <w:tc>
          <w:tcPr>
            <w:tcW w:w="1000" w:type="pct"/>
            <w:vMerge/>
            <w:vAlign w:val="center"/>
          </w:tcPr>
          <w:p w14:paraId="7478BB30" w14:textId="77777777" w:rsidR="00C032ED" w:rsidRPr="00AE565F" w:rsidRDefault="00C032ED" w:rsidP="001522BF">
            <w:pPr>
              <w:jc w:val="center"/>
            </w:pPr>
          </w:p>
        </w:tc>
        <w:tc>
          <w:tcPr>
            <w:tcW w:w="962" w:type="pct"/>
          </w:tcPr>
          <w:p w14:paraId="56B2188C" w14:textId="77777777" w:rsidR="00C032ED" w:rsidRPr="00AE565F" w:rsidRDefault="00C032ED" w:rsidP="001522BF">
            <w:r w:rsidRPr="00AE565F">
              <w:rPr>
                <w:rFonts w:hint="eastAsia"/>
              </w:rPr>
              <w:t>C</w:t>
            </w:r>
            <w:r w:rsidRPr="00AE565F">
              <w:t>1.0-2</w:t>
            </w:r>
          </w:p>
        </w:tc>
        <w:tc>
          <w:tcPr>
            <w:tcW w:w="1038" w:type="pct"/>
          </w:tcPr>
          <w:p w14:paraId="0964934C" w14:textId="77777777" w:rsidR="00C032ED" w:rsidRPr="00AE565F" w:rsidRDefault="00C032ED" w:rsidP="001522BF"/>
        </w:tc>
        <w:tc>
          <w:tcPr>
            <w:tcW w:w="1000" w:type="pct"/>
          </w:tcPr>
          <w:p w14:paraId="72737551" w14:textId="77777777" w:rsidR="00C032ED" w:rsidRPr="00AE565F" w:rsidRDefault="00C032ED" w:rsidP="001522BF"/>
        </w:tc>
        <w:tc>
          <w:tcPr>
            <w:tcW w:w="1000" w:type="pct"/>
          </w:tcPr>
          <w:p w14:paraId="526892CB" w14:textId="77777777" w:rsidR="00C032ED" w:rsidRPr="00AE565F" w:rsidRDefault="00C032ED" w:rsidP="001522BF">
            <w:r w:rsidRPr="00AE565F">
              <w:rPr>
                <w:rFonts w:hint="eastAsia"/>
              </w:rPr>
              <w:t>2</w:t>
            </w:r>
            <w:r w:rsidRPr="00AE565F">
              <w:t>60</w:t>
            </w:r>
          </w:p>
        </w:tc>
      </w:tr>
      <w:tr w:rsidR="00C032ED" w:rsidRPr="00AE565F" w14:paraId="33555A12" w14:textId="77777777" w:rsidTr="003D2C21">
        <w:tc>
          <w:tcPr>
            <w:tcW w:w="1000" w:type="pct"/>
            <w:vMerge/>
            <w:vAlign w:val="center"/>
          </w:tcPr>
          <w:p w14:paraId="3F341A2D" w14:textId="77777777" w:rsidR="00C032ED" w:rsidRPr="00AE565F" w:rsidRDefault="00C032ED" w:rsidP="001522BF">
            <w:pPr>
              <w:jc w:val="center"/>
            </w:pPr>
          </w:p>
        </w:tc>
        <w:tc>
          <w:tcPr>
            <w:tcW w:w="962" w:type="pct"/>
          </w:tcPr>
          <w:p w14:paraId="4CDD1460" w14:textId="77777777" w:rsidR="00C032ED" w:rsidRPr="00AE565F" w:rsidRDefault="00C032ED" w:rsidP="001522BF">
            <w:r w:rsidRPr="00AE565F">
              <w:rPr>
                <w:rFonts w:hint="eastAsia"/>
              </w:rPr>
              <w:t>C</w:t>
            </w:r>
            <w:r w:rsidRPr="00AE565F">
              <w:t>1.0-3</w:t>
            </w:r>
          </w:p>
        </w:tc>
        <w:tc>
          <w:tcPr>
            <w:tcW w:w="1038" w:type="pct"/>
          </w:tcPr>
          <w:p w14:paraId="58639385" w14:textId="77777777" w:rsidR="00C032ED" w:rsidRPr="00AE565F" w:rsidRDefault="00C032ED" w:rsidP="001522BF"/>
        </w:tc>
        <w:tc>
          <w:tcPr>
            <w:tcW w:w="1000" w:type="pct"/>
          </w:tcPr>
          <w:p w14:paraId="7F1F3DB0" w14:textId="77777777" w:rsidR="00C032ED" w:rsidRPr="00AE565F" w:rsidRDefault="00C032ED" w:rsidP="001522BF"/>
        </w:tc>
        <w:tc>
          <w:tcPr>
            <w:tcW w:w="1000" w:type="pct"/>
          </w:tcPr>
          <w:p w14:paraId="6C8E8A1D" w14:textId="77777777" w:rsidR="00C032ED" w:rsidRPr="00AE565F" w:rsidRDefault="00C032ED" w:rsidP="001522BF">
            <w:r w:rsidRPr="00AE565F">
              <w:rPr>
                <w:rFonts w:hint="eastAsia"/>
              </w:rPr>
              <w:t>2</w:t>
            </w:r>
            <w:r w:rsidRPr="00AE565F">
              <w:t>70</w:t>
            </w:r>
          </w:p>
        </w:tc>
      </w:tr>
      <w:tr w:rsidR="00C032ED" w:rsidRPr="00AE565F" w14:paraId="32C3F46A" w14:textId="77777777" w:rsidTr="003D2C21">
        <w:tc>
          <w:tcPr>
            <w:tcW w:w="1000" w:type="pct"/>
            <w:vMerge/>
            <w:vAlign w:val="center"/>
          </w:tcPr>
          <w:p w14:paraId="6C6D2ECA" w14:textId="77777777" w:rsidR="00C032ED" w:rsidRPr="00AE565F" w:rsidRDefault="00C032ED" w:rsidP="001522BF">
            <w:pPr>
              <w:jc w:val="center"/>
            </w:pPr>
          </w:p>
        </w:tc>
        <w:tc>
          <w:tcPr>
            <w:tcW w:w="962" w:type="pct"/>
          </w:tcPr>
          <w:p w14:paraId="33A8FBD0" w14:textId="77777777" w:rsidR="00C032ED" w:rsidRPr="00AE565F" w:rsidRDefault="00C032ED" w:rsidP="001522BF">
            <w:r w:rsidRPr="00AE565F">
              <w:rPr>
                <w:rFonts w:hint="eastAsia"/>
              </w:rPr>
              <w:t>C</w:t>
            </w:r>
            <w:r w:rsidRPr="00AE565F">
              <w:t>1.0-4</w:t>
            </w:r>
          </w:p>
        </w:tc>
        <w:tc>
          <w:tcPr>
            <w:tcW w:w="1038" w:type="pct"/>
          </w:tcPr>
          <w:p w14:paraId="74D11AEC" w14:textId="77777777" w:rsidR="00C032ED" w:rsidRPr="00AE565F" w:rsidRDefault="00C032ED" w:rsidP="001522BF"/>
        </w:tc>
        <w:tc>
          <w:tcPr>
            <w:tcW w:w="1000" w:type="pct"/>
          </w:tcPr>
          <w:p w14:paraId="1502D110" w14:textId="77777777" w:rsidR="00C032ED" w:rsidRPr="00AE565F" w:rsidRDefault="00C032ED" w:rsidP="001522BF"/>
        </w:tc>
        <w:tc>
          <w:tcPr>
            <w:tcW w:w="1000" w:type="pct"/>
          </w:tcPr>
          <w:p w14:paraId="281B1A12" w14:textId="77777777" w:rsidR="00C032ED" w:rsidRPr="00AE565F" w:rsidRDefault="00C032ED" w:rsidP="001522BF">
            <w:r w:rsidRPr="00AE565F">
              <w:rPr>
                <w:rFonts w:hint="eastAsia"/>
              </w:rPr>
              <w:t>2</w:t>
            </w:r>
            <w:r w:rsidRPr="00AE565F">
              <w:t>60</w:t>
            </w:r>
          </w:p>
        </w:tc>
      </w:tr>
      <w:tr w:rsidR="00C032ED" w:rsidRPr="00AE565F" w14:paraId="62489AEA" w14:textId="77777777" w:rsidTr="003D2C21">
        <w:tc>
          <w:tcPr>
            <w:tcW w:w="1000" w:type="pct"/>
            <w:vMerge/>
            <w:vAlign w:val="center"/>
          </w:tcPr>
          <w:p w14:paraId="2284521D" w14:textId="77777777" w:rsidR="00C032ED" w:rsidRPr="00AE565F" w:rsidRDefault="00C032ED" w:rsidP="001522BF">
            <w:pPr>
              <w:jc w:val="center"/>
            </w:pPr>
          </w:p>
        </w:tc>
        <w:tc>
          <w:tcPr>
            <w:tcW w:w="962" w:type="pct"/>
          </w:tcPr>
          <w:p w14:paraId="494EE093" w14:textId="77777777" w:rsidR="00C032ED" w:rsidRPr="00AE565F" w:rsidRDefault="00C032ED" w:rsidP="001522BF">
            <w:r w:rsidRPr="00AE565F">
              <w:rPr>
                <w:rFonts w:hint="eastAsia"/>
              </w:rPr>
              <w:t>C</w:t>
            </w:r>
            <w:r w:rsidRPr="00AE565F">
              <w:t>1.0-5</w:t>
            </w:r>
          </w:p>
        </w:tc>
        <w:tc>
          <w:tcPr>
            <w:tcW w:w="1038" w:type="pct"/>
          </w:tcPr>
          <w:p w14:paraId="720A5086" w14:textId="77777777" w:rsidR="00C032ED" w:rsidRPr="00AE565F" w:rsidRDefault="00C032ED" w:rsidP="001522BF"/>
        </w:tc>
        <w:tc>
          <w:tcPr>
            <w:tcW w:w="1000" w:type="pct"/>
          </w:tcPr>
          <w:p w14:paraId="10C01ED1" w14:textId="77777777" w:rsidR="00C032ED" w:rsidRPr="00AE565F" w:rsidRDefault="00C032ED" w:rsidP="001522BF"/>
        </w:tc>
        <w:tc>
          <w:tcPr>
            <w:tcW w:w="1000" w:type="pct"/>
          </w:tcPr>
          <w:p w14:paraId="356AEE66" w14:textId="77777777" w:rsidR="00C032ED" w:rsidRPr="00AE565F" w:rsidRDefault="00C032ED" w:rsidP="001522BF">
            <w:r w:rsidRPr="00AE565F">
              <w:rPr>
                <w:rFonts w:hint="eastAsia"/>
              </w:rPr>
              <w:t>2</w:t>
            </w:r>
            <w:r w:rsidRPr="00AE565F">
              <w:t>60</w:t>
            </w:r>
          </w:p>
        </w:tc>
      </w:tr>
      <w:tr w:rsidR="00C032ED" w:rsidRPr="00AE565F" w14:paraId="274D4AC8" w14:textId="77777777" w:rsidTr="003D2C21">
        <w:tc>
          <w:tcPr>
            <w:tcW w:w="1000" w:type="pct"/>
            <w:vMerge w:val="restart"/>
            <w:vAlign w:val="center"/>
          </w:tcPr>
          <w:p w14:paraId="166BF760"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962" w:type="pct"/>
          </w:tcPr>
          <w:p w14:paraId="46FDD4B9" w14:textId="77777777" w:rsidR="00C032ED" w:rsidRPr="00AE565F" w:rsidRDefault="00C032ED" w:rsidP="001522BF">
            <w:r w:rsidRPr="00AE565F">
              <w:rPr>
                <w:rFonts w:hint="eastAsia"/>
              </w:rPr>
              <w:t>C</w:t>
            </w:r>
            <w:r w:rsidRPr="00AE565F">
              <w:t>1.0-1</w:t>
            </w:r>
          </w:p>
        </w:tc>
        <w:tc>
          <w:tcPr>
            <w:tcW w:w="1038" w:type="pct"/>
          </w:tcPr>
          <w:p w14:paraId="12D6958D" w14:textId="77777777" w:rsidR="00C032ED" w:rsidRPr="00AE565F" w:rsidRDefault="00C032ED" w:rsidP="001522BF"/>
        </w:tc>
        <w:tc>
          <w:tcPr>
            <w:tcW w:w="1000" w:type="pct"/>
          </w:tcPr>
          <w:p w14:paraId="4D33FB9E" w14:textId="77777777" w:rsidR="00C032ED" w:rsidRPr="00AE565F" w:rsidRDefault="00C032ED" w:rsidP="001522BF"/>
        </w:tc>
        <w:tc>
          <w:tcPr>
            <w:tcW w:w="1000" w:type="pct"/>
          </w:tcPr>
          <w:p w14:paraId="5E48BB7B" w14:textId="77777777" w:rsidR="00C032ED" w:rsidRPr="00AE565F" w:rsidRDefault="00C032ED" w:rsidP="001522BF">
            <w:r w:rsidRPr="00AE565F">
              <w:rPr>
                <w:rFonts w:hint="eastAsia"/>
              </w:rPr>
              <w:t>2</w:t>
            </w:r>
            <w:r w:rsidRPr="00AE565F">
              <w:t>55</w:t>
            </w:r>
          </w:p>
        </w:tc>
      </w:tr>
      <w:tr w:rsidR="00C032ED" w:rsidRPr="00AE565F" w14:paraId="5E33A5EB" w14:textId="77777777" w:rsidTr="003D2C21">
        <w:tc>
          <w:tcPr>
            <w:tcW w:w="1000" w:type="pct"/>
            <w:vMerge/>
            <w:vAlign w:val="center"/>
          </w:tcPr>
          <w:p w14:paraId="5B3AA01D" w14:textId="77777777" w:rsidR="00C032ED" w:rsidRPr="00AE565F" w:rsidRDefault="00C032ED" w:rsidP="001522BF">
            <w:pPr>
              <w:jc w:val="center"/>
            </w:pPr>
          </w:p>
        </w:tc>
        <w:tc>
          <w:tcPr>
            <w:tcW w:w="962" w:type="pct"/>
          </w:tcPr>
          <w:p w14:paraId="731D60FB" w14:textId="77777777" w:rsidR="00C032ED" w:rsidRPr="00AE565F" w:rsidRDefault="00C032ED" w:rsidP="001522BF">
            <w:r w:rsidRPr="00AE565F">
              <w:rPr>
                <w:rFonts w:hint="eastAsia"/>
              </w:rPr>
              <w:t>C</w:t>
            </w:r>
            <w:r w:rsidRPr="00AE565F">
              <w:t>1.0-2</w:t>
            </w:r>
          </w:p>
        </w:tc>
        <w:tc>
          <w:tcPr>
            <w:tcW w:w="1038" w:type="pct"/>
          </w:tcPr>
          <w:p w14:paraId="491E8554" w14:textId="77777777" w:rsidR="00C032ED" w:rsidRPr="00AE565F" w:rsidRDefault="00C032ED" w:rsidP="001522BF"/>
        </w:tc>
        <w:tc>
          <w:tcPr>
            <w:tcW w:w="1000" w:type="pct"/>
          </w:tcPr>
          <w:p w14:paraId="32EDC301" w14:textId="77777777" w:rsidR="00C032ED" w:rsidRPr="00AE565F" w:rsidRDefault="00C032ED" w:rsidP="001522BF"/>
        </w:tc>
        <w:tc>
          <w:tcPr>
            <w:tcW w:w="1000" w:type="pct"/>
          </w:tcPr>
          <w:p w14:paraId="665ECEE2" w14:textId="77777777" w:rsidR="00C032ED" w:rsidRPr="00AE565F" w:rsidRDefault="00C032ED" w:rsidP="001522BF">
            <w:r w:rsidRPr="00AE565F">
              <w:rPr>
                <w:rFonts w:hint="eastAsia"/>
              </w:rPr>
              <w:t>2</w:t>
            </w:r>
            <w:r w:rsidRPr="00AE565F">
              <w:t>60</w:t>
            </w:r>
          </w:p>
        </w:tc>
      </w:tr>
      <w:tr w:rsidR="00C032ED" w:rsidRPr="00AE565F" w14:paraId="69A13668" w14:textId="77777777" w:rsidTr="003D2C21">
        <w:trPr>
          <w:trHeight w:val="327"/>
        </w:trPr>
        <w:tc>
          <w:tcPr>
            <w:tcW w:w="1000" w:type="pct"/>
            <w:vMerge/>
            <w:vAlign w:val="center"/>
          </w:tcPr>
          <w:p w14:paraId="7E70FED6" w14:textId="77777777" w:rsidR="00C032ED" w:rsidRPr="00AE565F" w:rsidRDefault="00C032ED" w:rsidP="001522BF">
            <w:pPr>
              <w:jc w:val="center"/>
            </w:pPr>
          </w:p>
        </w:tc>
        <w:tc>
          <w:tcPr>
            <w:tcW w:w="962" w:type="pct"/>
          </w:tcPr>
          <w:p w14:paraId="4FED491C" w14:textId="77777777" w:rsidR="00C032ED" w:rsidRPr="00AE565F" w:rsidRDefault="00C032ED" w:rsidP="001522BF">
            <w:r w:rsidRPr="00AE565F">
              <w:rPr>
                <w:rFonts w:hint="eastAsia"/>
              </w:rPr>
              <w:t>C</w:t>
            </w:r>
            <w:r w:rsidRPr="00AE565F">
              <w:t>1.0-3</w:t>
            </w:r>
          </w:p>
        </w:tc>
        <w:tc>
          <w:tcPr>
            <w:tcW w:w="1038" w:type="pct"/>
          </w:tcPr>
          <w:p w14:paraId="5D1A8A44" w14:textId="77777777" w:rsidR="00C032ED" w:rsidRPr="00AE565F" w:rsidRDefault="00C032ED" w:rsidP="001522BF"/>
        </w:tc>
        <w:tc>
          <w:tcPr>
            <w:tcW w:w="1000" w:type="pct"/>
          </w:tcPr>
          <w:p w14:paraId="5E373D66" w14:textId="77777777" w:rsidR="00C032ED" w:rsidRPr="00AE565F" w:rsidRDefault="00C032ED" w:rsidP="001522BF"/>
        </w:tc>
        <w:tc>
          <w:tcPr>
            <w:tcW w:w="1000" w:type="pct"/>
          </w:tcPr>
          <w:p w14:paraId="083B6513" w14:textId="77777777" w:rsidR="00C032ED" w:rsidRPr="00AE565F" w:rsidRDefault="00C032ED" w:rsidP="001522BF">
            <w:r w:rsidRPr="00AE565F">
              <w:rPr>
                <w:rFonts w:hint="eastAsia"/>
              </w:rPr>
              <w:t>2</w:t>
            </w:r>
            <w:r w:rsidRPr="00AE565F">
              <w:t>60</w:t>
            </w:r>
          </w:p>
        </w:tc>
      </w:tr>
      <w:tr w:rsidR="00C032ED" w:rsidRPr="00AE565F" w14:paraId="6592723E" w14:textId="77777777" w:rsidTr="003D2C21">
        <w:tc>
          <w:tcPr>
            <w:tcW w:w="1000" w:type="pct"/>
            <w:vMerge w:val="restart"/>
            <w:vAlign w:val="center"/>
          </w:tcPr>
          <w:p w14:paraId="68B12FEF"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962" w:type="pct"/>
          </w:tcPr>
          <w:p w14:paraId="7088E333" w14:textId="77777777" w:rsidR="00C032ED" w:rsidRPr="00AE565F" w:rsidRDefault="00C032ED" w:rsidP="001522BF">
            <w:r w:rsidRPr="00AE565F">
              <w:rPr>
                <w:rFonts w:hint="eastAsia"/>
              </w:rPr>
              <w:t>C</w:t>
            </w:r>
            <w:r w:rsidRPr="00AE565F">
              <w:t>1.0-1</w:t>
            </w:r>
          </w:p>
        </w:tc>
        <w:tc>
          <w:tcPr>
            <w:tcW w:w="1038" w:type="pct"/>
          </w:tcPr>
          <w:p w14:paraId="4E8113A3" w14:textId="77777777" w:rsidR="00C032ED" w:rsidRPr="00AE565F" w:rsidRDefault="00C032ED" w:rsidP="001522BF"/>
        </w:tc>
        <w:tc>
          <w:tcPr>
            <w:tcW w:w="1000" w:type="pct"/>
          </w:tcPr>
          <w:p w14:paraId="48DB34A6" w14:textId="77777777" w:rsidR="00C032ED" w:rsidRPr="00AE565F" w:rsidRDefault="00C032ED" w:rsidP="001522BF"/>
        </w:tc>
        <w:tc>
          <w:tcPr>
            <w:tcW w:w="1000" w:type="pct"/>
          </w:tcPr>
          <w:p w14:paraId="1C7F9561" w14:textId="77777777" w:rsidR="00C032ED" w:rsidRPr="00AE565F" w:rsidRDefault="00C032ED" w:rsidP="001522BF">
            <w:r w:rsidRPr="00AE565F">
              <w:rPr>
                <w:rFonts w:hint="eastAsia"/>
              </w:rPr>
              <w:t>2</w:t>
            </w:r>
            <w:r w:rsidRPr="00AE565F">
              <w:t>60</w:t>
            </w:r>
          </w:p>
        </w:tc>
      </w:tr>
      <w:tr w:rsidR="00C032ED" w:rsidRPr="00AE565F" w14:paraId="438B8970" w14:textId="77777777" w:rsidTr="003D2C21">
        <w:tc>
          <w:tcPr>
            <w:tcW w:w="1000" w:type="pct"/>
            <w:vMerge/>
            <w:vAlign w:val="center"/>
          </w:tcPr>
          <w:p w14:paraId="3E35A3B8" w14:textId="77777777" w:rsidR="00C032ED" w:rsidRPr="00AE565F" w:rsidRDefault="00C032ED" w:rsidP="001522BF">
            <w:pPr>
              <w:jc w:val="center"/>
            </w:pPr>
          </w:p>
        </w:tc>
        <w:tc>
          <w:tcPr>
            <w:tcW w:w="962" w:type="pct"/>
          </w:tcPr>
          <w:p w14:paraId="2AD6929A" w14:textId="77777777" w:rsidR="00C032ED" w:rsidRPr="00AE565F" w:rsidRDefault="00C032ED" w:rsidP="001522BF">
            <w:r w:rsidRPr="00AE565F">
              <w:rPr>
                <w:rFonts w:hint="eastAsia"/>
              </w:rPr>
              <w:t>C</w:t>
            </w:r>
            <w:r w:rsidRPr="00AE565F">
              <w:t>1.0-2</w:t>
            </w:r>
          </w:p>
        </w:tc>
        <w:tc>
          <w:tcPr>
            <w:tcW w:w="1038" w:type="pct"/>
          </w:tcPr>
          <w:p w14:paraId="04C2DFBC" w14:textId="77777777" w:rsidR="00C032ED" w:rsidRPr="00AE565F" w:rsidRDefault="00C032ED" w:rsidP="001522BF"/>
        </w:tc>
        <w:tc>
          <w:tcPr>
            <w:tcW w:w="1000" w:type="pct"/>
          </w:tcPr>
          <w:p w14:paraId="430DF535" w14:textId="77777777" w:rsidR="00C032ED" w:rsidRPr="00AE565F" w:rsidRDefault="00C032ED" w:rsidP="001522BF">
            <w:r w:rsidRPr="00AE565F">
              <w:rPr>
                <w:rFonts w:hint="eastAsia"/>
              </w:rPr>
              <w:t>2</w:t>
            </w:r>
            <w:r w:rsidRPr="00AE565F">
              <w:t>40</w:t>
            </w:r>
          </w:p>
        </w:tc>
        <w:tc>
          <w:tcPr>
            <w:tcW w:w="1000" w:type="pct"/>
          </w:tcPr>
          <w:p w14:paraId="0984B7CA" w14:textId="77777777" w:rsidR="00C032ED" w:rsidRPr="00AE565F" w:rsidRDefault="00C032ED" w:rsidP="001522BF"/>
        </w:tc>
      </w:tr>
      <w:tr w:rsidR="00C032ED" w:rsidRPr="00AE565F" w14:paraId="0B384538" w14:textId="77777777" w:rsidTr="003D2C21">
        <w:trPr>
          <w:trHeight w:val="199"/>
        </w:trPr>
        <w:tc>
          <w:tcPr>
            <w:tcW w:w="1000" w:type="pct"/>
            <w:vMerge/>
            <w:vAlign w:val="center"/>
          </w:tcPr>
          <w:p w14:paraId="5B246B59" w14:textId="77777777" w:rsidR="00C032ED" w:rsidRPr="00AE565F" w:rsidRDefault="00C032ED" w:rsidP="001522BF">
            <w:pPr>
              <w:jc w:val="center"/>
            </w:pPr>
          </w:p>
        </w:tc>
        <w:tc>
          <w:tcPr>
            <w:tcW w:w="962" w:type="pct"/>
          </w:tcPr>
          <w:p w14:paraId="1F37111F" w14:textId="77777777" w:rsidR="00C032ED" w:rsidRPr="00AE565F" w:rsidRDefault="00C032ED" w:rsidP="001522BF">
            <w:r w:rsidRPr="00AE565F">
              <w:rPr>
                <w:rFonts w:hint="eastAsia"/>
              </w:rPr>
              <w:t>C</w:t>
            </w:r>
            <w:r w:rsidRPr="00AE565F">
              <w:t>1.0-3</w:t>
            </w:r>
          </w:p>
        </w:tc>
        <w:tc>
          <w:tcPr>
            <w:tcW w:w="1038" w:type="pct"/>
          </w:tcPr>
          <w:p w14:paraId="1E98994C" w14:textId="77777777" w:rsidR="00C032ED" w:rsidRPr="00AE565F" w:rsidRDefault="00C032ED" w:rsidP="001522BF"/>
        </w:tc>
        <w:tc>
          <w:tcPr>
            <w:tcW w:w="1000" w:type="pct"/>
          </w:tcPr>
          <w:p w14:paraId="5F3DB394" w14:textId="77777777" w:rsidR="00C032ED" w:rsidRPr="00AE565F" w:rsidRDefault="00C032ED" w:rsidP="001522BF">
            <w:r w:rsidRPr="00AE565F">
              <w:rPr>
                <w:rFonts w:hint="eastAsia"/>
              </w:rPr>
              <w:t>2</w:t>
            </w:r>
            <w:r w:rsidRPr="00AE565F">
              <w:t>40</w:t>
            </w:r>
          </w:p>
        </w:tc>
        <w:tc>
          <w:tcPr>
            <w:tcW w:w="1000" w:type="pct"/>
          </w:tcPr>
          <w:p w14:paraId="5D1F0CBB" w14:textId="77777777" w:rsidR="00C032ED" w:rsidRPr="00AE565F" w:rsidRDefault="00C032ED" w:rsidP="001522BF"/>
        </w:tc>
      </w:tr>
      <w:tr w:rsidR="00C032ED" w:rsidRPr="00AE565F" w14:paraId="5EF6520B" w14:textId="77777777" w:rsidTr="003D2C21">
        <w:tc>
          <w:tcPr>
            <w:tcW w:w="1000" w:type="pct"/>
            <w:vAlign w:val="center"/>
          </w:tcPr>
          <w:p w14:paraId="08C41C4F"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962" w:type="pct"/>
          </w:tcPr>
          <w:p w14:paraId="667EC78E" w14:textId="77777777" w:rsidR="00C032ED" w:rsidRPr="00AE565F" w:rsidRDefault="00C032ED" w:rsidP="001522BF">
            <w:r w:rsidRPr="00AE565F">
              <w:rPr>
                <w:rFonts w:hint="eastAsia"/>
              </w:rPr>
              <w:t>C</w:t>
            </w:r>
            <w:r w:rsidRPr="00AE565F">
              <w:t>1.0-1</w:t>
            </w:r>
          </w:p>
        </w:tc>
        <w:tc>
          <w:tcPr>
            <w:tcW w:w="1038" w:type="pct"/>
          </w:tcPr>
          <w:p w14:paraId="28BA9005" w14:textId="77777777" w:rsidR="00C032ED" w:rsidRPr="00AE565F" w:rsidRDefault="00C032ED" w:rsidP="001522BF"/>
        </w:tc>
        <w:tc>
          <w:tcPr>
            <w:tcW w:w="1000" w:type="pct"/>
          </w:tcPr>
          <w:p w14:paraId="1833C5D8" w14:textId="77777777" w:rsidR="00C032ED" w:rsidRPr="00AE565F" w:rsidRDefault="00C032ED" w:rsidP="001522BF"/>
        </w:tc>
        <w:tc>
          <w:tcPr>
            <w:tcW w:w="1000" w:type="pct"/>
          </w:tcPr>
          <w:p w14:paraId="1539A186" w14:textId="77777777" w:rsidR="00C032ED" w:rsidRPr="00AE565F" w:rsidRDefault="00C032ED" w:rsidP="001522BF">
            <w:r w:rsidRPr="00AE565F">
              <w:rPr>
                <w:rFonts w:hint="eastAsia"/>
              </w:rPr>
              <w:t>2</w:t>
            </w:r>
            <w:r w:rsidRPr="00AE565F">
              <w:t>55</w:t>
            </w:r>
          </w:p>
        </w:tc>
      </w:tr>
      <w:tr w:rsidR="009D3F7A" w:rsidRPr="00AE565F" w14:paraId="09C963B9" w14:textId="77777777" w:rsidTr="003D2C21">
        <w:tc>
          <w:tcPr>
            <w:tcW w:w="1000" w:type="pct"/>
            <w:vAlign w:val="center"/>
          </w:tcPr>
          <w:p w14:paraId="2AB64AF6" w14:textId="4E0D887A" w:rsidR="009D3F7A" w:rsidRPr="00AE565F" w:rsidRDefault="009D3F7A" w:rsidP="009D3F7A">
            <w:pPr>
              <w:jc w:val="center"/>
            </w:pPr>
            <w:r w:rsidRPr="00AE565F">
              <w:rPr>
                <w:rFonts w:hint="eastAsia"/>
                <w:bCs/>
                <w:color w:val="0D0D0D" w:themeColor="text1" w:themeTint="F2"/>
                <w:sz w:val="21"/>
                <w:szCs w:val="21"/>
              </w:rPr>
              <w:t>北京华储</w:t>
            </w:r>
          </w:p>
        </w:tc>
        <w:tc>
          <w:tcPr>
            <w:tcW w:w="962" w:type="pct"/>
          </w:tcPr>
          <w:p w14:paraId="2E66867A" w14:textId="77777777" w:rsidR="009D3F7A" w:rsidRPr="00AE565F" w:rsidRDefault="009D3F7A" w:rsidP="009D3F7A">
            <w:r w:rsidRPr="00AE565F">
              <w:rPr>
                <w:rFonts w:hint="eastAsia"/>
              </w:rPr>
              <w:t>C</w:t>
            </w:r>
            <w:r w:rsidRPr="00AE565F">
              <w:t>1.0-1</w:t>
            </w:r>
          </w:p>
        </w:tc>
        <w:tc>
          <w:tcPr>
            <w:tcW w:w="1038" w:type="pct"/>
          </w:tcPr>
          <w:p w14:paraId="2E41B842" w14:textId="77777777" w:rsidR="009D3F7A" w:rsidRPr="00AE565F" w:rsidRDefault="009D3F7A" w:rsidP="009D3F7A"/>
        </w:tc>
        <w:tc>
          <w:tcPr>
            <w:tcW w:w="1000" w:type="pct"/>
          </w:tcPr>
          <w:p w14:paraId="2A468FD3" w14:textId="77777777" w:rsidR="009D3F7A" w:rsidRPr="00AE565F" w:rsidRDefault="009D3F7A" w:rsidP="009D3F7A"/>
        </w:tc>
        <w:tc>
          <w:tcPr>
            <w:tcW w:w="1000" w:type="pct"/>
          </w:tcPr>
          <w:p w14:paraId="70084EF1" w14:textId="77777777" w:rsidR="009D3F7A" w:rsidRPr="00AE565F" w:rsidRDefault="009D3F7A" w:rsidP="009D3F7A">
            <w:r w:rsidRPr="00AE565F">
              <w:rPr>
                <w:rFonts w:hint="eastAsia"/>
              </w:rPr>
              <w:t>2</w:t>
            </w:r>
            <w:r w:rsidRPr="00AE565F">
              <w:t>60</w:t>
            </w:r>
          </w:p>
        </w:tc>
      </w:tr>
      <w:tr w:rsidR="009D3F7A" w:rsidRPr="00AE565F" w14:paraId="22DEC7F3" w14:textId="77777777" w:rsidTr="003D2C21">
        <w:tc>
          <w:tcPr>
            <w:tcW w:w="1000" w:type="pct"/>
            <w:vAlign w:val="center"/>
          </w:tcPr>
          <w:p w14:paraId="0E03608A" w14:textId="1A3A1937" w:rsidR="009D3F7A" w:rsidRPr="00AE565F" w:rsidRDefault="009D3F7A" w:rsidP="009D3F7A">
            <w:pPr>
              <w:jc w:val="center"/>
            </w:pPr>
            <w:r w:rsidRPr="00AE565F">
              <w:rPr>
                <w:rFonts w:hint="eastAsia"/>
                <w:color w:val="0D0D0D" w:themeColor="text1" w:themeTint="F2"/>
                <w:sz w:val="21"/>
                <w:szCs w:val="21"/>
              </w:rPr>
              <w:t>内蒙古工业大学</w:t>
            </w:r>
          </w:p>
        </w:tc>
        <w:tc>
          <w:tcPr>
            <w:tcW w:w="962" w:type="pct"/>
          </w:tcPr>
          <w:p w14:paraId="329B47AE" w14:textId="77777777" w:rsidR="009D3F7A" w:rsidRPr="00AE565F" w:rsidRDefault="009D3F7A" w:rsidP="009D3F7A">
            <w:r w:rsidRPr="00AE565F">
              <w:rPr>
                <w:rFonts w:hint="eastAsia"/>
              </w:rPr>
              <w:t>C</w:t>
            </w:r>
            <w:r w:rsidRPr="00AE565F">
              <w:t>1.0-1</w:t>
            </w:r>
          </w:p>
        </w:tc>
        <w:tc>
          <w:tcPr>
            <w:tcW w:w="1038" w:type="pct"/>
          </w:tcPr>
          <w:p w14:paraId="0A19A4DF" w14:textId="77777777" w:rsidR="009D3F7A" w:rsidRPr="00AE565F" w:rsidRDefault="009D3F7A" w:rsidP="009D3F7A"/>
        </w:tc>
        <w:tc>
          <w:tcPr>
            <w:tcW w:w="1000" w:type="pct"/>
          </w:tcPr>
          <w:p w14:paraId="14D6BD81" w14:textId="77777777" w:rsidR="009D3F7A" w:rsidRPr="00AE565F" w:rsidRDefault="009D3F7A" w:rsidP="009D3F7A"/>
        </w:tc>
        <w:tc>
          <w:tcPr>
            <w:tcW w:w="1000" w:type="pct"/>
          </w:tcPr>
          <w:p w14:paraId="0D30C413" w14:textId="77777777" w:rsidR="009D3F7A" w:rsidRPr="00AE565F" w:rsidRDefault="009D3F7A" w:rsidP="009D3F7A">
            <w:r w:rsidRPr="00AE565F">
              <w:rPr>
                <w:rFonts w:hint="eastAsia"/>
              </w:rPr>
              <w:t>2</w:t>
            </w:r>
            <w:r w:rsidRPr="00AE565F">
              <w:t>55</w:t>
            </w:r>
          </w:p>
        </w:tc>
      </w:tr>
    </w:tbl>
    <w:p w14:paraId="53E373DB" w14:textId="38E23791" w:rsidR="009311B0" w:rsidRPr="00AE565F" w:rsidRDefault="009311B0" w:rsidP="009311B0">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试样的矿井充填材料产品，符合</w:t>
      </w:r>
      <w:r w:rsidRPr="00AE565F">
        <w:rPr>
          <w:rFonts w:hint="eastAsia"/>
          <w:bCs/>
          <w:color w:val="0D0D0D" w:themeColor="text1" w:themeTint="F2"/>
        </w:rPr>
        <w:t>F</w:t>
      </w:r>
      <w:r w:rsidRPr="00AE565F">
        <w:rPr>
          <w:bCs/>
          <w:color w:val="0D0D0D" w:themeColor="text1" w:themeTint="F2"/>
        </w:rPr>
        <w:t>2</w:t>
      </w:r>
      <w:r w:rsidRPr="00AE565F">
        <w:rPr>
          <w:rFonts w:hint="eastAsia"/>
          <w:bCs/>
          <w:color w:val="0D0D0D" w:themeColor="text1" w:themeTint="F2"/>
        </w:rPr>
        <w:t>扩展等级的有</w:t>
      </w:r>
      <w:r w:rsidRPr="00AE565F">
        <w:rPr>
          <w:bCs/>
          <w:color w:val="0D0D0D" w:themeColor="text1" w:themeTint="F2"/>
        </w:rPr>
        <w:t>3</w:t>
      </w:r>
      <w:r w:rsidRPr="00AE565F">
        <w:rPr>
          <w:rFonts w:hint="eastAsia"/>
          <w:bCs/>
          <w:color w:val="0D0D0D" w:themeColor="text1" w:themeTint="F2"/>
        </w:rPr>
        <w:t>种，符合</w:t>
      </w:r>
      <w:r w:rsidRPr="00AE565F">
        <w:rPr>
          <w:rFonts w:hint="eastAsia"/>
          <w:bCs/>
          <w:color w:val="0D0D0D" w:themeColor="text1" w:themeTint="F2"/>
        </w:rPr>
        <w:t>F</w:t>
      </w:r>
      <w:r w:rsidRPr="00AE565F">
        <w:rPr>
          <w:bCs/>
          <w:color w:val="0D0D0D" w:themeColor="text1" w:themeTint="F2"/>
        </w:rPr>
        <w:t>3</w:t>
      </w:r>
      <w:r w:rsidRPr="00AE565F">
        <w:rPr>
          <w:rFonts w:hint="eastAsia"/>
          <w:bCs/>
          <w:color w:val="0D0D0D" w:themeColor="text1" w:themeTint="F2"/>
        </w:rPr>
        <w:t>扩展等级的有</w:t>
      </w:r>
      <w:r w:rsidRPr="00AE565F">
        <w:rPr>
          <w:rFonts w:hint="eastAsia"/>
          <w:bCs/>
          <w:color w:val="0D0D0D" w:themeColor="text1" w:themeTint="F2"/>
        </w:rPr>
        <w:t>1</w:t>
      </w:r>
      <w:r w:rsidRPr="00AE565F">
        <w:rPr>
          <w:bCs/>
          <w:color w:val="0D0D0D" w:themeColor="text1" w:themeTint="F2"/>
        </w:rPr>
        <w:t>6</w:t>
      </w:r>
      <w:r w:rsidRPr="00AE565F">
        <w:rPr>
          <w:rFonts w:hint="eastAsia"/>
          <w:bCs/>
          <w:color w:val="0D0D0D" w:themeColor="text1" w:themeTint="F2"/>
        </w:rPr>
        <w:t>种，整体流动性能优良。</w:t>
      </w:r>
    </w:p>
    <w:p w14:paraId="57A96DD9" w14:textId="77777777" w:rsidR="00C032ED" w:rsidRPr="00AE565F" w:rsidRDefault="00C032ED" w:rsidP="00C032ED">
      <w:pPr>
        <w:rPr>
          <w:bCs/>
          <w:color w:val="0D0D0D" w:themeColor="text1" w:themeTint="F2"/>
        </w:rPr>
      </w:pPr>
    </w:p>
    <w:p w14:paraId="19E7FCFE" w14:textId="78399073" w:rsidR="009D3F7A" w:rsidRPr="00AE565F" w:rsidRDefault="009D3F7A">
      <w:pPr>
        <w:widowControl/>
        <w:jc w:val="left"/>
      </w:pPr>
      <w:r w:rsidRPr="00AE565F">
        <w:br w:type="page"/>
      </w:r>
    </w:p>
    <w:p w14:paraId="53678DB4" w14:textId="77777777" w:rsidR="00C032ED" w:rsidRPr="00AE565F" w:rsidRDefault="00C032ED" w:rsidP="00C032ED"/>
    <w:p w14:paraId="73E169F9"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15  </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试样的扩展度试验结果与统计分析</w:t>
      </w:r>
    </w:p>
    <w:tbl>
      <w:tblPr>
        <w:tblStyle w:val="af"/>
        <w:tblW w:w="5000" w:type="pct"/>
        <w:tblLook w:val="04A0" w:firstRow="1" w:lastRow="0" w:firstColumn="1" w:lastColumn="0" w:noHBand="0" w:noVBand="1"/>
      </w:tblPr>
      <w:tblGrid>
        <w:gridCol w:w="1705"/>
        <w:gridCol w:w="1641"/>
        <w:gridCol w:w="1770"/>
        <w:gridCol w:w="1706"/>
        <w:gridCol w:w="1706"/>
      </w:tblGrid>
      <w:tr w:rsidR="00C032ED" w:rsidRPr="00AE565F" w14:paraId="42BE880E" w14:textId="77777777" w:rsidTr="003D2C21">
        <w:tc>
          <w:tcPr>
            <w:tcW w:w="1000" w:type="pct"/>
          </w:tcPr>
          <w:p w14:paraId="29AB5D29" w14:textId="77777777" w:rsidR="00C032ED" w:rsidRPr="00AE565F" w:rsidRDefault="00C032ED" w:rsidP="001522BF">
            <w:r w:rsidRPr="00AE565F">
              <w:rPr>
                <w:rFonts w:hint="eastAsia"/>
              </w:rPr>
              <w:t>扩展度等级</w:t>
            </w:r>
          </w:p>
        </w:tc>
        <w:tc>
          <w:tcPr>
            <w:tcW w:w="962" w:type="pct"/>
            <w:tcBorders>
              <w:bottom w:val="nil"/>
            </w:tcBorders>
          </w:tcPr>
          <w:p w14:paraId="2E21B05B" w14:textId="77777777" w:rsidR="00C032ED" w:rsidRPr="00AE565F" w:rsidRDefault="00C032ED" w:rsidP="001522BF"/>
        </w:tc>
        <w:tc>
          <w:tcPr>
            <w:tcW w:w="1038" w:type="pct"/>
          </w:tcPr>
          <w:p w14:paraId="5D777151" w14:textId="77777777" w:rsidR="00C032ED" w:rsidRPr="00AE565F" w:rsidRDefault="00C032ED" w:rsidP="001522BF">
            <w:r w:rsidRPr="00AE565F">
              <w:rPr>
                <w:rFonts w:hint="eastAsia"/>
              </w:rPr>
              <w:t>F</w:t>
            </w:r>
            <w:r w:rsidRPr="00AE565F">
              <w:t>1</w:t>
            </w:r>
          </w:p>
        </w:tc>
        <w:tc>
          <w:tcPr>
            <w:tcW w:w="1000" w:type="pct"/>
          </w:tcPr>
          <w:p w14:paraId="4A431D99" w14:textId="77777777" w:rsidR="00C032ED" w:rsidRPr="00AE565F" w:rsidRDefault="00C032ED" w:rsidP="001522BF">
            <w:r w:rsidRPr="00AE565F">
              <w:rPr>
                <w:rFonts w:hint="eastAsia"/>
              </w:rPr>
              <w:t>F</w:t>
            </w:r>
            <w:r w:rsidRPr="00AE565F">
              <w:t>2</w:t>
            </w:r>
          </w:p>
        </w:tc>
        <w:tc>
          <w:tcPr>
            <w:tcW w:w="1000" w:type="pct"/>
          </w:tcPr>
          <w:p w14:paraId="0BD34303" w14:textId="77777777" w:rsidR="00C032ED" w:rsidRPr="00AE565F" w:rsidRDefault="00C032ED" w:rsidP="001522BF">
            <w:r w:rsidRPr="00AE565F">
              <w:rPr>
                <w:rFonts w:hint="eastAsia"/>
              </w:rPr>
              <w:t>F</w:t>
            </w:r>
            <w:r w:rsidRPr="00AE565F">
              <w:t>3</w:t>
            </w:r>
          </w:p>
        </w:tc>
      </w:tr>
      <w:tr w:rsidR="00C032ED" w:rsidRPr="00AE565F" w14:paraId="0E21312F" w14:textId="77777777" w:rsidTr="003D2C21">
        <w:tc>
          <w:tcPr>
            <w:tcW w:w="1000" w:type="pct"/>
          </w:tcPr>
          <w:p w14:paraId="2276633E" w14:textId="77777777" w:rsidR="00C032ED" w:rsidRPr="00AE565F" w:rsidRDefault="00C032ED" w:rsidP="001522BF">
            <w:r w:rsidRPr="00AE565F">
              <w:rPr>
                <w:rFonts w:hint="eastAsia"/>
                <w:sz w:val="18"/>
                <w:szCs w:val="18"/>
              </w:rPr>
              <w:t>标准要求（直径）</w:t>
            </w:r>
          </w:p>
        </w:tc>
        <w:tc>
          <w:tcPr>
            <w:tcW w:w="962" w:type="pct"/>
            <w:tcBorders>
              <w:top w:val="nil"/>
              <w:bottom w:val="nil"/>
            </w:tcBorders>
          </w:tcPr>
          <w:p w14:paraId="32CA196A" w14:textId="77777777" w:rsidR="00C032ED" w:rsidRPr="00AE565F" w:rsidRDefault="00C032ED" w:rsidP="001522BF">
            <w:pPr>
              <w:ind w:firstLineChars="100" w:firstLine="240"/>
            </w:pPr>
            <w:r w:rsidRPr="00AE565F">
              <w:rPr>
                <w:rFonts w:hint="eastAsia"/>
              </w:rPr>
              <w:t>材料编号</w:t>
            </w:r>
          </w:p>
        </w:tc>
        <w:tc>
          <w:tcPr>
            <w:tcW w:w="1038" w:type="pct"/>
          </w:tcPr>
          <w:p w14:paraId="0E3DD3D3" w14:textId="77777777" w:rsidR="00C032ED" w:rsidRPr="00AE565F" w:rsidRDefault="00C032ED" w:rsidP="001522BF">
            <w:r w:rsidRPr="00AE565F">
              <w:rPr>
                <w:bCs/>
                <w:sz w:val="18"/>
                <w:szCs w:val="18"/>
              </w:rPr>
              <w:t>≤</w:t>
            </w:r>
            <w:r w:rsidRPr="00AE565F">
              <w:rPr>
                <w:rFonts w:hint="eastAsia"/>
                <w:bCs/>
                <w:sz w:val="18"/>
                <w:szCs w:val="18"/>
              </w:rPr>
              <w:t>150</w:t>
            </w:r>
          </w:p>
        </w:tc>
        <w:tc>
          <w:tcPr>
            <w:tcW w:w="1000" w:type="pct"/>
          </w:tcPr>
          <w:p w14:paraId="74F3F0BC" w14:textId="77777777" w:rsidR="00C032ED" w:rsidRPr="00AE565F" w:rsidRDefault="00C032ED" w:rsidP="001522BF">
            <w:r w:rsidRPr="00AE565F">
              <w:rPr>
                <w:rFonts w:hint="eastAsia"/>
                <w:bCs/>
                <w:sz w:val="18"/>
                <w:szCs w:val="18"/>
              </w:rPr>
              <w:t>&gt;150</w:t>
            </w:r>
            <w:r w:rsidRPr="00AE565F">
              <w:rPr>
                <w:rFonts w:hint="eastAsia"/>
                <w:bCs/>
                <w:sz w:val="18"/>
                <w:szCs w:val="18"/>
              </w:rPr>
              <w:t>，</w:t>
            </w:r>
            <w:r w:rsidRPr="00AE565F">
              <w:rPr>
                <w:rFonts w:hint="eastAsia"/>
                <w:bCs/>
                <w:sz w:val="18"/>
                <w:szCs w:val="18"/>
              </w:rPr>
              <w:t>&lt;250</w:t>
            </w:r>
          </w:p>
        </w:tc>
        <w:tc>
          <w:tcPr>
            <w:tcW w:w="1000" w:type="pct"/>
          </w:tcPr>
          <w:p w14:paraId="4D674725" w14:textId="77777777" w:rsidR="00C032ED" w:rsidRPr="00AE565F" w:rsidRDefault="00C032ED" w:rsidP="001522BF">
            <w:r w:rsidRPr="00AE565F">
              <w:rPr>
                <w:bCs/>
                <w:sz w:val="18"/>
                <w:szCs w:val="18"/>
              </w:rPr>
              <w:t>≥</w:t>
            </w:r>
            <w:r w:rsidRPr="00AE565F">
              <w:rPr>
                <w:rFonts w:hint="eastAsia"/>
                <w:bCs/>
                <w:sz w:val="18"/>
                <w:szCs w:val="18"/>
              </w:rPr>
              <w:t>250</w:t>
            </w:r>
          </w:p>
        </w:tc>
      </w:tr>
      <w:tr w:rsidR="00C032ED" w:rsidRPr="00AE565F" w14:paraId="4063C9E8" w14:textId="77777777" w:rsidTr="003D2C21">
        <w:tc>
          <w:tcPr>
            <w:tcW w:w="1000" w:type="pct"/>
          </w:tcPr>
          <w:p w14:paraId="2A688A47" w14:textId="77777777" w:rsidR="00C032ED" w:rsidRPr="00AE565F" w:rsidRDefault="00C032ED" w:rsidP="001522BF">
            <w:r w:rsidRPr="00AE565F">
              <w:rPr>
                <w:rFonts w:hint="eastAsia"/>
              </w:rPr>
              <w:t>检测单位</w:t>
            </w:r>
          </w:p>
        </w:tc>
        <w:tc>
          <w:tcPr>
            <w:tcW w:w="962" w:type="pct"/>
            <w:tcBorders>
              <w:top w:val="nil"/>
            </w:tcBorders>
          </w:tcPr>
          <w:p w14:paraId="078D9419" w14:textId="77777777" w:rsidR="00C032ED" w:rsidRPr="00AE565F" w:rsidRDefault="00C032ED" w:rsidP="001522BF"/>
        </w:tc>
        <w:tc>
          <w:tcPr>
            <w:tcW w:w="3038" w:type="pct"/>
            <w:gridSpan w:val="3"/>
          </w:tcPr>
          <w:p w14:paraId="5D772F70" w14:textId="77777777" w:rsidR="00C032ED" w:rsidRPr="00AE565F" w:rsidRDefault="00C032ED" w:rsidP="001522BF">
            <w:pPr>
              <w:jc w:val="center"/>
            </w:pPr>
            <w:r w:rsidRPr="00AE565F">
              <w:rPr>
                <w:rFonts w:hint="eastAsia"/>
              </w:rPr>
              <w:t>实验结果</w:t>
            </w:r>
          </w:p>
        </w:tc>
      </w:tr>
      <w:tr w:rsidR="00C032ED" w:rsidRPr="00AE565F" w14:paraId="571FB96E" w14:textId="77777777" w:rsidTr="003D2C21">
        <w:tc>
          <w:tcPr>
            <w:tcW w:w="1000" w:type="pct"/>
            <w:vMerge w:val="restart"/>
          </w:tcPr>
          <w:p w14:paraId="4F45AA8A" w14:textId="77777777" w:rsidR="00C032ED" w:rsidRPr="00AE565F" w:rsidRDefault="00C032ED" w:rsidP="001522BF">
            <w:pPr>
              <w:jc w:val="center"/>
              <w:rPr>
                <w:color w:val="0D0D0D" w:themeColor="text1" w:themeTint="F2"/>
                <w:sz w:val="21"/>
                <w:szCs w:val="21"/>
              </w:rPr>
            </w:pPr>
          </w:p>
          <w:p w14:paraId="3EAC4121" w14:textId="77777777" w:rsidR="00C032ED" w:rsidRPr="00AE565F" w:rsidRDefault="00C032ED" w:rsidP="001522BF">
            <w:pPr>
              <w:rPr>
                <w:color w:val="0D0D0D" w:themeColor="text1" w:themeTint="F2"/>
                <w:sz w:val="21"/>
                <w:szCs w:val="21"/>
              </w:rPr>
            </w:pPr>
          </w:p>
          <w:p w14:paraId="714B7663"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962" w:type="pct"/>
          </w:tcPr>
          <w:p w14:paraId="7709A747" w14:textId="77777777" w:rsidR="00C032ED" w:rsidRPr="00AE565F" w:rsidRDefault="00C032ED" w:rsidP="001522BF">
            <w:r w:rsidRPr="00AE565F">
              <w:rPr>
                <w:rFonts w:hint="eastAsia"/>
              </w:rPr>
              <w:t>C</w:t>
            </w:r>
            <w:r w:rsidRPr="00AE565F">
              <w:t>2.0-1</w:t>
            </w:r>
          </w:p>
        </w:tc>
        <w:tc>
          <w:tcPr>
            <w:tcW w:w="1038" w:type="pct"/>
          </w:tcPr>
          <w:p w14:paraId="48633D9D" w14:textId="77777777" w:rsidR="00C032ED" w:rsidRPr="00AE565F" w:rsidRDefault="00C032ED" w:rsidP="001522BF"/>
        </w:tc>
        <w:tc>
          <w:tcPr>
            <w:tcW w:w="1000" w:type="pct"/>
          </w:tcPr>
          <w:p w14:paraId="223F7C64" w14:textId="77777777" w:rsidR="00C032ED" w:rsidRPr="00AE565F" w:rsidRDefault="00C032ED" w:rsidP="001522BF"/>
        </w:tc>
        <w:tc>
          <w:tcPr>
            <w:tcW w:w="1000" w:type="pct"/>
          </w:tcPr>
          <w:p w14:paraId="7893BF53" w14:textId="77777777" w:rsidR="00C032ED" w:rsidRPr="00AE565F" w:rsidRDefault="00C032ED" w:rsidP="001522BF">
            <w:r w:rsidRPr="00AE565F">
              <w:rPr>
                <w:rFonts w:hint="eastAsia"/>
              </w:rPr>
              <w:t>2</w:t>
            </w:r>
            <w:r w:rsidRPr="00AE565F">
              <w:t>70</w:t>
            </w:r>
          </w:p>
        </w:tc>
      </w:tr>
      <w:tr w:rsidR="00C032ED" w:rsidRPr="00AE565F" w14:paraId="4A4A2999" w14:textId="77777777" w:rsidTr="003D2C21">
        <w:tc>
          <w:tcPr>
            <w:tcW w:w="1000" w:type="pct"/>
            <w:vMerge/>
          </w:tcPr>
          <w:p w14:paraId="7719888D" w14:textId="77777777" w:rsidR="00C032ED" w:rsidRPr="00AE565F" w:rsidRDefault="00C032ED" w:rsidP="001522BF"/>
        </w:tc>
        <w:tc>
          <w:tcPr>
            <w:tcW w:w="962" w:type="pct"/>
          </w:tcPr>
          <w:p w14:paraId="29987007" w14:textId="77777777" w:rsidR="00C032ED" w:rsidRPr="00AE565F" w:rsidRDefault="00C032ED" w:rsidP="001522BF">
            <w:r w:rsidRPr="00AE565F">
              <w:rPr>
                <w:rFonts w:hint="eastAsia"/>
              </w:rPr>
              <w:t>C</w:t>
            </w:r>
            <w:r w:rsidRPr="00AE565F">
              <w:t>2.0-2</w:t>
            </w:r>
          </w:p>
        </w:tc>
        <w:tc>
          <w:tcPr>
            <w:tcW w:w="1038" w:type="pct"/>
          </w:tcPr>
          <w:p w14:paraId="580E781C" w14:textId="77777777" w:rsidR="00C032ED" w:rsidRPr="00AE565F" w:rsidRDefault="00C032ED" w:rsidP="001522BF"/>
        </w:tc>
        <w:tc>
          <w:tcPr>
            <w:tcW w:w="1000" w:type="pct"/>
          </w:tcPr>
          <w:p w14:paraId="3E22B386" w14:textId="77777777" w:rsidR="00C032ED" w:rsidRPr="00AE565F" w:rsidRDefault="00C032ED" w:rsidP="001522BF"/>
        </w:tc>
        <w:tc>
          <w:tcPr>
            <w:tcW w:w="1000" w:type="pct"/>
          </w:tcPr>
          <w:p w14:paraId="544DDDFE" w14:textId="77777777" w:rsidR="00C032ED" w:rsidRPr="00AE565F" w:rsidRDefault="00C032ED" w:rsidP="001522BF">
            <w:r w:rsidRPr="00AE565F">
              <w:rPr>
                <w:rFonts w:hint="eastAsia"/>
              </w:rPr>
              <w:t>2</w:t>
            </w:r>
            <w:r w:rsidRPr="00AE565F">
              <w:t>65</w:t>
            </w:r>
          </w:p>
        </w:tc>
      </w:tr>
      <w:tr w:rsidR="00C032ED" w:rsidRPr="00AE565F" w14:paraId="3FA5AC5B" w14:textId="77777777" w:rsidTr="003D2C21">
        <w:tc>
          <w:tcPr>
            <w:tcW w:w="1000" w:type="pct"/>
            <w:vMerge/>
          </w:tcPr>
          <w:p w14:paraId="1A2AA1A2" w14:textId="77777777" w:rsidR="00C032ED" w:rsidRPr="00AE565F" w:rsidRDefault="00C032ED" w:rsidP="001522BF"/>
        </w:tc>
        <w:tc>
          <w:tcPr>
            <w:tcW w:w="962" w:type="pct"/>
          </w:tcPr>
          <w:p w14:paraId="70878F87" w14:textId="77777777" w:rsidR="00C032ED" w:rsidRPr="00AE565F" w:rsidRDefault="00C032ED" w:rsidP="001522BF">
            <w:r w:rsidRPr="00AE565F">
              <w:rPr>
                <w:rFonts w:hint="eastAsia"/>
              </w:rPr>
              <w:t>C</w:t>
            </w:r>
            <w:r w:rsidRPr="00AE565F">
              <w:t>2.0-3</w:t>
            </w:r>
          </w:p>
        </w:tc>
        <w:tc>
          <w:tcPr>
            <w:tcW w:w="1038" w:type="pct"/>
          </w:tcPr>
          <w:p w14:paraId="1B9A196B" w14:textId="77777777" w:rsidR="00C032ED" w:rsidRPr="00AE565F" w:rsidRDefault="00C032ED" w:rsidP="001522BF"/>
        </w:tc>
        <w:tc>
          <w:tcPr>
            <w:tcW w:w="1000" w:type="pct"/>
          </w:tcPr>
          <w:p w14:paraId="01CDDC97" w14:textId="77777777" w:rsidR="00C032ED" w:rsidRPr="00AE565F" w:rsidRDefault="00C032ED" w:rsidP="001522BF"/>
        </w:tc>
        <w:tc>
          <w:tcPr>
            <w:tcW w:w="1000" w:type="pct"/>
          </w:tcPr>
          <w:p w14:paraId="5194419B" w14:textId="77777777" w:rsidR="00C032ED" w:rsidRPr="00AE565F" w:rsidRDefault="00C032ED" w:rsidP="001522BF">
            <w:r w:rsidRPr="00AE565F">
              <w:rPr>
                <w:rFonts w:hint="eastAsia"/>
              </w:rPr>
              <w:t>2</w:t>
            </w:r>
            <w:r w:rsidRPr="00AE565F">
              <w:t>70</w:t>
            </w:r>
          </w:p>
        </w:tc>
      </w:tr>
      <w:tr w:rsidR="00C032ED" w:rsidRPr="00AE565F" w14:paraId="4F66D13D" w14:textId="77777777" w:rsidTr="003D2C21">
        <w:trPr>
          <w:trHeight w:val="50"/>
        </w:trPr>
        <w:tc>
          <w:tcPr>
            <w:tcW w:w="1000" w:type="pct"/>
            <w:vMerge/>
          </w:tcPr>
          <w:p w14:paraId="51D1EFC1" w14:textId="77777777" w:rsidR="00C032ED" w:rsidRPr="00AE565F" w:rsidRDefault="00C032ED" w:rsidP="001522BF"/>
        </w:tc>
        <w:tc>
          <w:tcPr>
            <w:tcW w:w="962" w:type="pct"/>
          </w:tcPr>
          <w:p w14:paraId="7DE7B100" w14:textId="77777777" w:rsidR="00C032ED" w:rsidRPr="00AE565F" w:rsidRDefault="00C032ED" w:rsidP="001522BF">
            <w:r w:rsidRPr="00AE565F">
              <w:rPr>
                <w:rFonts w:hint="eastAsia"/>
              </w:rPr>
              <w:t>C</w:t>
            </w:r>
            <w:r w:rsidRPr="00AE565F">
              <w:t>2.0-4</w:t>
            </w:r>
          </w:p>
        </w:tc>
        <w:tc>
          <w:tcPr>
            <w:tcW w:w="1038" w:type="pct"/>
          </w:tcPr>
          <w:p w14:paraId="3C7E50CD" w14:textId="77777777" w:rsidR="00C032ED" w:rsidRPr="00AE565F" w:rsidRDefault="00C032ED" w:rsidP="001522BF"/>
        </w:tc>
        <w:tc>
          <w:tcPr>
            <w:tcW w:w="1000" w:type="pct"/>
          </w:tcPr>
          <w:p w14:paraId="54EE8F6E" w14:textId="77777777" w:rsidR="00C032ED" w:rsidRPr="00AE565F" w:rsidRDefault="00C032ED" w:rsidP="001522BF"/>
        </w:tc>
        <w:tc>
          <w:tcPr>
            <w:tcW w:w="1000" w:type="pct"/>
          </w:tcPr>
          <w:p w14:paraId="5F014953" w14:textId="77777777" w:rsidR="00C032ED" w:rsidRPr="00AE565F" w:rsidRDefault="00C032ED" w:rsidP="001522BF">
            <w:r w:rsidRPr="00AE565F">
              <w:rPr>
                <w:rFonts w:hint="eastAsia"/>
              </w:rPr>
              <w:t>2</w:t>
            </w:r>
            <w:r w:rsidRPr="00AE565F">
              <w:t>70</w:t>
            </w:r>
          </w:p>
        </w:tc>
      </w:tr>
      <w:tr w:rsidR="00C032ED" w:rsidRPr="00AE565F" w14:paraId="537023AF" w14:textId="77777777" w:rsidTr="003D2C21">
        <w:tc>
          <w:tcPr>
            <w:tcW w:w="1000" w:type="pct"/>
            <w:vMerge/>
          </w:tcPr>
          <w:p w14:paraId="3675F411" w14:textId="77777777" w:rsidR="00C032ED" w:rsidRPr="00AE565F" w:rsidRDefault="00C032ED" w:rsidP="001522BF"/>
        </w:tc>
        <w:tc>
          <w:tcPr>
            <w:tcW w:w="962" w:type="pct"/>
          </w:tcPr>
          <w:p w14:paraId="66210105" w14:textId="77777777" w:rsidR="00C032ED" w:rsidRPr="00AE565F" w:rsidRDefault="00C032ED" w:rsidP="001522BF">
            <w:r w:rsidRPr="00AE565F">
              <w:rPr>
                <w:rFonts w:hint="eastAsia"/>
              </w:rPr>
              <w:t>C</w:t>
            </w:r>
            <w:r w:rsidRPr="00AE565F">
              <w:t>2.0-5</w:t>
            </w:r>
          </w:p>
        </w:tc>
        <w:tc>
          <w:tcPr>
            <w:tcW w:w="1038" w:type="pct"/>
          </w:tcPr>
          <w:p w14:paraId="1B311CA6" w14:textId="77777777" w:rsidR="00C032ED" w:rsidRPr="00AE565F" w:rsidRDefault="00C032ED" w:rsidP="001522BF"/>
        </w:tc>
        <w:tc>
          <w:tcPr>
            <w:tcW w:w="1000" w:type="pct"/>
          </w:tcPr>
          <w:p w14:paraId="4624BB23" w14:textId="77777777" w:rsidR="00C032ED" w:rsidRPr="00AE565F" w:rsidRDefault="00C032ED" w:rsidP="001522BF">
            <w:r w:rsidRPr="00AE565F">
              <w:rPr>
                <w:rFonts w:hint="eastAsia"/>
              </w:rPr>
              <w:t>2</w:t>
            </w:r>
            <w:r w:rsidRPr="00AE565F">
              <w:t>10</w:t>
            </w:r>
          </w:p>
        </w:tc>
        <w:tc>
          <w:tcPr>
            <w:tcW w:w="1000" w:type="pct"/>
          </w:tcPr>
          <w:p w14:paraId="0A2BF55A" w14:textId="77777777" w:rsidR="00C032ED" w:rsidRPr="00AE565F" w:rsidRDefault="00C032ED" w:rsidP="001522BF"/>
        </w:tc>
      </w:tr>
      <w:tr w:rsidR="00C032ED" w:rsidRPr="00AE565F" w14:paraId="0B0079BE" w14:textId="77777777" w:rsidTr="003D2C21">
        <w:tc>
          <w:tcPr>
            <w:tcW w:w="1000" w:type="pct"/>
            <w:vMerge w:val="restart"/>
            <w:vAlign w:val="center"/>
          </w:tcPr>
          <w:p w14:paraId="1015CDF0"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962" w:type="pct"/>
          </w:tcPr>
          <w:p w14:paraId="2F8A301A" w14:textId="77777777" w:rsidR="00C032ED" w:rsidRPr="00AE565F" w:rsidRDefault="00C032ED" w:rsidP="001522BF">
            <w:r w:rsidRPr="00AE565F">
              <w:rPr>
                <w:rFonts w:hint="eastAsia"/>
              </w:rPr>
              <w:t>C</w:t>
            </w:r>
            <w:r w:rsidRPr="00AE565F">
              <w:t>2.0-1</w:t>
            </w:r>
          </w:p>
        </w:tc>
        <w:tc>
          <w:tcPr>
            <w:tcW w:w="1038" w:type="pct"/>
          </w:tcPr>
          <w:p w14:paraId="63642CF6" w14:textId="77777777" w:rsidR="00C032ED" w:rsidRPr="00AE565F" w:rsidRDefault="00C032ED" w:rsidP="001522BF"/>
        </w:tc>
        <w:tc>
          <w:tcPr>
            <w:tcW w:w="1000" w:type="pct"/>
          </w:tcPr>
          <w:p w14:paraId="151DB934" w14:textId="77777777" w:rsidR="00C032ED" w:rsidRPr="00AE565F" w:rsidRDefault="00C032ED" w:rsidP="001522BF"/>
        </w:tc>
        <w:tc>
          <w:tcPr>
            <w:tcW w:w="1000" w:type="pct"/>
          </w:tcPr>
          <w:p w14:paraId="3056BF95" w14:textId="77777777" w:rsidR="00C032ED" w:rsidRPr="00AE565F" w:rsidRDefault="00C032ED" w:rsidP="001522BF">
            <w:r w:rsidRPr="00AE565F">
              <w:rPr>
                <w:rFonts w:hint="eastAsia"/>
              </w:rPr>
              <w:t>2</w:t>
            </w:r>
            <w:r w:rsidRPr="00AE565F">
              <w:t>85</w:t>
            </w:r>
          </w:p>
        </w:tc>
      </w:tr>
      <w:tr w:rsidR="00C032ED" w:rsidRPr="00AE565F" w14:paraId="1A620096" w14:textId="77777777" w:rsidTr="003D2C21">
        <w:tc>
          <w:tcPr>
            <w:tcW w:w="1000" w:type="pct"/>
            <w:vMerge/>
            <w:vAlign w:val="center"/>
          </w:tcPr>
          <w:p w14:paraId="2C4B33DC" w14:textId="77777777" w:rsidR="00C032ED" w:rsidRPr="00AE565F" w:rsidRDefault="00C032ED" w:rsidP="001522BF">
            <w:pPr>
              <w:jc w:val="center"/>
            </w:pPr>
          </w:p>
        </w:tc>
        <w:tc>
          <w:tcPr>
            <w:tcW w:w="962" w:type="pct"/>
          </w:tcPr>
          <w:p w14:paraId="5C113D7C" w14:textId="77777777" w:rsidR="00C032ED" w:rsidRPr="00AE565F" w:rsidRDefault="00C032ED" w:rsidP="001522BF">
            <w:r w:rsidRPr="00AE565F">
              <w:rPr>
                <w:rFonts w:hint="eastAsia"/>
              </w:rPr>
              <w:t>C</w:t>
            </w:r>
            <w:r w:rsidRPr="00AE565F">
              <w:t>2.0-2</w:t>
            </w:r>
          </w:p>
        </w:tc>
        <w:tc>
          <w:tcPr>
            <w:tcW w:w="1038" w:type="pct"/>
          </w:tcPr>
          <w:p w14:paraId="1C70B197" w14:textId="77777777" w:rsidR="00C032ED" w:rsidRPr="00AE565F" w:rsidRDefault="00C032ED" w:rsidP="001522BF"/>
        </w:tc>
        <w:tc>
          <w:tcPr>
            <w:tcW w:w="1000" w:type="pct"/>
          </w:tcPr>
          <w:p w14:paraId="2A59A4C8" w14:textId="77777777" w:rsidR="00C032ED" w:rsidRPr="00AE565F" w:rsidRDefault="00C032ED" w:rsidP="001522BF"/>
        </w:tc>
        <w:tc>
          <w:tcPr>
            <w:tcW w:w="1000" w:type="pct"/>
          </w:tcPr>
          <w:p w14:paraId="4C13459A" w14:textId="77777777" w:rsidR="00C032ED" w:rsidRPr="00AE565F" w:rsidRDefault="00C032ED" w:rsidP="001522BF">
            <w:r w:rsidRPr="00AE565F">
              <w:rPr>
                <w:rFonts w:hint="eastAsia"/>
              </w:rPr>
              <w:t>2</w:t>
            </w:r>
            <w:r w:rsidRPr="00AE565F">
              <w:t>50</w:t>
            </w:r>
          </w:p>
        </w:tc>
      </w:tr>
      <w:tr w:rsidR="00C032ED" w:rsidRPr="00AE565F" w14:paraId="72C73D94" w14:textId="77777777" w:rsidTr="003D2C21">
        <w:tc>
          <w:tcPr>
            <w:tcW w:w="1000" w:type="pct"/>
            <w:vMerge/>
            <w:vAlign w:val="center"/>
          </w:tcPr>
          <w:p w14:paraId="3CBD3397" w14:textId="77777777" w:rsidR="00C032ED" w:rsidRPr="00AE565F" w:rsidRDefault="00C032ED" w:rsidP="001522BF">
            <w:pPr>
              <w:jc w:val="center"/>
            </w:pPr>
          </w:p>
        </w:tc>
        <w:tc>
          <w:tcPr>
            <w:tcW w:w="962" w:type="pct"/>
          </w:tcPr>
          <w:p w14:paraId="4170EB11" w14:textId="77777777" w:rsidR="00C032ED" w:rsidRPr="00AE565F" w:rsidRDefault="00C032ED" w:rsidP="001522BF">
            <w:r w:rsidRPr="00AE565F">
              <w:rPr>
                <w:rFonts w:hint="eastAsia"/>
              </w:rPr>
              <w:t>C</w:t>
            </w:r>
            <w:r w:rsidRPr="00AE565F">
              <w:t>2.0-3</w:t>
            </w:r>
          </w:p>
        </w:tc>
        <w:tc>
          <w:tcPr>
            <w:tcW w:w="1038" w:type="pct"/>
          </w:tcPr>
          <w:p w14:paraId="23F6C265" w14:textId="77777777" w:rsidR="00C032ED" w:rsidRPr="00AE565F" w:rsidRDefault="00C032ED" w:rsidP="001522BF"/>
        </w:tc>
        <w:tc>
          <w:tcPr>
            <w:tcW w:w="1000" w:type="pct"/>
          </w:tcPr>
          <w:p w14:paraId="4C8C60A7" w14:textId="77777777" w:rsidR="00C032ED" w:rsidRPr="00AE565F" w:rsidRDefault="00C032ED" w:rsidP="001522BF"/>
        </w:tc>
        <w:tc>
          <w:tcPr>
            <w:tcW w:w="1000" w:type="pct"/>
          </w:tcPr>
          <w:p w14:paraId="4064B6D7" w14:textId="77777777" w:rsidR="00C032ED" w:rsidRPr="00AE565F" w:rsidRDefault="00C032ED" w:rsidP="001522BF">
            <w:r w:rsidRPr="00AE565F">
              <w:rPr>
                <w:rFonts w:hint="eastAsia"/>
              </w:rPr>
              <w:t>2</w:t>
            </w:r>
            <w:r w:rsidRPr="00AE565F">
              <w:t>70</w:t>
            </w:r>
          </w:p>
        </w:tc>
      </w:tr>
      <w:tr w:rsidR="00C032ED" w:rsidRPr="00AE565F" w14:paraId="79B5F2FD" w14:textId="77777777" w:rsidTr="003D2C21">
        <w:tc>
          <w:tcPr>
            <w:tcW w:w="1000" w:type="pct"/>
            <w:vMerge/>
            <w:vAlign w:val="center"/>
          </w:tcPr>
          <w:p w14:paraId="6092510C" w14:textId="77777777" w:rsidR="00C032ED" w:rsidRPr="00AE565F" w:rsidRDefault="00C032ED" w:rsidP="001522BF">
            <w:pPr>
              <w:jc w:val="center"/>
            </w:pPr>
          </w:p>
        </w:tc>
        <w:tc>
          <w:tcPr>
            <w:tcW w:w="962" w:type="pct"/>
          </w:tcPr>
          <w:p w14:paraId="683C23FB" w14:textId="77777777" w:rsidR="00C032ED" w:rsidRPr="00AE565F" w:rsidRDefault="00C032ED" w:rsidP="001522BF">
            <w:r w:rsidRPr="00AE565F">
              <w:rPr>
                <w:rFonts w:hint="eastAsia"/>
              </w:rPr>
              <w:t>C</w:t>
            </w:r>
            <w:r w:rsidRPr="00AE565F">
              <w:t>2.0-4</w:t>
            </w:r>
          </w:p>
        </w:tc>
        <w:tc>
          <w:tcPr>
            <w:tcW w:w="1038" w:type="pct"/>
          </w:tcPr>
          <w:p w14:paraId="663D403A" w14:textId="77777777" w:rsidR="00C032ED" w:rsidRPr="00AE565F" w:rsidRDefault="00C032ED" w:rsidP="001522BF"/>
        </w:tc>
        <w:tc>
          <w:tcPr>
            <w:tcW w:w="1000" w:type="pct"/>
          </w:tcPr>
          <w:p w14:paraId="56D5EE6D" w14:textId="77777777" w:rsidR="00C032ED" w:rsidRPr="00AE565F" w:rsidRDefault="00C032ED" w:rsidP="001522BF"/>
        </w:tc>
        <w:tc>
          <w:tcPr>
            <w:tcW w:w="1000" w:type="pct"/>
          </w:tcPr>
          <w:p w14:paraId="6828A104" w14:textId="77777777" w:rsidR="00C032ED" w:rsidRPr="00AE565F" w:rsidRDefault="00C032ED" w:rsidP="001522BF">
            <w:r w:rsidRPr="00AE565F">
              <w:rPr>
                <w:rFonts w:hint="eastAsia"/>
              </w:rPr>
              <w:t>2</w:t>
            </w:r>
            <w:r w:rsidRPr="00AE565F">
              <w:t>60</w:t>
            </w:r>
          </w:p>
        </w:tc>
      </w:tr>
      <w:tr w:rsidR="00C032ED" w:rsidRPr="00AE565F" w14:paraId="3584F7A7" w14:textId="77777777" w:rsidTr="003D2C21">
        <w:tc>
          <w:tcPr>
            <w:tcW w:w="1000" w:type="pct"/>
            <w:vMerge/>
            <w:vAlign w:val="center"/>
          </w:tcPr>
          <w:p w14:paraId="5437BA43" w14:textId="77777777" w:rsidR="00C032ED" w:rsidRPr="00AE565F" w:rsidRDefault="00C032ED" w:rsidP="001522BF">
            <w:pPr>
              <w:jc w:val="center"/>
            </w:pPr>
          </w:p>
        </w:tc>
        <w:tc>
          <w:tcPr>
            <w:tcW w:w="962" w:type="pct"/>
          </w:tcPr>
          <w:p w14:paraId="78F17AF9" w14:textId="77777777" w:rsidR="00C032ED" w:rsidRPr="00AE565F" w:rsidRDefault="00C032ED" w:rsidP="001522BF">
            <w:r w:rsidRPr="00AE565F">
              <w:rPr>
                <w:rFonts w:hint="eastAsia"/>
              </w:rPr>
              <w:t>C</w:t>
            </w:r>
            <w:r w:rsidRPr="00AE565F">
              <w:t>2.0-5</w:t>
            </w:r>
          </w:p>
        </w:tc>
        <w:tc>
          <w:tcPr>
            <w:tcW w:w="1038" w:type="pct"/>
          </w:tcPr>
          <w:p w14:paraId="63078C1B" w14:textId="77777777" w:rsidR="00C032ED" w:rsidRPr="00AE565F" w:rsidRDefault="00C032ED" w:rsidP="001522BF"/>
        </w:tc>
        <w:tc>
          <w:tcPr>
            <w:tcW w:w="1000" w:type="pct"/>
          </w:tcPr>
          <w:p w14:paraId="3396C625" w14:textId="77777777" w:rsidR="00C032ED" w:rsidRPr="00AE565F" w:rsidRDefault="00C032ED" w:rsidP="001522BF"/>
        </w:tc>
        <w:tc>
          <w:tcPr>
            <w:tcW w:w="1000" w:type="pct"/>
          </w:tcPr>
          <w:p w14:paraId="3A3C4738" w14:textId="77777777" w:rsidR="00C032ED" w:rsidRPr="00AE565F" w:rsidRDefault="00C032ED" w:rsidP="001522BF">
            <w:r w:rsidRPr="00AE565F">
              <w:rPr>
                <w:rFonts w:hint="eastAsia"/>
              </w:rPr>
              <w:t>2</w:t>
            </w:r>
            <w:r w:rsidRPr="00AE565F">
              <w:t>80</w:t>
            </w:r>
          </w:p>
        </w:tc>
      </w:tr>
      <w:tr w:rsidR="00C032ED" w:rsidRPr="00AE565F" w14:paraId="35BA79B2" w14:textId="77777777" w:rsidTr="003D2C21">
        <w:tc>
          <w:tcPr>
            <w:tcW w:w="1000" w:type="pct"/>
            <w:vMerge w:val="restart"/>
            <w:vAlign w:val="center"/>
          </w:tcPr>
          <w:p w14:paraId="491D8002"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962" w:type="pct"/>
          </w:tcPr>
          <w:p w14:paraId="0BC4AB5D" w14:textId="77777777" w:rsidR="00C032ED" w:rsidRPr="00AE565F" w:rsidRDefault="00C032ED" w:rsidP="001522BF">
            <w:r w:rsidRPr="00AE565F">
              <w:rPr>
                <w:rFonts w:hint="eastAsia"/>
              </w:rPr>
              <w:t>C</w:t>
            </w:r>
            <w:r w:rsidRPr="00AE565F">
              <w:t>2.0-1</w:t>
            </w:r>
          </w:p>
        </w:tc>
        <w:tc>
          <w:tcPr>
            <w:tcW w:w="1038" w:type="pct"/>
          </w:tcPr>
          <w:p w14:paraId="12EED213" w14:textId="77777777" w:rsidR="00C032ED" w:rsidRPr="00AE565F" w:rsidRDefault="00C032ED" w:rsidP="001522BF"/>
        </w:tc>
        <w:tc>
          <w:tcPr>
            <w:tcW w:w="1000" w:type="pct"/>
          </w:tcPr>
          <w:p w14:paraId="6EFDDAB9" w14:textId="77777777" w:rsidR="00C032ED" w:rsidRPr="00AE565F" w:rsidRDefault="00C032ED" w:rsidP="001522BF"/>
        </w:tc>
        <w:tc>
          <w:tcPr>
            <w:tcW w:w="1000" w:type="pct"/>
          </w:tcPr>
          <w:p w14:paraId="1BBCD169" w14:textId="77777777" w:rsidR="00C032ED" w:rsidRPr="00AE565F" w:rsidRDefault="00C032ED" w:rsidP="001522BF">
            <w:r w:rsidRPr="00AE565F">
              <w:rPr>
                <w:rFonts w:hint="eastAsia"/>
              </w:rPr>
              <w:t>2</w:t>
            </w:r>
            <w:r w:rsidRPr="00AE565F">
              <w:t>80</w:t>
            </w:r>
          </w:p>
        </w:tc>
      </w:tr>
      <w:tr w:rsidR="00C032ED" w:rsidRPr="00AE565F" w14:paraId="34557FB4" w14:textId="77777777" w:rsidTr="003D2C21">
        <w:tc>
          <w:tcPr>
            <w:tcW w:w="1000" w:type="pct"/>
            <w:vMerge/>
            <w:vAlign w:val="center"/>
          </w:tcPr>
          <w:p w14:paraId="4DDB5F41" w14:textId="77777777" w:rsidR="00C032ED" w:rsidRPr="00AE565F" w:rsidRDefault="00C032ED" w:rsidP="001522BF">
            <w:pPr>
              <w:jc w:val="center"/>
            </w:pPr>
          </w:p>
        </w:tc>
        <w:tc>
          <w:tcPr>
            <w:tcW w:w="962" w:type="pct"/>
          </w:tcPr>
          <w:p w14:paraId="73E2264A" w14:textId="77777777" w:rsidR="00C032ED" w:rsidRPr="00AE565F" w:rsidRDefault="00C032ED" w:rsidP="001522BF">
            <w:r w:rsidRPr="00AE565F">
              <w:rPr>
                <w:rFonts w:hint="eastAsia"/>
              </w:rPr>
              <w:t>C</w:t>
            </w:r>
            <w:r w:rsidRPr="00AE565F">
              <w:t>2.0-2</w:t>
            </w:r>
          </w:p>
        </w:tc>
        <w:tc>
          <w:tcPr>
            <w:tcW w:w="1038" w:type="pct"/>
          </w:tcPr>
          <w:p w14:paraId="45E3D161" w14:textId="77777777" w:rsidR="00C032ED" w:rsidRPr="00AE565F" w:rsidRDefault="00C032ED" w:rsidP="001522BF"/>
        </w:tc>
        <w:tc>
          <w:tcPr>
            <w:tcW w:w="1000" w:type="pct"/>
          </w:tcPr>
          <w:p w14:paraId="4FE450AD" w14:textId="77777777" w:rsidR="00C032ED" w:rsidRPr="00AE565F" w:rsidRDefault="00C032ED" w:rsidP="001522BF"/>
        </w:tc>
        <w:tc>
          <w:tcPr>
            <w:tcW w:w="1000" w:type="pct"/>
          </w:tcPr>
          <w:p w14:paraId="04F7DFE8" w14:textId="77777777" w:rsidR="00C032ED" w:rsidRPr="00AE565F" w:rsidRDefault="00C032ED" w:rsidP="001522BF">
            <w:r w:rsidRPr="00AE565F">
              <w:rPr>
                <w:rFonts w:hint="eastAsia"/>
              </w:rPr>
              <w:t>2</w:t>
            </w:r>
            <w:r w:rsidRPr="00AE565F">
              <w:t>80</w:t>
            </w:r>
          </w:p>
        </w:tc>
      </w:tr>
      <w:tr w:rsidR="00C032ED" w:rsidRPr="00AE565F" w14:paraId="560D2F62" w14:textId="77777777" w:rsidTr="003D2C21">
        <w:trPr>
          <w:trHeight w:val="327"/>
        </w:trPr>
        <w:tc>
          <w:tcPr>
            <w:tcW w:w="1000" w:type="pct"/>
            <w:vMerge/>
            <w:vAlign w:val="center"/>
          </w:tcPr>
          <w:p w14:paraId="4F10ED9D" w14:textId="77777777" w:rsidR="00C032ED" w:rsidRPr="00AE565F" w:rsidRDefault="00C032ED" w:rsidP="001522BF">
            <w:pPr>
              <w:jc w:val="center"/>
            </w:pPr>
          </w:p>
        </w:tc>
        <w:tc>
          <w:tcPr>
            <w:tcW w:w="962" w:type="pct"/>
          </w:tcPr>
          <w:p w14:paraId="577875FA" w14:textId="77777777" w:rsidR="00C032ED" w:rsidRPr="00AE565F" w:rsidRDefault="00C032ED" w:rsidP="001522BF">
            <w:r w:rsidRPr="00AE565F">
              <w:rPr>
                <w:rFonts w:hint="eastAsia"/>
              </w:rPr>
              <w:t>C</w:t>
            </w:r>
            <w:r w:rsidRPr="00AE565F">
              <w:t>2.0-3</w:t>
            </w:r>
          </w:p>
        </w:tc>
        <w:tc>
          <w:tcPr>
            <w:tcW w:w="1038" w:type="pct"/>
          </w:tcPr>
          <w:p w14:paraId="4352DEC6" w14:textId="77777777" w:rsidR="00C032ED" w:rsidRPr="00AE565F" w:rsidRDefault="00C032ED" w:rsidP="001522BF"/>
        </w:tc>
        <w:tc>
          <w:tcPr>
            <w:tcW w:w="1000" w:type="pct"/>
          </w:tcPr>
          <w:p w14:paraId="5D391B6F" w14:textId="77777777" w:rsidR="00C032ED" w:rsidRPr="00AE565F" w:rsidRDefault="00C032ED" w:rsidP="001522BF"/>
        </w:tc>
        <w:tc>
          <w:tcPr>
            <w:tcW w:w="1000" w:type="pct"/>
          </w:tcPr>
          <w:p w14:paraId="72DE526E" w14:textId="77777777" w:rsidR="00C032ED" w:rsidRPr="00AE565F" w:rsidRDefault="00C032ED" w:rsidP="001522BF">
            <w:r w:rsidRPr="00AE565F">
              <w:rPr>
                <w:rFonts w:hint="eastAsia"/>
              </w:rPr>
              <w:t>2</w:t>
            </w:r>
            <w:r w:rsidRPr="00AE565F">
              <w:t>75</w:t>
            </w:r>
          </w:p>
        </w:tc>
      </w:tr>
      <w:tr w:rsidR="00C032ED" w:rsidRPr="00AE565F" w14:paraId="55FB8030" w14:textId="77777777" w:rsidTr="003D2C21">
        <w:tc>
          <w:tcPr>
            <w:tcW w:w="1000" w:type="pct"/>
            <w:vMerge w:val="restart"/>
            <w:vAlign w:val="center"/>
          </w:tcPr>
          <w:p w14:paraId="52DFB252"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962" w:type="pct"/>
          </w:tcPr>
          <w:p w14:paraId="6AC8C6F5" w14:textId="77777777" w:rsidR="00C032ED" w:rsidRPr="00AE565F" w:rsidRDefault="00C032ED" w:rsidP="001522BF">
            <w:r w:rsidRPr="00AE565F">
              <w:rPr>
                <w:rFonts w:hint="eastAsia"/>
              </w:rPr>
              <w:t>C</w:t>
            </w:r>
            <w:r w:rsidRPr="00AE565F">
              <w:t>2.0-1</w:t>
            </w:r>
          </w:p>
        </w:tc>
        <w:tc>
          <w:tcPr>
            <w:tcW w:w="1038" w:type="pct"/>
          </w:tcPr>
          <w:p w14:paraId="338596AC" w14:textId="77777777" w:rsidR="00C032ED" w:rsidRPr="00AE565F" w:rsidRDefault="00C032ED" w:rsidP="001522BF"/>
        </w:tc>
        <w:tc>
          <w:tcPr>
            <w:tcW w:w="1000" w:type="pct"/>
          </w:tcPr>
          <w:p w14:paraId="26F20D17" w14:textId="77777777" w:rsidR="00C032ED" w:rsidRPr="00AE565F" w:rsidRDefault="00C032ED" w:rsidP="001522BF"/>
        </w:tc>
        <w:tc>
          <w:tcPr>
            <w:tcW w:w="1000" w:type="pct"/>
          </w:tcPr>
          <w:p w14:paraId="2EED0592" w14:textId="77777777" w:rsidR="00C032ED" w:rsidRPr="00AE565F" w:rsidRDefault="00C032ED" w:rsidP="001522BF">
            <w:r w:rsidRPr="00AE565F">
              <w:rPr>
                <w:rFonts w:hint="eastAsia"/>
              </w:rPr>
              <w:t>2</w:t>
            </w:r>
            <w:r w:rsidRPr="00AE565F">
              <w:t>80</w:t>
            </w:r>
          </w:p>
        </w:tc>
      </w:tr>
      <w:tr w:rsidR="00C032ED" w:rsidRPr="00AE565F" w14:paraId="6A4A691F" w14:textId="77777777" w:rsidTr="003D2C21">
        <w:tc>
          <w:tcPr>
            <w:tcW w:w="1000" w:type="pct"/>
            <w:vMerge/>
            <w:vAlign w:val="center"/>
          </w:tcPr>
          <w:p w14:paraId="2C719C96" w14:textId="77777777" w:rsidR="00C032ED" w:rsidRPr="00AE565F" w:rsidRDefault="00C032ED" w:rsidP="001522BF">
            <w:pPr>
              <w:jc w:val="center"/>
            </w:pPr>
          </w:p>
        </w:tc>
        <w:tc>
          <w:tcPr>
            <w:tcW w:w="962" w:type="pct"/>
          </w:tcPr>
          <w:p w14:paraId="1D90F698" w14:textId="77777777" w:rsidR="00C032ED" w:rsidRPr="00AE565F" w:rsidRDefault="00C032ED" w:rsidP="001522BF">
            <w:r w:rsidRPr="00AE565F">
              <w:rPr>
                <w:rFonts w:hint="eastAsia"/>
              </w:rPr>
              <w:t>C</w:t>
            </w:r>
            <w:r w:rsidRPr="00AE565F">
              <w:t>2.0-2</w:t>
            </w:r>
          </w:p>
        </w:tc>
        <w:tc>
          <w:tcPr>
            <w:tcW w:w="1038" w:type="pct"/>
          </w:tcPr>
          <w:p w14:paraId="5D50DF5D" w14:textId="77777777" w:rsidR="00C032ED" w:rsidRPr="00AE565F" w:rsidRDefault="00C032ED" w:rsidP="001522BF"/>
        </w:tc>
        <w:tc>
          <w:tcPr>
            <w:tcW w:w="1000" w:type="pct"/>
          </w:tcPr>
          <w:p w14:paraId="0295CAD4" w14:textId="77777777" w:rsidR="00C032ED" w:rsidRPr="00AE565F" w:rsidRDefault="00C032ED" w:rsidP="001522BF"/>
        </w:tc>
        <w:tc>
          <w:tcPr>
            <w:tcW w:w="1000" w:type="pct"/>
          </w:tcPr>
          <w:p w14:paraId="4792EAE7" w14:textId="77777777" w:rsidR="00C032ED" w:rsidRPr="00AE565F" w:rsidRDefault="00C032ED" w:rsidP="001522BF">
            <w:r w:rsidRPr="00AE565F">
              <w:rPr>
                <w:rFonts w:hint="eastAsia"/>
              </w:rPr>
              <w:t>2</w:t>
            </w:r>
            <w:r w:rsidRPr="00AE565F">
              <w:t>70</w:t>
            </w:r>
          </w:p>
        </w:tc>
      </w:tr>
      <w:tr w:rsidR="00C032ED" w:rsidRPr="00AE565F" w14:paraId="0074262F" w14:textId="77777777" w:rsidTr="003D2C21">
        <w:trPr>
          <w:trHeight w:val="199"/>
        </w:trPr>
        <w:tc>
          <w:tcPr>
            <w:tcW w:w="1000" w:type="pct"/>
            <w:vMerge/>
            <w:vAlign w:val="center"/>
          </w:tcPr>
          <w:p w14:paraId="43AFCCDD" w14:textId="77777777" w:rsidR="00C032ED" w:rsidRPr="00AE565F" w:rsidRDefault="00C032ED" w:rsidP="001522BF">
            <w:pPr>
              <w:jc w:val="center"/>
            </w:pPr>
          </w:p>
        </w:tc>
        <w:tc>
          <w:tcPr>
            <w:tcW w:w="962" w:type="pct"/>
          </w:tcPr>
          <w:p w14:paraId="4A5304C3" w14:textId="77777777" w:rsidR="00C032ED" w:rsidRPr="00AE565F" w:rsidRDefault="00C032ED" w:rsidP="001522BF">
            <w:r w:rsidRPr="00AE565F">
              <w:rPr>
                <w:rFonts w:hint="eastAsia"/>
              </w:rPr>
              <w:t>C</w:t>
            </w:r>
            <w:r w:rsidRPr="00AE565F">
              <w:t>2.0-3</w:t>
            </w:r>
          </w:p>
        </w:tc>
        <w:tc>
          <w:tcPr>
            <w:tcW w:w="1038" w:type="pct"/>
          </w:tcPr>
          <w:p w14:paraId="6DEA9BCE" w14:textId="77777777" w:rsidR="00C032ED" w:rsidRPr="00AE565F" w:rsidRDefault="00C032ED" w:rsidP="001522BF"/>
        </w:tc>
        <w:tc>
          <w:tcPr>
            <w:tcW w:w="1000" w:type="pct"/>
          </w:tcPr>
          <w:p w14:paraId="5C682E69" w14:textId="77777777" w:rsidR="00C032ED" w:rsidRPr="00AE565F" w:rsidRDefault="00C032ED" w:rsidP="001522BF"/>
        </w:tc>
        <w:tc>
          <w:tcPr>
            <w:tcW w:w="1000" w:type="pct"/>
          </w:tcPr>
          <w:p w14:paraId="23C966A9" w14:textId="77777777" w:rsidR="00C032ED" w:rsidRPr="00AE565F" w:rsidRDefault="00C032ED" w:rsidP="001522BF">
            <w:r w:rsidRPr="00AE565F">
              <w:rPr>
                <w:rFonts w:hint="eastAsia"/>
              </w:rPr>
              <w:t>2</w:t>
            </w:r>
            <w:r w:rsidRPr="00AE565F">
              <w:t>70</w:t>
            </w:r>
          </w:p>
        </w:tc>
      </w:tr>
      <w:tr w:rsidR="00C032ED" w:rsidRPr="00AE565F" w14:paraId="56A6F556" w14:textId="77777777" w:rsidTr="003D2C21">
        <w:tc>
          <w:tcPr>
            <w:tcW w:w="1000" w:type="pct"/>
            <w:vAlign w:val="center"/>
          </w:tcPr>
          <w:p w14:paraId="02E982D0"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962" w:type="pct"/>
          </w:tcPr>
          <w:p w14:paraId="534C1FB5" w14:textId="77777777" w:rsidR="00C032ED" w:rsidRPr="00AE565F" w:rsidRDefault="00C032ED" w:rsidP="001522BF">
            <w:r w:rsidRPr="00AE565F">
              <w:rPr>
                <w:rFonts w:hint="eastAsia"/>
              </w:rPr>
              <w:t>C</w:t>
            </w:r>
            <w:r w:rsidRPr="00AE565F">
              <w:t>2.0-1</w:t>
            </w:r>
          </w:p>
        </w:tc>
        <w:tc>
          <w:tcPr>
            <w:tcW w:w="1038" w:type="pct"/>
          </w:tcPr>
          <w:p w14:paraId="2A69464C" w14:textId="77777777" w:rsidR="00C032ED" w:rsidRPr="00AE565F" w:rsidRDefault="00C032ED" w:rsidP="001522BF"/>
        </w:tc>
        <w:tc>
          <w:tcPr>
            <w:tcW w:w="1000" w:type="pct"/>
          </w:tcPr>
          <w:p w14:paraId="23BA8D2E" w14:textId="77777777" w:rsidR="00C032ED" w:rsidRPr="00AE565F" w:rsidRDefault="00C032ED" w:rsidP="001522BF"/>
        </w:tc>
        <w:tc>
          <w:tcPr>
            <w:tcW w:w="1000" w:type="pct"/>
          </w:tcPr>
          <w:p w14:paraId="46C6E0B2" w14:textId="77777777" w:rsidR="00C032ED" w:rsidRPr="00AE565F" w:rsidRDefault="00C032ED" w:rsidP="001522BF">
            <w:r w:rsidRPr="00AE565F">
              <w:rPr>
                <w:rFonts w:hint="eastAsia"/>
              </w:rPr>
              <w:t>2</w:t>
            </w:r>
            <w:r w:rsidRPr="00AE565F">
              <w:t>80</w:t>
            </w:r>
          </w:p>
        </w:tc>
      </w:tr>
      <w:tr w:rsidR="009D3F7A" w:rsidRPr="00AE565F" w14:paraId="7C7A04E3" w14:textId="77777777" w:rsidTr="003D2C21">
        <w:tc>
          <w:tcPr>
            <w:tcW w:w="1000" w:type="pct"/>
            <w:vAlign w:val="center"/>
          </w:tcPr>
          <w:p w14:paraId="5E1EDAED" w14:textId="0AB3278A" w:rsidR="009D3F7A" w:rsidRPr="00AE565F" w:rsidRDefault="009D3F7A" w:rsidP="009D3F7A">
            <w:pPr>
              <w:jc w:val="center"/>
            </w:pPr>
            <w:r w:rsidRPr="00AE565F">
              <w:rPr>
                <w:rFonts w:hint="eastAsia"/>
                <w:bCs/>
                <w:color w:val="0D0D0D" w:themeColor="text1" w:themeTint="F2"/>
                <w:sz w:val="21"/>
                <w:szCs w:val="21"/>
              </w:rPr>
              <w:t>北京华储</w:t>
            </w:r>
          </w:p>
        </w:tc>
        <w:tc>
          <w:tcPr>
            <w:tcW w:w="962" w:type="pct"/>
          </w:tcPr>
          <w:p w14:paraId="60C1AB82" w14:textId="77777777" w:rsidR="009D3F7A" w:rsidRPr="00AE565F" w:rsidRDefault="009D3F7A" w:rsidP="009D3F7A">
            <w:r w:rsidRPr="00AE565F">
              <w:rPr>
                <w:rFonts w:hint="eastAsia"/>
              </w:rPr>
              <w:t>C</w:t>
            </w:r>
            <w:r w:rsidRPr="00AE565F">
              <w:t>2.0-1</w:t>
            </w:r>
          </w:p>
        </w:tc>
        <w:tc>
          <w:tcPr>
            <w:tcW w:w="1038" w:type="pct"/>
          </w:tcPr>
          <w:p w14:paraId="00DD8C46" w14:textId="77777777" w:rsidR="009D3F7A" w:rsidRPr="00AE565F" w:rsidRDefault="009D3F7A" w:rsidP="009D3F7A"/>
        </w:tc>
        <w:tc>
          <w:tcPr>
            <w:tcW w:w="1000" w:type="pct"/>
          </w:tcPr>
          <w:p w14:paraId="4E5AF813" w14:textId="77777777" w:rsidR="009D3F7A" w:rsidRPr="00AE565F" w:rsidRDefault="009D3F7A" w:rsidP="009D3F7A"/>
        </w:tc>
        <w:tc>
          <w:tcPr>
            <w:tcW w:w="1000" w:type="pct"/>
          </w:tcPr>
          <w:p w14:paraId="12EBD5E9" w14:textId="77777777" w:rsidR="009D3F7A" w:rsidRPr="00AE565F" w:rsidRDefault="009D3F7A" w:rsidP="009D3F7A">
            <w:r w:rsidRPr="00AE565F">
              <w:rPr>
                <w:rFonts w:hint="eastAsia"/>
              </w:rPr>
              <w:t>2</w:t>
            </w:r>
            <w:r w:rsidRPr="00AE565F">
              <w:t>60</w:t>
            </w:r>
          </w:p>
        </w:tc>
      </w:tr>
      <w:tr w:rsidR="009D3F7A" w:rsidRPr="00AE565F" w14:paraId="414C15BD" w14:textId="77777777" w:rsidTr="003D2C21">
        <w:tc>
          <w:tcPr>
            <w:tcW w:w="1000" w:type="pct"/>
            <w:vAlign w:val="center"/>
          </w:tcPr>
          <w:p w14:paraId="701A6FF9" w14:textId="349D599F" w:rsidR="009D3F7A" w:rsidRPr="00AE565F" w:rsidRDefault="009D3F7A" w:rsidP="009D3F7A">
            <w:pPr>
              <w:jc w:val="center"/>
            </w:pPr>
            <w:r w:rsidRPr="00AE565F">
              <w:rPr>
                <w:rFonts w:hint="eastAsia"/>
                <w:color w:val="0D0D0D" w:themeColor="text1" w:themeTint="F2"/>
                <w:sz w:val="21"/>
                <w:szCs w:val="21"/>
              </w:rPr>
              <w:t>内蒙古工业大学</w:t>
            </w:r>
          </w:p>
        </w:tc>
        <w:tc>
          <w:tcPr>
            <w:tcW w:w="962" w:type="pct"/>
          </w:tcPr>
          <w:p w14:paraId="414698DF" w14:textId="77777777" w:rsidR="009D3F7A" w:rsidRPr="00AE565F" w:rsidRDefault="009D3F7A" w:rsidP="009D3F7A">
            <w:r w:rsidRPr="00AE565F">
              <w:rPr>
                <w:rFonts w:hint="eastAsia"/>
              </w:rPr>
              <w:t>C</w:t>
            </w:r>
            <w:r w:rsidRPr="00AE565F">
              <w:t>2.0-1</w:t>
            </w:r>
          </w:p>
        </w:tc>
        <w:tc>
          <w:tcPr>
            <w:tcW w:w="1038" w:type="pct"/>
          </w:tcPr>
          <w:p w14:paraId="4C636EC4" w14:textId="77777777" w:rsidR="009D3F7A" w:rsidRPr="00AE565F" w:rsidRDefault="009D3F7A" w:rsidP="009D3F7A"/>
        </w:tc>
        <w:tc>
          <w:tcPr>
            <w:tcW w:w="1000" w:type="pct"/>
          </w:tcPr>
          <w:p w14:paraId="1D9D212F" w14:textId="77777777" w:rsidR="009D3F7A" w:rsidRPr="00AE565F" w:rsidRDefault="009D3F7A" w:rsidP="009D3F7A"/>
        </w:tc>
        <w:tc>
          <w:tcPr>
            <w:tcW w:w="1000" w:type="pct"/>
          </w:tcPr>
          <w:p w14:paraId="300EC298" w14:textId="77777777" w:rsidR="009D3F7A" w:rsidRPr="00AE565F" w:rsidRDefault="009D3F7A" w:rsidP="009D3F7A">
            <w:r w:rsidRPr="00AE565F">
              <w:rPr>
                <w:rFonts w:hint="eastAsia"/>
              </w:rPr>
              <w:t>2</w:t>
            </w:r>
            <w:r w:rsidRPr="00AE565F">
              <w:t>60</w:t>
            </w:r>
          </w:p>
        </w:tc>
      </w:tr>
    </w:tbl>
    <w:p w14:paraId="6FCB8EF2" w14:textId="08B9AC65" w:rsidR="009311B0" w:rsidRPr="00AE565F" w:rsidRDefault="009311B0" w:rsidP="009311B0">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试样的矿井充填材料产品，符合</w:t>
      </w:r>
      <w:r w:rsidRPr="00AE565F">
        <w:rPr>
          <w:rFonts w:hint="eastAsia"/>
          <w:bCs/>
          <w:color w:val="0D0D0D" w:themeColor="text1" w:themeTint="F2"/>
        </w:rPr>
        <w:t>F</w:t>
      </w:r>
      <w:r w:rsidRPr="00AE565F">
        <w:rPr>
          <w:bCs/>
          <w:color w:val="0D0D0D" w:themeColor="text1" w:themeTint="F2"/>
        </w:rPr>
        <w:t>2</w:t>
      </w:r>
      <w:r w:rsidRPr="00AE565F">
        <w:rPr>
          <w:rFonts w:hint="eastAsia"/>
          <w:bCs/>
          <w:color w:val="0D0D0D" w:themeColor="text1" w:themeTint="F2"/>
        </w:rPr>
        <w:t>扩展等级的有</w:t>
      </w:r>
      <w:r w:rsidRPr="00AE565F">
        <w:rPr>
          <w:bCs/>
          <w:color w:val="0D0D0D" w:themeColor="text1" w:themeTint="F2"/>
        </w:rPr>
        <w:t>1</w:t>
      </w:r>
      <w:r w:rsidRPr="00AE565F">
        <w:rPr>
          <w:rFonts w:hint="eastAsia"/>
          <w:bCs/>
          <w:color w:val="0D0D0D" w:themeColor="text1" w:themeTint="F2"/>
        </w:rPr>
        <w:t>种，符合</w:t>
      </w:r>
      <w:r w:rsidRPr="00AE565F">
        <w:rPr>
          <w:rFonts w:hint="eastAsia"/>
          <w:bCs/>
          <w:color w:val="0D0D0D" w:themeColor="text1" w:themeTint="F2"/>
        </w:rPr>
        <w:t>F</w:t>
      </w:r>
      <w:r w:rsidRPr="00AE565F">
        <w:rPr>
          <w:bCs/>
          <w:color w:val="0D0D0D" w:themeColor="text1" w:themeTint="F2"/>
        </w:rPr>
        <w:t>3</w:t>
      </w:r>
      <w:r w:rsidRPr="00AE565F">
        <w:rPr>
          <w:rFonts w:hint="eastAsia"/>
          <w:bCs/>
          <w:color w:val="0D0D0D" w:themeColor="text1" w:themeTint="F2"/>
        </w:rPr>
        <w:t>扩展等级的有</w:t>
      </w:r>
      <w:r w:rsidRPr="00AE565F">
        <w:rPr>
          <w:rFonts w:hint="eastAsia"/>
          <w:bCs/>
          <w:color w:val="0D0D0D" w:themeColor="text1" w:themeTint="F2"/>
        </w:rPr>
        <w:t>1</w:t>
      </w:r>
      <w:r w:rsidRPr="00AE565F">
        <w:rPr>
          <w:bCs/>
          <w:color w:val="0D0D0D" w:themeColor="text1" w:themeTint="F2"/>
        </w:rPr>
        <w:t>8</w:t>
      </w:r>
      <w:r w:rsidRPr="00AE565F">
        <w:rPr>
          <w:rFonts w:hint="eastAsia"/>
          <w:bCs/>
          <w:color w:val="0D0D0D" w:themeColor="text1" w:themeTint="F2"/>
        </w:rPr>
        <w:t>种，整体流动性能优良。</w:t>
      </w:r>
    </w:p>
    <w:p w14:paraId="1EEAC94E" w14:textId="33578DE1" w:rsidR="009D3F7A" w:rsidRPr="00AE565F" w:rsidRDefault="009D3F7A" w:rsidP="00C032ED"/>
    <w:p w14:paraId="40EABFF0" w14:textId="77777777" w:rsidR="009D3F7A" w:rsidRPr="00AE565F" w:rsidRDefault="009D3F7A">
      <w:pPr>
        <w:widowControl/>
        <w:jc w:val="left"/>
      </w:pPr>
      <w:r w:rsidRPr="00AE565F">
        <w:br w:type="page"/>
      </w:r>
    </w:p>
    <w:p w14:paraId="2F4CE0C4" w14:textId="77777777" w:rsidR="00C032ED" w:rsidRPr="00AE565F" w:rsidRDefault="00C032ED" w:rsidP="00C032ED"/>
    <w:p w14:paraId="3039806A"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16  </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试样的扩展度试验结果与统计分析</w:t>
      </w:r>
    </w:p>
    <w:tbl>
      <w:tblPr>
        <w:tblStyle w:val="af"/>
        <w:tblW w:w="5000" w:type="pct"/>
        <w:tblLook w:val="04A0" w:firstRow="1" w:lastRow="0" w:firstColumn="1" w:lastColumn="0" w:noHBand="0" w:noVBand="1"/>
      </w:tblPr>
      <w:tblGrid>
        <w:gridCol w:w="1705"/>
        <w:gridCol w:w="1641"/>
        <w:gridCol w:w="1770"/>
        <w:gridCol w:w="1706"/>
        <w:gridCol w:w="1706"/>
      </w:tblGrid>
      <w:tr w:rsidR="00C032ED" w:rsidRPr="00AE565F" w14:paraId="2D2FB537" w14:textId="77777777" w:rsidTr="003D2C21">
        <w:tc>
          <w:tcPr>
            <w:tcW w:w="1000" w:type="pct"/>
          </w:tcPr>
          <w:p w14:paraId="29003C80" w14:textId="77777777" w:rsidR="00C032ED" w:rsidRPr="00AE565F" w:rsidRDefault="00C032ED" w:rsidP="001522BF">
            <w:r w:rsidRPr="00AE565F">
              <w:rPr>
                <w:rFonts w:hint="eastAsia"/>
              </w:rPr>
              <w:t>扩展度等级</w:t>
            </w:r>
          </w:p>
        </w:tc>
        <w:tc>
          <w:tcPr>
            <w:tcW w:w="962" w:type="pct"/>
            <w:tcBorders>
              <w:bottom w:val="nil"/>
            </w:tcBorders>
          </w:tcPr>
          <w:p w14:paraId="091DB3C0" w14:textId="77777777" w:rsidR="00C032ED" w:rsidRPr="00AE565F" w:rsidRDefault="00C032ED" w:rsidP="001522BF"/>
        </w:tc>
        <w:tc>
          <w:tcPr>
            <w:tcW w:w="1038" w:type="pct"/>
          </w:tcPr>
          <w:p w14:paraId="53857788" w14:textId="77777777" w:rsidR="00C032ED" w:rsidRPr="00AE565F" w:rsidRDefault="00C032ED" w:rsidP="001522BF">
            <w:r w:rsidRPr="00AE565F">
              <w:rPr>
                <w:rFonts w:hint="eastAsia"/>
              </w:rPr>
              <w:t>F</w:t>
            </w:r>
            <w:r w:rsidRPr="00AE565F">
              <w:t>1</w:t>
            </w:r>
          </w:p>
        </w:tc>
        <w:tc>
          <w:tcPr>
            <w:tcW w:w="1000" w:type="pct"/>
          </w:tcPr>
          <w:p w14:paraId="424791BE" w14:textId="77777777" w:rsidR="00C032ED" w:rsidRPr="00AE565F" w:rsidRDefault="00C032ED" w:rsidP="001522BF">
            <w:r w:rsidRPr="00AE565F">
              <w:rPr>
                <w:rFonts w:hint="eastAsia"/>
              </w:rPr>
              <w:t>F</w:t>
            </w:r>
            <w:r w:rsidRPr="00AE565F">
              <w:t>2</w:t>
            </w:r>
          </w:p>
        </w:tc>
        <w:tc>
          <w:tcPr>
            <w:tcW w:w="1000" w:type="pct"/>
          </w:tcPr>
          <w:p w14:paraId="4EAF1118" w14:textId="77777777" w:rsidR="00C032ED" w:rsidRPr="00AE565F" w:rsidRDefault="00C032ED" w:rsidP="001522BF">
            <w:r w:rsidRPr="00AE565F">
              <w:rPr>
                <w:rFonts w:hint="eastAsia"/>
              </w:rPr>
              <w:t>F</w:t>
            </w:r>
            <w:r w:rsidRPr="00AE565F">
              <w:t>3</w:t>
            </w:r>
          </w:p>
        </w:tc>
      </w:tr>
      <w:tr w:rsidR="00C032ED" w:rsidRPr="00AE565F" w14:paraId="12D5B9DA" w14:textId="77777777" w:rsidTr="003D2C21">
        <w:tc>
          <w:tcPr>
            <w:tcW w:w="1000" w:type="pct"/>
          </w:tcPr>
          <w:p w14:paraId="1A47BD40" w14:textId="77777777" w:rsidR="00C032ED" w:rsidRPr="00AE565F" w:rsidRDefault="00C032ED" w:rsidP="001522BF">
            <w:r w:rsidRPr="00AE565F">
              <w:rPr>
                <w:rFonts w:hint="eastAsia"/>
                <w:sz w:val="18"/>
                <w:szCs w:val="18"/>
              </w:rPr>
              <w:t>标准要求（直径）</w:t>
            </w:r>
          </w:p>
        </w:tc>
        <w:tc>
          <w:tcPr>
            <w:tcW w:w="962" w:type="pct"/>
            <w:tcBorders>
              <w:top w:val="nil"/>
              <w:bottom w:val="nil"/>
            </w:tcBorders>
          </w:tcPr>
          <w:p w14:paraId="4D33F18D" w14:textId="77777777" w:rsidR="00C032ED" w:rsidRPr="00AE565F" w:rsidRDefault="00C032ED" w:rsidP="001522BF">
            <w:pPr>
              <w:ind w:firstLineChars="100" w:firstLine="240"/>
            </w:pPr>
            <w:r w:rsidRPr="00AE565F">
              <w:rPr>
                <w:rFonts w:hint="eastAsia"/>
              </w:rPr>
              <w:t>材料编号</w:t>
            </w:r>
          </w:p>
        </w:tc>
        <w:tc>
          <w:tcPr>
            <w:tcW w:w="1038" w:type="pct"/>
          </w:tcPr>
          <w:p w14:paraId="5CC69BFE" w14:textId="77777777" w:rsidR="00C032ED" w:rsidRPr="00AE565F" w:rsidRDefault="00C032ED" w:rsidP="001522BF">
            <w:r w:rsidRPr="00AE565F">
              <w:rPr>
                <w:bCs/>
                <w:sz w:val="18"/>
                <w:szCs w:val="18"/>
              </w:rPr>
              <w:t>≤</w:t>
            </w:r>
            <w:r w:rsidRPr="00AE565F">
              <w:rPr>
                <w:rFonts w:hint="eastAsia"/>
                <w:bCs/>
                <w:sz w:val="18"/>
                <w:szCs w:val="18"/>
              </w:rPr>
              <w:t>150</w:t>
            </w:r>
          </w:p>
        </w:tc>
        <w:tc>
          <w:tcPr>
            <w:tcW w:w="1000" w:type="pct"/>
          </w:tcPr>
          <w:p w14:paraId="4A5B3D15" w14:textId="77777777" w:rsidR="00C032ED" w:rsidRPr="00AE565F" w:rsidRDefault="00C032ED" w:rsidP="001522BF">
            <w:r w:rsidRPr="00AE565F">
              <w:rPr>
                <w:rFonts w:hint="eastAsia"/>
                <w:bCs/>
                <w:sz w:val="18"/>
                <w:szCs w:val="18"/>
              </w:rPr>
              <w:t>&gt;150</w:t>
            </w:r>
            <w:r w:rsidRPr="00AE565F">
              <w:rPr>
                <w:rFonts w:hint="eastAsia"/>
                <w:bCs/>
                <w:sz w:val="18"/>
                <w:szCs w:val="18"/>
              </w:rPr>
              <w:t>，</w:t>
            </w:r>
            <w:r w:rsidRPr="00AE565F">
              <w:rPr>
                <w:rFonts w:hint="eastAsia"/>
                <w:bCs/>
                <w:sz w:val="18"/>
                <w:szCs w:val="18"/>
              </w:rPr>
              <w:t>&lt;250</w:t>
            </w:r>
          </w:p>
        </w:tc>
        <w:tc>
          <w:tcPr>
            <w:tcW w:w="1000" w:type="pct"/>
          </w:tcPr>
          <w:p w14:paraId="2943385B" w14:textId="77777777" w:rsidR="00C032ED" w:rsidRPr="00AE565F" w:rsidRDefault="00C032ED" w:rsidP="001522BF">
            <w:r w:rsidRPr="00AE565F">
              <w:rPr>
                <w:bCs/>
                <w:sz w:val="18"/>
                <w:szCs w:val="18"/>
              </w:rPr>
              <w:t>≥</w:t>
            </w:r>
            <w:r w:rsidRPr="00AE565F">
              <w:rPr>
                <w:rFonts w:hint="eastAsia"/>
                <w:bCs/>
                <w:sz w:val="18"/>
                <w:szCs w:val="18"/>
              </w:rPr>
              <w:t>250</w:t>
            </w:r>
          </w:p>
        </w:tc>
      </w:tr>
      <w:tr w:rsidR="00C032ED" w:rsidRPr="00AE565F" w14:paraId="507FF443" w14:textId="77777777" w:rsidTr="003D2C21">
        <w:tc>
          <w:tcPr>
            <w:tcW w:w="1000" w:type="pct"/>
          </w:tcPr>
          <w:p w14:paraId="2C479BEA" w14:textId="77777777" w:rsidR="00C032ED" w:rsidRPr="00AE565F" w:rsidRDefault="00C032ED" w:rsidP="001522BF">
            <w:r w:rsidRPr="00AE565F">
              <w:rPr>
                <w:rFonts w:hint="eastAsia"/>
              </w:rPr>
              <w:t>检测单位</w:t>
            </w:r>
          </w:p>
        </w:tc>
        <w:tc>
          <w:tcPr>
            <w:tcW w:w="962" w:type="pct"/>
            <w:tcBorders>
              <w:top w:val="nil"/>
            </w:tcBorders>
          </w:tcPr>
          <w:p w14:paraId="523530EE" w14:textId="77777777" w:rsidR="00C032ED" w:rsidRPr="00AE565F" w:rsidRDefault="00C032ED" w:rsidP="001522BF"/>
        </w:tc>
        <w:tc>
          <w:tcPr>
            <w:tcW w:w="3038" w:type="pct"/>
            <w:gridSpan w:val="3"/>
          </w:tcPr>
          <w:p w14:paraId="5DA2FAE4" w14:textId="77777777" w:rsidR="00C032ED" w:rsidRPr="00AE565F" w:rsidRDefault="00C032ED" w:rsidP="001522BF">
            <w:pPr>
              <w:jc w:val="center"/>
            </w:pPr>
            <w:r w:rsidRPr="00AE565F">
              <w:rPr>
                <w:rFonts w:hint="eastAsia"/>
              </w:rPr>
              <w:t>实验结果</w:t>
            </w:r>
          </w:p>
        </w:tc>
      </w:tr>
      <w:tr w:rsidR="00C032ED" w:rsidRPr="00AE565F" w14:paraId="595AA01C" w14:textId="77777777" w:rsidTr="003D2C21">
        <w:tc>
          <w:tcPr>
            <w:tcW w:w="1000" w:type="pct"/>
            <w:vMerge w:val="restart"/>
          </w:tcPr>
          <w:p w14:paraId="57CA9CB5" w14:textId="77777777" w:rsidR="00C032ED" w:rsidRPr="00AE565F" w:rsidRDefault="00C032ED" w:rsidP="001522BF">
            <w:pPr>
              <w:jc w:val="center"/>
              <w:rPr>
                <w:color w:val="0D0D0D" w:themeColor="text1" w:themeTint="F2"/>
                <w:sz w:val="21"/>
                <w:szCs w:val="21"/>
              </w:rPr>
            </w:pPr>
          </w:p>
          <w:p w14:paraId="12EABAF3" w14:textId="77777777" w:rsidR="00C032ED" w:rsidRPr="00AE565F" w:rsidRDefault="00C032ED" w:rsidP="001522BF">
            <w:pPr>
              <w:rPr>
                <w:color w:val="0D0D0D" w:themeColor="text1" w:themeTint="F2"/>
                <w:sz w:val="21"/>
                <w:szCs w:val="21"/>
              </w:rPr>
            </w:pPr>
          </w:p>
          <w:p w14:paraId="5212C508"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962" w:type="pct"/>
          </w:tcPr>
          <w:p w14:paraId="351DAC0F" w14:textId="77777777" w:rsidR="00C032ED" w:rsidRPr="00AE565F" w:rsidRDefault="00C032ED" w:rsidP="001522BF">
            <w:r w:rsidRPr="00AE565F">
              <w:rPr>
                <w:rFonts w:hint="eastAsia"/>
              </w:rPr>
              <w:t>C</w:t>
            </w:r>
            <w:r w:rsidRPr="00AE565F">
              <w:t>3.0-1</w:t>
            </w:r>
          </w:p>
        </w:tc>
        <w:tc>
          <w:tcPr>
            <w:tcW w:w="1038" w:type="pct"/>
          </w:tcPr>
          <w:p w14:paraId="4E5E815B" w14:textId="77777777" w:rsidR="00C032ED" w:rsidRPr="00AE565F" w:rsidRDefault="00C032ED" w:rsidP="001522BF"/>
        </w:tc>
        <w:tc>
          <w:tcPr>
            <w:tcW w:w="1000" w:type="pct"/>
          </w:tcPr>
          <w:p w14:paraId="1A956BF5" w14:textId="77777777" w:rsidR="00C032ED" w:rsidRPr="00AE565F" w:rsidRDefault="00C032ED" w:rsidP="001522BF"/>
        </w:tc>
        <w:tc>
          <w:tcPr>
            <w:tcW w:w="1000" w:type="pct"/>
          </w:tcPr>
          <w:p w14:paraId="715B5F0E" w14:textId="77777777" w:rsidR="00C032ED" w:rsidRPr="00AE565F" w:rsidRDefault="00C032ED" w:rsidP="001522BF">
            <w:r w:rsidRPr="00AE565F">
              <w:rPr>
                <w:rFonts w:hint="eastAsia"/>
              </w:rPr>
              <w:t>2</w:t>
            </w:r>
            <w:r w:rsidRPr="00AE565F">
              <w:t>55</w:t>
            </w:r>
          </w:p>
        </w:tc>
      </w:tr>
      <w:tr w:rsidR="00C032ED" w:rsidRPr="00AE565F" w14:paraId="4509393D" w14:textId="77777777" w:rsidTr="003D2C21">
        <w:tc>
          <w:tcPr>
            <w:tcW w:w="1000" w:type="pct"/>
            <w:vMerge/>
          </w:tcPr>
          <w:p w14:paraId="04BD2E1D" w14:textId="77777777" w:rsidR="00C032ED" w:rsidRPr="00AE565F" w:rsidRDefault="00C032ED" w:rsidP="001522BF"/>
        </w:tc>
        <w:tc>
          <w:tcPr>
            <w:tcW w:w="962" w:type="pct"/>
          </w:tcPr>
          <w:p w14:paraId="689EBD23" w14:textId="77777777" w:rsidR="00C032ED" w:rsidRPr="00AE565F" w:rsidRDefault="00C032ED" w:rsidP="001522BF">
            <w:r w:rsidRPr="00AE565F">
              <w:rPr>
                <w:rFonts w:hint="eastAsia"/>
              </w:rPr>
              <w:t>C</w:t>
            </w:r>
            <w:r w:rsidRPr="00AE565F">
              <w:t>3.0-2</w:t>
            </w:r>
          </w:p>
        </w:tc>
        <w:tc>
          <w:tcPr>
            <w:tcW w:w="1038" w:type="pct"/>
          </w:tcPr>
          <w:p w14:paraId="2CCAE72B" w14:textId="77777777" w:rsidR="00C032ED" w:rsidRPr="00AE565F" w:rsidRDefault="00C032ED" w:rsidP="001522BF"/>
        </w:tc>
        <w:tc>
          <w:tcPr>
            <w:tcW w:w="1000" w:type="pct"/>
          </w:tcPr>
          <w:p w14:paraId="7F133555" w14:textId="77777777" w:rsidR="00C032ED" w:rsidRPr="00AE565F" w:rsidRDefault="00C032ED" w:rsidP="001522BF"/>
        </w:tc>
        <w:tc>
          <w:tcPr>
            <w:tcW w:w="1000" w:type="pct"/>
          </w:tcPr>
          <w:p w14:paraId="1EF2007B" w14:textId="77777777" w:rsidR="00C032ED" w:rsidRPr="00AE565F" w:rsidRDefault="00C032ED" w:rsidP="001522BF">
            <w:r w:rsidRPr="00AE565F">
              <w:rPr>
                <w:rFonts w:hint="eastAsia"/>
              </w:rPr>
              <w:t>2</w:t>
            </w:r>
            <w:r w:rsidRPr="00AE565F">
              <w:t>75</w:t>
            </w:r>
          </w:p>
        </w:tc>
      </w:tr>
      <w:tr w:rsidR="00C032ED" w:rsidRPr="00AE565F" w14:paraId="55BCDDD2" w14:textId="77777777" w:rsidTr="003D2C21">
        <w:tc>
          <w:tcPr>
            <w:tcW w:w="1000" w:type="pct"/>
            <w:vMerge/>
          </w:tcPr>
          <w:p w14:paraId="0DE5A8BD" w14:textId="77777777" w:rsidR="00C032ED" w:rsidRPr="00AE565F" w:rsidRDefault="00C032ED" w:rsidP="001522BF"/>
        </w:tc>
        <w:tc>
          <w:tcPr>
            <w:tcW w:w="962" w:type="pct"/>
          </w:tcPr>
          <w:p w14:paraId="3E870A64" w14:textId="77777777" w:rsidR="00C032ED" w:rsidRPr="00AE565F" w:rsidRDefault="00C032ED" w:rsidP="001522BF">
            <w:r w:rsidRPr="00AE565F">
              <w:rPr>
                <w:rFonts w:hint="eastAsia"/>
              </w:rPr>
              <w:t>C</w:t>
            </w:r>
            <w:r w:rsidRPr="00AE565F">
              <w:t>3.0-3</w:t>
            </w:r>
          </w:p>
        </w:tc>
        <w:tc>
          <w:tcPr>
            <w:tcW w:w="1038" w:type="pct"/>
          </w:tcPr>
          <w:p w14:paraId="5DA66CDA" w14:textId="77777777" w:rsidR="00C032ED" w:rsidRPr="00AE565F" w:rsidRDefault="00C032ED" w:rsidP="001522BF"/>
        </w:tc>
        <w:tc>
          <w:tcPr>
            <w:tcW w:w="1000" w:type="pct"/>
          </w:tcPr>
          <w:p w14:paraId="54AACED2" w14:textId="77777777" w:rsidR="00C032ED" w:rsidRPr="00AE565F" w:rsidRDefault="00C032ED" w:rsidP="001522BF"/>
        </w:tc>
        <w:tc>
          <w:tcPr>
            <w:tcW w:w="1000" w:type="pct"/>
          </w:tcPr>
          <w:p w14:paraId="37CD3025" w14:textId="77777777" w:rsidR="00C032ED" w:rsidRPr="00AE565F" w:rsidRDefault="00C032ED" w:rsidP="001522BF">
            <w:r w:rsidRPr="00AE565F">
              <w:rPr>
                <w:rFonts w:hint="eastAsia"/>
              </w:rPr>
              <w:t>2</w:t>
            </w:r>
            <w:r w:rsidRPr="00AE565F">
              <w:t>65</w:t>
            </w:r>
          </w:p>
        </w:tc>
      </w:tr>
      <w:tr w:rsidR="00C032ED" w:rsidRPr="00AE565F" w14:paraId="7633EDE2" w14:textId="77777777" w:rsidTr="003D2C21">
        <w:trPr>
          <w:trHeight w:val="50"/>
        </w:trPr>
        <w:tc>
          <w:tcPr>
            <w:tcW w:w="1000" w:type="pct"/>
            <w:vMerge/>
          </w:tcPr>
          <w:p w14:paraId="4996AE16" w14:textId="77777777" w:rsidR="00C032ED" w:rsidRPr="00AE565F" w:rsidRDefault="00C032ED" w:rsidP="001522BF"/>
        </w:tc>
        <w:tc>
          <w:tcPr>
            <w:tcW w:w="962" w:type="pct"/>
          </w:tcPr>
          <w:p w14:paraId="34A151F1" w14:textId="77777777" w:rsidR="00C032ED" w:rsidRPr="00AE565F" w:rsidRDefault="00C032ED" w:rsidP="001522BF">
            <w:r w:rsidRPr="00AE565F">
              <w:rPr>
                <w:rFonts w:hint="eastAsia"/>
              </w:rPr>
              <w:t>C</w:t>
            </w:r>
            <w:r w:rsidRPr="00AE565F">
              <w:t>3.0-4</w:t>
            </w:r>
          </w:p>
        </w:tc>
        <w:tc>
          <w:tcPr>
            <w:tcW w:w="1038" w:type="pct"/>
          </w:tcPr>
          <w:p w14:paraId="2BD15D20" w14:textId="77777777" w:rsidR="00C032ED" w:rsidRPr="00AE565F" w:rsidRDefault="00C032ED" w:rsidP="001522BF"/>
        </w:tc>
        <w:tc>
          <w:tcPr>
            <w:tcW w:w="1000" w:type="pct"/>
          </w:tcPr>
          <w:p w14:paraId="19EE4E8C" w14:textId="77777777" w:rsidR="00C032ED" w:rsidRPr="00AE565F" w:rsidRDefault="00C032ED" w:rsidP="001522BF"/>
        </w:tc>
        <w:tc>
          <w:tcPr>
            <w:tcW w:w="1000" w:type="pct"/>
          </w:tcPr>
          <w:p w14:paraId="664813FE" w14:textId="77777777" w:rsidR="00C032ED" w:rsidRPr="00AE565F" w:rsidRDefault="00C032ED" w:rsidP="001522BF">
            <w:r w:rsidRPr="00AE565F">
              <w:rPr>
                <w:rFonts w:hint="eastAsia"/>
              </w:rPr>
              <w:t>2</w:t>
            </w:r>
            <w:r w:rsidRPr="00AE565F">
              <w:t>70</w:t>
            </w:r>
          </w:p>
        </w:tc>
      </w:tr>
      <w:tr w:rsidR="00C032ED" w:rsidRPr="00AE565F" w14:paraId="3D3CEE21" w14:textId="77777777" w:rsidTr="003D2C21">
        <w:tc>
          <w:tcPr>
            <w:tcW w:w="1000" w:type="pct"/>
            <w:vMerge/>
          </w:tcPr>
          <w:p w14:paraId="4139E58C" w14:textId="77777777" w:rsidR="00C032ED" w:rsidRPr="00AE565F" w:rsidRDefault="00C032ED" w:rsidP="001522BF"/>
        </w:tc>
        <w:tc>
          <w:tcPr>
            <w:tcW w:w="962" w:type="pct"/>
          </w:tcPr>
          <w:p w14:paraId="6527FBCE" w14:textId="77777777" w:rsidR="00C032ED" w:rsidRPr="00AE565F" w:rsidRDefault="00C032ED" w:rsidP="001522BF">
            <w:r w:rsidRPr="00AE565F">
              <w:rPr>
                <w:rFonts w:hint="eastAsia"/>
              </w:rPr>
              <w:t>C</w:t>
            </w:r>
            <w:r w:rsidRPr="00AE565F">
              <w:t>3.0-5</w:t>
            </w:r>
          </w:p>
        </w:tc>
        <w:tc>
          <w:tcPr>
            <w:tcW w:w="1038" w:type="pct"/>
          </w:tcPr>
          <w:p w14:paraId="49F406C5" w14:textId="77777777" w:rsidR="00C032ED" w:rsidRPr="00AE565F" w:rsidRDefault="00C032ED" w:rsidP="001522BF"/>
        </w:tc>
        <w:tc>
          <w:tcPr>
            <w:tcW w:w="1000" w:type="pct"/>
          </w:tcPr>
          <w:p w14:paraId="31B493DA" w14:textId="77777777" w:rsidR="00C032ED" w:rsidRPr="00AE565F" w:rsidRDefault="00C032ED" w:rsidP="001522BF"/>
        </w:tc>
        <w:tc>
          <w:tcPr>
            <w:tcW w:w="1000" w:type="pct"/>
          </w:tcPr>
          <w:p w14:paraId="7798D554" w14:textId="77777777" w:rsidR="00C032ED" w:rsidRPr="00AE565F" w:rsidRDefault="00C032ED" w:rsidP="001522BF">
            <w:r w:rsidRPr="00AE565F">
              <w:rPr>
                <w:rFonts w:hint="eastAsia"/>
              </w:rPr>
              <w:t>2</w:t>
            </w:r>
            <w:r w:rsidRPr="00AE565F">
              <w:t>60</w:t>
            </w:r>
          </w:p>
        </w:tc>
      </w:tr>
      <w:tr w:rsidR="00C032ED" w:rsidRPr="00AE565F" w14:paraId="40AAE86D" w14:textId="77777777" w:rsidTr="003D2C21">
        <w:tc>
          <w:tcPr>
            <w:tcW w:w="1000" w:type="pct"/>
            <w:vMerge w:val="restart"/>
            <w:vAlign w:val="center"/>
          </w:tcPr>
          <w:p w14:paraId="65883024"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962" w:type="pct"/>
          </w:tcPr>
          <w:p w14:paraId="34ABD236" w14:textId="77777777" w:rsidR="00C032ED" w:rsidRPr="00AE565F" w:rsidRDefault="00C032ED" w:rsidP="001522BF">
            <w:r w:rsidRPr="00AE565F">
              <w:rPr>
                <w:rFonts w:hint="eastAsia"/>
              </w:rPr>
              <w:t>C</w:t>
            </w:r>
            <w:r w:rsidRPr="00AE565F">
              <w:t>3.0-1</w:t>
            </w:r>
          </w:p>
        </w:tc>
        <w:tc>
          <w:tcPr>
            <w:tcW w:w="1038" w:type="pct"/>
          </w:tcPr>
          <w:p w14:paraId="3EAC2221" w14:textId="77777777" w:rsidR="00C032ED" w:rsidRPr="00AE565F" w:rsidRDefault="00C032ED" w:rsidP="001522BF"/>
        </w:tc>
        <w:tc>
          <w:tcPr>
            <w:tcW w:w="1000" w:type="pct"/>
          </w:tcPr>
          <w:p w14:paraId="6CA634E3" w14:textId="77777777" w:rsidR="00C032ED" w:rsidRPr="00AE565F" w:rsidRDefault="00C032ED" w:rsidP="001522BF"/>
        </w:tc>
        <w:tc>
          <w:tcPr>
            <w:tcW w:w="1000" w:type="pct"/>
          </w:tcPr>
          <w:p w14:paraId="3F47CDB1" w14:textId="77777777" w:rsidR="00C032ED" w:rsidRPr="00AE565F" w:rsidRDefault="00C032ED" w:rsidP="001522BF">
            <w:r w:rsidRPr="00AE565F">
              <w:rPr>
                <w:rFonts w:hint="eastAsia"/>
              </w:rPr>
              <w:t>2</w:t>
            </w:r>
            <w:r w:rsidRPr="00AE565F">
              <w:t>70</w:t>
            </w:r>
          </w:p>
        </w:tc>
      </w:tr>
      <w:tr w:rsidR="00C032ED" w:rsidRPr="00AE565F" w14:paraId="6478EC79" w14:textId="77777777" w:rsidTr="003D2C21">
        <w:tc>
          <w:tcPr>
            <w:tcW w:w="1000" w:type="pct"/>
            <w:vMerge/>
            <w:vAlign w:val="center"/>
          </w:tcPr>
          <w:p w14:paraId="77A3715D" w14:textId="77777777" w:rsidR="00C032ED" w:rsidRPr="00AE565F" w:rsidRDefault="00C032ED" w:rsidP="001522BF">
            <w:pPr>
              <w:jc w:val="center"/>
            </w:pPr>
          </w:p>
        </w:tc>
        <w:tc>
          <w:tcPr>
            <w:tcW w:w="962" w:type="pct"/>
          </w:tcPr>
          <w:p w14:paraId="5440FFD5" w14:textId="77777777" w:rsidR="00C032ED" w:rsidRPr="00AE565F" w:rsidRDefault="00C032ED" w:rsidP="001522BF">
            <w:r w:rsidRPr="00AE565F">
              <w:rPr>
                <w:rFonts w:hint="eastAsia"/>
              </w:rPr>
              <w:t>C</w:t>
            </w:r>
            <w:r w:rsidRPr="00AE565F">
              <w:t>3.0-2</w:t>
            </w:r>
          </w:p>
        </w:tc>
        <w:tc>
          <w:tcPr>
            <w:tcW w:w="1038" w:type="pct"/>
          </w:tcPr>
          <w:p w14:paraId="5CA382BE" w14:textId="77777777" w:rsidR="00C032ED" w:rsidRPr="00AE565F" w:rsidRDefault="00C032ED" w:rsidP="001522BF"/>
        </w:tc>
        <w:tc>
          <w:tcPr>
            <w:tcW w:w="1000" w:type="pct"/>
          </w:tcPr>
          <w:p w14:paraId="07DB903D" w14:textId="77777777" w:rsidR="00C032ED" w:rsidRPr="00AE565F" w:rsidRDefault="00C032ED" w:rsidP="001522BF"/>
        </w:tc>
        <w:tc>
          <w:tcPr>
            <w:tcW w:w="1000" w:type="pct"/>
          </w:tcPr>
          <w:p w14:paraId="0D392624" w14:textId="77777777" w:rsidR="00C032ED" w:rsidRPr="00AE565F" w:rsidRDefault="00C032ED" w:rsidP="001522BF">
            <w:r w:rsidRPr="00AE565F">
              <w:rPr>
                <w:rFonts w:hint="eastAsia"/>
              </w:rPr>
              <w:t>2</w:t>
            </w:r>
            <w:r w:rsidRPr="00AE565F">
              <w:t>75</w:t>
            </w:r>
          </w:p>
        </w:tc>
      </w:tr>
      <w:tr w:rsidR="00C032ED" w:rsidRPr="00AE565F" w14:paraId="2227F80F" w14:textId="77777777" w:rsidTr="003D2C21">
        <w:tc>
          <w:tcPr>
            <w:tcW w:w="1000" w:type="pct"/>
            <w:vMerge/>
            <w:vAlign w:val="center"/>
          </w:tcPr>
          <w:p w14:paraId="0E14BD0B" w14:textId="77777777" w:rsidR="00C032ED" w:rsidRPr="00AE565F" w:rsidRDefault="00C032ED" w:rsidP="001522BF">
            <w:pPr>
              <w:jc w:val="center"/>
            </w:pPr>
          </w:p>
        </w:tc>
        <w:tc>
          <w:tcPr>
            <w:tcW w:w="962" w:type="pct"/>
          </w:tcPr>
          <w:p w14:paraId="4CA515BA" w14:textId="77777777" w:rsidR="00C032ED" w:rsidRPr="00AE565F" w:rsidRDefault="00C032ED" w:rsidP="001522BF">
            <w:r w:rsidRPr="00AE565F">
              <w:rPr>
                <w:rFonts w:hint="eastAsia"/>
              </w:rPr>
              <w:t>C</w:t>
            </w:r>
            <w:r w:rsidRPr="00AE565F">
              <w:t>3.0-3</w:t>
            </w:r>
          </w:p>
        </w:tc>
        <w:tc>
          <w:tcPr>
            <w:tcW w:w="1038" w:type="pct"/>
          </w:tcPr>
          <w:p w14:paraId="743F6C64" w14:textId="77777777" w:rsidR="00C032ED" w:rsidRPr="00AE565F" w:rsidRDefault="00C032ED" w:rsidP="001522BF"/>
        </w:tc>
        <w:tc>
          <w:tcPr>
            <w:tcW w:w="1000" w:type="pct"/>
          </w:tcPr>
          <w:p w14:paraId="402E20C7" w14:textId="77777777" w:rsidR="00C032ED" w:rsidRPr="00AE565F" w:rsidRDefault="00C032ED" w:rsidP="001522BF"/>
        </w:tc>
        <w:tc>
          <w:tcPr>
            <w:tcW w:w="1000" w:type="pct"/>
          </w:tcPr>
          <w:p w14:paraId="44AC5439" w14:textId="77777777" w:rsidR="00C032ED" w:rsidRPr="00AE565F" w:rsidRDefault="00C032ED" w:rsidP="001522BF">
            <w:r w:rsidRPr="00AE565F">
              <w:rPr>
                <w:rFonts w:hint="eastAsia"/>
              </w:rPr>
              <w:t>2</w:t>
            </w:r>
            <w:r w:rsidRPr="00AE565F">
              <w:t>70</w:t>
            </w:r>
          </w:p>
        </w:tc>
      </w:tr>
      <w:tr w:rsidR="00C032ED" w:rsidRPr="00AE565F" w14:paraId="552DDDE4" w14:textId="77777777" w:rsidTr="003D2C21">
        <w:tc>
          <w:tcPr>
            <w:tcW w:w="1000" w:type="pct"/>
            <w:vMerge/>
            <w:vAlign w:val="center"/>
          </w:tcPr>
          <w:p w14:paraId="726419C2" w14:textId="77777777" w:rsidR="00C032ED" w:rsidRPr="00AE565F" w:rsidRDefault="00C032ED" w:rsidP="001522BF">
            <w:pPr>
              <w:jc w:val="center"/>
            </w:pPr>
          </w:p>
        </w:tc>
        <w:tc>
          <w:tcPr>
            <w:tcW w:w="962" w:type="pct"/>
          </w:tcPr>
          <w:p w14:paraId="053D1E2B" w14:textId="77777777" w:rsidR="00C032ED" w:rsidRPr="00AE565F" w:rsidRDefault="00C032ED" w:rsidP="001522BF">
            <w:r w:rsidRPr="00AE565F">
              <w:rPr>
                <w:rFonts w:hint="eastAsia"/>
              </w:rPr>
              <w:t>C</w:t>
            </w:r>
            <w:r w:rsidRPr="00AE565F">
              <w:t>3.0-4</w:t>
            </w:r>
          </w:p>
        </w:tc>
        <w:tc>
          <w:tcPr>
            <w:tcW w:w="1038" w:type="pct"/>
          </w:tcPr>
          <w:p w14:paraId="14BB004F" w14:textId="77777777" w:rsidR="00C032ED" w:rsidRPr="00AE565F" w:rsidRDefault="00C032ED" w:rsidP="001522BF"/>
        </w:tc>
        <w:tc>
          <w:tcPr>
            <w:tcW w:w="1000" w:type="pct"/>
          </w:tcPr>
          <w:p w14:paraId="6507A260" w14:textId="77777777" w:rsidR="00C032ED" w:rsidRPr="00AE565F" w:rsidRDefault="00C032ED" w:rsidP="001522BF"/>
        </w:tc>
        <w:tc>
          <w:tcPr>
            <w:tcW w:w="1000" w:type="pct"/>
          </w:tcPr>
          <w:p w14:paraId="70ED283F" w14:textId="77777777" w:rsidR="00C032ED" w:rsidRPr="00AE565F" w:rsidRDefault="00C032ED" w:rsidP="001522BF">
            <w:r w:rsidRPr="00AE565F">
              <w:rPr>
                <w:rFonts w:hint="eastAsia"/>
              </w:rPr>
              <w:t>2</w:t>
            </w:r>
            <w:r w:rsidRPr="00AE565F">
              <w:t>60</w:t>
            </w:r>
          </w:p>
        </w:tc>
      </w:tr>
      <w:tr w:rsidR="00C032ED" w:rsidRPr="00AE565F" w14:paraId="0E39936D" w14:textId="77777777" w:rsidTr="003D2C21">
        <w:tc>
          <w:tcPr>
            <w:tcW w:w="1000" w:type="pct"/>
            <w:vMerge/>
            <w:vAlign w:val="center"/>
          </w:tcPr>
          <w:p w14:paraId="5BA647F9" w14:textId="77777777" w:rsidR="00C032ED" w:rsidRPr="00AE565F" w:rsidRDefault="00C032ED" w:rsidP="001522BF">
            <w:pPr>
              <w:jc w:val="center"/>
            </w:pPr>
          </w:p>
        </w:tc>
        <w:tc>
          <w:tcPr>
            <w:tcW w:w="962" w:type="pct"/>
          </w:tcPr>
          <w:p w14:paraId="1523F4A0" w14:textId="77777777" w:rsidR="00C032ED" w:rsidRPr="00AE565F" w:rsidRDefault="00C032ED" w:rsidP="001522BF">
            <w:r w:rsidRPr="00AE565F">
              <w:rPr>
                <w:rFonts w:hint="eastAsia"/>
              </w:rPr>
              <w:t>C</w:t>
            </w:r>
            <w:r w:rsidRPr="00AE565F">
              <w:t>3.0-5</w:t>
            </w:r>
          </w:p>
        </w:tc>
        <w:tc>
          <w:tcPr>
            <w:tcW w:w="1038" w:type="pct"/>
          </w:tcPr>
          <w:p w14:paraId="1F6C5773" w14:textId="77777777" w:rsidR="00C032ED" w:rsidRPr="00AE565F" w:rsidRDefault="00C032ED" w:rsidP="001522BF"/>
        </w:tc>
        <w:tc>
          <w:tcPr>
            <w:tcW w:w="1000" w:type="pct"/>
          </w:tcPr>
          <w:p w14:paraId="1A638888" w14:textId="77777777" w:rsidR="00C032ED" w:rsidRPr="00AE565F" w:rsidRDefault="00C032ED" w:rsidP="001522BF"/>
        </w:tc>
        <w:tc>
          <w:tcPr>
            <w:tcW w:w="1000" w:type="pct"/>
          </w:tcPr>
          <w:p w14:paraId="77799442" w14:textId="77777777" w:rsidR="00C032ED" w:rsidRPr="00AE565F" w:rsidRDefault="00C032ED" w:rsidP="001522BF">
            <w:r w:rsidRPr="00AE565F">
              <w:rPr>
                <w:rFonts w:hint="eastAsia"/>
              </w:rPr>
              <w:t>2</w:t>
            </w:r>
            <w:r w:rsidRPr="00AE565F">
              <w:t>70</w:t>
            </w:r>
          </w:p>
        </w:tc>
      </w:tr>
      <w:tr w:rsidR="00C032ED" w:rsidRPr="00AE565F" w14:paraId="53586FC4" w14:textId="77777777" w:rsidTr="003D2C21">
        <w:tc>
          <w:tcPr>
            <w:tcW w:w="1000" w:type="pct"/>
            <w:vMerge w:val="restart"/>
            <w:vAlign w:val="center"/>
          </w:tcPr>
          <w:p w14:paraId="51D9825B"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962" w:type="pct"/>
          </w:tcPr>
          <w:p w14:paraId="206ABB05" w14:textId="77777777" w:rsidR="00C032ED" w:rsidRPr="00AE565F" w:rsidRDefault="00C032ED" w:rsidP="001522BF">
            <w:r w:rsidRPr="00AE565F">
              <w:rPr>
                <w:rFonts w:hint="eastAsia"/>
              </w:rPr>
              <w:t>C</w:t>
            </w:r>
            <w:r w:rsidRPr="00AE565F">
              <w:t>3.0-1</w:t>
            </w:r>
          </w:p>
        </w:tc>
        <w:tc>
          <w:tcPr>
            <w:tcW w:w="1038" w:type="pct"/>
          </w:tcPr>
          <w:p w14:paraId="3995801D" w14:textId="77777777" w:rsidR="00C032ED" w:rsidRPr="00AE565F" w:rsidRDefault="00C032ED" w:rsidP="001522BF"/>
        </w:tc>
        <w:tc>
          <w:tcPr>
            <w:tcW w:w="1000" w:type="pct"/>
          </w:tcPr>
          <w:p w14:paraId="3760B572" w14:textId="77777777" w:rsidR="00C032ED" w:rsidRPr="00AE565F" w:rsidRDefault="00C032ED" w:rsidP="001522BF">
            <w:r w:rsidRPr="00AE565F">
              <w:rPr>
                <w:rFonts w:hint="eastAsia"/>
              </w:rPr>
              <w:t>2</w:t>
            </w:r>
            <w:r w:rsidRPr="00AE565F">
              <w:t>45</w:t>
            </w:r>
          </w:p>
        </w:tc>
        <w:tc>
          <w:tcPr>
            <w:tcW w:w="1000" w:type="pct"/>
          </w:tcPr>
          <w:p w14:paraId="141DB93F" w14:textId="77777777" w:rsidR="00C032ED" w:rsidRPr="00AE565F" w:rsidRDefault="00C032ED" w:rsidP="001522BF"/>
        </w:tc>
      </w:tr>
      <w:tr w:rsidR="00C032ED" w:rsidRPr="00AE565F" w14:paraId="210DBCF2" w14:textId="77777777" w:rsidTr="003D2C21">
        <w:tc>
          <w:tcPr>
            <w:tcW w:w="1000" w:type="pct"/>
            <w:vMerge/>
            <w:vAlign w:val="center"/>
          </w:tcPr>
          <w:p w14:paraId="02C48FCB" w14:textId="77777777" w:rsidR="00C032ED" w:rsidRPr="00AE565F" w:rsidRDefault="00C032ED" w:rsidP="001522BF">
            <w:pPr>
              <w:jc w:val="center"/>
            </w:pPr>
          </w:p>
        </w:tc>
        <w:tc>
          <w:tcPr>
            <w:tcW w:w="962" w:type="pct"/>
          </w:tcPr>
          <w:p w14:paraId="49CD0D34" w14:textId="77777777" w:rsidR="00C032ED" w:rsidRPr="00AE565F" w:rsidRDefault="00C032ED" w:rsidP="001522BF">
            <w:r w:rsidRPr="00AE565F">
              <w:rPr>
                <w:rFonts w:hint="eastAsia"/>
              </w:rPr>
              <w:t>C</w:t>
            </w:r>
            <w:r w:rsidRPr="00AE565F">
              <w:t>3.0-2</w:t>
            </w:r>
          </w:p>
        </w:tc>
        <w:tc>
          <w:tcPr>
            <w:tcW w:w="1038" w:type="pct"/>
          </w:tcPr>
          <w:p w14:paraId="5A804F0B" w14:textId="77777777" w:rsidR="00C032ED" w:rsidRPr="00AE565F" w:rsidRDefault="00C032ED" w:rsidP="001522BF"/>
        </w:tc>
        <w:tc>
          <w:tcPr>
            <w:tcW w:w="1000" w:type="pct"/>
          </w:tcPr>
          <w:p w14:paraId="076550F6" w14:textId="77777777" w:rsidR="00C032ED" w:rsidRPr="00AE565F" w:rsidRDefault="00C032ED" w:rsidP="001522BF">
            <w:r w:rsidRPr="00AE565F">
              <w:rPr>
                <w:rFonts w:hint="eastAsia"/>
              </w:rPr>
              <w:t>2</w:t>
            </w:r>
            <w:r w:rsidRPr="00AE565F">
              <w:t>40</w:t>
            </w:r>
          </w:p>
        </w:tc>
        <w:tc>
          <w:tcPr>
            <w:tcW w:w="1000" w:type="pct"/>
          </w:tcPr>
          <w:p w14:paraId="54DF996D" w14:textId="77777777" w:rsidR="00C032ED" w:rsidRPr="00AE565F" w:rsidRDefault="00C032ED" w:rsidP="001522BF"/>
        </w:tc>
      </w:tr>
      <w:tr w:rsidR="00C032ED" w:rsidRPr="00AE565F" w14:paraId="4FDB27BD" w14:textId="77777777" w:rsidTr="003D2C21">
        <w:trPr>
          <w:trHeight w:val="327"/>
        </w:trPr>
        <w:tc>
          <w:tcPr>
            <w:tcW w:w="1000" w:type="pct"/>
            <w:vMerge/>
            <w:vAlign w:val="center"/>
          </w:tcPr>
          <w:p w14:paraId="27165B4B" w14:textId="77777777" w:rsidR="00C032ED" w:rsidRPr="00AE565F" w:rsidRDefault="00C032ED" w:rsidP="001522BF">
            <w:pPr>
              <w:jc w:val="center"/>
            </w:pPr>
          </w:p>
        </w:tc>
        <w:tc>
          <w:tcPr>
            <w:tcW w:w="962" w:type="pct"/>
          </w:tcPr>
          <w:p w14:paraId="1FB91BBF" w14:textId="77777777" w:rsidR="00C032ED" w:rsidRPr="00AE565F" w:rsidRDefault="00C032ED" w:rsidP="001522BF">
            <w:r w:rsidRPr="00AE565F">
              <w:rPr>
                <w:rFonts w:hint="eastAsia"/>
              </w:rPr>
              <w:t>C</w:t>
            </w:r>
            <w:r w:rsidRPr="00AE565F">
              <w:t>3.0-3</w:t>
            </w:r>
          </w:p>
        </w:tc>
        <w:tc>
          <w:tcPr>
            <w:tcW w:w="1038" w:type="pct"/>
          </w:tcPr>
          <w:p w14:paraId="1B6A3D83" w14:textId="77777777" w:rsidR="00C032ED" w:rsidRPr="00AE565F" w:rsidRDefault="00C032ED" w:rsidP="001522BF"/>
        </w:tc>
        <w:tc>
          <w:tcPr>
            <w:tcW w:w="1000" w:type="pct"/>
          </w:tcPr>
          <w:p w14:paraId="55C69D3C" w14:textId="77777777" w:rsidR="00C032ED" w:rsidRPr="00AE565F" w:rsidRDefault="00C032ED" w:rsidP="001522BF"/>
        </w:tc>
        <w:tc>
          <w:tcPr>
            <w:tcW w:w="1000" w:type="pct"/>
          </w:tcPr>
          <w:p w14:paraId="3F8AEE0C" w14:textId="77777777" w:rsidR="00C032ED" w:rsidRPr="00AE565F" w:rsidRDefault="00C032ED" w:rsidP="001522BF">
            <w:r w:rsidRPr="00AE565F">
              <w:rPr>
                <w:rFonts w:hint="eastAsia"/>
              </w:rPr>
              <w:t>2</w:t>
            </w:r>
            <w:r w:rsidRPr="00AE565F">
              <w:t>50</w:t>
            </w:r>
          </w:p>
        </w:tc>
      </w:tr>
      <w:tr w:rsidR="00C032ED" w:rsidRPr="00AE565F" w14:paraId="541CD103" w14:textId="77777777" w:rsidTr="003D2C21">
        <w:tc>
          <w:tcPr>
            <w:tcW w:w="1000" w:type="pct"/>
            <w:vMerge w:val="restart"/>
            <w:vAlign w:val="center"/>
          </w:tcPr>
          <w:p w14:paraId="25904E49"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962" w:type="pct"/>
          </w:tcPr>
          <w:p w14:paraId="2C180B15" w14:textId="77777777" w:rsidR="00C032ED" w:rsidRPr="00AE565F" w:rsidRDefault="00C032ED" w:rsidP="001522BF">
            <w:r w:rsidRPr="00AE565F">
              <w:rPr>
                <w:rFonts w:hint="eastAsia"/>
              </w:rPr>
              <w:t>C</w:t>
            </w:r>
            <w:r w:rsidRPr="00AE565F">
              <w:t>3.0-1</w:t>
            </w:r>
          </w:p>
        </w:tc>
        <w:tc>
          <w:tcPr>
            <w:tcW w:w="1038" w:type="pct"/>
          </w:tcPr>
          <w:p w14:paraId="316DDFD3" w14:textId="77777777" w:rsidR="00C032ED" w:rsidRPr="00AE565F" w:rsidRDefault="00C032ED" w:rsidP="001522BF"/>
        </w:tc>
        <w:tc>
          <w:tcPr>
            <w:tcW w:w="1000" w:type="pct"/>
          </w:tcPr>
          <w:p w14:paraId="5F306829" w14:textId="77777777" w:rsidR="00C032ED" w:rsidRPr="00AE565F" w:rsidRDefault="00C032ED" w:rsidP="001522BF"/>
        </w:tc>
        <w:tc>
          <w:tcPr>
            <w:tcW w:w="1000" w:type="pct"/>
          </w:tcPr>
          <w:p w14:paraId="5F18C3CF" w14:textId="77777777" w:rsidR="00C032ED" w:rsidRPr="00AE565F" w:rsidRDefault="00C032ED" w:rsidP="001522BF">
            <w:r w:rsidRPr="00AE565F">
              <w:rPr>
                <w:rFonts w:hint="eastAsia"/>
              </w:rPr>
              <w:t>2</w:t>
            </w:r>
            <w:r w:rsidRPr="00AE565F">
              <w:t>60</w:t>
            </w:r>
          </w:p>
        </w:tc>
      </w:tr>
      <w:tr w:rsidR="00C032ED" w:rsidRPr="00AE565F" w14:paraId="5A357707" w14:textId="77777777" w:rsidTr="003D2C21">
        <w:tc>
          <w:tcPr>
            <w:tcW w:w="1000" w:type="pct"/>
            <w:vMerge/>
            <w:vAlign w:val="center"/>
          </w:tcPr>
          <w:p w14:paraId="708B40BF" w14:textId="77777777" w:rsidR="00C032ED" w:rsidRPr="00AE565F" w:rsidRDefault="00C032ED" w:rsidP="001522BF">
            <w:pPr>
              <w:jc w:val="center"/>
            </w:pPr>
          </w:p>
        </w:tc>
        <w:tc>
          <w:tcPr>
            <w:tcW w:w="962" w:type="pct"/>
          </w:tcPr>
          <w:p w14:paraId="293FC55E" w14:textId="77777777" w:rsidR="00C032ED" w:rsidRPr="00AE565F" w:rsidRDefault="00C032ED" w:rsidP="001522BF">
            <w:r w:rsidRPr="00AE565F">
              <w:rPr>
                <w:rFonts w:hint="eastAsia"/>
              </w:rPr>
              <w:t>C</w:t>
            </w:r>
            <w:r w:rsidRPr="00AE565F">
              <w:t>3.0-2</w:t>
            </w:r>
          </w:p>
        </w:tc>
        <w:tc>
          <w:tcPr>
            <w:tcW w:w="1038" w:type="pct"/>
          </w:tcPr>
          <w:p w14:paraId="0E8362DF" w14:textId="77777777" w:rsidR="00C032ED" w:rsidRPr="00AE565F" w:rsidRDefault="00C032ED" w:rsidP="001522BF"/>
        </w:tc>
        <w:tc>
          <w:tcPr>
            <w:tcW w:w="1000" w:type="pct"/>
          </w:tcPr>
          <w:p w14:paraId="6174AF92" w14:textId="77777777" w:rsidR="00C032ED" w:rsidRPr="00AE565F" w:rsidRDefault="00C032ED" w:rsidP="001522BF"/>
        </w:tc>
        <w:tc>
          <w:tcPr>
            <w:tcW w:w="1000" w:type="pct"/>
          </w:tcPr>
          <w:p w14:paraId="54805479" w14:textId="77777777" w:rsidR="00C032ED" w:rsidRPr="00AE565F" w:rsidRDefault="00C032ED" w:rsidP="001522BF">
            <w:r w:rsidRPr="00AE565F">
              <w:rPr>
                <w:rFonts w:hint="eastAsia"/>
              </w:rPr>
              <w:t>2</w:t>
            </w:r>
            <w:r w:rsidRPr="00AE565F">
              <w:t>60</w:t>
            </w:r>
          </w:p>
        </w:tc>
      </w:tr>
      <w:tr w:rsidR="00C032ED" w:rsidRPr="00AE565F" w14:paraId="27627119" w14:textId="77777777" w:rsidTr="003D2C21">
        <w:trPr>
          <w:trHeight w:val="199"/>
        </w:trPr>
        <w:tc>
          <w:tcPr>
            <w:tcW w:w="1000" w:type="pct"/>
            <w:vMerge/>
            <w:vAlign w:val="center"/>
          </w:tcPr>
          <w:p w14:paraId="502435E9" w14:textId="77777777" w:rsidR="00C032ED" w:rsidRPr="00AE565F" w:rsidRDefault="00C032ED" w:rsidP="001522BF">
            <w:pPr>
              <w:jc w:val="center"/>
            </w:pPr>
          </w:p>
        </w:tc>
        <w:tc>
          <w:tcPr>
            <w:tcW w:w="962" w:type="pct"/>
          </w:tcPr>
          <w:p w14:paraId="18351AD7" w14:textId="77777777" w:rsidR="00C032ED" w:rsidRPr="00AE565F" w:rsidRDefault="00C032ED" w:rsidP="001522BF">
            <w:r w:rsidRPr="00AE565F">
              <w:rPr>
                <w:rFonts w:hint="eastAsia"/>
              </w:rPr>
              <w:t>C</w:t>
            </w:r>
            <w:r w:rsidRPr="00AE565F">
              <w:t>3.0-3</w:t>
            </w:r>
          </w:p>
        </w:tc>
        <w:tc>
          <w:tcPr>
            <w:tcW w:w="1038" w:type="pct"/>
          </w:tcPr>
          <w:p w14:paraId="485372DC" w14:textId="77777777" w:rsidR="00C032ED" w:rsidRPr="00AE565F" w:rsidRDefault="00C032ED" w:rsidP="001522BF"/>
        </w:tc>
        <w:tc>
          <w:tcPr>
            <w:tcW w:w="1000" w:type="pct"/>
          </w:tcPr>
          <w:p w14:paraId="446A4A12" w14:textId="77777777" w:rsidR="00C032ED" w:rsidRPr="00AE565F" w:rsidRDefault="00C032ED" w:rsidP="001522BF"/>
        </w:tc>
        <w:tc>
          <w:tcPr>
            <w:tcW w:w="1000" w:type="pct"/>
          </w:tcPr>
          <w:p w14:paraId="3CA880D0" w14:textId="77777777" w:rsidR="00C032ED" w:rsidRPr="00AE565F" w:rsidRDefault="00C032ED" w:rsidP="001522BF">
            <w:r w:rsidRPr="00AE565F">
              <w:rPr>
                <w:rFonts w:hint="eastAsia"/>
              </w:rPr>
              <w:t>2</w:t>
            </w:r>
            <w:r w:rsidRPr="00AE565F">
              <w:t>55</w:t>
            </w:r>
          </w:p>
        </w:tc>
      </w:tr>
      <w:tr w:rsidR="00C032ED" w:rsidRPr="00AE565F" w14:paraId="28615586" w14:textId="77777777" w:rsidTr="003D2C21">
        <w:tc>
          <w:tcPr>
            <w:tcW w:w="1000" w:type="pct"/>
            <w:vAlign w:val="center"/>
          </w:tcPr>
          <w:p w14:paraId="06999524"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962" w:type="pct"/>
          </w:tcPr>
          <w:p w14:paraId="4CFB3D60" w14:textId="77777777" w:rsidR="00C032ED" w:rsidRPr="00AE565F" w:rsidRDefault="00C032ED" w:rsidP="001522BF">
            <w:r w:rsidRPr="00AE565F">
              <w:rPr>
                <w:rFonts w:hint="eastAsia"/>
              </w:rPr>
              <w:t>C</w:t>
            </w:r>
            <w:r w:rsidRPr="00AE565F">
              <w:t>3.0-1</w:t>
            </w:r>
          </w:p>
        </w:tc>
        <w:tc>
          <w:tcPr>
            <w:tcW w:w="1038" w:type="pct"/>
          </w:tcPr>
          <w:p w14:paraId="5D6E67A9" w14:textId="77777777" w:rsidR="00C032ED" w:rsidRPr="00AE565F" w:rsidRDefault="00C032ED" w:rsidP="001522BF"/>
        </w:tc>
        <w:tc>
          <w:tcPr>
            <w:tcW w:w="1000" w:type="pct"/>
          </w:tcPr>
          <w:p w14:paraId="6F8BABCA" w14:textId="77777777" w:rsidR="00C032ED" w:rsidRPr="00AE565F" w:rsidRDefault="00C032ED" w:rsidP="001522BF"/>
        </w:tc>
        <w:tc>
          <w:tcPr>
            <w:tcW w:w="1000" w:type="pct"/>
          </w:tcPr>
          <w:p w14:paraId="5C4A45B7" w14:textId="77777777" w:rsidR="00C032ED" w:rsidRPr="00AE565F" w:rsidRDefault="00C032ED" w:rsidP="001522BF">
            <w:r w:rsidRPr="00AE565F">
              <w:rPr>
                <w:rFonts w:hint="eastAsia"/>
              </w:rPr>
              <w:t>2</w:t>
            </w:r>
            <w:r w:rsidRPr="00AE565F">
              <w:t>55</w:t>
            </w:r>
          </w:p>
        </w:tc>
      </w:tr>
      <w:tr w:rsidR="009D3F7A" w:rsidRPr="00AE565F" w14:paraId="5FEF2B8B" w14:textId="77777777" w:rsidTr="003D2C21">
        <w:tc>
          <w:tcPr>
            <w:tcW w:w="1000" w:type="pct"/>
            <w:vAlign w:val="center"/>
          </w:tcPr>
          <w:p w14:paraId="391AB991" w14:textId="3B75890D" w:rsidR="009D3F7A" w:rsidRPr="00AE565F" w:rsidRDefault="009D3F7A" w:rsidP="009D3F7A">
            <w:pPr>
              <w:jc w:val="center"/>
            </w:pPr>
            <w:r w:rsidRPr="00AE565F">
              <w:rPr>
                <w:rFonts w:hint="eastAsia"/>
                <w:bCs/>
                <w:color w:val="0D0D0D" w:themeColor="text1" w:themeTint="F2"/>
                <w:sz w:val="21"/>
                <w:szCs w:val="21"/>
              </w:rPr>
              <w:t>北京华储</w:t>
            </w:r>
          </w:p>
        </w:tc>
        <w:tc>
          <w:tcPr>
            <w:tcW w:w="962" w:type="pct"/>
          </w:tcPr>
          <w:p w14:paraId="514DB8E1" w14:textId="77777777" w:rsidR="009D3F7A" w:rsidRPr="00AE565F" w:rsidRDefault="009D3F7A" w:rsidP="009D3F7A">
            <w:r w:rsidRPr="00AE565F">
              <w:rPr>
                <w:rFonts w:hint="eastAsia"/>
              </w:rPr>
              <w:t>C</w:t>
            </w:r>
            <w:r w:rsidRPr="00AE565F">
              <w:t>3.0-1</w:t>
            </w:r>
          </w:p>
        </w:tc>
        <w:tc>
          <w:tcPr>
            <w:tcW w:w="1038" w:type="pct"/>
          </w:tcPr>
          <w:p w14:paraId="2DBA7B56" w14:textId="77777777" w:rsidR="009D3F7A" w:rsidRPr="00AE565F" w:rsidRDefault="009D3F7A" w:rsidP="009D3F7A"/>
        </w:tc>
        <w:tc>
          <w:tcPr>
            <w:tcW w:w="1000" w:type="pct"/>
          </w:tcPr>
          <w:p w14:paraId="661A65C9" w14:textId="77777777" w:rsidR="009D3F7A" w:rsidRPr="00AE565F" w:rsidRDefault="009D3F7A" w:rsidP="009D3F7A"/>
        </w:tc>
        <w:tc>
          <w:tcPr>
            <w:tcW w:w="1000" w:type="pct"/>
          </w:tcPr>
          <w:p w14:paraId="1DBFBE2B" w14:textId="77777777" w:rsidR="009D3F7A" w:rsidRPr="00AE565F" w:rsidRDefault="009D3F7A" w:rsidP="009D3F7A">
            <w:r w:rsidRPr="00AE565F">
              <w:rPr>
                <w:rFonts w:hint="eastAsia"/>
              </w:rPr>
              <w:t>2</w:t>
            </w:r>
            <w:r w:rsidRPr="00AE565F">
              <w:t>60</w:t>
            </w:r>
          </w:p>
        </w:tc>
      </w:tr>
      <w:tr w:rsidR="009D3F7A" w:rsidRPr="00AE565F" w14:paraId="013EC8B6" w14:textId="77777777" w:rsidTr="003D2C21">
        <w:tc>
          <w:tcPr>
            <w:tcW w:w="1000" w:type="pct"/>
            <w:vAlign w:val="center"/>
          </w:tcPr>
          <w:p w14:paraId="75666EFA" w14:textId="46768CE2" w:rsidR="009D3F7A" w:rsidRPr="00AE565F" w:rsidRDefault="009D3F7A" w:rsidP="009D3F7A">
            <w:pPr>
              <w:jc w:val="center"/>
            </w:pPr>
            <w:r w:rsidRPr="00AE565F">
              <w:rPr>
                <w:rFonts w:hint="eastAsia"/>
                <w:color w:val="0D0D0D" w:themeColor="text1" w:themeTint="F2"/>
                <w:sz w:val="21"/>
                <w:szCs w:val="21"/>
              </w:rPr>
              <w:t>内蒙古工业大学</w:t>
            </w:r>
          </w:p>
        </w:tc>
        <w:tc>
          <w:tcPr>
            <w:tcW w:w="962" w:type="pct"/>
          </w:tcPr>
          <w:p w14:paraId="75BC53D8" w14:textId="77777777" w:rsidR="009D3F7A" w:rsidRPr="00AE565F" w:rsidRDefault="009D3F7A" w:rsidP="009D3F7A">
            <w:r w:rsidRPr="00AE565F">
              <w:rPr>
                <w:rFonts w:hint="eastAsia"/>
              </w:rPr>
              <w:t>C</w:t>
            </w:r>
            <w:r w:rsidRPr="00AE565F">
              <w:t>3.0-1</w:t>
            </w:r>
          </w:p>
        </w:tc>
        <w:tc>
          <w:tcPr>
            <w:tcW w:w="1038" w:type="pct"/>
          </w:tcPr>
          <w:p w14:paraId="54E97C61" w14:textId="77777777" w:rsidR="009D3F7A" w:rsidRPr="00AE565F" w:rsidRDefault="009D3F7A" w:rsidP="009D3F7A"/>
        </w:tc>
        <w:tc>
          <w:tcPr>
            <w:tcW w:w="1000" w:type="pct"/>
          </w:tcPr>
          <w:p w14:paraId="1C557945" w14:textId="77777777" w:rsidR="009D3F7A" w:rsidRPr="00AE565F" w:rsidRDefault="009D3F7A" w:rsidP="009D3F7A"/>
        </w:tc>
        <w:tc>
          <w:tcPr>
            <w:tcW w:w="1000" w:type="pct"/>
          </w:tcPr>
          <w:p w14:paraId="161A125A" w14:textId="77777777" w:rsidR="009D3F7A" w:rsidRPr="00AE565F" w:rsidRDefault="009D3F7A" w:rsidP="009D3F7A">
            <w:r w:rsidRPr="00AE565F">
              <w:rPr>
                <w:rFonts w:hint="eastAsia"/>
              </w:rPr>
              <w:t>2</w:t>
            </w:r>
            <w:r w:rsidRPr="00AE565F">
              <w:t>65</w:t>
            </w:r>
          </w:p>
        </w:tc>
      </w:tr>
    </w:tbl>
    <w:p w14:paraId="56174F2B" w14:textId="3FF8D823" w:rsidR="009311B0" w:rsidRPr="00AE565F" w:rsidRDefault="009311B0" w:rsidP="009311B0">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试样的矿井充填材料产品，符合</w:t>
      </w:r>
      <w:r w:rsidRPr="00AE565F">
        <w:rPr>
          <w:rFonts w:hint="eastAsia"/>
          <w:bCs/>
          <w:color w:val="0D0D0D" w:themeColor="text1" w:themeTint="F2"/>
        </w:rPr>
        <w:t>F</w:t>
      </w:r>
      <w:r w:rsidRPr="00AE565F">
        <w:rPr>
          <w:bCs/>
          <w:color w:val="0D0D0D" w:themeColor="text1" w:themeTint="F2"/>
        </w:rPr>
        <w:t>2</w:t>
      </w:r>
      <w:r w:rsidRPr="00AE565F">
        <w:rPr>
          <w:rFonts w:hint="eastAsia"/>
          <w:bCs/>
          <w:color w:val="0D0D0D" w:themeColor="text1" w:themeTint="F2"/>
        </w:rPr>
        <w:t>扩展等级的有</w:t>
      </w:r>
      <w:r w:rsidRPr="00AE565F">
        <w:rPr>
          <w:bCs/>
          <w:color w:val="0D0D0D" w:themeColor="text1" w:themeTint="F2"/>
        </w:rPr>
        <w:t>2</w:t>
      </w:r>
      <w:r w:rsidRPr="00AE565F">
        <w:rPr>
          <w:rFonts w:hint="eastAsia"/>
          <w:bCs/>
          <w:color w:val="0D0D0D" w:themeColor="text1" w:themeTint="F2"/>
        </w:rPr>
        <w:t>种，符合</w:t>
      </w:r>
      <w:r w:rsidRPr="00AE565F">
        <w:rPr>
          <w:rFonts w:hint="eastAsia"/>
          <w:bCs/>
          <w:color w:val="0D0D0D" w:themeColor="text1" w:themeTint="F2"/>
        </w:rPr>
        <w:t>F</w:t>
      </w:r>
      <w:r w:rsidRPr="00AE565F">
        <w:rPr>
          <w:bCs/>
          <w:color w:val="0D0D0D" w:themeColor="text1" w:themeTint="F2"/>
        </w:rPr>
        <w:t>3</w:t>
      </w:r>
      <w:r w:rsidRPr="00AE565F">
        <w:rPr>
          <w:rFonts w:hint="eastAsia"/>
          <w:bCs/>
          <w:color w:val="0D0D0D" w:themeColor="text1" w:themeTint="F2"/>
        </w:rPr>
        <w:t>扩展等级的有</w:t>
      </w:r>
      <w:r w:rsidRPr="00AE565F">
        <w:rPr>
          <w:rFonts w:hint="eastAsia"/>
          <w:bCs/>
          <w:color w:val="0D0D0D" w:themeColor="text1" w:themeTint="F2"/>
        </w:rPr>
        <w:t>1</w:t>
      </w:r>
      <w:r w:rsidRPr="00AE565F">
        <w:rPr>
          <w:bCs/>
          <w:color w:val="0D0D0D" w:themeColor="text1" w:themeTint="F2"/>
        </w:rPr>
        <w:t>7</w:t>
      </w:r>
      <w:r w:rsidRPr="00AE565F">
        <w:rPr>
          <w:rFonts w:hint="eastAsia"/>
          <w:bCs/>
          <w:color w:val="0D0D0D" w:themeColor="text1" w:themeTint="F2"/>
        </w:rPr>
        <w:t>种，整体流动性能优良。</w:t>
      </w:r>
    </w:p>
    <w:p w14:paraId="60A6A291" w14:textId="09DA5B5B" w:rsidR="009D3F7A" w:rsidRPr="00AE565F" w:rsidRDefault="009D3F7A" w:rsidP="00C032ED"/>
    <w:p w14:paraId="18EF59D9" w14:textId="77777777" w:rsidR="009D3F7A" w:rsidRPr="00AE565F" w:rsidRDefault="009D3F7A">
      <w:pPr>
        <w:widowControl/>
        <w:jc w:val="left"/>
      </w:pPr>
      <w:r w:rsidRPr="00AE565F">
        <w:br w:type="page"/>
      </w:r>
    </w:p>
    <w:p w14:paraId="4BEACD7F" w14:textId="77777777" w:rsidR="00C032ED" w:rsidRPr="00AE565F" w:rsidRDefault="00C032ED" w:rsidP="00C032ED"/>
    <w:p w14:paraId="73B77435"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17  </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试样的扩展度试验结果与统计分析</w:t>
      </w:r>
    </w:p>
    <w:tbl>
      <w:tblPr>
        <w:tblStyle w:val="af"/>
        <w:tblW w:w="5000" w:type="pct"/>
        <w:tblLook w:val="04A0" w:firstRow="1" w:lastRow="0" w:firstColumn="1" w:lastColumn="0" w:noHBand="0" w:noVBand="1"/>
      </w:tblPr>
      <w:tblGrid>
        <w:gridCol w:w="1705"/>
        <w:gridCol w:w="1641"/>
        <w:gridCol w:w="1770"/>
        <w:gridCol w:w="1706"/>
        <w:gridCol w:w="1706"/>
      </w:tblGrid>
      <w:tr w:rsidR="00C032ED" w:rsidRPr="00AE565F" w14:paraId="7303F2ED" w14:textId="77777777" w:rsidTr="003D2C21">
        <w:tc>
          <w:tcPr>
            <w:tcW w:w="1000" w:type="pct"/>
          </w:tcPr>
          <w:p w14:paraId="5FF21142" w14:textId="77777777" w:rsidR="00C032ED" w:rsidRPr="00AE565F" w:rsidRDefault="00C032ED" w:rsidP="001522BF">
            <w:r w:rsidRPr="00AE565F">
              <w:rPr>
                <w:rFonts w:hint="eastAsia"/>
              </w:rPr>
              <w:t>扩展度等级</w:t>
            </w:r>
          </w:p>
        </w:tc>
        <w:tc>
          <w:tcPr>
            <w:tcW w:w="962" w:type="pct"/>
            <w:tcBorders>
              <w:bottom w:val="nil"/>
            </w:tcBorders>
          </w:tcPr>
          <w:p w14:paraId="648D027E" w14:textId="77777777" w:rsidR="00C032ED" w:rsidRPr="00AE565F" w:rsidRDefault="00C032ED" w:rsidP="001522BF"/>
        </w:tc>
        <w:tc>
          <w:tcPr>
            <w:tcW w:w="1038" w:type="pct"/>
          </w:tcPr>
          <w:p w14:paraId="10A57CBC" w14:textId="77777777" w:rsidR="00C032ED" w:rsidRPr="00AE565F" w:rsidRDefault="00C032ED" w:rsidP="001522BF">
            <w:r w:rsidRPr="00AE565F">
              <w:rPr>
                <w:rFonts w:hint="eastAsia"/>
              </w:rPr>
              <w:t>F</w:t>
            </w:r>
            <w:r w:rsidRPr="00AE565F">
              <w:t>1</w:t>
            </w:r>
          </w:p>
        </w:tc>
        <w:tc>
          <w:tcPr>
            <w:tcW w:w="1000" w:type="pct"/>
          </w:tcPr>
          <w:p w14:paraId="37AEED6C" w14:textId="77777777" w:rsidR="00C032ED" w:rsidRPr="00AE565F" w:rsidRDefault="00C032ED" w:rsidP="001522BF">
            <w:r w:rsidRPr="00AE565F">
              <w:rPr>
                <w:rFonts w:hint="eastAsia"/>
              </w:rPr>
              <w:t>F</w:t>
            </w:r>
            <w:r w:rsidRPr="00AE565F">
              <w:t>2</w:t>
            </w:r>
          </w:p>
        </w:tc>
        <w:tc>
          <w:tcPr>
            <w:tcW w:w="1000" w:type="pct"/>
          </w:tcPr>
          <w:p w14:paraId="4CD719C2" w14:textId="77777777" w:rsidR="00C032ED" w:rsidRPr="00AE565F" w:rsidRDefault="00C032ED" w:rsidP="001522BF">
            <w:r w:rsidRPr="00AE565F">
              <w:rPr>
                <w:rFonts w:hint="eastAsia"/>
              </w:rPr>
              <w:t>F</w:t>
            </w:r>
            <w:r w:rsidRPr="00AE565F">
              <w:t>3</w:t>
            </w:r>
          </w:p>
        </w:tc>
      </w:tr>
      <w:tr w:rsidR="00C032ED" w:rsidRPr="00AE565F" w14:paraId="12A2447C" w14:textId="77777777" w:rsidTr="003D2C21">
        <w:tc>
          <w:tcPr>
            <w:tcW w:w="1000" w:type="pct"/>
          </w:tcPr>
          <w:p w14:paraId="798B6AED" w14:textId="77777777" w:rsidR="00C032ED" w:rsidRPr="00AE565F" w:rsidRDefault="00C032ED" w:rsidP="001522BF">
            <w:r w:rsidRPr="00AE565F">
              <w:rPr>
                <w:rFonts w:hint="eastAsia"/>
                <w:sz w:val="18"/>
                <w:szCs w:val="18"/>
              </w:rPr>
              <w:t>标准要求（直径）</w:t>
            </w:r>
          </w:p>
        </w:tc>
        <w:tc>
          <w:tcPr>
            <w:tcW w:w="962" w:type="pct"/>
            <w:tcBorders>
              <w:top w:val="nil"/>
              <w:bottom w:val="nil"/>
            </w:tcBorders>
          </w:tcPr>
          <w:p w14:paraId="7491F79C" w14:textId="77777777" w:rsidR="00C032ED" w:rsidRPr="00AE565F" w:rsidRDefault="00C032ED" w:rsidP="001522BF">
            <w:pPr>
              <w:ind w:firstLineChars="100" w:firstLine="240"/>
            </w:pPr>
            <w:r w:rsidRPr="00AE565F">
              <w:rPr>
                <w:rFonts w:hint="eastAsia"/>
              </w:rPr>
              <w:t>材料编号</w:t>
            </w:r>
          </w:p>
        </w:tc>
        <w:tc>
          <w:tcPr>
            <w:tcW w:w="1038" w:type="pct"/>
          </w:tcPr>
          <w:p w14:paraId="1ED52312" w14:textId="77777777" w:rsidR="00C032ED" w:rsidRPr="00AE565F" w:rsidRDefault="00C032ED" w:rsidP="001522BF">
            <w:r w:rsidRPr="00AE565F">
              <w:rPr>
                <w:bCs/>
                <w:sz w:val="18"/>
                <w:szCs w:val="18"/>
              </w:rPr>
              <w:t>≤</w:t>
            </w:r>
            <w:r w:rsidRPr="00AE565F">
              <w:rPr>
                <w:rFonts w:hint="eastAsia"/>
                <w:bCs/>
                <w:sz w:val="18"/>
                <w:szCs w:val="18"/>
              </w:rPr>
              <w:t>150</w:t>
            </w:r>
          </w:p>
        </w:tc>
        <w:tc>
          <w:tcPr>
            <w:tcW w:w="1000" w:type="pct"/>
          </w:tcPr>
          <w:p w14:paraId="71AF25B4" w14:textId="77777777" w:rsidR="00C032ED" w:rsidRPr="00AE565F" w:rsidRDefault="00C032ED" w:rsidP="001522BF">
            <w:r w:rsidRPr="00AE565F">
              <w:rPr>
                <w:rFonts w:hint="eastAsia"/>
                <w:bCs/>
                <w:sz w:val="18"/>
                <w:szCs w:val="18"/>
              </w:rPr>
              <w:t>&gt;150</w:t>
            </w:r>
            <w:r w:rsidRPr="00AE565F">
              <w:rPr>
                <w:rFonts w:hint="eastAsia"/>
                <w:bCs/>
                <w:sz w:val="18"/>
                <w:szCs w:val="18"/>
              </w:rPr>
              <w:t>，</w:t>
            </w:r>
            <w:r w:rsidRPr="00AE565F">
              <w:rPr>
                <w:rFonts w:hint="eastAsia"/>
                <w:bCs/>
                <w:sz w:val="18"/>
                <w:szCs w:val="18"/>
              </w:rPr>
              <w:t>&lt;250</w:t>
            </w:r>
          </w:p>
        </w:tc>
        <w:tc>
          <w:tcPr>
            <w:tcW w:w="1000" w:type="pct"/>
          </w:tcPr>
          <w:p w14:paraId="6746651F" w14:textId="77777777" w:rsidR="00C032ED" w:rsidRPr="00AE565F" w:rsidRDefault="00C032ED" w:rsidP="001522BF">
            <w:r w:rsidRPr="00AE565F">
              <w:rPr>
                <w:bCs/>
                <w:sz w:val="18"/>
                <w:szCs w:val="18"/>
              </w:rPr>
              <w:t>≥</w:t>
            </w:r>
            <w:r w:rsidRPr="00AE565F">
              <w:rPr>
                <w:rFonts w:hint="eastAsia"/>
                <w:bCs/>
                <w:sz w:val="18"/>
                <w:szCs w:val="18"/>
              </w:rPr>
              <w:t>250</w:t>
            </w:r>
          </w:p>
        </w:tc>
      </w:tr>
      <w:tr w:rsidR="00C032ED" w:rsidRPr="00AE565F" w14:paraId="233FBE2A" w14:textId="77777777" w:rsidTr="003D2C21">
        <w:tc>
          <w:tcPr>
            <w:tcW w:w="1000" w:type="pct"/>
          </w:tcPr>
          <w:p w14:paraId="762A03F0" w14:textId="77777777" w:rsidR="00C032ED" w:rsidRPr="00AE565F" w:rsidRDefault="00C032ED" w:rsidP="001522BF">
            <w:r w:rsidRPr="00AE565F">
              <w:rPr>
                <w:rFonts w:hint="eastAsia"/>
              </w:rPr>
              <w:t>检测单位</w:t>
            </w:r>
          </w:p>
        </w:tc>
        <w:tc>
          <w:tcPr>
            <w:tcW w:w="962" w:type="pct"/>
            <w:tcBorders>
              <w:top w:val="nil"/>
            </w:tcBorders>
          </w:tcPr>
          <w:p w14:paraId="44E6058C" w14:textId="77777777" w:rsidR="00C032ED" w:rsidRPr="00AE565F" w:rsidRDefault="00C032ED" w:rsidP="001522BF"/>
        </w:tc>
        <w:tc>
          <w:tcPr>
            <w:tcW w:w="3038" w:type="pct"/>
            <w:gridSpan w:val="3"/>
          </w:tcPr>
          <w:p w14:paraId="476FB356" w14:textId="77777777" w:rsidR="00C032ED" w:rsidRPr="00AE565F" w:rsidRDefault="00C032ED" w:rsidP="001522BF">
            <w:pPr>
              <w:jc w:val="center"/>
            </w:pPr>
            <w:r w:rsidRPr="00AE565F">
              <w:rPr>
                <w:rFonts w:hint="eastAsia"/>
              </w:rPr>
              <w:t>实验结果</w:t>
            </w:r>
          </w:p>
        </w:tc>
      </w:tr>
      <w:tr w:rsidR="00C032ED" w:rsidRPr="00AE565F" w14:paraId="1838E39B" w14:textId="77777777" w:rsidTr="003D2C21">
        <w:tc>
          <w:tcPr>
            <w:tcW w:w="1000" w:type="pct"/>
            <w:vMerge w:val="restart"/>
          </w:tcPr>
          <w:p w14:paraId="5F6F1584" w14:textId="77777777" w:rsidR="00C032ED" w:rsidRPr="00AE565F" w:rsidRDefault="00C032ED" w:rsidP="001522BF">
            <w:pPr>
              <w:jc w:val="center"/>
              <w:rPr>
                <w:color w:val="0D0D0D" w:themeColor="text1" w:themeTint="F2"/>
                <w:sz w:val="21"/>
                <w:szCs w:val="21"/>
              </w:rPr>
            </w:pPr>
          </w:p>
          <w:p w14:paraId="43995500" w14:textId="77777777" w:rsidR="00C032ED" w:rsidRPr="00AE565F" w:rsidRDefault="00C032ED" w:rsidP="001522BF">
            <w:pPr>
              <w:rPr>
                <w:color w:val="0D0D0D" w:themeColor="text1" w:themeTint="F2"/>
                <w:sz w:val="21"/>
                <w:szCs w:val="21"/>
              </w:rPr>
            </w:pPr>
          </w:p>
          <w:p w14:paraId="6C5EB7FD"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962" w:type="pct"/>
          </w:tcPr>
          <w:p w14:paraId="08C560B2" w14:textId="77777777" w:rsidR="00C032ED" w:rsidRPr="00AE565F" w:rsidRDefault="00C032ED" w:rsidP="001522BF">
            <w:r w:rsidRPr="00AE565F">
              <w:rPr>
                <w:rFonts w:hint="eastAsia"/>
              </w:rPr>
              <w:t>C</w:t>
            </w:r>
            <w:r w:rsidRPr="00AE565F">
              <w:t>4.0-1</w:t>
            </w:r>
          </w:p>
        </w:tc>
        <w:tc>
          <w:tcPr>
            <w:tcW w:w="1038" w:type="pct"/>
          </w:tcPr>
          <w:p w14:paraId="171B42D7" w14:textId="77777777" w:rsidR="00C032ED" w:rsidRPr="00AE565F" w:rsidRDefault="00C032ED" w:rsidP="001522BF"/>
        </w:tc>
        <w:tc>
          <w:tcPr>
            <w:tcW w:w="1000" w:type="pct"/>
          </w:tcPr>
          <w:p w14:paraId="0BDFF219" w14:textId="77777777" w:rsidR="00C032ED" w:rsidRPr="00AE565F" w:rsidRDefault="00C032ED" w:rsidP="001522BF">
            <w:r w:rsidRPr="00AE565F">
              <w:rPr>
                <w:rFonts w:hint="eastAsia"/>
              </w:rPr>
              <w:t>2</w:t>
            </w:r>
            <w:r w:rsidRPr="00AE565F">
              <w:t>20</w:t>
            </w:r>
          </w:p>
        </w:tc>
        <w:tc>
          <w:tcPr>
            <w:tcW w:w="1000" w:type="pct"/>
          </w:tcPr>
          <w:p w14:paraId="29576134" w14:textId="77777777" w:rsidR="00C032ED" w:rsidRPr="00AE565F" w:rsidRDefault="00C032ED" w:rsidP="001522BF"/>
        </w:tc>
      </w:tr>
      <w:tr w:rsidR="00C032ED" w:rsidRPr="00AE565F" w14:paraId="0FF6C75F" w14:textId="77777777" w:rsidTr="003D2C21">
        <w:tc>
          <w:tcPr>
            <w:tcW w:w="1000" w:type="pct"/>
            <w:vMerge/>
          </w:tcPr>
          <w:p w14:paraId="5980715F" w14:textId="77777777" w:rsidR="00C032ED" w:rsidRPr="00AE565F" w:rsidRDefault="00C032ED" w:rsidP="001522BF"/>
        </w:tc>
        <w:tc>
          <w:tcPr>
            <w:tcW w:w="962" w:type="pct"/>
          </w:tcPr>
          <w:p w14:paraId="2F8A2EF7" w14:textId="77777777" w:rsidR="00C032ED" w:rsidRPr="00AE565F" w:rsidRDefault="00C032ED" w:rsidP="001522BF">
            <w:r w:rsidRPr="00AE565F">
              <w:rPr>
                <w:rFonts w:hint="eastAsia"/>
              </w:rPr>
              <w:t>C</w:t>
            </w:r>
            <w:r w:rsidRPr="00AE565F">
              <w:t>4.0-2</w:t>
            </w:r>
          </w:p>
        </w:tc>
        <w:tc>
          <w:tcPr>
            <w:tcW w:w="1038" w:type="pct"/>
          </w:tcPr>
          <w:p w14:paraId="63389152" w14:textId="77777777" w:rsidR="00C032ED" w:rsidRPr="00AE565F" w:rsidRDefault="00C032ED" w:rsidP="001522BF"/>
        </w:tc>
        <w:tc>
          <w:tcPr>
            <w:tcW w:w="1000" w:type="pct"/>
          </w:tcPr>
          <w:p w14:paraId="0C2BDD98" w14:textId="77777777" w:rsidR="00C032ED" w:rsidRPr="00AE565F" w:rsidRDefault="00C032ED" w:rsidP="001522BF">
            <w:r w:rsidRPr="00AE565F">
              <w:rPr>
                <w:rFonts w:hint="eastAsia"/>
              </w:rPr>
              <w:t>2</w:t>
            </w:r>
            <w:r w:rsidRPr="00AE565F">
              <w:t>00</w:t>
            </w:r>
          </w:p>
        </w:tc>
        <w:tc>
          <w:tcPr>
            <w:tcW w:w="1000" w:type="pct"/>
          </w:tcPr>
          <w:p w14:paraId="09E0CBCA" w14:textId="77777777" w:rsidR="00C032ED" w:rsidRPr="00AE565F" w:rsidRDefault="00C032ED" w:rsidP="001522BF"/>
        </w:tc>
      </w:tr>
      <w:tr w:rsidR="00C032ED" w:rsidRPr="00AE565F" w14:paraId="0B611CB5" w14:textId="77777777" w:rsidTr="003D2C21">
        <w:tc>
          <w:tcPr>
            <w:tcW w:w="1000" w:type="pct"/>
            <w:vMerge/>
          </w:tcPr>
          <w:p w14:paraId="094B49D4" w14:textId="77777777" w:rsidR="00C032ED" w:rsidRPr="00AE565F" w:rsidRDefault="00C032ED" w:rsidP="001522BF"/>
        </w:tc>
        <w:tc>
          <w:tcPr>
            <w:tcW w:w="962" w:type="pct"/>
          </w:tcPr>
          <w:p w14:paraId="285BF3FA" w14:textId="77777777" w:rsidR="00C032ED" w:rsidRPr="00AE565F" w:rsidRDefault="00C032ED" w:rsidP="001522BF">
            <w:r w:rsidRPr="00AE565F">
              <w:rPr>
                <w:rFonts w:hint="eastAsia"/>
              </w:rPr>
              <w:t>C</w:t>
            </w:r>
            <w:r w:rsidRPr="00AE565F">
              <w:t>4.0-3</w:t>
            </w:r>
          </w:p>
        </w:tc>
        <w:tc>
          <w:tcPr>
            <w:tcW w:w="1038" w:type="pct"/>
          </w:tcPr>
          <w:p w14:paraId="6AAB8CDE" w14:textId="77777777" w:rsidR="00C032ED" w:rsidRPr="00AE565F" w:rsidRDefault="00C032ED" w:rsidP="001522BF"/>
        </w:tc>
        <w:tc>
          <w:tcPr>
            <w:tcW w:w="1000" w:type="pct"/>
          </w:tcPr>
          <w:p w14:paraId="524812B0" w14:textId="77777777" w:rsidR="00C032ED" w:rsidRPr="00AE565F" w:rsidRDefault="00C032ED" w:rsidP="001522BF"/>
        </w:tc>
        <w:tc>
          <w:tcPr>
            <w:tcW w:w="1000" w:type="pct"/>
          </w:tcPr>
          <w:p w14:paraId="3201D550" w14:textId="44D6A3B6" w:rsidR="00C032ED" w:rsidRPr="00AE565F" w:rsidRDefault="009311B0" w:rsidP="001522BF">
            <w:r w:rsidRPr="00AE565F">
              <w:rPr>
                <w:rFonts w:hint="eastAsia"/>
              </w:rPr>
              <w:t>2</w:t>
            </w:r>
            <w:r w:rsidRPr="00AE565F">
              <w:t>50</w:t>
            </w:r>
          </w:p>
        </w:tc>
      </w:tr>
      <w:tr w:rsidR="00C032ED" w:rsidRPr="00AE565F" w14:paraId="5E53B5BC" w14:textId="77777777" w:rsidTr="003D2C21">
        <w:trPr>
          <w:trHeight w:val="50"/>
        </w:trPr>
        <w:tc>
          <w:tcPr>
            <w:tcW w:w="1000" w:type="pct"/>
            <w:vMerge/>
          </w:tcPr>
          <w:p w14:paraId="2796F989" w14:textId="77777777" w:rsidR="00C032ED" w:rsidRPr="00AE565F" w:rsidRDefault="00C032ED" w:rsidP="001522BF"/>
        </w:tc>
        <w:tc>
          <w:tcPr>
            <w:tcW w:w="962" w:type="pct"/>
          </w:tcPr>
          <w:p w14:paraId="65EFD5EF" w14:textId="77777777" w:rsidR="00C032ED" w:rsidRPr="00AE565F" w:rsidRDefault="00C032ED" w:rsidP="001522BF">
            <w:r w:rsidRPr="00AE565F">
              <w:rPr>
                <w:rFonts w:hint="eastAsia"/>
              </w:rPr>
              <w:t>C</w:t>
            </w:r>
            <w:r w:rsidRPr="00AE565F">
              <w:t>4.0-4</w:t>
            </w:r>
          </w:p>
        </w:tc>
        <w:tc>
          <w:tcPr>
            <w:tcW w:w="1038" w:type="pct"/>
          </w:tcPr>
          <w:p w14:paraId="3CEF1182" w14:textId="77777777" w:rsidR="00C032ED" w:rsidRPr="00AE565F" w:rsidRDefault="00C032ED" w:rsidP="001522BF"/>
        </w:tc>
        <w:tc>
          <w:tcPr>
            <w:tcW w:w="1000" w:type="pct"/>
          </w:tcPr>
          <w:p w14:paraId="3A7F8058" w14:textId="2FE24819" w:rsidR="00C032ED" w:rsidRPr="00AE565F" w:rsidRDefault="009311B0" w:rsidP="001522BF">
            <w:r w:rsidRPr="00AE565F">
              <w:rPr>
                <w:rFonts w:hint="eastAsia"/>
              </w:rPr>
              <w:t>2</w:t>
            </w:r>
            <w:r w:rsidRPr="00AE565F">
              <w:t>30</w:t>
            </w:r>
          </w:p>
        </w:tc>
        <w:tc>
          <w:tcPr>
            <w:tcW w:w="1000" w:type="pct"/>
          </w:tcPr>
          <w:p w14:paraId="486B7AD2" w14:textId="77777777" w:rsidR="00C032ED" w:rsidRPr="00AE565F" w:rsidRDefault="00C032ED" w:rsidP="001522BF"/>
        </w:tc>
      </w:tr>
      <w:tr w:rsidR="00C032ED" w:rsidRPr="00AE565F" w14:paraId="52D0ADA8" w14:textId="77777777" w:rsidTr="003D2C21">
        <w:tc>
          <w:tcPr>
            <w:tcW w:w="1000" w:type="pct"/>
            <w:vMerge/>
          </w:tcPr>
          <w:p w14:paraId="4C6FD945" w14:textId="77777777" w:rsidR="00C032ED" w:rsidRPr="00AE565F" w:rsidRDefault="00C032ED" w:rsidP="001522BF"/>
        </w:tc>
        <w:tc>
          <w:tcPr>
            <w:tcW w:w="962" w:type="pct"/>
          </w:tcPr>
          <w:p w14:paraId="79EEFC16" w14:textId="77777777" w:rsidR="00C032ED" w:rsidRPr="00AE565F" w:rsidRDefault="00C032ED" w:rsidP="001522BF">
            <w:r w:rsidRPr="00AE565F">
              <w:rPr>
                <w:rFonts w:hint="eastAsia"/>
              </w:rPr>
              <w:t>C</w:t>
            </w:r>
            <w:r w:rsidRPr="00AE565F">
              <w:t>4.0-5</w:t>
            </w:r>
          </w:p>
        </w:tc>
        <w:tc>
          <w:tcPr>
            <w:tcW w:w="1038" w:type="pct"/>
          </w:tcPr>
          <w:p w14:paraId="6049D7E5" w14:textId="77777777" w:rsidR="00C032ED" w:rsidRPr="00AE565F" w:rsidRDefault="00C032ED" w:rsidP="001522BF"/>
        </w:tc>
        <w:tc>
          <w:tcPr>
            <w:tcW w:w="1000" w:type="pct"/>
          </w:tcPr>
          <w:p w14:paraId="0BEC486E" w14:textId="7AA0AE82" w:rsidR="00C032ED" w:rsidRPr="00AE565F" w:rsidRDefault="009311B0" w:rsidP="001522BF">
            <w:r w:rsidRPr="00AE565F">
              <w:rPr>
                <w:rFonts w:hint="eastAsia"/>
              </w:rPr>
              <w:t>2</w:t>
            </w:r>
            <w:r w:rsidRPr="00AE565F">
              <w:t>30</w:t>
            </w:r>
          </w:p>
        </w:tc>
        <w:tc>
          <w:tcPr>
            <w:tcW w:w="1000" w:type="pct"/>
          </w:tcPr>
          <w:p w14:paraId="02A36E72" w14:textId="77777777" w:rsidR="00C032ED" w:rsidRPr="00AE565F" w:rsidRDefault="00C032ED" w:rsidP="001522BF"/>
        </w:tc>
      </w:tr>
      <w:tr w:rsidR="00C032ED" w:rsidRPr="00AE565F" w14:paraId="18008F45" w14:textId="77777777" w:rsidTr="003D2C21">
        <w:tc>
          <w:tcPr>
            <w:tcW w:w="1000" w:type="pct"/>
            <w:vMerge w:val="restart"/>
            <w:vAlign w:val="center"/>
          </w:tcPr>
          <w:p w14:paraId="2AA2E040"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962" w:type="pct"/>
          </w:tcPr>
          <w:p w14:paraId="4581B60A" w14:textId="77777777" w:rsidR="00C032ED" w:rsidRPr="00AE565F" w:rsidRDefault="00C032ED" w:rsidP="001522BF">
            <w:r w:rsidRPr="00AE565F">
              <w:rPr>
                <w:rFonts w:hint="eastAsia"/>
              </w:rPr>
              <w:t>C</w:t>
            </w:r>
            <w:r w:rsidRPr="00AE565F">
              <w:t>4.0-1</w:t>
            </w:r>
          </w:p>
        </w:tc>
        <w:tc>
          <w:tcPr>
            <w:tcW w:w="1038" w:type="pct"/>
          </w:tcPr>
          <w:p w14:paraId="1C317FB7" w14:textId="77777777" w:rsidR="00C032ED" w:rsidRPr="00AE565F" w:rsidRDefault="00C032ED" w:rsidP="001522BF"/>
        </w:tc>
        <w:tc>
          <w:tcPr>
            <w:tcW w:w="1000" w:type="pct"/>
          </w:tcPr>
          <w:p w14:paraId="31FD6067" w14:textId="77777777" w:rsidR="00C032ED" w:rsidRPr="00AE565F" w:rsidRDefault="00C032ED" w:rsidP="001522BF"/>
        </w:tc>
        <w:tc>
          <w:tcPr>
            <w:tcW w:w="1000" w:type="pct"/>
          </w:tcPr>
          <w:p w14:paraId="60682FD9" w14:textId="77777777" w:rsidR="00C032ED" w:rsidRPr="00AE565F" w:rsidRDefault="00C032ED" w:rsidP="001522BF">
            <w:r w:rsidRPr="00AE565F">
              <w:rPr>
                <w:rFonts w:hint="eastAsia"/>
              </w:rPr>
              <w:t>2</w:t>
            </w:r>
            <w:r w:rsidRPr="00AE565F">
              <w:t>55</w:t>
            </w:r>
          </w:p>
        </w:tc>
      </w:tr>
      <w:tr w:rsidR="00C032ED" w:rsidRPr="00AE565F" w14:paraId="67A01ECB" w14:textId="77777777" w:rsidTr="003D2C21">
        <w:tc>
          <w:tcPr>
            <w:tcW w:w="1000" w:type="pct"/>
            <w:vMerge/>
            <w:vAlign w:val="center"/>
          </w:tcPr>
          <w:p w14:paraId="68851212" w14:textId="77777777" w:rsidR="00C032ED" w:rsidRPr="00AE565F" w:rsidRDefault="00C032ED" w:rsidP="001522BF">
            <w:pPr>
              <w:jc w:val="center"/>
            </w:pPr>
          </w:p>
        </w:tc>
        <w:tc>
          <w:tcPr>
            <w:tcW w:w="962" w:type="pct"/>
          </w:tcPr>
          <w:p w14:paraId="54132BBB" w14:textId="77777777" w:rsidR="00C032ED" w:rsidRPr="00AE565F" w:rsidRDefault="00C032ED" w:rsidP="001522BF">
            <w:r w:rsidRPr="00AE565F">
              <w:rPr>
                <w:rFonts w:hint="eastAsia"/>
              </w:rPr>
              <w:t>C</w:t>
            </w:r>
            <w:r w:rsidRPr="00AE565F">
              <w:t>4.0-2</w:t>
            </w:r>
          </w:p>
        </w:tc>
        <w:tc>
          <w:tcPr>
            <w:tcW w:w="1038" w:type="pct"/>
          </w:tcPr>
          <w:p w14:paraId="7E81940C" w14:textId="77777777" w:rsidR="00C032ED" w:rsidRPr="00AE565F" w:rsidRDefault="00C032ED" w:rsidP="001522BF"/>
        </w:tc>
        <w:tc>
          <w:tcPr>
            <w:tcW w:w="1000" w:type="pct"/>
          </w:tcPr>
          <w:p w14:paraId="4C199EDF" w14:textId="77777777" w:rsidR="00C032ED" w:rsidRPr="00AE565F" w:rsidRDefault="00C032ED" w:rsidP="001522BF"/>
        </w:tc>
        <w:tc>
          <w:tcPr>
            <w:tcW w:w="1000" w:type="pct"/>
          </w:tcPr>
          <w:p w14:paraId="0DF0BD70" w14:textId="77777777" w:rsidR="00C032ED" w:rsidRPr="00AE565F" w:rsidRDefault="00C032ED" w:rsidP="001522BF">
            <w:r w:rsidRPr="00AE565F">
              <w:rPr>
                <w:rFonts w:hint="eastAsia"/>
              </w:rPr>
              <w:t>2</w:t>
            </w:r>
            <w:r w:rsidRPr="00AE565F">
              <w:t>55</w:t>
            </w:r>
          </w:p>
        </w:tc>
      </w:tr>
      <w:tr w:rsidR="00C032ED" w:rsidRPr="00AE565F" w14:paraId="519CBBF5" w14:textId="77777777" w:rsidTr="003D2C21">
        <w:tc>
          <w:tcPr>
            <w:tcW w:w="1000" w:type="pct"/>
            <w:vMerge/>
            <w:vAlign w:val="center"/>
          </w:tcPr>
          <w:p w14:paraId="04CA38ED" w14:textId="77777777" w:rsidR="00C032ED" w:rsidRPr="00AE565F" w:rsidRDefault="00C032ED" w:rsidP="001522BF">
            <w:pPr>
              <w:jc w:val="center"/>
            </w:pPr>
          </w:p>
        </w:tc>
        <w:tc>
          <w:tcPr>
            <w:tcW w:w="962" w:type="pct"/>
          </w:tcPr>
          <w:p w14:paraId="5CF69425" w14:textId="77777777" w:rsidR="00C032ED" w:rsidRPr="00AE565F" w:rsidRDefault="00C032ED" w:rsidP="001522BF">
            <w:r w:rsidRPr="00AE565F">
              <w:rPr>
                <w:rFonts w:hint="eastAsia"/>
              </w:rPr>
              <w:t>C</w:t>
            </w:r>
            <w:r w:rsidRPr="00AE565F">
              <w:t>4.0-3</w:t>
            </w:r>
          </w:p>
        </w:tc>
        <w:tc>
          <w:tcPr>
            <w:tcW w:w="1038" w:type="pct"/>
          </w:tcPr>
          <w:p w14:paraId="7A9E242F" w14:textId="77777777" w:rsidR="00C032ED" w:rsidRPr="00AE565F" w:rsidRDefault="00C032ED" w:rsidP="001522BF"/>
        </w:tc>
        <w:tc>
          <w:tcPr>
            <w:tcW w:w="1000" w:type="pct"/>
          </w:tcPr>
          <w:p w14:paraId="1FDF09A0" w14:textId="77777777" w:rsidR="00C032ED" w:rsidRPr="00AE565F" w:rsidRDefault="00C032ED" w:rsidP="001522BF"/>
        </w:tc>
        <w:tc>
          <w:tcPr>
            <w:tcW w:w="1000" w:type="pct"/>
          </w:tcPr>
          <w:p w14:paraId="4A80FDFD" w14:textId="77777777" w:rsidR="00C032ED" w:rsidRPr="00AE565F" w:rsidRDefault="00C032ED" w:rsidP="001522BF">
            <w:r w:rsidRPr="00AE565F">
              <w:rPr>
                <w:rFonts w:hint="eastAsia"/>
              </w:rPr>
              <w:t>2</w:t>
            </w:r>
            <w:r w:rsidRPr="00AE565F">
              <w:t>65</w:t>
            </w:r>
          </w:p>
        </w:tc>
      </w:tr>
      <w:tr w:rsidR="00C032ED" w:rsidRPr="00AE565F" w14:paraId="49B0465A" w14:textId="77777777" w:rsidTr="003D2C21">
        <w:tc>
          <w:tcPr>
            <w:tcW w:w="1000" w:type="pct"/>
            <w:vMerge/>
            <w:vAlign w:val="center"/>
          </w:tcPr>
          <w:p w14:paraId="04E3992C" w14:textId="77777777" w:rsidR="00C032ED" w:rsidRPr="00AE565F" w:rsidRDefault="00C032ED" w:rsidP="001522BF">
            <w:pPr>
              <w:jc w:val="center"/>
            </w:pPr>
          </w:p>
        </w:tc>
        <w:tc>
          <w:tcPr>
            <w:tcW w:w="962" w:type="pct"/>
          </w:tcPr>
          <w:p w14:paraId="2A77E76E" w14:textId="77777777" w:rsidR="00C032ED" w:rsidRPr="00AE565F" w:rsidRDefault="00C032ED" w:rsidP="001522BF">
            <w:r w:rsidRPr="00AE565F">
              <w:rPr>
                <w:rFonts w:hint="eastAsia"/>
              </w:rPr>
              <w:t>C</w:t>
            </w:r>
            <w:r w:rsidRPr="00AE565F">
              <w:t>4.0-4</w:t>
            </w:r>
          </w:p>
        </w:tc>
        <w:tc>
          <w:tcPr>
            <w:tcW w:w="1038" w:type="pct"/>
          </w:tcPr>
          <w:p w14:paraId="54F63483" w14:textId="77777777" w:rsidR="00C032ED" w:rsidRPr="00AE565F" w:rsidRDefault="00C032ED" w:rsidP="001522BF"/>
        </w:tc>
        <w:tc>
          <w:tcPr>
            <w:tcW w:w="1000" w:type="pct"/>
          </w:tcPr>
          <w:p w14:paraId="04495F5C" w14:textId="77777777" w:rsidR="00C032ED" w:rsidRPr="00AE565F" w:rsidRDefault="00C032ED" w:rsidP="001522BF">
            <w:r w:rsidRPr="00AE565F">
              <w:rPr>
                <w:rFonts w:hint="eastAsia"/>
              </w:rPr>
              <w:t>2</w:t>
            </w:r>
            <w:r w:rsidRPr="00AE565F">
              <w:t>45</w:t>
            </w:r>
          </w:p>
        </w:tc>
        <w:tc>
          <w:tcPr>
            <w:tcW w:w="1000" w:type="pct"/>
          </w:tcPr>
          <w:p w14:paraId="0DDBF0C4" w14:textId="77777777" w:rsidR="00C032ED" w:rsidRPr="00AE565F" w:rsidRDefault="00C032ED" w:rsidP="001522BF"/>
        </w:tc>
      </w:tr>
      <w:tr w:rsidR="00C032ED" w:rsidRPr="00AE565F" w14:paraId="6F95B2E1" w14:textId="77777777" w:rsidTr="003D2C21">
        <w:tc>
          <w:tcPr>
            <w:tcW w:w="1000" w:type="pct"/>
            <w:vMerge/>
            <w:vAlign w:val="center"/>
          </w:tcPr>
          <w:p w14:paraId="0A87B88D" w14:textId="77777777" w:rsidR="00C032ED" w:rsidRPr="00AE565F" w:rsidRDefault="00C032ED" w:rsidP="001522BF">
            <w:pPr>
              <w:jc w:val="center"/>
            </w:pPr>
          </w:p>
        </w:tc>
        <w:tc>
          <w:tcPr>
            <w:tcW w:w="962" w:type="pct"/>
          </w:tcPr>
          <w:p w14:paraId="13BFA223" w14:textId="77777777" w:rsidR="00C032ED" w:rsidRPr="00AE565F" w:rsidRDefault="00C032ED" w:rsidP="001522BF">
            <w:r w:rsidRPr="00AE565F">
              <w:rPr>
                <w:rFonts w:hint="eastAsia"/>
              </w:rPr>
              <w:t>C</w:t>
            </w:r>
            <w:r w:rsidRPr="00AE565F">
              <w:t>4.0-5</w:t>
            </w:r>
          </w:p>
        </w:tc>
        <w:tc>
          <w:tcPr>
            <w:tcW w:w="1038" w:type="pct"/>
          </w:tcPr>
          <w:p w14:paraId="39BBD2EF" w14:textId="77777777" w:rsidR="00C032ED" w:rsidRPr="00AE565F" w:rsidRDefault="00C032ED" w:rsidP="001522BF"/>
        </w:tc>
        <w:tc>
          <w:tcPr>
            <w:tcW w:w="1000" w:type="pct"/>
          </w:tcPr>
          <w:p w14:paraId="7597F9D5" w14:textId="77777777" w:rsidR="00C032ED" w:rsidRPr="00AE565F" w:rsidRDefault="00C032ED" w:rsidP="001522BF">
            <w:r w:rsidRPr="00AE565F">
              <w:rPr>
                <w:rFonts w:hint="eastAsia"/>
              </w:rPr>
              <w:t>2</w:t>
            </w:r>
            <w:r w:rsidRPr="00AE565F">
              <w:t>45</w:t>
            </w:r>
          </w:p>
        </w:tc>
        <w:tc>
          <w:tcPr>
            <w:tcW w:w="1000" w:type="pct"/>
          </w:tcPr>
          <w:p w14:paraId="62584681" w14:textId="77777777" w:rsidR="00C032ED" w:rsidRPr="00AE565F" w:rsidRDefault="00C032ED" w:rsidP="001522BF"/>
        </w:tc>
      </w:tr>
      <w:tr w:rsidR="00C032ED" w:rsidRPr="00AE565F" w14:paraId="57857248" w14:textId="77777777" w:rsidTr="003D2C21">
        <w:tc>
          <w:tcPr>
            <w:tcW w:w="1000" w:type="pct"/>
            <w:vMerge w:val="restart"/>
            <w:vAlign w:val="center"/>
          </w:tcPr>
          <w:p w14:paraId="5CFC50C8" w14:textId="77777777" w:rsidR="00C032ED" w:rsidRPr="00AE565F" w:rsidRDefault="00C032ED" w:rsidP="001522BF">
            <w:pPr>
              <w:jc w:val="center"/>
            </w:pPr>
            <w:r w:rsidRPr="00AE565F">
              <w:rPr>
                <w:rFonts w:hint="eastAsia"/>
                <w:color w:val="0D0D0D" w:themeColor="text1" w:themeTint="F2"/>
                <w:sz w:val="21"/>
                <w:szCs w:val="21"/>
              </w:rPr>
              <w:t>华电电力科学研究院</w:t>
            </w:r>
          </w:p>
        </w:tc>
        <w:tc>
          <w:tcPr>
            <w:tcW w:w="962" w:type="pct"/>
          </w:tcPr>
          <w:p w14:paraId="56B3E9FD" w14:textId="77777777" w:rsidR="00C032ED" w:rsidRPr="00AE565F" w:rsidRDefault="00C032ED" w:rsidP="001522BF">
            <w:r w:rsidRPr="00AE565F">
              <w:rPr>
                <w:rFonts w:hint="eastAsia"/>
              </w:rPr>
              <w:t>C</w:t>
            </w:r>
            <w:r w:rsidRPr="00AE565F">
              <w:t>4.0-1</w:t>
            </w:r>
          </w:p>
        </w:tc>
        <w:tc>
          <w:tcPr>
            <w:tcW w:w="1038" w:type="pct"/>
          </w:tcPr>
          <w:p w14:paraId="4F2466E0" w14:textId="77777777" w:rsidR="00C032ED" w:rsidRPr="00AE565F" w:rsidRDefault="00C032ED" w:rsidP="001522BF"/>
        </w:tc>
        <w:tc>
          <w:tcPr>
            <w:tcW w:w="1000" w:type="pct"/>
          </w:tcPr>
          <w:p w14:paraId="428B82A8" w14:textId="77777777" w:rsidR="00C032ED" w:rsidRPr="00AE565F" w:rsidRDefault="00C032ED" w:rsidP="001522BF">
            <w:r w:rsidRPr="00AE565F">
              <w:rPr>
                <w:rFonts w:hint="eastAsia"/>
              </w:rPr>
              <w:t>2</w:t>
            </w:r>
            <w:r w:rsidRPr="00AE565F">
              <w:t>30</w:t>
            </w:r>
          </w:p>
        </w:tc>
        <w:tc>
          <w:tcPr>
            <w:tcW w:w="1000" w:type="pct"/>
          </w:tcPr>
          <w:p w14:paraId="7D20345B" w14:textId="77777777" w:rsidR="00C032ED" w:rsidRPr="00AE565F" w:rsidRDefault="00C032ED" w:rsidP="001522BF"/>
        </w:tc>
      </w:tr>
      <w:tr w:rsidR="00C032ED" w:rsidRPr="00AE565F" w14:paraId="0946C573" w14:textId="77777777" w:rsidTr="003D2C21">
        <w:tc>
          <w:tcPr>
            <w:tcW w:w="1000" w:type="pct"/>
            <w:vMerge/>
            <w:vAlign w:val="center"/>
          </w:tcPr>
          <w:p w14:paraId="357E0B4C" w14:textId="77777777" w:rsidR="00C032ED" w:rsidRPr="00AE565F" w:rsidRDefault="00C032ED" w:rsidP="001522BF">
            <w:pPr>
              <w:jc w:val="center"/>
            </w:pPr>
          </w:p>
        </w:tc>
        <w:tc>
          <w:tcPr>
            <w:tcW w:w="962" w:type="pct"/>
          </w:tcPr>
          <w:p w14:paraId="3F8445F7" w14:textId="77777777" w:rsidR="00C032ED" w:rsidRPr="00AE565F" w:rsidRDefault="00C032ED" w:rsidP="001522BF">
            <w:r w:rsidRPr="00AE565F">
              <w:rPr>
                <w:rFonts w:hint="eastAsia"/>
              </w:rPr>
              <w:t>C</w:t>
            </w:r>
            <w:r w:rsidRPr="00AE565F">
              <w:t>4.0-2</w:t>
            </w:r>
          </w:p>
        </w:tc>
        <w:tc>
          <w:tcPr>
            <w:tcW w:w="1038" w:type="pct"/>
          </w:tcPr>
          <w:p w14:paraId="507CE906" w14:textId="77777777" w:rsidR="00C032ED" w:rsidRPr="00AE565F" w:rsidRDefault="00C032ED" w:rsidP="001522BF"/>
        </w:tc>
        <w:tc>
          <w:tcPr>
            <w:tcW w:w="1000" w:type="pct"/>
          </w:tcPr>
          <w:p w14:paraId="63047247" w14:textId="77777777" w:rsidR="00C032ED" w:rsidRPr="00AE565F" w:rsidRDefault="00C032ED" w:rsidP="001522BF">
            <w:r w:rsidRPr="00AE565F">
              <w:rPr>
                <w:rFonts w:hint="eastAsia"/>
              </w:rPr>
              <w:t>2</w:t>
            </w:r>
            <w:r w:rsidRPr="00AE565F">
              <w:t>20</w:t>
            </w:r>
          </w:p>
        </w:tc>
        <w:tc>
          <w:tcPr>
            <w:tcW w:w="1000" w:type="pct"/>
          </w:tcPr>
          <w:p w14:paraId="3CA10B99" w14:textId="77777777" w:rsidR="00C032ED" w:rsidRPr="00AE565F" w:rsidRDefault="00C032ED" w:rsidP="001522BF"/>
        </w:tc>
      </w:tr>
      <w:tr w:rsidR="00C032ED" w:rsidRPr="00AE565F" w14:paraId="6948D0D3" w14:textId="77777777" w:rsidTr="003D2C21">
        <w:trPr>
          <w:trHeight w:val="327"/>
        </w:trPr>
        <w:tc>
          <w:tcPr>
            <w:tcW w:w="1000" w:type="pct"/>
            <w:vMerge/>
            <w:vAlign w:val="center"/>
          </w:tcPr>
          <w:p w14:paraId="7B119096" w14:textId="77777777" w:rsidR="00C032ED" w:rsidRPr="00AE565F" w:rsidRDefault="00C032ED" w:rsidP="001522BF">
            <w:pPr>
              <w:jc w:val="center"/>
            </w:pPr>
          </w:p>
        </w:tc>
        <w:tc>
          <w:tcPr>
            <w:tcW w:w="962" w:type="pct"/>
          </w:tcPr>
          <w:p w14:paraId="6BE4B317" w14:textId="77777777" w:rsidR="00C032ED" w:rsidRPr="00AE565F" w:rsidRDefault="00C032ED" w:rsidP="001522BF">
            <w:r w:rsidRPr="00AE565F">
              <w:rPr>
                <w:rFonts w:hint="eastAsia"/>
              </w:rPr>
              <w:t>C</w:t>
            </w:r>
            <w:r w:rsidRPr="00AE565F">
              <w:t>4.0-3</w:t>
            </w:r>
          </w:p>
        </w:tc>
        <w:tc>
          <w:tcPr>
            <w:tcW w:w="1038" w:type="pct"/>
          </w:tcPr>
          <w:p w14:paraId="3FB76913" w14:textId="77777777" w:rsidR="00C032ED" w:rsidRPr="00AE565F" w:rsidRDefault="00C032ED" w:rsidP="001522BF"/>
        </w:tc>
        <w:tc>
          <w:tcPr>
            <w:tcW w:w="1000" w:type="pct"/>
          </w:tcPr>
          <w:p w14:paraId="7A46D125" w14:textId="77777777" w:rsidR="00C032ED" w:rsidRPr="00AE565F" w:rsidRDefault="00C032ED" w:rsidP="001522BF">
            <w:r w:rsidRPr="00AE565F">
              <w:rPr>
                <w:rFonts w:hint="eastAsia"/>
              </w:rPr>
              <w:t>2</w:t>
            </w:r>
            <w:r w:rsidRPr="00AE565F">
              <w:t>20</w:t>
            </w:r>
          </w:p>
        </w:tc>
        <w:tc>
          <w:tcPr>
            <w:tcW w:w="1000" w:type="pct"/>
          </w:tcPr>
          <w:p w14:paraId="09D27114" w14:textId="77777777" w:rsidR="00C032ED" w:rsidRPr="00AE565F" w:rsidRDefault="00C032ED" w:rsidP="001522BF"/>
        </w:tc>
      </w:tr>
      <w:tr w:rsidR="003D2C21" w:rsidRPr="00AE565F" w14:paraId="33E94504" w14:textId="77777777" w:rsidTr="003D2C21">
        <w:tc>
          <w:tcPr>
            <w:tcW w:w="1000" w:type="pct"/>
            <w:vMerge w:val="restart"/>
            <w:vAlign w:val="center"/>
          </w:tcPr>
          <w:p w14:paraId="29801036" w14:textId="56D94165"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962" w:type="pct"/>
          </w:tcPr>
          <w:p w14:paraId="30FAAE20" w14:textId="77777777" w:rsidR="003D2C21" w:rsidRPr="00AE565F" w:rsidRDefault="003D2C21" w:rsidP="003D2C21">
            <w:r w:rsidRPr="00AE565F">
              <w:rPr>
                <w:rFonts w:hint="eastAsia"/>
              </w:rPr>
              <w:t>C</w:t>
            </w:r>
            <w:r w:rsidRPr="00AE565F">
              <w:t>4.0-1</w:t>
            </w:r>
          </w:p>
        </w:tc>
        <w:tc>
          <w:tcPr>
            <w:tcW w:w="1038" w:type="pct"/>
          </w:tcPr>
          <w:p w14:paraId="1BF6D88B" w14:textId="77777777" w:rsidR="003D2C21" w:rsidRPr="00AE565F" w:rsidRDefault="003D2C21" w:rsidP="003D2C21"/>
        </w:tc>
        <w:tc>
          <w:tcPr>
            <w:tcW w:w="1000" w:type="pct"/>
          </w:tcPr>
          <w:p w14:paraId="67DE1AF2" w14:textId="77777777" w:rsidR="003D2C21" w:rsidRPr="00AE565F" w:rsidRDefault="003D2C21" w:rsidP="003D2C21">
            <w:r w:rsidRPr="00AE565F">
              <w:rPr>
                <w:rFonts w:hint="eastAsia"/>
              </w:rPr>
              <w:t>2</w:t>
            </w:r>
            <w:r w:rsidRPr="00AE565F">
              <w:t>25</w:t>
            </w:r>
          </w:p>
        </w:tc>
        <w:tc>
          <w:tcPr>
            <w:tcW w:w="1000" w:type="pct"/>
          </w:tcPr>
          <w:p w14:paraId="4EBC9692" w14:textId="77777777" w:rsidR="003D2C21" w:rsidRPr="00AE565F" w:rsidRDefault="003D2C21" w:rsidP="003D2C21"/>
        </w:tc>
      </w:tr>
      <w:tr w:rsidR="003D2C21" w:rsidRPr="00AE565F" w14:paraId="77D6FF3D" w14:textId="77777777" w:rsidTr="003D2C21">
        <w:tc>
          <w:tcPr>
            <w:tcW w:w="1000" w:type="pct"/>
            <w:vMerge/>
            <w:vAlign w:val="center"/>
          </w:tcPr>
          <w:p w14:paraId="17098C76" w14:textId="77777777" w:rsidR="003D2C21" w:rsidRPr="00AE565F" w:rsidRDefault="003D2C21" w:rsidP="003D2C21">
            <w:pPr>
              <w:jc w:val="center"/>
            </w:pPr>
          </w:p>
        </w:tc>
        <w:tc>
          <w:tcPr>
            <w:tcW w:w="962" w:type="pct"/>
          </w:tcPr>
          <w:p w14:paraId="645E54D2" w14:textId="77777777" w:rsidR="003D2C21" w:rsidRPr="00AE565F" w:rsidRDefault="003D2C21" w:rsidP="003D2C21">
            <w:r w:rsidRPr="00AE565F">
              <w:rPr>
                <w:rFonts w:hint="eastAsia"/>
              </w:rPr>
              <w:t>C</w:t>
            </w:r>
            <w:r w:rsidRPr="00AE565F">
              <w:t>4.0-2</w:t>
            </w:r>
          </w:p>
        </w:tc>
        <w:tc>
          <w:tcPr>
            <w:tcW w:w="1038" w:type="pct"/>
          </w:tcPr>
          <w:p w14:paraId="11E8E0D9" w14:textId="77777777" w:rsidR="003D2C21" w:rsidRPr="00AE565F" w:rsidRDefault="003D2C21" w:rsidP="003D2C21"/>
        </w:tc>
        <w:tc>
          <w:tcPr>
            <w:tcW w:w="1000" w:type="pct"/>
          </w:tcPr>
          <w:p w14:paraId="2E068F2B" w14:textId="77777777" w:rsidR="003D2C21" w:rsidRPr="00AE565F" w:rsidRDefault="003D2C21" w:rsidP="003D2C21">
            <w:r w:rsidRPr="00AE565F">
              <w:rPr>
                <w:rFonts w:hint="eastAsia"/>
              </w:rPr>
              <w:t>2</w:t>
            </w:r>
            <w:r w:rsidRPr="00AE565F">
              <w:t>25</w:t>
            </w:r>
          </w:p>
        </w:tc>
        <w:tc>
          <w:tcPr>
            <w:tcW w:w="1000" w:type="pct"/>
          </w:tcPr>
          <w:p w14:paraId="4CAF3026" w14:textId="77777777" w:rsidR="003D2C21" w:rsidRPr="00AE565F" w:rsidRDefault="003D2C21" w:rsidP="003D2C21"/>
        </w:tc>
      </w:tr>
      <w:tr w:rsidR="003D2C21" w:rsidRPr="00AE565F" w14:paraId="66266182" w14:textId="77777777" w:rsidTr="003D2C21">
        <w:trPr>
          <w:trHeight w:val="199"/>
        </w:trPr>
        <w:tc>
          <w:tcPr>
            <w:tcW w:w="1000" w:type="pct"/>
            <w:vMerge/>
            <w:vAlign w:val="center"/>
          </w:tcPr>
          <w:p w14:paraId="0E0AB469" w14:textId="77777777" w:rsidR="003D2C21" w:rsidRPr="00AE565F" w:rsidRDefault="003D2C21" w:rsidP="003D2C21">
            <w:pPr>
              <w:jc w:val="center"/>
            </w:pPr>
          </w:p>
        </w:tc>
        <w:tc>
          <w:tcPr>
            <w:tcW w:w="962" w:type="pct"/>
          </w:tcPr>
          <w:p w14:paraId="4BB7CD53" w14:textId="77777777" w:rsidR="003D2C21" w:rsidRPr="00AE565F" w:rsidRDefault="003D2C21" w:rsidP="003D2C21">
            <w:r w:rsidRPr="00AE565F">
              <w:rPr>
                <w:rFonts w:hint="eastAsia"/>
              </w:rPr>
              <w:t>C</w:t>
            </w:r>
            <w:r w:rsidRPr="00AE565F">
              <w:t>4.0-3</w:t>
            </w:r>
          </w:p>
        </w:tc>
        <w:tc>
          <w:tcPr>
            <w:tcW w:w="1038" w:type="pct"/>
          </w:tcPr>
          <w:p w14:paraId="654CD74C" w14:textId="77777777" w:rsidR="003D2C21" w:rsidRPr="00AE565F" w:rsidRDefault="003D2C21" w:rsidP="003D2C21"/>
        </w:tc>
        <w:tc>
          <w:tcPr>
            <w:tcW w:w="1000" w:type="pct"/>
          </w:tcPr>
          <w:p w14:paraId="4FEC58E6" w14:textId="77777777" w:rsidR="003D2C21" w:rsidRPr="00AE565F" w:rsidRDefault="003D2C21" w:rsidP="003D2C21">
            <w:r w:rsidRPr="00AE565F">
              <w:rPr>
                <w:rFonts w:hint="eastAsia"/>
              </w:rPr>
              <w:t>2</w:t>
            </w:r>
            <w:r w:rsidRPr="00AE565F">
              <w:t>20</w:t>
            </w:r>
          </w:p>
        </w:tc>
        <w:tc>
          <w:tcPr>
            <w:tcW w:w="1000" w:type="pct"/>
          </w:tcPr>
          <w:p w14:paraId="391B44AD" w14:textId="77777777" w:rsidR="003D2C21" w:rsidRPr="00AE565F" w:rsidRDefault="003D2C21" w:rsidP="003D2C21"/>
        </w:tc>
      </w:tr>
      <w:tr w:rsidR="003D2C21" w:rsidRPr="00AE565F" w14:paraId="5B7AAF7B" w14:textId="77777777" w:rsidTr="003D2C21">
        <w:tc>
          <w:tcPr>
            <w:tcW w:w="1000" w:type="pct"/>
            <w:vAlign w:val="center"/>
          </w:tcPr>
          <w:p w14:paraId="6977AF10" w14:textId="3113BEC5" w:rsidR="003D2C21" w:rsidRPr="00AE565F" w:rsidRDefault="003D2C21" w:rsidP="003D2C21">
            <w:pPr>
              <w:jc w:val="center"/>
            </w:pPr>
            <w:r w:rsidRPr="00AE565F">
              <w:rPr>
                <w:rFonts w:hint="eastAsia"/>
                <w:bCs/>
                <w:color w:val="0D0D0D" w:themeColor="text1" w:themeTint="F2"/>
                <w:sz w:val="21"/>
                <w:szCs w:val="21"/>
              </w:rPr>
              <w:t>上海百奥恒</w:t>
            </w:r>
          </w:p>
        </w:tc>
        <w:tc>
          <w:tcPr>
            <w:tcW w:w="962" w:type="pct"/>
          </w:tcPr>
          <w:p w14:paraId="2F83D5CD" w14:textId="77777777" w:rsidR="003D2C21" w:rsidRPr="00AE565F" w:rsidRDefault="003D2C21" w:rsidP="003D2C21">
            <w:r w:rsidRPr="00AE565F">
              <w:rPr>
                <w:rFonts w:hint="eastAsia"/>
              </w:rPr>
              <w:t>C</w:t>
            </w:r>
            <w:r w:rsidRPr="00AE565F">
              <w:t>4.0-1</w:t>
            </w:r>
          </w:p>
        </w:tc>
        <w:tc>
          <w:tcPr>
            <w:tcW w:w="1038" w:type="pct"/>
          </w:tcPr>
          <w:p w14:paraId="6FADDCE8" w14:textId="77777777" w:rsidR="003D2C21" w:rsidRPr="00AE565F" w:rsidRDefault="003D2C21" w:rsidP="003D2C21"/>
        </w:tc>
        <w:tc>
          <w:tcPr>
            <w:tcW w:w="1000" w:type="pct"/>
          </w:tcPr>
          <w:p w14:paraId="7C009C66" w14:textId="77777777" w:rsidR="003D2C21" w:rsidRPr="00AE565F" w:rsidRDefault="003D2C21" w:rsidP="003D2C21">
            <w:r w:rsidRPr="00AE565F">
              <w:rPr>
                <w:rFonts w:hint="eastAsia"/>
              </w:rPr>
              <w:t>2</w:t>
            </w:r>
            <w:r w:rsidRPr="00AE565F">
              <w:t>30</w:t>
            </w:r>
          </w:p>
        </w:tc>
        <w:tc>
          <w:tcPr>
            <w:tcW w:w="1000" w:type="pct"/>
          </w:tcPr>
          <w:p w14:paraId="3E7CF974" w14:textId="77777777" w:rsidR="003D2C21" w:rsidRPr="00AE565F" w:rsidRDefault="003D2C21" w:rsidP="003D2C21"/>
        </w:tc>
      </w:tr>
      <w:tr w:rsidR="003D2C21" w:rsidRPr="00AE565F" w14:paraId="23623DAC" w14:textId="77777777" w:rsidTr="003D2C21">
        <w:tc>
          <w:tcPr>
            <w:tcW w:w="1000" w:type="pct"/>
            <w:vAlign w:val="center"/>
          </w:tcPr>
          <w:p w14:paraId="0CAAE172" w14:textId="1D1709DC" w:rsidR="003D2C21" w:rsidRPr="00AE565F" w:rsidRDefault="003D2C21" w:rsidP="003D2C21">
            <w:pPr>
              <w:jc w:val="center"/>
            </w:pPr>
            <w:r w:rsidRPr="00AE565F">
              <w:rPr>
                <w:rFonts w:hint="eastAsia"/>
                <w:bCs/>
                <w:color w:val="0D0D0D" w:themeColor="text1" w:themeTint="F2"/>
                <w:sz w:val="21"/>
                <w:szCs w:val="21"/>
              </w:rPr>
              <w:t>中国环科院</w:t>
            </w:r>
          </w:p>
        </w:tc>
        <w:tc>
          <w:tcPr>
            <w:tcW w:w="962" w:type="pct"/>
          </w:tcPr>
          <w:p w14:paraId="12978B23" w14:textId="77777777" w:rsidR="003D2C21" w:rsidRPr="00AE565F" w:rsidRDefault="003D2C21" w:rsidP="003D2C21">
            <w:r w:rsidRPr="00AE565F">
              <w:rPr>
                <w:rFonts w:hint="eastAsia"/>
              </w:rPr>
              <w:t>C</w:t>
            </w:r>
            <w:r w:rsidRPr="00AE565F">
              <w:t>4.0-1</w:t>
            </w:r>
          </w:p>
        </w:tc>
        <w:tc>
          <w:tcPr>
            <w:tcW w:w="1038" w:type="pct"/>
          </w:tcPr>
          <w:p w14:paraId="5AC18472" w14:textId="77777777" w:rsidR="003D2C21" w:rsidRPr="00AE565F" w:rsidRDefault="003D2C21" w:rsidP="003D2C21"/>
        </w:tc>
        <w:tc>
          <w:tcPr>
            <w:tcW w:w="1000" w:type="pct"/>
          </w:tcPr>
          <w:p w14:paraId="4D02F53C" w14:textId="77777777" w:rsidR="003D2C21" w:rsidRPr="00AE565F" w:rsidRDefault="003D2C21" w:rsidP="003D2C21">
            <w:r w:rsidRPr="00AE565F">
              <w:rPr>
                <w:rFonts w:hint="eastAsia"/>
              </w:rPr>
              <w:t>2</w:t>
            </w:r>
            <w:r w:rsidRPr="00AE565F">
              <w:t>30</w:t>
            </w:r>
          </w:p>
        </w:tc>
        <w:tc>
          <w:tcPr>
            <w:tcW w:w="1000" w:type="pct"/>
          </w:tcPr>
          <w:p w14:paraId="0586E740" w14:textId="77777777" w:rsidR="003D2C21" w:rsidRPr="00AE565F" w:rsidRDefault="003D2C21" w:rsidP="003D2C21"/>
        </w:tc>
      </w:tr>
      <w:tr w:rsidR="003D2C21" w:rsidRPr="00AE565F" w14:paraId="060433E6" w14:textId="77777777" w:rsidTr="003D2C21">
        <w:tc>
          <w:tcPr>
            <w:tcW w:w="1000" w:type="pct"/>
            <w:vAlign w:val="center"/>
          </w:tcPr>
          <w:p w14:paraId="0AE4A48A" w14:textId="51F2C92D" w:rsidR="003D2C21" w:rsidRPr="00AE565F" w:rsidRDefault="003D2C21" w:rsidP="003D2C21">
            <w:pPr>
              <w:jc w:val="center"/>
            </w:pPr>
            <w:r w:rsidRPr="00AE565F">
              <w:rPr>
                <w:rFonts w:hint="eastAsia"/>
                <w:bCs/>
                <w:color w:val="0D0D0D" w:themeColor="text1" w:themeTint="F2"/>
                <w:sz w:val="21"/>
                <w:szCs w:val="21"/>
              </w:rPr>
              <w:t>鄂尔多斯研究院</w:t>
            </w:r>
          </w:p>
        </w:tc>
        <w:tc>
          <w:tcPr>
            <w:tcW w:w="962" w:type="pct"/>
          </w:tcPr>
          <w:p w14:paraId="0088E654" w14:textId="77777777" w:rsidR="003D2C21" w:rsidRPr="00AE565F" w:rsidRDefault="003D2C21" w:rsidP="003D2C21">
            <w:r w:rsidRPr="00AE565F">
              <w:rPr>
                <w:rFonts w:hint="eastAsia"/>
              </w:rPr>
              <w:t>C</w:t>
            </w:r>
            <w:r w:rsidRPr="00AE565F">
              <w:t>4.0-1</w:t>
            </w:r>
          </w:p>
        </w:tc>
        <w:tc>
          <w:tcPr>
            <w:tcW w:w="1038" w:type="pct"/>
          </w:tcPr>
          <w:p w14:paraId="1EF8CDBB" w14:textId="77777777" w:rsidR="003D2C21" w:rsidRPr="00AE565F" w:rsidRDefault="003D2C21" w:rsidP="003D2C21"/>
        </w:tc>
        <w:tc>
          <w:tcPr>
            <w:tcW w:w="1000" w:type="pct"/>
          </w:tcPr>
          <w:p w14:paraId="49F92EAA" w14:textId="77777777" w:rsidR="003D2C21" w:rsidRPr="00AE565F" w:rsidRDefault="003D2C21" w:rsidP="003D2C21">
            <w:r w:rsidRPr="00AE565F">
              <w:rPr>
                <w:rFonts w:hint="eastAsia"/>
              </w:rPr>
              <w:t>2</w:t>
            </w:r>
            <w:r w:rsidRPr="00AE565F">
              <w:t>35</w:t>
            </w:r>
          </w:p>
        </w:tc>
        <w:tc>
          <w:tcPr>
            <w:tcW w:w="1000" w:type="pct"/>
          </w:tcPr>
          <w:p w14:paraId="778009C8" w14:textId="77777777" w:rsidR="003D2C21" w:rsidRPr="00AE565F" w:rsidRDefault="003D2C21" w:rsidP="003D2C21"/>
        </w:tc>
      </w:tr>
    </w:tbl>
    <w:p w14:paraId="6A47A3F1" w14:textId="4D58277F" w:rsidR="003D2C21" w:rsidRPr="00AE565F" w:rsidRDefault="003D2C21" w:rsidP="00C032ED"/>
    <w:p w14:paraId="488894E6" w14:textId="70736EA0" w:rsidR="009311B0" w:rsidRPr="00AE565F" w:rsidRDefault="009311B0" w:rsidP="009311B0">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试样的矿井充填材料产品，符合</w:t>
      </w:r>
      <w:r w:rsidRPr="00AE565F">
        <w:rPr>
          <w:rFonts w:hint="eastAsia"/>
          <w:bCs/>
          <w:color w:val="0D0D0D" w:themeColor="text1" w:themeTint="F2"/>
        </w:rPr>
        <w:t>F</w:t>
      </w:r>
      <w:r w:rsidRPr="00AE565F">
        <w:rPr>
          <w:bCs/>
          <w:color w:val="0D0D0D" w:themeColor="text1" w:themeTint="F2"/>
        </w:rPr>
        <w:t>2</w:t>
      </w:r>
      <w:r w:rsidRPr="00AE565F">
        <w:rPr>
          <w:rFonts w:hint="eastAsia"/>
          <w:bCs/>
          <w:color w:val="0D0D0D" w:themeColor="text1" w:themeTint="F2"/>
        </w:rPr>
        <w:t>扩展等级的有</w:t>
      </w:r>
      <w:r w:rsidRPr="00AE565F">
        <w:rPr>
          <w:bCs/>
          <w:color w:val="0D0D0D" w:themeColor="text1" w:themeTint="F2"/>
        </w:rPr>
        <w:t>15</w:t>
      </w:r>
      <w:r w:rsidRPr="00AE565F">
        <w:rPr>
          <w:rFonts w:hint="eastAsia"/>
          <w:bCs/>
          <w:color w:val="0D0D0D" w:themeColor="text1" w:themeTint="F2"/>
        </w:rPr>
        <w:t>种，符合</w:t>
      </w:r>
      <w:r w:rsidRPr="00AE565F">
        <w:rPr>
          <w:rFonts w:hint="eastAsia"/>
          <w:bCs/>
          <w:color w:val="0D0D0D" w:themeColor="text1" w:themeTint="F2"/>
        </w:rPr>
        <w:t>F</w:t>
      </w:r>
      <w:r w:rsidRPr="00AE565F">
        <w:rPr>
          <w:bCs/>
          <w:color w:val="0D0D0D" w:themeColor="text1" w:themeTint="F2"/>
        </w:rPr>
        <w:t>3</w:t>
      </w:r>
      <w:r w:rsidRPr="00AE565F">
        <w:rPr>
          <w:rFonts w:hint="eastAsia"/>
          <w:bCs/>
          <w:color w:val="0D0D0D" w:themeColor="text1" w:themeTint="F2"/>
        </w:rPr>
        <w:t>扩展等级的有</w:t>
      </w:r>
      <w:r w:rsidRPr="00AE565F">
        <w:rPr>
          <w:bCs/>
          <w:color w:val="0D0D0D" w:themeColor="text1" w:themeTint="F2"/>
        </w:rPr>
        <w:t>4</w:t>
      </w:r>
      <w:r w:rsidRPr="00AE565F">
        <w:rPr>
          <w:rFonts w:hint="eastAsia"/>
          <w:bCs/>
          <w:color w:val="0D0D0D" w:themeColor="text1" w:themeTint="F2"/>
        </w:rPr>
        <w:t>种，整体流动性能优良。</w:t>
      </w:r>
    </w:p>
    <w:p w14:paraId="49F005A2" w14:textId="77777777" w:rsidR="003D2C21" w:rsidRPr="00AE565F" w:rsidRDefault="003D2C21">
      <w:pPr>
        <w:widowControl/>
        <w:jc w:val="left"/>
      </w:pPr>
      <w:r w:rsidRPr="00AE565F">
        <w:br w:type="page"/>
      </w:r>
    </w:p>
    <w:p w14:paraId="5F90B40C" w14:textId="77777777" w:rsidR="00C032ED" w:rsidRPr="00AE565F" w:rsidRDefault="00C032ED" w:rsidP="00C032ED"/>
    <w:p w14:paraId="596946E4"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18  </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试样的扩展度试验结果与统计分析</w:t>
      </w:r>
    </w:p>
    <w:tbl>
      <w:tblPr>
        <w:tblStyle w:val="af"/>
        <w:tblW w:w="5000" w:type="pct"/>
        <w:tblLook w:val="04A0" w:firstRow="1" w:lastRow="0" w:firstColumn="1" w:lastColumn="0" w:noHBand="0" w:noVBand="1"/>
      </w:tblPr>
      <w:tblGrid>
        <w:gridCol w:w="1705"/>
        <w:gridCol w:w="1641"/>
        <w:gridCol w:w="1770"/>
        <w:gridCol w:w="1706"/>
        <w:gridCol w:w="1706"/>
      </w:tblGrid>
      <w:tr w:rsidR="00C032ED" w:rsidRPr="00AE565F" w14:paraId="5E3F4284" w14:textId="77777777" w:rsidTr="003D2C21">
        <w:tc>
          <w:tcPr>
            <w:tcW w:w="1000" w:type="pct"/>
          </w:tcPr>
          <w:p w14:paraId="36D179B6" w14:textId="77777777" w:rsidR="00C032ED" w:rsidRPr="00AE565F" w:rsidRDefault="00C032ED" w:rsidP="001522BF">
            <w:r w:rsidRPr="00AE565F">
              <w:rPr>
                <w:rFonts w:hint="eastAsia"/>
              </w:rPr>
              <w:t>扩展度等级</w:t>
            </w:r>
          </w:p>
        </w:tc>
        <w:tc>
          <w:tcPr>
            <w:tcW w:w="962" w:type="pct"/>
            <w:tcBorders>
              <w:bottom w:val="nil"/>
            </w:tcBorders>
          </w:tcPr>
          <w:p w14:paraId="1D370FA4" w14:textId="77777777" w:rsidR="00C032ED" w:rsidRPr="00AE565F" w:rsidRDefault="00C032ED" w:rsidP="001522BF"/>
        </w:tc>
        <w:tc>
          <w:tcPr>
            <w:tcW w:w="1038" w:type="pct"/>
          </w:tcPr>
          <w:p w14:paraId="645FB5DB" w14:textId="77777777" w:rsidR="00C032ED" w:rsidRPr="00AE565F" w:rsidRDefault="00C032ED" w:rsidP="001522BF">
            <w:r w:rsidRPr="00AE565F">
              <w:rPr>
                <w:rFonts w:hint="eastAsia"/>
              </w:rPr>
              <w:t>F</w:t>
            </w:r>
            <w:r w:rsidRPr="00AE565F">
              <w:t>1</w:t>
            </w:r>
          </w:p>
        </w:tc>
        <w:tc>
          <w:tcPr>
            <w:tcW w:w="1000" w:type="pct"/>
          </w:tcPr>
          <w:p w14:paraId="46D08400" w14:textId="77777777" w:rsidR="00C032ED" w:rsidRPr="00AE565F" w:rsidRDefault="00C032ED" w:rsidP="001522BF">
            <w:r w:rsidRPr="00AE565F">
              <w:rPr>
                <w:rFonts w:hint="eastAsia"/>
              </w:rPr>
              <w:t>F</w:t>
            </w:r>
            <w:r w:rsidRPr="00AE565F">
              <w:t>2</w:t>
            </w:r>
          </w:p>
        </w:tc>
        <w:tc>
          <w:tcPr>
            <w:tcW w:w="1000" w:type="pct"/>
          </w:tcPr>
          <w:p w14:paraId="4864CDFD" w14:textId="77777777" w:rsidR="00C032ED" w:rsidRPr="00AE565F" w:rsidRDefault="00C032ED" w:rsidP="001522BF">
            <w:r w:rsidRPr="00AE565F">
              <w:rPr>
                <w:rFonts w:hint="eastAsia"/>
              </w:rPr>
              <w:t>F</w:t>
            </w:r>
            <w:r w:rsidRPr="00AE565F">
              <w:t>3</w:t>
            </w:r>
          </w:p>
        </w:tc>
      </w:tr>
      <w:tr w:rsidR="00C032ED" w:rsidRPr="00AE565F" w14:paraId="5659C2F6" w14:textId="77777777" w:rsidTr="003D2C21">
        <w:tc>
          <w:tcPr>
            <w:tcW w:w="1000" w:type="pct"/>
          </w:tcPr>
          <w:p w14:paraId="3BE7B977" w14:textId="77777777" w:rsidR="00C032ED" w:rsidRPr="00AE565F" w:rsidRDefault="00C032ED" w:rsidP="001522BF">
            <w:r w:rsidRPr="00AE565F">
              <w:rPr>
                <w:rFonts w:hint="eastAsia"/>
                <w:sz w:val="18"/>
                <w:szCs w:val="18"/>
              </w:rPr>
              <w:t>标准要求（直径）</w:t>
            </w:r>
          </w:p>
        </w:tc>
        <w:tc>
          <w:tcPr>
            <w:tcW w:w="962" w:type="pct"/>
            <w:tcBorders>
              <w:top w:val="nil"/>
              <w:bottom w:val="nil"/>
            </w:tcBorders>
          </w:tcPr>
          <w:p w14:paraId="43C2D934" w14:textId="77777777" w:rsidR="00C032ED" w:rsidRPr="00AE565F" w:rsidRDefault="00C032ED" w:rsidP="001522BF">
            <w:pPr>
              <w:ind w:firstLineChars="100" w:firstLine="240"/>
            </w:pPr>
            <w:r w:rsidRPr="00AE565F">
              <w:rPr>
                <w:rFonts w:hint="eastAsia"/>
              </w:rPr>
              <w:t>材料编号</w:t>
            </w:r>
          </w:p>
        </w:tc>
        <w:tc>
          <w:tcPr>
            <w:tcW w:w="1038" w:type="pct"/>
          </w:tcPr>
          <w:p w14:paraId="25138AF7" w14:textId="77777777" w:rsidR="00C032ED" w:rsidRPr="00AE565F" w:rsidRDefault="00C032ED" w:rsidP="001522BF">
            <w:r w:rsidRPr="00AE565F">
              <w:rPr>
                <w:bCs/>
                <w:sz w:val="18"/>
                <w:szCs w:val="18"/>
              </w:rPr>
              <w:t>≤</w:t>
            </w:r>
            <w:r w:rsidRPr="00AE565F">
              <w:rPr>
                <w:rFonts w:hint="eastAsia"/>
                <w:bCs/>
                <w:sz w:val="18"/>
                <w:szCs w:val="18"/>
              </w:rPr>
              <w:t>150</w:t>
            </w:r>
          </w:p>
        </w:tc>
        <w:tc>
          <w:tcPr>
            <w:tcW w:w="1000" w:type="pct"/>
          </w:tcPr>
          <w:p w14:paraId="79C6EEDB" w14:textId="77777777" w:rsidR="00C032ED" w:rsidRPr="00AE565F" w:rsidRDefault="00C032ED" w:rsidP="001522BF">
            <w:r w:rsidRPr="00AE565F">
              <w:rPr>
                <w:rFonts w:hint="eastAsia"/>
                <w:bCs/>
                <w:sz w:val="18"/>
                <w:szCs w:val="18"/>
              </w:rPr>
              <w:t>&gt;150</w:t>
            </w:r>
            <w:r w:rsidRPr="00AE565F">
              <w:rPr>
                <w:rFonts w:hint="eastAsia"/>
                <w:bCs/>
                <w:sz w:val="18"/>
                <w:szCs w:val="18"/>
              </w:rPr>
              <w:t>，</w:t>
            </w:r>
            <w:r w:rsidRPr="00AE565F">
              <w:rPr>
                <w:rFonts w:hint="eastAsia"/>
                <w:bCs/>
                <w:sz w:val="18"/>
                <w:szCs w:val="18"/>
              </w:rPr>
              <w:t>&lt;250</w:t>
            </w:r>
          </w:p>
        </w:tc>
        <w:tc>
          <w:tcPr>
            <w:tcW w:w="1000" w:type="pct"/>
          </w:tcPr>
          <w:p w14:paraId="5FC6528D" w14:textId="77777777" w:rsidR="00C032ED" w:rsidRPr="00AE565F" w:rsidRDefault="00C032ED" w:rsidP="001522BF">
            <w:r w:rsidRPr="00AE565F">
              <w:rPr>
                <w:bCs/>
                <w:sz w:val="18"/>
                <w:szCs w:val="18"/>
              </w:rPr>
              <w:t>≥</w:t>
            </w:r>
            <w:r w:rsidRPr="00AE565F">
              <w:rPr>
                <w:rFonts w:hint="eastAsia"/>
                <w:bCs/>
                <w:sz w:val="18"/>
                <w:szCs w:val="18"/>
              </w:rPr>
              <w:t>250</w:t>
            </w:r>
          </w:p>
        </w:tc>
      </w:tr>
      <w:tr w:rsidR="00C032ED" w:rsidRPr="00AE565F" w14:paraId="2E50126E" w14:textId="77777777" w:rsidTr="003D2C21">
        <w:tc>
          <w:tcPr>
            <w:tcW w:w="1000" w:type="pct"/>
          </w:tcPr>
          <w:p w14:paraId="4C994C1B" w14:textId="77777777" w:rsidR="00C032ED" w:rsidRPr="00AE565F" w:rsidRDefault="00C032ED" w:rsidP="001522BF">
            <w:r w:rsidRPr="00AE565F">
              <w:rPr>
                <w:rFonts w:hint="eastAsia"/>
              </w:rPr>
              <w:t>检测单位</w:t>
            </w:r>
          </w:p>
        </w:tc>
        <w:tc>
          <w:tcPr>
            <w:tcW w:w="962" w:type="pct"/>
            <w:tcBorders>
              <w:top w:val="nil"/>
            </w:tcBorders>
          </w:tcPr>
          <w:p w14:paraId="30098180" w14:textId="77777777" w:rsidR="00C032ED" w:rsidRPr="00AE565F" w:rsidRDefault="00C032ED" w:rsidP="001522BF"/>
        </w:tc>
        <w:tc>
          <w:tcPr>
            <w:tcW w:w="3038" w:type="pct"/>
            <w:gridSpan w:val="3"/>
          </w:tcPr>
          <w:p w14:paraId="77B9CF3B" w14:textId="77777777" w:rsidR="00C032ED" w:rsidRPr="00AE565F" w:rsidRDefault="00C032ED" w:rsidP="001522BF">
            <w:pPr>
              <w:jc w:val="center"/>
            </w:pPr>
            <w:r w:rsidRPr="00AE565F">
              <w:rPr>
                <w:rFonts w:hint="eastAsia"/>
              </w:rPr>
              <w:t>实验结果</w:t>
            </w:r>
          </w:p>
        </w:tc>
      </w:tr>
      <w:tr w:rsidR="00C032ED" w:rsidRPr="00AE565F" w14:paraId="37D304E9" w14:textId="77777777" w:rsidTr="003D2C21">
        <w:tc>
          <w:tcPr>
            <w:tcW w:w="1000" w:type="pct"/>
            <w:vMerge w:val="restart"/>
          </w:tcPr>
          <w:p w14:paraId="50DFD383" w14:textId="77777777" w:rsidR="00C032ED" w:rsidRPr="00AE565F" w:rsidRDefault="00C032ED" w:rsidP="001522BF">
            <w:pPr>
              <w:jc w:val="center"/>
              <w:rPr>
                <w:color w:val="0D0D0D" w:themeColor="text1" w:themeTint="F2"/>
                <w:sz w:val="21"/>
                <w:szCs w:val="21"/>
              </w:rPr>
            </w:pPr>
          </w:p>
          <w:p w14:paraId="35C2225B" w14:textId="77777777" w:rsidR="00C032ED" w:rsidRPr="00AE565F" w:rsidRDefault="00C032ED" w:rsidP="001522BF">
            <w:pPr>
              <w:rPr>
                <w:color w:val="0D0D0D" w:themeColor="text1" w:themeTint="F2"/>
                <w:sz w:val="21"/>
                <w:szCs w:val="21"/>
              </w:rPr>
            </w:pPr>
          </w:p>
          <w:p w14:paraId="73ACC7C2"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962" w:type="pct"/>
          </w:tcPr>
          <w:p w14:paraId="4678615A" w14:textId="77777777" w:rsidR="00C032ED" w:rsidRPr="00AE565F" w:rsidRDefault="00C032ED" w:rsidP="001522BF">
            <w:r w:rsidRPr="00AE565F">
              <w:rPr>
                <w:rFonts w:hint="eastAsia"/>
              </w:rPr>
              <w:t>C</w:t>
            </w:r>
            <w:r w:rsidRPr="00AE565F">
              <w:t>5.0-1</w:t>
            </w:r>
          </w:p>
        </w:tc>
        <w:tc>
          <w:tcPr>
            <w:tcW w:w="1038" w:type="pct"/>
          </w:tcPr>
          <w:p w14:paraId="133B878D" w14:textId="77777777" w:rsidR="00C032ED" w:rsidRPr="00AE565F" w:rsidRDefault="00C032ED" w:rsidP="001522BF"/>
        </w:tc>
        <w:tc>
          <w:tcPr>
            <w:tcW w:w="1000" w:type="pct"/>
          </w:tcPr>
          <w:p w14:paraId="6DCBD522" w14:textId="77777777" w:rsidR="00C032ED" w:rsidRPr="00AE565F" w:rsidRDefault="00C032ED" w:rsidP="001522BF">
            <w:r w:rsidRPr="00AE565F">
              <w:rPr>
                <w:rFonts w:hint="eastAsia"/>
              </w:rPr>
              <w:t>2</w:t>
            </w:r>
            <w:r w:rsidRPr="00AE565F">
              <w:t>20</w:t>
            </w:r>
          </w:p>
        </w:tc>
        <w:tc>
          <w:tcPr>
            <w:tcW w:w="1000" w:type="pct"/>
          </w:tcPr>
          <w:p w14:paraId="3FBC59EF" w14:textId="77777777" w:rsidR="00C032ED" w:rsidRPr="00AE565F" w:rsidRDefault="00C032ED" w:rsidP="001522BF"/>
        </w:tc>
      </w:tr>
      <w:tr w:rsidR="00C032ED" w:rsidRPr="00AE565F" w14:paraId="0226AAAA" w14:textId="77777777" w:rsidTr="003D2C21">
        <w:tc>
          <w:tcPr>
            <w:tcW w:w="1000" w:type="pct"/>
            <w:vMerge/>
          </w:tcPr>
          <w:p w14:paraId="35702561" w14:textId="77777777" w:rsidR="00C032ED" w:rsidRPr="00AE565F" w:rsidRDefault="00C032ED" w:rsidP="001522BF"/>
        </w:tc>
        <w:tc>
          <w:tcPr>
            <w:tcW w:w="962" w:type="pct"/>
          </w:tcPr>
          <w:p w14:paraId="2A56BFB3" w14:textId="77777777" w:rsidR="00C032ED" w:rsidRPr="00AE565F" w:rsidRDefault="00C032ED" w:rsidP="001522BF">
            <w:r w:rsidRPr="00AE565F">
              <w:rPr>
                <w:rFonts w:hint="eastAsia"/>
              </w:rPr>
              <w:t>C</w:t>
            </w:r>
            <w:r w:rsidRPr="00AE565F">
              <w:t>5.0-2</w:t>
            </w:r>
          </w:p>
        </w:tc>
        <w:tc>
          <w:tcPr>
            <w:tcW w:w="1038" w:type="pct"/>
          </w:tcPr>
          <w:p w14:paraId="5D04F81D" w14:textId="77777777" w:rsidR="00C032ED" w:rsidRPr="00AE565F" w:rsidRDefault="00C032ED" w:rsidP="001522BF"/>
        </w:tc>
        <w:tc>
          <w:tcPr>
            <w:tcW w:w="1000" w:type="pct"/>
          </w:tcPr>
          <w:p w14:paraId="22AF5252" w14:textId="77777777" w:rsidR="00C032ED" w:rsidRPr="00AE565F" w:rsidRDefault="00C032ED" w:rsidP="001522BF">
            <w:r w:rsidRPr="00AE565F">
              <w:rPr>
                <w:rFonts w:hint="eastAsia"/>
              </w:rPr>
              <w:t>2</w:t>
            </w:r>
            <w:r w:rsidRPr="00AE565F">
              <w:t>00</w:t>
            </w:r>
          </w:p>
        </w:tc>
        <w:tc>
          <w:tcPr>
            <w:tcW w:w="1000" w:type="pct"/>
          </w:tcPr>
          <w:p w14:paraId="3AF5C8D7" w14:textId="77777777" w:rsidR="00C032ED" w:rsidRPr="00AE565F" w:rsidRDefault="00C032ED" w:rsidP="001522BF"/>
        </w:tc>
      </w:tr>
      <w:tr w:rsidR="00C032ED" w:rsidRPr="00AE565F" w14:paraId="2B64DF9F" w14:textId="77777777" w:rsidTr="003D2C21">
        <w:tc>
          <w:tcPr>
            <w:tcW w:w="1000" w:type="pct"/>
            <w:vMerge/>
          </w:tcPr>
          <w:p w14:paraId="206DE4F8" w14:textId="77777777" w:rsidR="00C032ED" w:rsidRPr="00AE565F" w:rsidRDefault="00C032ED" w:rsidP="001522BF"/>
        </w:tc>
        <w:tc>
          <w:tcPr>
            <w:tcW w:w="962" w:type="pct"/>
          </w:tcPr>
          <w:p w14:paraId="32F5D431" w14:textId="77777777" w:rsidR="00C032ED" w:rsidRPr="00AE565F" w:rsidRDefault="00C032ED" w:rsidP="001522BF">
            <w:r w:rsidRPr="00AE565F">
              <w:rPr>
                <w:rFonts w:hint="eastAsia"/>
              </w:rPr>
              <w:t>C</w:t>
            </w:r>
            <w:r w:rsidRPr="00AE565F">
              <w:t>5.0-3</w:t>
            </w:r>
          </w:p>
        </w:tc>
        <w:tc>
          <w:tcPr>
            <w:tcW w:w="1038" w:type="pct"/>
          </w:tcPr>
          <w:p w14:paraId="1BDA1AF8" w14:textId="77777777" w:rsidR="00C032ED" w:rsidRPr="00AE565F" w:rsidRDefault="00C032ED" w:rsidP="001522BF"/>
        </w:tc>
        <w:tc>
          <w:tcPr>
            <w:tcW w:w="1000" w:type="pct"/>
          </w:tcPr>
          <w:p w14:paraId="1949544B" w14:textId="77777777" w:rsidR="00C032ED" w:rsidRPr="00AE565F" w:rsidRDefault="00C032ED" w:rsidP="001522BF">
            <w:r w:rsidRPr="00AE565F">
              <w:rPr>
                <w:rFonts w:hint="eastAsia"/>
              </w:rPr>
              <w:t>2</w:t>
            </w:r>
            <w:r w:rsidRPr="00AE565F">
              <w:t>05</w:t>
            </w:r>
          </w:p>
        </w:tc>
        <w:tc>
          <w:tcPr>
            <w:tcW w:w="1000" w:type="pct"/>
          </w:tcPr>
          <w:p w14:paraId="2D337D91" w14:textId="77777777" w:rsidR="00C032ED" w:rsidRPr="00AE565F" w:rsidRDefault="00C032ED" w:rsidP="001522BF"/>
        </w:tc>
      </w:tr>
      <w:tr w:rsidR="00C032ED" w:rsidRPr="00AE565F" w14:paraId="06E78C83" w14:textId="77777777" w:rsidTr="003D2C21">
        <w:trPr>
          <w:trHeight w:val="50"/>
        </w:trPr>
        <w:tc>
          <w:tcPr>
            <w:tcW w:w="1000" w:type="pct"/>
            <w:vMerge/>
          </w:tcPr>
          <w:p w14:paraId="57E3963A" w14:textId="77777777" w:rsidR="00C032ED" w:rsidRPr="00AE565F" w:rsidRDefault="00C032ED" w:rsidP="001522BF"/>
        </w:tc>
        <w:tc>
          <w:tcPr>
            <w:tcW w:w="962" w:type="pct"/>
          </w:tcPr>
          <w:p w14:paraId="51070324" w14:textId="77777777" w:rsidR="00C032ED" w:rsidRPr="00AE565F" w:rsidRDefault="00C032ED" w:rsidP="001522BF">
            <w:r w:rsidRPr="00AE565F">
              <w:rPr>
                <w:rFonts w:hint="eastAsia"/>
              </w:rPr>
              <w:t>C</w:t>
            </w:r>
            <w:r w:rsidRPr="00AE565F">
              <w:t>5.0-4</w:t>
            </w:r>
          </w:p>
        </w:tc>
        <w:tc>
          <w:tcPr>
            <w:tcW w:w="1038" w:type="pct"/>
          </w:tcPr>
          <w:p w14:paraId="15104E47" w14:textId="77777777" w:rsidR="00C032ED" w:rsidRPr="00AE565F" w:rsidRDefault="00C032ED" w:rsidP="001522BF"/>
        </w:tc>
        <w:tc>
          <w:tcPr>
            <w:tcW w:w="1000" w:type="pct"/>
          </w:tcPr>
          <w:p w14:paraId="2D97B73C" w14:textId="77777777" w:rsidR="00C032ED" w:rsidRPr="00AE565F" w:rsidRDefault="00C032ED" w:rsidP="001522BF">
            <w:r w:rsidRPr="00AE565F">
              <w:rPr>
                <w:rFonts w:hint="eastAsia"/>
              </w:rPr>
              <w:t>2</w:t>
            </w:r>
            <w:r w:rsidRPr="00AE565F">
              <w:t>15</w:t>
            </w:r>
          </w:p>
        </w:tc>
        <w:tc>
          <w:tcPr>
            <w:tcW w:w="1000" w:type="pct"/>
          </w:tcPr>
          <w:p w14:paraId="305D508A" w14:textId="77777777" w:rsidR="00C032ED" w:rsidRPr="00AE565F" w:rsidRDefault="00C032ED" w:rsidP="001522BF"/>
        </w:tc>
      </w:tr>
      <w:tr w:rsidR="00C032ED" w:rsidRPr="00AE565F" w14:paraId="54E157EE" w14:textId="77777777" w:rsidTr="003D2C21">
        <w:tc>
          <w:tcPr>
            <w:tcW w:w="1000" w:type="pct"/>
            <w:vMerge/>
          </w:tcPr>
          <w:p w14:paraId="7C0630EA" w14:textId="77777777" w:rsidR="00C032ED" w:rsidRPr="00AE565F" w:rsidRDefault="00C032ED" w:rsidP="001522BF"/>
        </w:tc>
        <w:tc>
          <w:tcPr>
            <w:tcW w:w="962" w:type="pct"/>
          </w:tcPr>
          <w:p w14:paraId="148F6B1C" w14:textId="77777777" w:rsidR="00C032ED" w:rsidRPr="00AE565F" w:rsidRDefault="00C032ED" w:rsidP="001522BF">
            <w:r w:rsidRPr="00AE565F">
              <w:rPr>
                <w:rFonts w:hint="eastAsia"/>
              </w:rPr>
              <w:t>C</w:t>
            </w:r>
            <w:r w:rsidRPr="00AE565F">
              <w:t>5.0-5</w:t>
            </w:r>
          </w:p>
        </w:tc>
        <w:tc>
          <w:tcPr>
            <w:tcW w:w="1038" w:type="pct"/>
          </w:tcPr>
          <w:p w14:paraId="5D0CCC70" w14:textId="77777777" w:rsidR="00C032ED" w:rsidRPr="00AE565F" w:rsidRDefault="00C032ED" w:rsidP="001522BF"/>
        </w:tc>
        <w:tc>
          <w:tcPr>
            <w:tcW w:w="1000" w:type="pct"/>
          </w:tcPr>
          <w:p w14:paraId="4F0BD887" w14:textId="77777777" w:rsidR="00C032ED" w:rsidRPr="00AE565F" w:rsidRDefault="00C032ED" w:rsidP="001522BF">
            <w:r w:rsidRPr="00AE565F">
              <w:rPr>
                <w:rFonts w:hint="eastAsia"/>
              </w:rPr>
              <w:t>2</w:t>
            </w:r>
            <w:r w:rsidRPr="00AE565F">
              <w:t>20</w:t>
            </w:r>
          </w:p>
        </w:tc>
        <w:tc>
          <w:tcPr>
            <w:tcW w:w="1000" w:type="pct"/>
          </w:tcPr>
          <w:p w14:paraId="147E85D7" w14:textId="77777777" w:rsidR="00C032ED" w:rsidRPr="00AE565F" w:rsidRDefault="00C032ED" w:rsidP="001522BF"/>
        </w:tc>
      </w:tr>
      <w:tr w:rsidR="00C032ED" w:rsidRPr="00AE565F" w14:paraId="2909FB2D" w14:textId="77777777" w:rsidTr="003D2C21">
        <w:tc>
          <w:tcPr>
            <w:tcW w:w="1000" w:type="pct"/>
            <w:vMerge w:val="restart"/>
            <w:vAlign w:val="center"/>
          </w:tcPr>
          <w:p w14:paraId="63F72298"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962" w:type="pct"/>
          </w:tcPr>
          <w:p w14:paraId="1AF718F5" w14:textId="77777777" w:rsidR="00C032ED" w:rsidRPr="00AE565F" w:rsidRDefault="00C032ED" w:rsidP="001522BF">
            <w:r w:rsidRPr="00AE565F">
              <w:rPr>
                <w:rFonts w:hint="eastAsia"/>
              </w:rPr>
              <w:t>C</w:t>
            </w:r>
            <w:r w:rsidRPr="00AE565F">
              <w:t>5.0-1</w:t>
            </w:r>
          </w:p>
        </w:tc>
        <w:tc>
          <w:tcPr>
            <w:tcW w:w="1038" w:type="pct"/>
          </w:tcPr>
          <w:p w14:paraId="14852C86" w14:textId="77777777" w:rsidR="00C032ED" w:rsidRPr="00AE565F" w:rsidRDefault="00C032ED" w:rsidP="001522BF"/>
        </w:tc>
        <w:tc>
          <w:tcPr>
            <w:tcW w:w="1000" w:type="pct"/>
          </w:tcPr>
          <w:p w14:paraId="5409C906" w14:textId="77777777" w:rsidR="00C032ED" w:rsidRPr="00AE565F" w:rsidRDefault="00C032ED" w:rsidP="001522BF">
            <w:r w:rsidRPr="00AE565F">
              <w:rPr>
                <w:rFonts w:hint="eastAsia"/>
              </w:rPr>
              <w:t>2</w:t>
            </w:r>
            <w:r w:rsidRPr="00AE565F">
              <w:t>40</w:t>
            </w:r>
          </w:p>
        </w:tc>
        <w:tc>
          <w:tcPr>
            <w:tcW w:w="1000" w:type="pct"/>
          </w:tcPr>
          <w:p w14:paraId="1671DBCD" w14:textId="77777777" w:rsidR="00C032ED" w:rsidRPr="00AE565F" w:rsidRDefault="00C032ED" w:rsidP="001522BF"/>
        </w:tc>
      </w:tr>
      <w:tr w:rsidR="00C032ED" w:rsidRPr="00AE565F" w14:paraId="3F2F3A71" w14:textId="77777777" w:rsidTr="003D2C21">
        <w:tc>
          <w:tcPr>
            <w:tcW w:w="1000" w:type="pct"/>
            <w:vMerge/>
            <w:vAlign w:val="center"/>
          </w:tcPr>
          <w:p w14:paraId="7EF5AD8F" w14:textId="77777777" w:rsidR="00C032ED" w:rsidRPr="00AE565F" w:rsidRDefault="00C032ED" w:rsidP="001522BF">
            <w:pPr>
              <w:jc w:val="center"/>
            </w:pPr>
          </w:p>
        </w:tc>
        <w:tc>
          <w:tcPr>
            <w:tcW w:w="962" w:type="pct"/>
          </w:tcPr>
          <w:p w14:paraId="32103A57" w14:textId="77777777" w:rsidR="00C032ED" w:rsidRPr="00AE565F" w:rsidRDefault="00C032ED" w:rsidP="001522BF">
            <w:r w:rsidRPr="00AE565F">
              <w:rPr>
                <w:rFonts w:hint="eastAsia"/>
              </w:rPr>
              <w:t>C</w:t>
            </w:r>
            <w:r w:rsidRPr="00AE565F">
              <w:t>5.0-2</w:t>
            </w:r>
          </w:p>
        </w:tc>
        <w:tc>
          <w:tcPr>
            <w:tcW w:w="1038" w:type="pct"/>
          </w:tcPr>
          <w:p w14:paraId="339AEAF5" w14:textId="77777777" w:rsidR="00C032ED" w:rsidRPr="00AE565F" w:rsidRDefault="00C032ED" w:rsidP="001522BF"/>
        </w:tc>
        <w:tc>
          <w:tcPr>
            <w:tcW w:w="1000" w:type="pct"/>
          </w:tcPr>
          <w:p w14:paraId="59347A31" w14:textId="77777777" w:rsidR="00C032ED" w:rsidRPr="00AE565F" w:rsidRDefault="00C032ED" w:rsidP="001522BF"/>
        </w:tc>
        <w:tc>
          <w:tcPr>
            <w:tcW w:w="1000" w:type="pct"/>
          </w:tcPr>
          <w:p w14:paraId="4D4084B0" w14:textId="77777777" w:rsidR="00C032ED" w:rsidRPr="00AE565F" w:rsidRDefault="00C032ED" w:rsidP="001522BF">
            <w:r w:rsidRPr="00AE565F">
              <w:rPr>
                <w:rFonts w:hint="eastAsia"/>
              </w:rPr>
              <w:t>2</w:t>
            </w:r>
            <w:r w:rsidRPr="00AE565F">
              <w:t>50</w:t>
            </w:r>
          </w:p>
        </w:tc>
      </w:tr>
      <w:tr w:rsidR="00C032ED" w:rsidRPr="00AE565F" w14:paraId="49B60AC8" w14:textId="77777777" w:rsidTr="003D2C21">
        <w:tc>
          <w:tcPr>
            <w:tcW w:w="1000" w:type="pct"/>
            <w:vMerge/>
            <w:vAlign w:val="center"/>
          </w:tcPr>
          <w:p w14:paraId="11E1C71D" w14:textId="77777777" w:rsidR="00C032ED" w:rsidRPr="00AE565F" w:rsidRDefault="00C032ED" w:rsidP="001522BF">
            <w:pPr>
              <w:jc w:val="center"/>
            </w:pPr>
          </w:p>
        </w:tc>
        <w:tc>
          <w:tcPr>
            <w:tcW w:w="962" w:type="pct"/>
          </w:tcPr>
          <w:p w14:paraId="1DA050A5" w14:textId="77777777" w:rsidR="00C032ED" w:rsidRPr="00AE565F" w:rsidRDefault="00C032ED" w:rsidP="001522BF">
            <w:r w:rsidRPr="00AE565F">
              <w:rPr>
                <w:rFonts w:hint="eastAsia"/>
              </w:rPr>
              <w:t>C</w:t>
            </w:r>
            <w:r w:rsidRPr="00AE565F">
              <w:t>5.0-3</w:t>
            </w:r>
          </w:p>
        </w:tc>
        <w:tc>
          <w:tcPr>
            <w:tcW w:w="1038" w:type="pct"/>
          </w:tcPr>
          <w:p w14:paraId="2A428AC2" w14:textId="77777777" w:rsidR="00C032ED" w:rsidRPr="00AE565F" w:rsidRDefault="00C032ED" w:rsidP="001522BF"/>
        </w:tc>
        <w:tc>
          <w:tcPr>
            <w:tcW w:w="1000" w:type="pct"/>
          </w:tcPr>
          <w:p w14:paraId="55D1EC86" w14:textId="77777777" w:rsidR="00C032ED" w:rsidRPr="00AE565F" w:rsidRDefault="00C032ED" w:rsidP="001522BF"/>
        </w:tc>
        <w:tc>
          <w:tcPr>
            <w:tcW w:w="1000" w:type="pct"/>
          </w:tcPr>
          <w:p w14:paraId="716BA56C" w14:textId="77777777" w:rsidR="00C032ED" w:rsidRPr="00AE565F" w:rsidRDefault="00C032ED" w:rsidP="001522BF">
            <w:r w:rsidRPr="00AE565F">
              <w:rPr>
                <w:rFonts w:hint="eastAsia"/>
              </w:rPr>
              <w:t>2</w:t>
            </w:r>
            <w:r w:rsidRPr="00AE565F">
              <w:t>55</w:t>
            </w:r>
          </w:p>
        </w:tc>
      </w:tr>
      <w:tr w:rsidR="00C032ED" w:rsidRPr="00AE565F" w14:paraId="1186CC5C" w14:textId="77777777" w:rsidTr="003D2C21">
        <w:tc>
          <w:tcPr>
            <w:tcW w:w="1000" w:type="pct"/>
            <w:vMerge/>
            <w:vAlign w:val="center"/>
          </w:tcPr>
          <w:p w14:paraId="67C87FE2" w14:textId="77777777" w:rsidR="00C032ED" w:rsidRPr="00AE565F" w:rsidRDefault="00C032ED" w:rsidP="001522BF">
            <w:pPr>
              <w:jc w:val="center"/>
            </w:pPr>
          </w:p>
        </w:tc>
        <w:tc>
          <w:tcPr>
            <w:tcW w:w="962" w:type="pct"/>
          </w:tcPr>
          <w:p w14:paraId="11DEEA27" w14:textId="77777777" w:rsidR="00C032ED" w:rsidRPr="00AE565F" w:rsidRDefault="00C032ED" w:rsidP="001522BF">
            <w:r w:rsidRPr="00AE565F">
              <w:rPr>
                <w:rFonts w:hint="eastAsia"/>
              </w:rPr>
              <w:t>C</w:t>
            </w:r>
            <w:r w:rsidRPr="00AE565F">
              <w:t>5.0-4</w:t>
            </w:r>
          </w:p>
        </w:tc>
        <w:tc>
          <w:tcPr>
            <w:tcW w:w="1038" w:type="pct"/>
          </w:tcPr>
          <w:p w14:paraId="2FC9A6F9" w14:textId="77777777" w:rsidR="00C032ED" w:rsidRPr="00AE565F" w:rsidRDefault="00C032ED" w:rsidP="001522BF"/>
        </w:tc>
        <w:tc>
          <w:tcPr>
            <w:tcW w:w="1000" w:type="pct"/>
          </w:tcPr>
          <w:p w14:paraId="661758E6" w14:textId="77777777" w:rsidR="00C032ED" w:rsidRPr="00AE565F" w:rsidRDefault="00C032ED" w:rsidP="001522BF"/>
        </w:tc>
        <w:tc>
          <w:tcPr>
            <w:tcW w:w="1000" w:type="pct"/>
          </w:tcPr>
          <w:p w14:paraId="28BA6378" w14:textId="77777777" w:rsidR="00C032ED" w:rsidRPr="00AE565F" w:rsidRDefault="00C032ED" w:rsidP="001522BF">
            <w:r w:rsidRPr="00AE565F">
              <w:rPr>
                <w:rFonts w:hint="eastAsia"/>
              </w:rPr>
              <w:t>2</w:t>
            </w:r>
            <w:r w:rsidRPr="00AE565F">
              <w:t>60</w:t>
            </w:r>
          </w:p>
        </w:tc>
      </w:tr>
      <w:tr w:rsidR="00C032ED" w:rsidRPr="00AE565F" w14:paraId="16AD6EEF" w14:textId="77777777" w:rsidTr="003D2C21">
        <w:tc>
          <w:tcPr>
            <w:tcW w:w="1000" w:type="pct"/>
            <w:vMerge/>
            <w:vAlign w:val="center"/>
          </w:tcPr>
          <w:p w14:paraId="7B5AB01F" w14:textId="77777777" w:rsidR="00C032ED" w:rsidRPr="00AE565F" w:rsidRDefault="00C032ED" w:rsidP="001522BF">
            <w:pPr>
              <w:jc w:val="center"/>
            </w:pPr>
          </w:p>
        </w:tc>
        <w:tc>
          <w:tcPr>
            <w:tcW w:w="962" w:type="pct"/>
          </w:tcPr>
          <w:p w14:paraId="61239922" w14:textId="77777777" w:rsidR="00C032ED" w:rsidRPr="00AE565F" w:rsidRDefault="00C032ED" w:rsidP="001522BF">
            <w:r w:rsidRPr="00AE565F">
              <w:rPr>
                <w:rFonts w:hint="eastAsia"/>
              </w:rPr>
              <w:t>C</w:t>
            </w:r>
            <w:r w:rsidRPr="00AE565F">
              <w:t>5.0-5</w:t>
            </w:r>
          </w:p>
        </w:tc>
        <w:tc>
          <w:tcPr>
            <w:tcW w:w="1038" w:type="pct"/>
          </w:tcPr>
          <w:p w14:paraId="2DB6A191" w14:textId="77777777" w:rsidR="00C032ED" w:rsidRPr="00AE565F" w:rsidRDefault="00C032ED" w:rsidP="001522BF"/>
        </w:tc>
        <w:tc>
          <w:tcPr>
            <w:tcW w:w="1000" w:type="pct"/>
          </w:tcPr>
          <w:p w14:paraId="526106F3" w14:textId="77777777" w:rsidR="00C032ED" w:rsidRPr="00AE565F" w:rsidRDefault="00C032ED" w:rsidP="001522BF">
            <w:r w:rsidRPr="00AE565F">
              <w:rPr>
                <w:rFonts w:hint="eastAsia"/>
              </w:rPr>
              <w:t>2</w:t>
            </w:r>
            <w:r w:rsidRPr="00AE565F">
              <w:t>45</w:t>
            </w:r>
          </w:p>
        </w:tc>
        <w:tc>
          <w:tcPr>
            <w:tcW w:w="1000" w:type="pct"/>
          </w:tcPr>
          <w:p w14:paraId="6F5478DB" w14:textId="77777777" w:rsidR="00C032ED" w:rsidRPr="00AE565F" w:rsidRDefault="00C032ED" w:rsidP="001522BF"/>
        </w:tc>
      </w:tr>
      <w:tr w:rsidR="00C032ED" w:rsidRPr="00AE565F" w14:paraId="4B9796F2" w14:textId="77777777" w:rsidTr="003D2C21">
        <w:tc>
          <w:tcPr>
            <w:tcW w:w="1000" w:type="pct"/>
            <w:vMerge w:val="restart"/>
            <w:vAlign w:val="center"/>
          </w:tcPr>
          <w:p w14:paraId="16858697" w14:textId="77777777" w:rsidR="00C032ED" w:rsidRPr="00AE565F" w:rsidRDefault="00C032ED" w:rsidP="001522BF">
            <w:pPr>
              <w:jc w:val="center"/>
            </w:pPr>
            <w:r w:rsidRPr="00AE565F">
              <w:rPr>
                <w:rFonts w:hint="eastAsia"/>
                <w:color w:val="0D0D0D" w:themeColor="text1" w:themeTint="F2"/>
                <w:sz w:val="21"/>
                <w:szCs w:val="21"/>
              </w:rPr>
              <w:t>华电电力科学研究院</w:t>
            </w:r>
          </w:p>
        </w:tc>
        <w:tc>
          <w:tcPr>
            <w:tcW w:w="962" w:type="pct"/>
          </w:tcPr>
          <w:p w14:paraId="1B891870" w14:textId="77777777" w:rsidR="00C032ED" w:rsidRPr="00AE565F" w:rsidRDefault="00C032ED" w:rsidP="001522BF">
            <w:r w:rsidRPr="00AE565F">
              <w:rPr>
                <w:rFonts w:hint="eastAsia"/>
              </w:rPr>
              <w:t>C</w:t>
            </w:r>
            <w:r w:rsidRPr="00AE565F">
              <w:t>5.0-1</w:t>
            </w:r>
          </w:p>
        </w:tc>
        <w:tc>
          <w:tcPr>
            <w:tcW w:w="1038" w:type="pct"/>
          </w:tcPr>
          <w:p w14:paraId="757B4266" w14:textId="77777777" w:rsidR="00C032ED" w:rsidRPr="00AE565F" w:rsidRDefault="00C032ED" w:rsidP="001522BF"/>
        </w:tc>
        <w:tc>
          <w:tcPr>
            <w:tcW w:w="1000" w:type="pct"/>
          </w:tcPr>
          <w:p w14:paraId="14AF285C" w14:textId="77777777" w:rsidR="00C032ED" w:rsidRPr="00AE565F" w:rsidRDefault="00C032ED" w:rsidP="001522BF">
            <w:r w:rsidRPr="00AE565F">
              <w:rPr>
                <w:rFonts w:hint="eastAsia"/>
              </w:rPr>
              <w:t>2</w:t>
            </w:r>
            <w:r w:rsidRPr="00AE565F">
              <w:t>30</w:t>
            </w:r>
          </w:p>
        </w:tc>
        <w:tc>
          <w:tcPr>
            <w:tcW w:w="1000" w:type="pct"/>
          </w:tcPr>
          <w:p w14:paraId="1EAC1B14" w14:textId="77777777" w:rsidR="00C032ED" w:rsidRPr="00AE565F" w:rsidRDefault="00C032ED" w:rsidP="001522BF"/>
        </w:tc>
      </w:tr>
      <w:tr w:rsidR="00C032ED" w:rsidRPr="00AE565F" w14:paraId="74F5E966" w14:textId="77777777" w:rsidTr="003D2C21">
        <w:tc>
          <w:tcPr>
            <w:tcW w:w="1000" w:type="pct"/>
            <w:vMerge/>
            <w:vAlign w:val="center"/>
          </w:tcPr>
          <w:p w14:paraId="1186A319" w14:textId="77777777" w:rsidR="00C032ED" w:rsidRPr="00AE565F" w:rsidRDefault="00C032ED" w:rsidP="001522BF">
            <w:pPr>
              <w:jc w:val="center"/>
            </w:pPr>
          </w:p>
        </w:tc>
        <w:tc>
          <w:tcPr>
            <w:tcW w:w="962" w:type="pct"/>
          </w:tcPr>
          <w:p w14:paraId="752BC01C" w14:textId="77777777" w:rsidR="00C032ED" w:rsidRPr="00AE565F" w:rsidRDefault="00C032ED" w:rsidP="001522BF">
            <w:r w:rsidRPr="00AE565F">
              <w:rPr>
                <w:rFonts w:hint="eastAsia"/>
              </w:rPr>
              <w:t>C</w:t>
            </w:r>
            <w:r w:rsidRPr="00AE565F">
              <w:t>5.0-2</w:t>
            </w:r>
          </w:p>
        </w:tc>
        <w:tc>
          <w:tcPr>
            <w:tcW w:w="1038" w:type="pct"/>
          </w:tcPr>
          <w:p w14:paraId="2A75DDB2" w14:textId="77777777" w:rsidR="00C032ED" w:rsidRPr="00AE565F" w:rsidRDefault="00C032ED" w:rsidP="001522BF"/>
        </w:tc>
        <w:tc>
          <w:tcPr>
            <w:tcW w:w="1000" w:type="pct"/>
          </w:tcPr>
          <w:p w14:paraId="06C6C252" w14:textId="77777777" w:rsidR="00C032ED" w:rsidRPr="00AE565F" w:rsidRDefault="00C032ED" w:rsidP="001522BF">
            <w:r w:rsidRPr="00AE565F">
              <w:rPr>
                <w:rFonts w:hint="eastAsia"/>
              </w:rPr>
              <w:t>2</w:t>
            </w:r>
            <w:r w:rsidRPr="00AE565F">
              <w:t>30</w:t>
            </w:r>
          </w:p>
        </w:tc>
        <w:tc>
          <w:tcPr>
            <w:tcW w:w="1000" w:type="pct"/>
          </w:tcPr>
          <w:p w14:paraId="1219704D" w14:textId="77777777" w:rsidR="00C032ED" w:rsidRPr="00AE565F" w:rsidRDefault="00C032ED" w:rsidP="001522BF"/>
        </w:tc>
      </w:tr>
      <w:tr w:rsidR="00C032ED" w:rsidRPr="00AE565F" w14:paraId="73232022" w14:textId="77777777" w:rsidTr="003D2C21">
        <w:trPr>
          <w:trHeight w:val="327"/>
        </w:trPr>
        <w:tc>
          <w:tcPr>
            <w:tcW w:w="1000" w:type="pct"/>
            <w:vMerge/>
            <w:vAlign w:val="center"/>
          </w:tcPr>
          <w:p w14:paraId="1907ED6F" w14:textId="77777777" w:rsidR="00C032ED" w:rsidRPr="00AE565F" w:rsidRDefault="00C032ED" w:rsidP="001522BF">
            <w:pPr>
              <w:jc w:val="center"/>
            </w:pPr>
          </w:p>
        </w:tc>
        <w:tc>
          <w:tcPr>
            <w:tcW w:w="962" w:type="pct"/>
          </w:tcPr>
          <w:p w14:paraId="602C8D12" w14:textId="77777777" w:rsidR="00C032ED" w:rsidRPr="00AE565F" w:rsidRDefault="00C032ED" w:rsidP="001522BF">
            <w:r w:rsidRPr="00AE565F">
              <w:rPr>
                <w:rFonts w:hint="eastAsia"/>
              </w:rPr>
              <w:t>C</w:t>
            </w:r>
            <w:r w:rsidRPr="00AE565F">
              <w:t>5.0-3</w:t>
            </w:r>
          </w:p>
        </w:tc>
        <w:tc>
          <w:tcPr>
            <w:tcW w:w="1038" w:type="pct"/>
          </w:tcPr>
          <w:p w14:paraId="282CCBE6" w14:textId="77777777" w:rsidR="00C032ED" w:rsidRPr="00AE565F" w:rsidRDefault="00C032ED" w:rsidP="001522BF"/>
        </w:tc>
        <w:tc>
          <w:tcPr>
            <w:tcW w:w="1000" w:type="pct"/>
          </w:tcPr>
          <w:p w14:paraId="599700A8" w14:textId="77777777" w:rsidR="00C032ED" w:rsidRPr="00AE565F" w:rsidRDefault="00C032ED" w:rsidP="001522BF">
            <w:r w:rsidRPr="00AE565F">
              <w:rPr>
                <w:rFonts w:hint="eastAsia"/>
              </w:rPr>
              <w:t>2</w:t>
            </w:r>
            <w:r w:rsidRPr="00AE565F">
              <w:t>20</w:t>
            </w:r>
          </w:p>
        </w:tc>
        <w:tc>
          <w:tcPr>
            <w:tcW w:w="1000" w:type="pct"/>
          </w:tcPr>
          <w:p w14:paraId="11011F86" w14:textId="77777777" w:rsidR="00C032ED" w:rsidRPr="00AE565F" w:rsidRDefault="00C032ED" w:rsidP="001522BF"/>
        </w:tc>
      </w:tr>
      <w:tr w:rsidR="003D2C21" w:rsidRPr="00AE565F" w14:paraId="3B0B7923" w14:textId="77777777" w:rsidTr="003D2C21">
        <w:tc>
          <w:tcPr>
            <w:tcW w:w="1000" w:type="pct"/>
            <w:vMerge w:val="restart"/>
            <w:vAlign w:val="center"/>
          </w:tcPr>
          <w:p w14:paraId="2594AAFE" w14:textId="3E813BBF"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962" w:type="pct"/>
          </w:tcPr>
          <w:p w14:paraId="5370A8D1" w14:textId="77777777" w:rsidR="003D2C21" w:rsidRPr="00AE565F" w:rsidRDefault="003D2C21" w:rsidP="003D2C21">
            <w:r w:rsidRPr="00AE565F">
              <w:rPr>
                <w:rFonts w:hint="eastAsia"/>
              </w:rPr>
              <w:t>C</w:t>
            </w:r>
            <w:r w:rsidRPr="00AE565F">
              <w:t>5.0-1</w:t>
            </w:r>
          </w:p>
        </w:tc>
        <w:tc>
          <w:tcPr>
            <w:tcW w:w="1038" w:type="pct"/>
          </w:tcPr>
          <w:p w14:paraId="24092BE6" w14:textId="77777777" w:rsidR="003D2C21" w:rsidRPr="00AE565F" w:rsidRDefault="003D2C21" w:rsidP="003D2C21"/>
        </w:tc>
        <w:tc>
          <w:tcPr>
            <w:tcW w:w="1000" w:type="pct"/>
          </w:tcPr>
          <w:p w14:paraId="0EE5E575" w14:textId="77777777" w:rsidR="003D2C21" w:rsidRPr="00AE565F" w:rsidRDefault="003D2C21" w:rsidP="003D2C21">
            <w:r w:rsidRPr="00AE565F">
              <w:rPr>
                <w:rFonts w:hint="eastAsia"/>
              </w:rPr>
              <w:t>2</w:t>
            </w:r>
            <w:r w:rsidRPr="00AE565F">
              <w:t>20</w:t>
            </w:r>
          </w:p>
        </w:tc>
        <w:tc>
          <w:tcPr>
            <w:tcW w:w="1000" w:type="pct"/>
          </w:tcPr>
          <w:p w14:paraId="24A0773F" w14:textId="77777777" w:rsidR="003D2C21" w:rsidRPr="00AE565F" w:rsidRDefault="003D2C21" w:rsidP="003D2C21"/>
        </w:tc>
      </w:tr>
      <w:tr w:rsidR="003D2C21" w:rsidRPr="00AE565F" w14:paraId="389E1D76" w14:textId="77777777" w:rsidTr="003D2C21">
        <w:tc>
          <w:tcPr>
            <w:tcW w:w="1000" w:type="pct"/>
            <w:vMerge/>
            <w:vAlign w:val="center"/>
          </w:tcPr>
          <w:p w14:paraId="423317F8" w14:textId="77777777" w:rsidR="003D2C21" w:rsidRPr="00AE565F" w:rsidRDefault="003D2C21" w:rsidP="003D2C21">
            <w:pPr>
              <w:jc w:val="center"/>
            </w:pPr>
          </w:p>
        </w:tc>
        <w:tc>
          <w:tcPr>
            <w:tcW w:w="962" w:type="pct"/>
          </w:tcPr>
          <w:p w14:paraId="3D2B6048" w14:textId="77777777" w:rsidR="003D2C21" w:rsidRPr="00AE565F" w:rsidRDefault="003D2C21" w:rsidP="003D2C21">
            <w:r w:rsidRPr="00AE565F">
              <w:rPr>
                <w:rFonts w:hint="eastAsia"/>
              </w:rPr>
              <w:t>C</w:t>
            </w:r>
            <w:r w:rsidRPr="00AE565F">
              <w:t>5.0-2</w:t>
            </w:r>
          </w:p>
        </w:tc>
        <w:tc>
          <w:tcPr>
            <w:tcW w:w="1038" w:type="pct"/>
          </w:tcPr>
          <w:p w14:paraId="4419862B" w14:textId="77777777" w:rsidR="003D2C21" w:rsidRPr="00AE565F" w:rsidRDefault="003D2C21" w:rsidP="003D2C21"/>
        </w:tc>
        <w:tc>
          <w:tcPr>
            <w:tcW w:w="1000" w:type="pct"/>
          </w:tcPr>
          <w:p w14:paraId="223CFB8F" w14:textId="77777777" w:rsidR="003D2C21" w:rsidRPr="00AE565F" w:rsidRDefault="003D2C21" w:rsidP="003D2C21">
            <w:r w:rsidRPr="00AE565F">
              <w:rPr>
                <w:rFonts w:hint="eastAsia"/>
              </w:rPr>
              <w:t>2</w:t>
            </w:r>
            <w:r w:rsidRPr="00AE565F">
              <w:t>25</w:t>
            </w:r>
          </w:p>
        </w:tc>
        <w:tc>
          <w:tcPr>
            <w:tcW w:w="1000" w:type="pct"/>
          </w:tcPr>
          <w:p w14:paraId="188B71EC" w14:textId="77777777" w:rsidR="003D2C21" w:rsidRPr="00AE565F" w:rsidRDefault="003D2C21" w:rsidP="003D2C21"/>
        </w:tc>
      </w:tr>
      <w:tr w:rsidR="003D2C21" w:rsidRPr="00AE565F" w14:paraId="170E59FA" w14:textId="77777777" w:rsidTr="003D2C21">
        <w:trPr>
          <w:trHeight w:val="199"/>
        </w:trPr>
        <w:tc>
          <w:tcPr>
            <w:tcW w:w="1000" w:type="pct"/>
            <w:vMerge/>
            <w:vAlign w:val="center"/>
          </w:tcPr>
          <w:p w14:paraId="24DD1096" w14:textId="77777777" w:rsidR="003D2C21" w:rsidRPr="00AE565F" w:rsidRDefault="003D2C21" w:rsidP="003D2C21">
            <w:pPr>
              <w:jc w:val="center"/>
            </w:pPr>
          </w:p>
        </w:tc>
        <w:tc>
          <w:tcPr>
            <w:tcW w:w="962" w:type="pct"/>
          </w:tcPr>
          <w:p w14:paraId="4FD2005D" w14:textId="77777777" w:rsidR="003D2C21" w:rsidRPr="00AE565F" w:rsidRDefault="003D2C21" w:rsidP="003D2C21">
            <w:r w:rsidRPr="00AE565F">
              <w:rPr>
                <w:rFonts w:hint="eastAsia"/>
              </w:rPr>
              <w:t>C</w:t>
            </w:r>
            <w:r w:rsidRPr="00AE565F">
              <w:t>5.0-3</w:t>
            </w:r>
          </w:p>
        </w:tc>
        <w:tc>
          <w:tcPr>
            <w:tcW w:w="1038" w:type="pct"/>
          </w:tcPr>
          <w:p w14:paraId="4664E0A1" w14:textId="77777777" w:rsidR="003D2C21" w:rsidRPr="00AE565F" w:rsidRDefault="003D2C21" w:rsidP="003D2C21"/>
        </w:tc>
        <w:tc>
          <w:tcPr>
            <w:tcW w:w="1000" w:type="pct"/>
          </w:tcPr>
          <w:p w14:paraId="270A4918" w14:textId="77777777" w:rsidR="003D2C21" w:rsidRPr="00AE565F" w:rsidRDefault="003D2C21" w:rsidP="003D2C21">
            <w:r w:rsidRPr="00AE565F">
              <w:rPr>
                <w:rFonts w:hint="eastAsia"/>
              </w:rPr>
              <w:t>2</w:t>
            </w:r>
            <w:r w:rsidRPr="00AE565F">
              <w:t>25</w:t>
            </w:r>
          </w:p>
        </w:tc>
        <w:tc>
          <w:tcPr>
            <w:tcW w:w="1000" w:type="pct"/>
          </w:tcPr>
          <w:p w14:paraId="50A2F7EF" w14:textId="77777777" w:rsidR="003D2C21" w:rsidRPr="00AE565F" w:rsidRDefault="003D2C21" w:rsidP="003D2C21"/>
        </w:tc>
      </w:tr>
      <w:tr w:rsidR="003D2C21" w:rsidRPr="00AE565F" w14:paraId="6781FDC0" w14:textId="77777777" w:rsidTr="003D2C21">
        <w:trPr>
          <w:trHeight w:val="185"/>
        </w:trPr>
        <w:tc>
          <w:tcPr>
            <w:tcW w:w="1000" w:type="pct"/>
            <w:vAlign w:val="center"/>
          </w:tcPr>
          <w:p w14:paraId="1C9E909B" w14:textId="21903157" w:rsidR="003D2C21" w:rsidRPr="00AE565F" w:rsidRDefault="003D2C21" w:rsidP="003D2C21">
            <w:pPr>
              <w:jc w:val="center"/>
            </w:pPr>
            <w:r w:rsidRPr="00AE565F">
              <w:rPr>
                <w:rFonts w:hint="eastAsia"/>
                <w:bCs/>
                <w:color w:val="0D0D0D" w:themeColor="text1" w:themeTint="F2"/>
                <w:sz w:val="21"/>
                <w:szCs w:val="21"/>
              </w:rPr>
              <w:t>上海百奥恒</w:t>
            </w:r>
          </w:p>
        </w:tc>
        <w:tc>
          <w:tcPr>
            <w:tcW w:w="962" w:type="pct"/>
          </w:tcPr>
          <w:p w14:paraId="0A1E5A69" w14:textId="77777777" w:rsidR="003D2C21" w:rsidRPr="00AE565F" w:rsidRDefault="003D2C21" w:rsidP="003D2C21">
            <w:r w:rsidRPr="00AE565F">
              <w:rPr>
                <w:rFonts w:hint="eastAsia"/>
              </w:rPr>
              <w:t>C</w:t>
            </w:r>
            <w:r w:rsidRPr="00AE565F">
              <w:t>5.0-1</w:t>
            </w:r>
          </w:p>
        </w:tc>
        <w:tc>
          <w:tcPr>
            <w:tcW w:w="1038" w:type="pct"/>
          </w:tcPr>
          <w:p w14:paraId="497F284A" w14:textId="77777777" w:rsidR="003D2C21" w:rsidRPr="00AE565F" w:rsidRDefault="003D2C21" w:rsidP="003D2C21"/>
        </w:tc>
        <w:tc>
          <w:tcPr>
            <w:tcW w:w="1000" w:type="pct"/>
          </w:tcPr>
          <w:p w14:paraId="2E3976ED" w14:textId="77777777" w:rsidR="003D2C21" w:rsidRPr="00AE565F" w:rsidRDefault="003D2C21" w:rsidP="003D2C21">
            <w:r w:rsidRPr="00AE565F">
              <w:rPr>
                <w:rFonts w:hint="eastAsia"/>
              </w:rPr>
              <w:t>2</w:t>
            </w:r>
            <w:r w:rsidRPr="00AE565F">
              <w:t>35</w:t>
            </w:r>
          </w:p>
        </w:tc>
        <w:tc>
          <w:tcPr>
            <w:tcW w:w="1000" w:type="pct"/>
          </w:tcPr>
          <w:p w14:paraId="6D9425FB" w14:textId="77777777" w:rsidR="003D2C21" w:rsidRPr="00AE565F" w:rsidRDefault="003D2C21" w:rsidP="003D2C21"/>
        </w:tc>
      </w:tr>
      <w:tr w:rsidR="003D2C21" w:rsidRPr="00AE565F" w14:paraId="7C45FEDB" w14:textId="77777777" w:rsidTr="003D2C21">
        <w:tc>
          <w:tcPr>
            <w:tcW w:w="1000" w:type="pct"/>
            <w:vAlign w:val="center"/>
          </w:tcPr>
          <w:p w14:paraId="00F09A6D" w14:textId="258CFA44" w:rsidR="003D2C21" w:rsidRPr="00AE565F" w:rsidRDefault="003D2C21" w:rsidP="003D2C21">
            <w:pPr>
              <w:jc w:val="center"/>
            </w:pPr>
            <w:r w:rsidRPr="00AE565F">
              <w:rPr>
                <w:rFonts w:hint="eastAsia"/>
                <w:bCs/>
                <w:color w:val="0D0D0D" w:themeColor="text1" w:themeTint="F2"/>
                <w:sz w:val="21"/>
                <w:szCs w:val="21"/>
              </w:rPr>
              <w:t>中国环科院</w:t>
            </w:r>
          </w:p>
        </w:tc>
        <w:tc>
          <w:tcPr>
            <w:tcW w:w="962" w:type="pct"/>
          </w:tcPr>
          <w:p w14:paraId="2960FBC0" w14:textId="77777777" w:rsidR="003D2C21" w:rsidRPr="00AE565F" w:rsidRDefault="003D2C21" w:rsidP="003D2C21">
            <w:r w:rsidRPr="00AE565F">
              <w:rPr>
                <w:rFonts w:hint="eastAsia"/>
              </w:rPr>
              <w:t>C</w:t>
            </w:r>
            <w:r w:rsidRPr="00AE565F">
              <w:t>5.0-1</w:t>
            </w:r>
          </w:p>
        </w:tc>
        <w:tc>
          <w:tcPr>
            <w:tcW w:w="1038" w:type="pct"/>
          </w:tcPr>
          <w:p w14:paraId="08A6B86A" w14:textId="77777777" w:rsidR="003D2C21" w:rsidRPr="00AE565F" w:rsidRDefault="003D2C21" w:rsidP="003D2C21"/>
        </w:tc>
        <w:tc>
          <w:tcPr>
            <w:tcW w:w="1000" w:type="pct"/>
          </w:tcPr>
          <w:p w14:paraId="7EFD7A4E" w14:textId="77777777" w:rsidR="003D2C21" w:rsidRPr="00AE565F" w:rsidRDefault="003D2C21" w:rsidP="003D2C21">
            <w:r w:rsidRPr="00AE565F">
              <w:rPr>
                <w:rFonts w:hint="eastAsia"/>
              </w:rPr>
              <w:t>2</w:t>
            </w:r>
            <w:r w:rsidRPr="00AE565F">
              <w:t>35</w:t>
            </w:r>
          </w:p>
        </w:tc>
        <w:tc>
          <w:tcPr>
            <w:tcW w:w="1000" w:type="pct"/>
          </w:tcPr>
          <w:p w14:paraId="5D4A08F1" w14:textId="77777777" w:rsidR="003D2C21" w:rsidRPr="00AE565F" w:rsidRDefault="003D2C21" w:rsidP="003D2C21"/>
        </w:tc>
      </w:tr>
      <w:tr w:rsidR="003D2C21" w:rsidRPr="00AE565F" w14:paraId="4E68089F" w14:textId="77777777" w:rsidTr="003D2C21">
        <w:tc>
          <w:tcPr>
            <w:tcW w:w="1000" w:type="pct"/>
            <w:vAlign w:val="center"/>
          </w:tcPr>
          <w:p w14:paraId="244F1AAF" w14:textId="6FAF86AC" w:rsidR="003D2C21" w:rsidRPr="00AE565F" w:rsidRDefault="003D2C21" w:rsidP="003D2C21">
            <w:pPr>
              <w:jc w:val="center"/>
            </w:pPr>
            <w:r w:rsidRPr="00AE565F">
              <w:rPr>
                <w:rFonts w:hint="eastAsia"/>
                <w:bCs/>
                <w:color w:val="0D0D0D" w:themeColor="text1" w:themeTint="F2"/>
                <w:sz w:val="21"/>
                <w:szCs w:val="21"/>
              </w:rPr>
              <w:t>鄂尔多斯研究院</w:t>
            </w:r>
          </w:p>
        </w:tc>
        <w:tc>
          <w:tcPr>
            <w:tcW w:w="962" w:type="pct"/>
          </w:tcPr>
          <w:p w14:paraId="09BF809F" w14:textId="77777777" w:rsidR="003D2C21" w:rsidRPr="00AE565F" w:rsidRDefault="003D2C21" w:rsidP="003D2C21">
            <w:r w:rsidRPr="00AE565F">
              <w:rPr>
                <w:rFonts w:hint="eastAsia"/>
              </w:rPr>
              <w:t>C</w:t>
            </w:r>
            <w:r w:rsidRPr="00AE565F">
              <w:t>5.0-1</w:t>
            </w:r>
          </w:p>
        </w:tc>
        <w:tc>
          <w:tcPr>
            <w:tcW w:w="1038" w:type="pct"/>
          </w:tcPr>
          <w:p w14:paraId="12B60D76" w14:textId="77777777" w:rsidR="003D2C21" w:rsidRPr="00AE565F" w:rsidRDefault="003D2C21" w:rsidP="003D2C21"/>
        </w:tc>
        <w:tc>
          <w:tcPr>
            <w:tcW w:w="1000" w:type="pct"/>
          </w:tcPr>
          <w:p w14:paraId="6D2F1618" w14:textId="77777777" w:rsidR="003D2C21" w:rsidRPr="00AE565F" w:rsidRDefault="003D2C21" w:rsidP="003D2C21">
            <w:r w:rsidRPr="00AE565F">
              <w:rPr>
                <w:rFonts w:hint="eastAsia"/>
              </w:rPr>
              <w:t>2</w:t>
            </w:r>
            <w:r w:rsidRPr="00AE565F">
              <w:t>35</w:t>
            </w:r>
          </w:p>
        </w:tc>
        <w:tc>
          <w:tcPr>
            <w:tcW w:w="1000" w:type="pct"/>
          </w:tcPr>
          <w:p w14:paraId="426F99B2" w14:textId="77777777" w:rsidR="003D2C21" w:rsidRPr="00AE565F" w:rsidRDefault="003D2C21" w:rsidP="003D2C21"/>
        </w:tc>
      </w:tr>
    </w:tbl>
    <w:p w14:paraId="1767D488" w14:textId="43C2C242" w:rsidR="009311B0" w:rsidRPr="00AE565F" w:rsidRDefault="009311B0" w:rsidP="009311B0">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试样的矿井充填材料产品，符合</w:t>
      </w:r>
      <w:r w:rsidRPr="00AE565F">
        <w:rPr>
          <w:rFonts w:hint="eastAsia"/>
          <w:bCs/>
          <w:color w:val="0D0D0D" w:themeColor="text1" w:themeTint="F2"/>
        </w:rPr>
        <w:t>F</w:t>
      </w:r>
      <w:r w:rsidRPr="00AE565F">
        <w:rPr>
          <w:bCs/>
          <w:color w:val="0D0D0D" w:themeColor="text1" w:themeTint="F2"/>
        </w:rPr>
        <w:t>2</w:t>
      </w:r>
      <w:r w:rsidRPr="00AE565F">
        <w:rPr>
          <w:rFonts w:hint="eastAsia"/>
          <w:bCs/>
          <w:color w:val="0D0D0D" w:themeColor="text1" w:themeTint="F2"/>
        </w:rPr>
        <w:t>扩展等级的有</w:t>
      </w:r>
      <w:r w:rsidRPr="00AE565F">
        <w:rPr>
          <w:bCs/>
          <w:color w:val="0D0D0D" w:themeColor="text1" w:themeTint="F2"/>
        </w:rPr>
        <w:t>16</w:t>
      </w:r>
      <w:r w:rsidRPr="00AE565F">
        <w:rPr>
          <w:rFonts w:hint="eastAsia"/>
          <w:bCs/>
          <w:color w:val="0D0D0D" w:themeColor="text1" w:themeTint="F2"/>
        </w:rPr>
        <w:t>种，符合</w:t>
      </w:r>
      <w:r w:rsidRPr="00AE565F">
        <w:rPr>
          <w:rFonts w:hint="eastAsia"/>
          <w:bCs/>
          <w:color w:val="0D0D0D" w:themeColor="text1" w:themeTint="F2"/>
        </w:rPr>
        <w:t>F</w:t>
      </w:r>
      <w:r w:rsidRPr="00AE565F">
        <w:rPr>
          <w:bCs/>
          <w:color w:val="0D0D0D" w:themeColor="text1" w:themeTint="F2"/>
        </w:rPr>
        <w:t>3</w:t>
      </w:r>
      <w:r w:rsidRPr="00AE565F">
        <w:rPr>
          <w:rFonts w:hint="eastAsia"/>
          <w:bCs/>
          <w:color w:val="0D0D0D" w:themeColor="text1" w:themeTint="F2"/>
        </w:rPr>
        <w:t>扩展等级的有</w:t>
      </w:r>
      <w:r w:rsidRPr="00AE565F">
        <w:rPr>
          <w:bCs/>
          <w:color w:val="0D0D0D" w:themeColor="text1" w:themeTint="F2"/>
        </w:rPr>
        <w:t>3</w:t>
      </w:r>
      <w:r w:rsidRPr="00AE565F">
        <w:rPr>
          <w:rFonts w:hint="eastAsia"/>
          <w:bCs/>
          <w:color w:val="0D0D0D" w:themeColor="text1" w:themeTint="F2"/>
        </w:rPr>
        <w:t>种，整体流动性能优良。</w:t>
      </w:r>
    </w:p>
    <w:p w14:paraId="081F9621" w14:textId="34984D9F" w:rsidR="003D2C21" w:rsidRPr="00AE565F" w:rsidRDefault="003D2C21" w:rsidP="00C032ED"/>
    <w:p w14:paraId="51E68F86" w14:textId="77777777" w:rsidR="003D2C21" w:rsidRPr="00AE565F" w:rsidRDefault="003D2C21">
      <w:pPr>
        <w:widowControl/>
        <w:jc w:val="left"/>
      </w:pPr>
      <w:r w:rsidRPr="00AE565F">
        <w:br w:type="page"/>
      </w:r>
    </w:p>
    <w:p w14:paraId="776D3BB4" w14:textId="77777777" w:rsidR="00C032ED" w:rsidRPr="00AE565F" w:rsidRDefault="00C032ED" w:rsidP="00C032ED"/>
    <w:p w14:paraId="3ECF25B6"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19  </w:t>
      </w:r>
      <w:r w:rsidRPr="00AE565F">
        <w:rPr>
          <w:rFonts w:hint="eastAsia"/>
          <w:bCs/>
          <w:color w:val="0D0D0D" w:themeColor="text1" w:themeTint="F2"/>
        </w:rPr>
        <w:t>C</w:t>
      </w:r>
      <w:r w:rsidRPr="00AE565F">
        <w:rPr>
          <w:bCs/>
          <w:color w:val="0D0D0D" w:themeColor="text1" w:themeTint="F2"/>
        </w:rPr>
        <w:t>7.5</w:t>
      </w:r>
      <w:r w:rsidRPr="00AE565F">
        <w:rPr>
          <w:rFonts w:hint="eastAsia"/>
          <w:bCs/>
          <w:color w:val="0D0D0D" w:themeColor="text1" w:themeTint="F2"/>
        </w:rPr>
        <w:t>试样的扩展度试验结果与统计分析</w:t>
      </w:r>
    </w:p>
    <w:tbl>
      <w:tblPr>
        <w:tblStyle w:val="af"/>
        <w:tblW w:w="5000" w:type="pct"/>
        <w:tblLook w:val="04A0" w:firstRow="1" w:lastRow="0" w:firstColumn="1" w:lastColumn="0" w:noHBand="0" w:noVBand="1"/>
      </w:tblPr>
      <w:tblGrid>
        <w:gridCol w:w="1705"/>
        <w:gridCol w:w="1641"/>
        <w:gridCol w:w="1770"/>
        <w:gridCol w:w="1706"/>
        <w:gridCol w:w="1706"/>
      </w:tblGrid>
      <w:tr w:rsidR="00C032ED" w:rsidRPr="00AE565F" w14:paraId="481FB380" w14:textId="77777777" w:rsidTr="003D2C21">
        <w:tc>
          <w:tcPr>
            <w:tcW w:w="1000" w:type="pct"/>
          </w:tcPr>
          <w:p w14:paraId="2BE69A06" w14:textId="77777777" w:rsidR="00C032ED" w:rsidRPr="00AE565F" w:rsidRDefault="00C032ED" w:rsidP="001522BF">
            <w:r w:rsidRPr="00AE565F">
              <w:rPr>
                <w:rFonts w:hint="eastAsia"/>
              </w:rPr>
              <w:t>扩展度等级</w:t>
            </w:r>
          </w:p>
        </w:tc>
        <w:tc>
          <w:tcPr>
            <w:tcW w:w="962" w:type="pct"/>
            <w:tcBorders>
              <w:bottom w:val="nil"/>
            </w:tcBorders>
          </w:tcPr>
          <w:p w14:paraId="48AFA907" w14:textId="77777777" w:rsidR="00C032ED" w:rsidRPr="00AE565F" w:rsidRDefault="00C032ED" w:rsidP="001522BF"/>
        </w:tc>
        <w:tc>
          <w:tcPr>
            <w:tcW w:w="1038" w:type="pct"/>
          </w:tcPr>
          <w:p w14:paraId="15F44B03" w14:textId="77777777" w:rsidR="00C032ED" w:rsidRPr="00AE565F" w:rsidRDefault="00C032ED" w:rsidP="001522BF">
            <w:r w:rsidRPr="00AE565F">
              <w:rPr>
                <w:rFonts w:hint="eastAsia"/>
              </w:rPr>
              <w:t>F</w:t>
            </w:r>
            <w:r w:rsidRPr="00AE565F">
              <w:t>1</w:t>
            </w:r>
          </w:p>
        </w:tc>
        <w:tc>
          <w:tcPr>
            <w:tcW w:w="1000" w:type="pct"/>
          </w:tcPr>
          <w:p w14:paraId="57EE60EB" w14:textId="77777777" w:rsidR="00C032ED" w:rsidRPr="00AE565F" w:rsidRDefault="00C032ED" w:rsidP="001522BF">
            <w:r w:rsidRPr="00AE565F">
              <w:rPr>
                <w:rFonts w:hint="eastAsia"/>
              </w:rPr>
              <w:t>F</w:t>
            </w:r>
            <w:r w:rsidRPr="00AE565F">
              <w:t>2</w:t>
            </w:r>
          </w:p>
        </w:tc>
        <w:tc>
          <w:tcPr>
            <w:tcW w:w="1000" w:type="pct"/>
          </w:tcPr>
          <w:p w14:paraId="6F09055D" w14:textId="77777777" w:rsidR="00C032ED" w:rsidRPr="00AE565F" w:rsidRDefault="00C032ED" w:rsidP="001522BF">
            <w:r w:rsidRPr="00AE565F">
              <w:rPr>
                <w:rFonts w:hint="eastAsia"/>
              </w:rPr>
              <w:t>F</w:t>
            </w:r>
            <w:r w:rsidRPr="00AE565F">
              <w:t>3</w:t>
            </w:r>
          </w:p>
        </w:tc>
      </w:tr>
      <w:tr w:rsidR="00C032ED" w:rsidRPr="00AE565F" w14:paraId="5F6B94A3" w14:textId="77777777" w:rsidTr="003D2C21">
        <w:tc>
          <w:tcPr>
            <w:tcW w:w="1000" w:type="pct"/>
          </w:tcPr>
          <w:p w14:paraId="033612F1" w14:textId="77777777" w:rsidR="00C032ED" w:rsidRPr="00AE565F" w:rsidRDefault="00C032ED" w:rsidP="001522BF">
            <w:r w:rsidRPr="00AE565F">
              <w:rPr>
                <w:rFonts w:hint="eastAsia"/>
                <w:sz w:val="18"/>
                <w:szCs w:val="18"/>
              </w:rPr>
              <w:t>标准要求（直径）</w:t>
            </w:r>
          </w:p>
        </w:tc>
        <w:tc>
          <w:tcPr>
            <w:tcW w:w="962" w:type="pct"/>
            <w:tcBorders>
              <w:top w:val="nil"/>
              <w:bottom w:val="nil"/>
            </w:tcBorders>
          </w:tcPr>
          <w:p w14:paraId="4C814812" w14:textId="77777777" w:rsidR="00C032ED" w:rsidRPr="00AE565F" w:rsidRDefault="00C032ED" w:rsidP="001522BF">
            <w:pPr>
              <w:ind w:firstLineChars="100" w:firstLine="240"/>
            </w:pPr>
            <w:r w:rsidRPr="00AE565F">
              <w:rPr>
                <w:rFonts w:hint="eastAsia"/>
              </w:rPr>
              <w:t>材料编号</w:t>
            </w:r>
          </w:p>
        </w:tc>
        <w:tc>
          <w:tcPr>
            <w:tcW w:w="1038" w:type="pct"/>
          </w:tcPr>
          <w:p w14:paraId="16B6ADF0" w14:textId="77777777" w:rsidR="00C032ED" w:rsidRPr="00AE565F" w:rsidRDefault="00C032ED" w:rsidP="001522BF">
            <w:r w:rsidRPr="00AE565F">
              <w:rPr>
                <w:bCs/>
                <w:sz w:val="18"/>
                <w:szCs w:val="18"/>
              </w:rPr>
              <w:t>≤</w:t>
            </w:r>
            <w:r w:rsidRPr="00AE565F">
              <w:rPr>
                <w:rFonts w:hint="eastAsia"/>
                <w:bCs/>
                <w:sz w:val="18"/>
                <w:szCs w:val="18"/>
              </w:rPr>
              <w:t>150</w:t>
            </w:r>
          </w:p>
        </w:tc>
        <w:tc>
          <w:tcPr>
            <w:tcW w:w="1000" w:type="pct"/>
          </w:tcPr>
          <w:p w14:paraId="793BA108" w14:textId="77777777" w:rsidR="00C032ED" w:rsidRPr="00AE565F" w:rsidRDefault="00C032ED" w:rsidP="001522BF">
            <w:r w:rsidRPr="00AE565F">
              <w:rPr>
                <w:rFonts w:hint="eastAsia"/>
                <w:bCs/>
                <w:sz w:val="18"/>
                <w:szCs w:val="18"/>
              </w:rPr>
              <w:t>&gt;150</w:t>
            </w:r>
            <w:r w:rsidRPr="00AE565F">
              <w:rPr>
                <w:rFonts w:hint="eastAsia"/>
                <w:bCs/>
                <w:sz w:val="18"/>
                <w:szCs w:val="18"/>
              </w:rPr>
              <w:t>，</w:t>
            </w:r>
            <w:r w:rsidRPr="00AE565F">
              <w:rPr>
                <w:rFonts w:hint="eastAsia"/>
                <w:bCs/>
                <w:sz w:val="18"/>
                <w:szCs w:val="18"/>
              </w:rPr>
              <w:t>&lt;250</w:t>
            </w:r>
          </w:p>
        </w:tc>
        <w:tc>
          <w:tcPr>
            <w:tcW w:w="1000" w:type="pct"/>
          </w:tcPr>
          <w:p w14:paraId="7F9DAFBB" w14:textId="77777777" w:rsidR="00C032ED" w:rsidRPr="00AE565F" w:rsidRDefault="00C032ED" w:rsidP="001522BF">
            <w:r w:rsidRPr="00AE565F">
              <w:rPr>
                <w:bCs/>
                <w:sz w:val="18"/>
                <w:szCs w:val="18"/>
              </w:rPr>
              <w:t>≥</w:t>
            </w:r>
            <w:r w:rsidRPr="00AE565F">
              <w:rPr>
                <w:rFonts w:hint="eastAsia"/>
                <w:bCs/>
                <w:sz w:val="18"/>
                <w:szCs w:val="18"/>
              </w:rPr>
              <w:t>250</w:t>
            </w:r>
          </w:p>
        </w:tc>
      </w:tr>
      <w:tr w:rsidR="00C032ED" w:rsidRPr="00AE565F" w14:paraId="45433F56" w14:textId="77777777" w:rsidTr="003D2C21">
        <w:tc>
          <w:tcPr>
            <w:tcW w:w="1000" w:type="pct"/>
          </w:tcPr>
          <w:p w14:paraId="3D322D39" w14:textId="77777777" w:rsidR="00C032ED" w:rsidRPr="00AE565F" w:rsidRDefault="00C032ED" w:rsidP="001522BF">
            <w:r w:rsidRPr="00AE565F">
              <w:rPr>
                <w:rFonts w:hint="eastAsia"/>
              </w:rPr>
              <w:t>检测单位</w:t>
            </w:r>
          </w:p>
        </w:tc>
        <w:tc>
          <w:tcPr>
            <w:tcW w:w="962" w:type="pct"/>
            <w:tcBorders>
              <w:top w:val="nil"/>
            </w:tcBorders>
          </w:tcPr>
          <w:p w14:paraId="48FDAEC9" w14:textId="77777777" w:rsidR="00C032ED" w:rsidRPr="00AE565F" w:rsidRDefault="00C032ED" w:rsidP="001522BF"/>
        </w:tc>
        <w:tc>
          <w:tcPr>
            <w:tcW w:w="3038" w:type="pct"/>
            <w:gridSpan w:val="3"/>
          </w:tcPr>
          <w:p w14:paraId="47272F02" w14:textId="77777777" w:rsidR="00C032ED" w:rsidRPr="00AE565F" w:rsidRDefault="00C032ED" w:rsidP="001522BF">
            <w:pPr>
              <w:jc w:val="center"/>
            </w:pPr>
            <w:r w:rsidRPr="00AE565F">
              <w:rPr>
                <w:rFonts w:hint="eastAsia"/>
              </w:rPr>
              <w:t>实验结果</w:t>
            </w:r>
          </w:p>
        </w:tc>
      </w:tr>
      <w:tr w:rsidR="00C032ED" w:rsidRPr="00AE565F" w14:paraId="1C3E6F0D" w14:textId="77777777" w:rsidTr="003D2C21">
        <w:tc>
          <w:tcPr>
            <w:tcW w:w="1000" w:type="pct"/>
            <w:vMerge w:val="restart"/>
          </w:tcPr>
          <w:p w14:paraId="3FE19764" w14:textId="77777777" w:rsidR="00C032ED" w:rsidRPr="00AE565F" w:rsidRDefault="00C032ED" w:rsidP="001522BF">
            <w:pPr>
              <w:jc w:val="center"/>
              <w:rPr>
                <w:color w:val="0D0D0D" w:themeColor="text1" w:themeTint="F2"/>
                <w:sz w:val="21"/>
                <w:szCs w:val="21"/>
              </w:rPr>
            </w:pPr>
          </w:p>
          <w:p w14:paraId="4C79A64D" w14:textId="77777777" w:rsidR="00C032ED" w:rsidRPr="00AE565F" w:rsidRDefault="00C032ED" w:rsidP="001522BF">
            <w:pPr>
              <w:rPr>
                <w:color w:val="0D0D0D" w:themeColor="text1" w:themeTint="F2"/>
                <w:sz w:val="21"/>
                <w:szCs w:val="21"/>
              </w:rPr>
            </w:pPr>
          </w:p>
          <w:p w14:paraId="71EDC30B"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962" w:type="pct"/>
          </w:tcPr>
          <w:p w14:paraId="49606C7D" w14:textId="77777777" w:rsidR="00C032ED" w:rsidRPr="00AE565F" w:rsidRDefault="00C032ED" w:rsidP="001522BF">
            <w:r w:rsidRPr="00AE565F">
              <w:rPr>
                <w:rFonts w:hint="eastAsia"/>
              </w:rPr>
              <w:t>C</w:t>
            </w:r>
            <w:r w:rsidRPr="00AE565F">
              <w:t>7.5-1</w:t>
            </w:r>
          </w:p>
        </w:tc>
        <w:tc>
          <w:tcPr>
            <w:tcW w:w="1038" w:type="pct"/>
          </w:tcPr>
          <w:p w14:paraId="132EDC0B" w14:textId="77777777" w:rsidR="00C032ED" w:rsidRPr="00AE565F" w:rsidRDefault="00C032ED" w:rsidP="001522BF"/>
        </w:tc>
        <w:tc>
          <w:tcPr>
            <w:tcW w:w="1000" w:type="pct"/>
          </w:tcPr>
          <w:p w14:paraId="07BC434D" w14:textId="77777777" w:rsidR="00C032ED" w:rsidRPr="00AE565F" w:rsidRDefault="00C032ED" w:rsidP="001522BF">
            <w:r w:rsidRPr="00AE565F">
              <w:rPr>
                <w:rFonts w:hint="eastAsia"/>
              </w:rPr>
              <w:t>2</w:t>
            </w:r>
            <w:r w:rsidRPr="00AE565F">
              <w:t>10</w:t>
            </w:r>
          </w:p>
        </w:tc>
        <w:tc>
          <w:tcPr>
            <w:tcW w:w="1000" w:type="pct"/>
          </w:tcPr>
          <w:p w14:paraId="5C6EA861" w14:textId="77777777" w:rsidR="00C032ED" w:rsidRPr="00AE565F" w:rsidRDefault="00C032ED" w:rsidP="001522BF"/>
        </w:tc>
      </w:tr>
      <w:tr w:rsidR="00C032ED" w:rsidRPr="00AE565F" w14:paraId="319B8576" w14:textId="77777777" w:rsidTr="003D2C21">
        <w:tc>
          <w:tcPr>
            <w:tcW w:w="1000" w:type="pct"/>
            <w:vMerge/>
          </w:tcPr>
          <w:p w14:paraId="22370916" w14:textId="77777777" w:rsidR="00C032ED" w:rsidRPr="00AE565F" w:rsidRDefault="00C032ED" w:rsidP="001522BF"/>
        </w:tc>
        <w:tc>
          <w:tcPr>
            <w:tcW w:w="962" w:type="pct"/>
          </w:tcPr>
          <w:p w14:paraId="34644FC8" w14:textId="77777777" w:rsidR="00C032ED" w:rsidRPr="00AE565F" w:rsidRDefault="00C032ED" w:rsidP="001522BF">
            <w:r w:rsidRPr="00AE565F">
              <w:rPr>
                <w:rFonts w:hint="eastAsia"/>
              </w:rPr>
              <w:t>C</w:t>
            </w:r>
            <w:r w:rsidRPr="00AE565F">
              <w:t>7.5-2</w:t>
            </w:r>
          </w:p>
        </w:tc>
        <w:tc>
          <w:tcPr>
            <w:tcW w:w="1038" w:type="pct"/>
          </w:tcPr>
          <w:p w14:paraId="07558DBE" w14:textId="77777777" w:rsidR="00C032ED" w:rsidRPr="00AE565F" w:rsidRDefault="00C032ED" w:rsidP="001522BF"/>
        </w:tc>
        <w:tc>
          <w:tcPr>
            <w:tcW w:w="1000" w:type="pct"/>
          </w:tcPr>
          <w:p w14:paraId="782B5C94" w14:textId="77777777" w:rsidR="00C032ED" w:rsidRPr="00AE565F" w:rsidRDefault="00C032ED" w:rsidP="001522BF">
            <w:r w:rsidRPr="00AE565F">
              <w:rPr>
                <w:rFonts w:hint="eastAsia"/>
              </w:rPr>
              <w:t>2</w:t>
            </w:r>
            <w:r w:rsidRPr="00AE565F">
              <w:t>20</w:t>
            </w:r>
          </w:p>
        </w:tc>
        <w:tc>
          <w:tcPr>
            <w:tcW w:w="1000" w:type="pct"/>
          </w:tcPr>
          <w:p w14:paraId="328BA090" w14:textId="77777777" w:rsidR="00C032ED" w:rsidRPr="00AE565F" w:rsidRDefault="00C032ED" w:rsidP="001522BF"/>
        </w:tc>
      </w:tr>
      <w:tr w:rsidR="00C032ED" w:rsidRPr="00AE565F" w14:paraId="105F8824" w14:textId="77777777" w:rsidTr="003D2C21">
        <w:tc>
          <w:tcPr>
            <w:tcW w:w="1000" w:type="pct"/>
            <w:vMerge/>
          </w:tcPr>
          <w:p w14:paraId="365BCED8" w14:textId="77777777" w:rsidR="00C032ED" w:rsidRPr="00AE565F" w:rsidRDefault="00C032ED" w:rsidP="001522BF"/>
        </w:tc>
        <w:tc>
          <w:tcPr>
            <w:tcW w:w="962" w:type="pct"/>
          </w:tcPr>
          <w:p w14:paraId="7B1AF92D" w14:textId="77777777" w:rsidR="00C032ED" w:rsidRPr="00AE565F" w:rsidRDefault="00C032ED" w:rsidP="001522BF">
            <w:r w:rsidRPr="00AE565F">
              <w:rPr>
                <w:rFonts w:hint="eastAsia"/>
              </w:rPr>
              <w:t>C</w:t>
            </w:r>
            <w:r w:rsidRPr="00AE565F">
              <w:t>7.5-3</w:t>
            </w:r>
          </w:p>
        </w:tc>
        <w:tc>
          <w:tcPr>
            <w:tcW w:w="1038" w:type="pct"/>
          </w:tcPr>
          <w:p w14:paraId="54D622D7" w14:textId="77777777" w:rsidR="00C032ED" w:rsidRPr="00AE565F" w:rsidRDefault="00C032ED" w:rsidP="001522BF"/>
        </w:tc>
        <w:tc>
          <w:tcPr>
            <w:tcW w:w="1000" w:type="pct"/>
          </w:tcPr>
          <w:p w14:paraId="360376BC" w14:textId="77777777" w:rsidR="00C032ED" w:rsidRPr="00AE565F" w:rsidRDefault="00C032ED" w:rsidP="001522BF">
            <w:r w:rsidRPr="00AE565F">
              <w:rPr>
                <w:rFonts w:hint="eastAsia"/>
              </w:rPr>
              <w:t>2</w:t>
            </w:r>
            <w:r w:rsidRPr="00AE565F">
              <w:t>05</w:t>
            </w:r>
          </w:p>
        </w:tc>
        <w:tc>
          <w:tcPr>
            <w:tcW w:w="1000" w:type="pct"/>
          </w:tcPr>
          <w:p w14:paraId="3DEEE1F7" w14:textId="77777777" w:rsidR="00C032ED" w:rsidRPr="00AE565F" w:rsidRDefault="00C032ED" w:rsidP="001522BF"/>
        </w:tc>
      </w:tr>
      <w:tr w:rsidR="00C032ED" w:rsidRPr="00AE565F" w14:paraId="2F38CE29" w14:textId="77777777" w:rsidTr="003D2C21">
        <w:trPr>
          <w:trHeight w:val="50"/>
        </w:trPr>
        <w:tc>
          <w:tcPr>
            <w:tcW w:w="1000" w:type="pct"/>
            <w:vMerge/>
          </w:tcPr>
          <w:p w14:paraId="3BF68487" w14:textId="77777777" w:rsidR="00C032ED" w:rsidRPr="00AE565F" w:rsidRDefault="00C032ED" w:rsidP="001522BF"/>
        </w:tc>
        <w:tc>
          <w:tcPr>
            <w:tcW w:w="962" w:type="pct"/>
          </w:tcPr>
          <w:p w14:paraId="7B46F266" w14:textId="77777777" w:rsidR="00C032ED" w:rsidRPr="00AE565F" w:rsidRDefault="00C032ED" w:rsidP="001522BF">
            <w:r w:rsidRPr="00AE565F">
              <w:rPr>
                <w:rFonts w:hint="eastAsia"/>
              </w:rPr>
              <w:t>C</w:t>
            </w:r>
            <w:r w:rsidRPr="00AE565F">
              <w:t>7.5-4</w:t>
            </w:r>
          </w:p>
        </w:tc>
        <w:tc>
          <w:tcPr>
            <w:tcW w:w="1038" w:type="pct"/>
          </w:tcPr>
          <w:p w14:paraId="6BCE3E92" w14:textId="77777777" w:rsidR="00C032ED" w:rsidRPr="00AE565F" w:rsidRDefault="00C032ED" w:rsidP="001522BF"/>
        </w:tc>
        <w:tc>
          <w:tcPr>
            <w:tcW w:w="1000" w:type="pct"/>
          </w:tcPr>
          <w:p w14:paraId="62434945" w14:textId="77777777" w:rsidR="00C032ED" w:rsidRPr="00AE565F" w:rsidRDefault="00C032ED" w:rsidP="001522BF">
            <w:r w:rsidRPr="00AE565F">
              <w:rPr>
                <w:rFonts w:hint="eastAsia"/>
              </w:rPr>
              <w:t>2</w:t>
            </w:r>
            <w:r w:rsidRPr="00AE565F">
              <w:t>10</w:t>
            </w:r>
          </w:p>
        </w:tc>
        <w:tc>
          <w:tcPr>
            <w:tcW w:w="1000" w:type="pct"/>
          </w:tcPr>
          <w:p w14:paraId="4A5EBB00" w14:textId="77777777" w:rsidR="00C032ED" w:rsidRPr="00AE565F" w:rsidRDefault="00C032ED" w:rsidP="001522BF"/>
        </w:tc>
      </w:tr>
      <w:tr w:rsidR="00C032ED" w:rsidRPr="00AE565F" w14:paraId="28480A1A" w14:textId="77777777" w:rsidTr="003D2C21">
        <w:tc>
          <w:tcPr>
            <w:tcW w:w="1000" w:type="pct"/>
            <w:vMerge/>
          </w:tcPr>
          <w:p w14:paraId="3149C899" w14:textId="77777777" w:rsidR="00C032ED" w:rsidRPr="00AE565F" w:rsidRDefault="00C032ED" w:rsidP="001522BF"/>
        </w:tc>
        <w:tc>
          <w:tcPr>
            <w:tcW w:w="962" w:type="pct"/>
          </w:tcPr>
          <w:p w14:paraId="76A156EB" w14:textId="77777777" w:rsidR="00C032ED" w:rsidRPr="00AE565F" w:rsidRDefault="00C032ED" w:rsidP="001522BF">
            <w:r w:rsidRPr="00AE565F">
              <w:rPr>
                <w:rFonts w:hint="eastAsia"/>
              </w:rPr>
              <w:t>C</w:t>
            </w:r>
            <w:r w:rsidRPr="00AE565F">
              <w:t>7.5-5</w:t>
            </w:r>
          </w:p>
        </w:tc>
        <w:tc>
          <w:tcPr>
            <w:tcW w:w="1038" w:type="pct"/>
          </w:tcPr>
          <w:p w14:paraId="26905E33" w14:textId="77777777" w:rsidR="00C032ED" w:rsidRPr="00AE565F" w:rsidRDefault="00C032ED" w:rsidP="001522BF"/>
        </w:tc>
        <w:tc>
          <w:tcPr>
            <w:tcW w:w="1000" w:type="pct"/>
          </w:tcPr>
          <w:p w14:paraId="0B7A8281" w14:textId="77777777" w:rsidR="00C032ED" w:rsidRPr="00AE565F" w:rsidRDefault="00C032ED" w:rsidP="001522BF">
            <w:r w:rsidRPr="00AE565F">
              <w:rPr>
                <w:rFonts w:hint="eastAsia"/>
              </w:rPr>
              <w:t>2</w:t>
            </w:r>
            <w:r w:rsidRPr="00AE565F">
              <w:t>15</w:t>
            </w:r>
          </w:p>
        </w:tc>
        <w:tc>
          <w:tcPr>
            <w:tcW w:w="1000" w:type="pct"/>
          </w:tcPr>
          <w:p w14:paraId="75ED3646" w14:textId="77777777" w:rsidR="00C032ED" w:rsidRPr="00AE565F" w:rsidRDefault="00C032ED" w:rsidP="001522BF"/>
        </w:tc>
      </w:tr>
      <w:tr w:rsidR="00C032ED" w:rsidRPr="00AE565F" w14:paraId="6BE9F9E7" w14:textId="77777777" w:rsidTr="003D2C21">
        <w:tc>
          <w:tcPr>
            <w:tcW w:w="1000" w:type="pct"/>
            <w:vMerge w:val="restart"/>
            <w:vAlign w:val="center"/>
          </w:tcPr>
          <w:p w14:paraId="6EB845DC"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962" w:type="pct"/>
          </w:tcPr>
          <w:p w14:paraId="2E5CEE87" w14:textId="77777777" w:rsidR="00C032ED" w:rsidRPr="00AE565F" w:rsidRDefault="00C032ED" w:rsidP="001522BF">
            <w:r w:rsidRPr="00AE565F">
              <w:rPr>
                <w:rFonts w:hint="eastAsia"/>
              </w:rPr>
              <w:t>C</w:t>
            </w:r>
            <w:r w:rsidRPr="00AE565F">
              <w:t>7.5-1</w:t>
            </w:r>
          </w:p>
        </w:tc>
        <w:tc>
          <w:tcPr>
            <w:tcW w:w="1038" w:type="pct"/>
          </w:tcPr>
          <w:p w14:paraId="3E377035" w14:textId="77777777" w:rsidR="00C032ED" w:rsidRPr="00AE565F" w:rsidRDefault="00C032ED" w:rsidP="001522BF"/>
        </w:tc>
        <w:tc>
          <w:tcPr>
            <w:tcW w:w="1000" w:type="pct"/>
          </w:tcPr>
          <w:p w14:paraId="6FD87FD0" w14:textId="77777777" w:rsidR="00C032ED" w:rsidRPr="00AE565F" w:rsidRDefault="00C032ED" w:rsidP="001522BF">
            <w:r w:rsidRPr="00AE565F">
              <w:rPr>
                <w:rFonts w:hint="eastAsia"/>
              </w:rPr>
              <w:t>2</w:t>
            </w:r>
            <w:r w:rsidRPr="00AE565F">
              <w:t>30</w:t>
            </w:r>
          </w:p>
        </w:tc>
        <w:tc>
          <w:tcPr>
            <w:tcW w:w="1000" w:type="pct"/>
          </w:tcPr>
          <w:p w14:paraId="5FAC313E" w14:textId="77777777" w:rsidR="00C032ED" w:rsidRPr="00AE565F" w:rsidRDefault="00C032ED" w:rsidP="001522BF"/>
        </w:tc>
      </w:tr>
      <w:tr w:rsidR="00C032ED" w:rsidRPr="00AE565F" w14:paraId="1A589BCF" w14:textId="77777777" w:rsidTr="003D2C21">
        <w:tc>
          <w:tcPr>
            <w:tcW w:w="1000" w:type="pct"/>
            <w:vMerge/>
            <w:vAlign w:val="center"/>
          </w:tcPr>
          <w:p w14:paraId="0A24FFB8" w14:textId="77777777" w:rsidR="00C032ED" w:rsidRPr="00AE565F" w:rsidRDefault="00C032ED" w:rsidP="001522BF">
            <w:pPr>
              <w:jc w:val="center"/>
            </w:pPr>
          </w:p>
        </w:tc>
        <w:tc>
          <w:tcPr>
            <w:tcW w:w="962" w:type="pct"/>
          </w:tcPr>
          <w:p w14:paraId="4872DF6E" w14:textId="77777777" w:rsidR="00C032ED" w:rsidRPr="00AE565F" w:rsidRDefault="00C032ED" w:rsidP="001522BF">
            <w:r w:rsidRPr="00AE565F">
              <w:rPr>
                <w:rFonts w:hint="eastAsia"/>
              </w:rPr>
              <w:t>C</w:t>
            </w:r>
            <w:r w:rsidRPr="00AE565F">
              <w:t>7.5-2</w:t>
            </w:r>
          </w:p>
        </w:tc>
        <w:tc>
          <w:tcPr>
            <w:tcW w:w="1038" w:type="pct"/>
          </w:tcPr>
          <w:p w14:paraId="79F25187" w14:textId="77777777" w:rsidR="00C032ED" w:rsidRPr="00AE565F" w:rsidRDefault="00C032ED" w:rsidP="001522BF"/>
        </w:tc>
        <w:tc>
          <w:tcPr>
            <w:tcW w:w="1000" w:type="pct"/>
          </w:tcPr>
          <w:p w14:paraId="602EAEB0" w14:textId="77777777" w:rsidR="00C032ED" w:rsidRPr="00AE565F" w:rsidRDefault="00C032ED" w:rsidP="001522BF">
            <w:r w:rsidRPr="00AE565F">
              <w:rPr>
                <w:rFonts w:hint="eastAsia"/>
              </w:rPr>
              <w:t>2</w:t>
            </w:r>
            <w:r w:rsidRPr="00AE565F">
              <w:t>30</w:t>
            </w:r>
          </w:p>
        </w:tc>
        <w:tc>
          <w:tcPr>
            <w:tcW w:w="1000" w:type="pct"/>
          </w:tcPr>
          <w:p w14:paraId="79F07F82" w14:textId="77777777" w:rsidR="00C032ED" w:rsidRPr="00AE565F" w:rsidRDefault="00C032ED" w:rsidP="001522BF"/>
        </w:tc>
      </w:tr>
      <w:tr w:rsidR="00C032ED" w:rsidRPr="00AE565F" w14:paraId="62839B94" w14:textId="77777777" w:rsidTr="003D2C21">
        <w:tc>
          <w:tcPr>
            <w:tcW w:w="1000" w:type="pct"/>
            <w:vMerge/>
            <w:vAlign w:val="center"/>
          </w:tcPr>
          <w:p w14:paraId="545E1829" w14:textId="77777777" w:rsidR="00C032ED" w:rsidRPr="00AE565F" w:rsidRDefault="00C032ED" w:rsidP="001522BF">
            <w:pPr>
              <w:jc w:val="center"/>
            </w:pPr>
          </w:p>
        </w:tc>
        <w:tc>
          <w:tcPr>
            <w:tcW w:w="962" w:type="pct"/>
          </w:tcPr>
          <w:p w14:paraId="38D1AD12" w14:textId="77777777" w:rsidR="00C032ED" w:rsidRPr="00AE565F" w:rsidRDefault="00C032ED" w:rsidP="001522BF">
            <w:r w:rsidRPr="00AE565F">
              <w:rPr>
                <w:rFonts w:hint="eastAsia"/>
              </w:rPr>
              <w:t>C</w:t>
            </w:r>
            <w:r w:rsidRPr="00AE565F">
              <w:t>7.5-3</w:t>
            </w:r>
          </w:p>
        </w:tc>
        <w:tc>
          <w:tcPr>
            <w:tcW w:w="1038" w:type="pct"/>
          </w:tcPr>
          <w:p w14:paraId="5EE94CA6" w14:textId="77777777" w:rsidR="00C032ED" w:rsidRPr="00AE565F" w:rsidRDefault="00C032ED" w:rsidP="001522BF"/>
        </w:tc>
        <w:tc>
          <w:tcPr>
            <w:tcW w:w="1000" w:type="pct"/>
          </w:tcPr>
          <w:p w14:paraId="372E7697" w14:textId="77777777" w:rsidR="00C032ED" w:rsidRPr="00AE565F" w:rsidRDefault="00C032ED" w:rsidP="001522BF">
            <w:r w:rsidRPr="00AE565F">
              <w:rPr>
                <w:rFonts w:hint="eastAsia"/>
              </w:rPr>
              <w:t>2</w:t>
            </w:r>
            <w:r w:rsidRPr="00AE565F">
              <w:t>20</w:t>
            </w:r>
          </w:p>
        </w:tc>
        <w:tc>
          <w:tcPr>
            <w:tcW w:w="1000" w:type="pct"/>
          </w:tcPr>
          <w:p w14:paraId="0C88431E" w14:textId="77777777" w:rsidR="00C032ED" w:rsidRPr="00AE565F" w:rsidRDefault="00C032ED" w:rsidP="001522BF"/>
        </w:tc>
      </w:tr>
      <w:tr w:rsidR="00C032ED" w:rsidRPr="00AE565F" w14:paraId="5DDBD827" w14:textId="77777777" w:rsidTr="003D2C21">
        <w:tc>
          <w:tcPr>
            <w:tcW w:w="1000" w:type="pct"/>
            <w:vMerge/>
            <w:vAlign w:val="center"/>
          </w:tcPr>
          <w:p w14:paraId="6DF47A1E" w14:textId="77777777" w:rsidR="00C032ED" w:rsidRPr="00AE565F" w:rsidRDefault="00C032ED" w:rsidP="001522BF">
            <w:pPr>
              <w:jc w:val="center"/>
            </w:pPr>
          </w:p>
        </w:tc>
        <w:tc>
          <w:tcPr>
            <w:tcW w:w="962" w:type="pct"/>
          </w:tcPr>
          <w:p w14:paraId="56FDCCAE" w14:textId="77777777" w:rsidR="00C032ED" w:rsidRPr="00AE565F" w:rsidRDefault="00C032ED" w:rsidP="001522BF">
            <w:r w:rsidRPr="00AE565F">
              <w:rPr>
                <w:rFonts w:hint="eastAsia"/>
              </w:rPr>
              <w:t>C</w:t>
            </w:r>
            <w:r w:rsidRPr="00AE565F">
              <w:t>7.5-4</w:t>
            </w:r>
          </w:p>
        </w:tc>
        <w:tc>
          <w:tcPr>
            <w:tcW w:w="1038" w:type="pct"/>
          </w:tcPr>
          <w:p w14:paraId="61A20BBF" w14:textId="77777777" w:rsidR="00C032ED" w:rsidRPr="00AE565F" w:rsidRDefault="00C032ED" w:rsidP="001522BF"/>
        </w:tc>
        <w:tc>
          <w:tcPr>
            <w:tcW w:w="1000" w:type="pct"/>
          </w:tcPr>
          <w:p w14:paraId="20A984BE" w14:textId="77777777" w:rsidR="00C032ED" w:rsidRPr="00AE565F" w:rsidRDefault="00C032ED" w:rsidP="001522BF">
            <w:r w:rsidRPr="00AE565F">
              <w:rPr>
                <w:rFonts w:hint="eastAsia"/>
              </w:rPr>
              <w:t>2</w:t>
            </w:r>
            <w:r w:rsidRPr="00AE565F">
              <w:t>35</w:t>
            </w:r>
          </w:p>
        </w:tc>
        <w:tc>
          <w:tcPr>
            <w:tcW w:w="1000" w:type="pct"/>
          </w:tcPr>
          <w:p w14:paraId="22562526" w14:textId="77777777" w:rsidR="00C032ED" w:rsidRPr="00AE565F" w:rsidRDefault="00C032ED" w:rsidP="001522BF"/>
        </w:tc>
      </w:tr>
      <w:tr w:rsidR="00C032ED" w:rsidRPr="00AE565F" w14:paraId="2CD43924" w14:textId="77777777" w:rsidTr="003D2C21">
        <w:tc>
          <w:tcPr>
            <w:tcW w:w="1000" w:type="pct"/>
            <w:vMerge/>
            <w:vAlign w:val="center"/>
          </w:tcPr>
          <w:p w14:paraId="56003698" w14:textId="77777777" w:rsidR="00C032ED" w:rsidRPr="00AE565F" w:rsidRDefault="00C032ED" w:rsidP="001522BF">
            <w:pPr>
              <w:jc w:val="center"/>
            </w:pPr>
          </w:p>
        </w:tc>
        <w:tc>
          <w:tcPr>
            <w:tcW w:w="962" w:type="pct"/>
          </w:tcPr>
          <w:p w14:paraId="613B4AAC" w14:textId="77777777" w:rsidR="00C032ED" w:rsidRPr="00AE565F" w:rsidRDefault="00C032ED" w:rsidP="001522BF">
            <w:r w:rsidRPr="00AE565F">
              <w:rPr>
                <w:rFonts w:hint="eastAsia"/>
              </w:rPr>
              <w:t>C</w:t>
            </w:r>
            <w:r w:rsidRPr="00AE565F">
              <w:t>7.5-5</w:t>
            </w:r>
          </w:p>
        </w:tc>
        <w:tc>
          <w:tcPr>
            <w:tcW w:w="1038" w:type="pct"/>
          </w:tcPr>
          <w:p w14:paraId="3AAC8014" w14:textId="77777777" w:rsidR="00C032ED" w:rsidRPr="00AE565F" w:rsidRDefault="00C032ED" w:rsidP="001522BF"/>
        </w:tc>
        <w:tc>
          <w:tcPr>
            <w:tcW w:w="1000" w:type="pct"/>
          </w:tcPr>
          <w:p w14:paraId="06BA3FB5" w14:textId="77777777" w:rsidR="00C032ED" w:rsidRPr="00AE565F" w:rsidRDefault="00C032ED" w:rsidP="001522BF">
            <w:r w:rsidRPr="00AE565F">
              <w:rPr>
                <w:rFonts w:hint="eastAsia"/>
              </w:rPr>
              <w:t>2</w:t>
            </w:r>
            <w:r w:rsidRPr="00AE565F">
              <w:t>35</w:t>
            </w:r>
          </w:p>
        </w:tc>
        <w:tc>
          <w:tcPr>
            <w:tcW w:w="1000" w:type="pct"/>
          </w:tcPr>
          <w:p w14:paraId="322ABE53" w14:textId="77777777" w:rsidR="00C032ED" w:rsidRPr="00AE565F" w:rsidRDefault="00C032ED" w:rsidP="001522BF"/>
        </w:tc>
      </w:tr>
      <w:tr w:rsidR="00C032ED" w:rsidRPr="00AE565F" w14:paraId="60D008AE" w14:textId="77777777" w:rsidTr="003D2C21">
        <w:tc>
          <w:tcPr>
            <w:tcW w:w="1000" w:type="pct"/>
            <w:vMerge w:val="restart"/>
            <w:vAlign w:val="center"/>
          </w:tcPr>
          <w:p w14:paraId="64A0DC63" w14:textId="77777777" w:rsidR="00C032ED" w:rsidRPr="00AE565F" w:rsidRDefault="00C032ED" w:rsidP="001522BF">
            <w:pPr>
              <w:jc w:val="center"/>
            </w:pPr>
            <w:r w:rsidRPr="00AE565F">
              <w:rPr>
                <w:rFonts w:hint="eastAsia"/>
                <w:color w:val="0D0D0D" w:themeColor="text1" w:themeTint="F2"/>
                <w:sz w:val="21"/>
                <w:szCs w:val="21"/>
              </w:rPr>
              <w:t>华电电力科学研究院</w:t>
            </w:r>
          </w:p>
        </w:tc>
        <w:tc>
          <w:tcPr>
            <w:tcW w:w="962" w:type="pct"/>
          </w:tcPr>
          <w:p w14:paraId="0A33B8A8" w14:textId="77777777" w:rsidR="00C032ED" w:rsidRPr="00AE565F" w:rsidRDefault="00C032ED" w:rsidP="001522BF">
            <w:r w:rsidRPr="00AE565F">
              <w:rPr>
                <w:rFonts w:hint="eastAsia"/>
              </w:rPr>
              <w:t>C</w:t>
            </w:r>
            <w:r w:rsidRPr="00AE565F">
              <w:t>7.5-1</w:t>
            </w:r>
          </w:p>
        </w:tc>
        <w:tc>
          <w:tcPr>
            <w:tcW w:w="1038" w:type="pct"/>
          </w:tcPr>
          <w:p w14:paraId="7D3FADB7" w14:textId="77777777" w:rsidR="00C032ED" w:rsidRPr="00AE565F" w:rsidRDefault="00C032ED" w:rsidP="001522BF"/>
        </w:tc>
        <w:tc>
          <w:tcPr>
            <w:tcW w:w="1000" w:type="pct"/>
          </w:tcPr>
          <w:p w14:paraId="0EF83786" w14:textId="77777777" w:rsidR="00C032ED" w:rsidRPr="00AE565F" w:rsidRDefault="00C032ED" w:rsidP="001522BF">
            <w:r w:rsidRPr="00AE565F">
              <w:rPr>
                <w:rFonts w:hint="eastAsia"/>
              </w:rPr>
              <w:t>2</w:t>
            </w:r>
            <w:r w:rsidRPr="00AE565F">
              <w:t>20</w:t>
            </w:r>
          </w:p>
        </w:tc>
        <w:tc>
          <w:tcPr>
            <w:tcW w:w="1000" w:type="pct"/>
          </w:tcPr>
          <w:p w14:paraId="6376D4D6" w14:textId="77777777" w:rsidR="00C032ED" w:rsidRPr="00AE565F" w:rsidRDefault="00C032ED" w:rsidP="001522BF"/>
        </w:tc>
      </w:tr>
      <w:tr w:rsidR="00C032ED" w:rsidRPr="00AE565F" w14:paraId="5760B148" w14:textId="77777777" w:rsidTr="003D2C21">
        <w:tc>
          <w:tcPr>
            <w:tcW w:w="1000" w:type="pct"/>
            <w:vMerge/>
            <w:vAlign w:val="center"/>
          </w:tcPr>
          <w:p w14:paraId="27E9ED7A" w14:textId="77777777" w:rsidR="00C032ED" w:rsidRPr="00AE565F" w:rsidRDefault="00C032ED" w:rsidP="001522BF">
            <w:pPr>
              <w:jc w:val="center"/>
            </w:pPr>
          </w:p>
        </w:tc>
        <w:tc>
          <w:tcPr>
            <w:tcW w:w="962" w:type="pct"/>
          </w:tcPr>
          <w:p w14:paraId="54483B3C" w14:textId="77777777" w:rsidR="00C032ED" w:rsidRPr="00AE565F" w:rsidRDefault="00C032ED" w:rsidP="001522BF">
            <w:r w:rsidRPr="00AE565F">
              <w:rPr>
                <w:rFonts w:hint="eastAsia"/>
              </w:rPr>
              <w:t>C</w:t>
            </w:r>
            <w:r w:rsidRPr="00AE565F">
              <w:t>7.5-2</w:t>
            </w:r>
          </w:p>
        </w:tc>
        <w:tc>
          <w:tcPr>
            <w:tcW w:w="1038" w:type="pct"/>
          </w:tcPr>
          <w:p w14:paraId="7215456F" w14:textId="77777777" w:rsidR="00C032ED" w:rsidRPr="00AE565F" w:rsidRDefault="00C032ED" w:rsidP="001522BF"/>
        </w:tc>
        <w:tc>
          <w:tcPr>
            <w:tcW w:w="1000" w:type="pct"/>
          </w:tcPr>
          <w:p w14:paraId="3515AEF5" w14:textId="77777777" w:rsidR="00C032ED" w:rsidRPr="00AE565F" w:rsidRDefault="00C032ED" w:rsidP="001522BF">
            <w:r w:rsidRPr="00AE565F">
              <w:rPr>
                <w:rFonts w:hint="eastAsia"/>
              </w:rPr>
              <w:t>2</w:t>
            </w:r>
            <w:r w:rsidRPr="00AE565F">
              <w:t>20</w:t>
            </w:r>
          </w:p>
        </w:tc>
        <w:tc>
          <w:tcPr>
            <w:tcW w:w="1000" w:type="pct"/>
          </w:tcPr>
          <w:p w14:paraId="1BE5BBC2" w14:textId="77777777" w:rsidR="00C032ED" w:rsidRPr="00AE565F" w:rsidRDefault="00C032ED" w:rsidP="001522BF"/>
        </w:tc>
      </w:tr>
      <w:tr w:rsidR="00C032ED" w:rsidRPr="00AE565F" w14:paraId="2CCF68A8" w14:textId="77777777" w:rsidTr="003D2C21">
        <w:trPr>
          <w:trHeight w:val="327"/>
        </w:trPr>
        <w:tc>
          <w:tcPr>
            <w:tcW w:w="1000" w:type="pct"/>
            <w:vMerge/>
            <w:vAlign w:val="center"/>
          </w:tcPr>
          <w:p w14:paraId="337DECA7" w14:textId="77777777" w:rsidR="00C032ED" w:rsidRPr="00AE565F" w:rsidRDefault="00C032ED" w:rsidP="001522BF">
            <w:pPr>
              <w:jc w:val="center"/>
            </w:pPr>
          </w:p>
        </w:tc>
        <w:tc>
          <w:tcPr>
            <w:tcW w:w="962" w:type="pct"/>
          </w:tcPr>
          <w:p w14:paraId="00EC7FD0" w14:textId="77777777" w:rsidR="00C032ED" w:rsidRPr="00AE565F" w:rsidRDefault="00C032ED" w:rsidP="001522BF">
            <w:r w:rsidRPr="00AE565F">
              <w:rPr>
                <w:rFonts w:hint="eastAsia"/>
              </w:rPr>
              <w:t>C</w:t>
            </w:r>
            <w:r w:rsidRPr="00AE565F">
              <w:t>7.5-3</w:t>
            </w:r>
          </w:p>
        </w:tc>
        <w:tc>
          <w:tcPr>
            <w:tcW w:w="1038" w:type="pct"/>
          </w:tcPr>
          <w:p w14:paraId="0BF00A6F" w14:textId="77777777" w:rsidR="00C032ED" w:rsidRPr="00AE565F" w:rsidRDefault="00C032ED" w:rsidP="001522BF"/>
        </w:tc>
        <w:tc>
          <w:tcPr>
            <w:tcW w:w="1000" w:type="pct"/>
          </w:tcPr>
          <w:p w14:paraId="12CCFCD3" w14:textId="77777777" w:rsidR="00C032ED" w:rsidRPr="00AE565F" w:rsidRDefault="00C032ED" w:rsidP="001522BF">
            <w:r w:rsidRPr="00AE565F">
              <w:rPr>
                <w:rFonts w:hint="eastAsia"/>
              </w:rPr>
              <w:t>2</w:t>
            </w:r>
            <w:r w:rsidRPr="00AE565F">
              <w:t>25</w:t>
            </w:r>
          </w:p>
        </w:tc>
        <w:tc>
          <w:tcPr>
            <w:tcW w:w="1000" w:type="pct"/>
          </w:tcPr>
          <w:p w14:paraId="5D0BE7FB" w14:textId="77777777" w:rsidR="00C032ED" w:rsidRPr="00AE565F" w:rsidRDefault="00C032ED" w:rsidP="001522BF"/>
        </w:tc>
      </w:tr>
      <w:tr w:rsidR="003D2C21" w:rsidRPr="00AE565F" w14:paraId="05DF7AB5" w14:textId="77777777" w:rsidTr="003D2C21">
        <w:tc>
          <w:tcPr>
            <w:tcW w:w="1000" w:type="pct"/>
            <w:vMerge w:val="restart"/>
            <w:vAlign w:val="center"/>
          </w:tcPr>
          <w:p w14:paraId="2BEEB65F" w14:textId="5BB1313C"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962" w:type="pct"/>
          </w:tcPr>
          <w:p w14:paraId="7FD71CF8" w14:textId="77777777" w:rsidR="003D2C21" w:rsidRPr="00AE565F" w:rsidRDefault="003D2C21" w:rsidP="003D2C21">
            <w:r w:rsidRPr="00AE565F">
              <w:rPr>
                <w:rFonts w:hint="eastAsia"/>
              </w:rPr>
              <w:t>C</w:t>
            </w:r>
            <w:r w:rsidRPr="00AE565F">
              <w:t>7.5-1</w:t>
            </w:r>
          </w:p>
        </w:tc>
        <w:tc>
          <w:tcPr>
            <w:tcW w:w="1038" w:type="pct"/>
          </w:tcPr>
          <w:p w14:paraId="7A7F5AB7" w14:textId="77777777" w:rsidR="003D2C21" w:rsidRPr="00AE565F" w:rsidRDefault="003D2C21" w:rsidP="003D2C21"/>
        </w:tc>
        <w:tc>
          <w:tcPr>
            <w:tcW w:w="1000" w:type="pct"/>
          </w:tcPr>
          <w:p w14:paraId="02C80BCE" w14:textId="77777777" w:rsidR="003D2C21" w:rsidRPr="00AE565F" w:rsidRDefault="003D2C21" w:rsidP="003D2C21">
            <w:r w:rsidRPr="00AE565F">
              <w:rPr>
                <w:rFonts w:hint="eastAsia"/>
              </w:rPr>
              <w:t>2</w:t>
            </w:r>
            <w:r w:rsidRPr="00AE565F">
              <w:t>20</w:t>
            </w:r>
          </w:p>
        </w:tc>
        <w:tc>
          <w:tcPr>
            <w:tcW w:w="1000" w:type="pct"/>
          </w:tcPr>
          <w:p w14:paraId="4F7991E9" w14:textId="77777777" w:rsidR="003D2C21" w:rsidRPr="00AE565F" w:rsidRDefault="003D2C21" w:rsidP="003D2C21"/>
        </w:tc>
      </w:tr>
      <w:tr w:rsidR="003D2C21" w:rsidRPr="00AE565F" w14:paraId="626D4069" w14:textId="77777777" w:rsidTr="003D2C21">
        <w:tc>
          <w:tcPr>
            <w:tcW w:w="1000" w:type="pct"/>
            <w:vMerge/>
            <w:vAlign w:val="center"/>
          </w:tcPr>
          <w:p w14:paraId="69731AD0" w14:textId="77777777" w:rsidR="003D2C21" w:rsidRPr="00AE565F" w:rsidRDefault="003D2C21" w:rsidP="003D2C21">
            <w:pPr>
              <w:jc w:val="center"/>
            </w:pPr>
          </w:p>
        </w:tc>
        <w:tc>
          <w:tcPr>
            <w:tcW w:w="962" w:type="pct"/>
          </w:tcPr>
          <w:p w14:paraId="7FD88C14" w14:textId="77777777" w:rsidR="003D2C21" w:rsidRPr="00AE565F" w:rsidRDefault="003D2C21" w:rsidP="003D2C21">
            <w:r w:rsidRPr="00AE565F">
              <w:rPr>
                <w:rFonts w:hint="eastAsia"/>
              </w:rPr>
              <w:t>C</w:t>
            </w:r>
            <w:r w:rsidRPr="00AE565F">
              <w:t>7.5-2</w:t>
            </w:r>
          </w:p>
        </w:tc>
        <w:tc>
          <w:tcPr>
            <w:tcW w:w="1038" w:type="pct"/>
          </w:tcPr>
          <w:p w14:paraId="3182D866" w14:textId="77777777" w:rsidR="003D2C21" w:rsidRPr="00AE565F" w:rsidRDefault="003D2C21" w:rsidP="003D2C21"/>
        </w:tc>
        <w:tc>
          <w:tcPr>
            <w:tcW w:w="1000" w:type="pct"/>
          </w:tcPr>
          <w:p w14:paraId="03B481B9" w14:textId="77777777" w:rsidR="003D2C21" w:rsidRPr="00AE565F" w:rsidRDefault="003D2C21" w:rsidP="003D2C21">
            <w:r w:rsidRPr="00AE565F">
              <w:rPr>
                <w:rFonts w:hint="eastAsia"/>
              </w:rPr>
              <w:t>2</w:t>
            </w:r>
            <w:r w:rsidRPr="00AE565F">
              <w:t>20</w:t>
            </w:r>
          </w:p>
        </w:tc>
        <w:tc>
          <w:tcPr>
            <w:tcW w:w="1000" w:type="pct"/>
          </w:tcPr>
          <w:p w14:paraId="3EE14051" w14:textId="77777777" w:rsidR="003D2C21" w:rsidRPr="00AE565F" w:rsidRDefault="003D2C21" w:rsidP="003D2C21"/>
        </w:tc>
      </w:tr>
      <w:tr w:rsidR="003D2C21" w:rsidRPr="00AE565F" w14:paraId="4000CA60" w14:textId="77777777" w:rsidTr="003D2C21">
        <w:trPr>
          <w:trHeight w:val="199"/>
        </w:trPr>
        <w:tc>
          <w:tcPr>
            <w:tcW w:w="1000" w:type="pct"/>
            <w:vMerge/>
            <w:vAlign w:val="center"/>
          </w:tcPr>
          <w:p w14:paraId="144CE5F2" w14:textId="77777777" w:rsidR="003D2C21" w:rsidRPr="00AE565F" w:rsidRDefault="003D2C21" w:rsidP="003D2C21">
            <w:pPr>
              <w:jc w:val="center"/>
            </w:pPr>
          </w:p>
        </w:tc>
        <w:tc>
          <w:tcPr>
            <w:tcW w:w="962" w:type="pct"/>
          </w:tcPr>
          <w:p w14:paraId="651E3AAC" w14:textId="77777777" w:rsidR="003D2C21" w:rsidRPr="00AE565F" w:rsidRDefault="003D2C21" w:rsidP="003D2C21">
            <w:r w:rsidRPr="00AE565F">
              <w:rPr>
                <w:rFonts w:hint="eastAsia"/>
              </w:rPr>
              <w:t>C</w:t>
            </w:r>
            <w:r w:rsidRPr="00AE565F">
              <w:t>7.5-3</w:t>
            </w:r>
          </w:p>
        </w:tc>
        <w:tc>
          <w:tcPr>
            <w:tcW w:w="1038" w:type="pct"/>
          </w:tcPr>
          <w:p w14:paraId="53BDB672" w14:textId="77777777" w:rsidR="003D2C21" w:rsidRPr="00AE565F" w:rsidRDefault="003D2C21" w:rsidP="003D2C21"/>
        </w:tc>
        <w:tc>
          <w:tcPr>
            <w:tcW w:w="1000" w:type="pct"/>
          </w:tcPr>
          <w:p w14:paraId="300D04B6" w14:textId="77777777" w:rsidR="003D2C21" w:rsidRPr="00AE565F" w:rsidRDefault="003D2C21" w:rsidP="003D2C21">
            <w:r w:rsidRPr="00AE565F">
              <w:rPr>
                <w:rFonts w:hint="eastAsia"/>
              </w:rPr>
              <w:t>2</w:t>
            </w:r>
            <w:r w:rsidRPr="00AE565F">
              <w:t>30</w:t>
            </w:r>
          </w:p>
        </w:tc>
        <w:tc>
          <w:tcPr>
            <w:tcW w:w="1000" w:type="pct"/>
          </w:tcPr>
          <w:p w14:paraId="7E7A9706" w14:textId="77777777" w:rsidR="003D2C21" w:rsidRPr="00AE565F" w:rsidRDefault="003D2C21" w:rsidP="003D2C21"/>
        </w:tc>
      </w:tr>
      <w:tr w:rsidR="003D2C21" w:rsidRPr="00AE565F" w14:paraId="19A880AA" w14:textId="77777777" w:rsidTr="003D2C21">
        <w:tc>
          <w:tcPr>
            <w:tcW w:w="1000" w:type="pct"/>
            <w:vAlign w:val="center"/>
          </w:tcPr>
          <w:p w14:paraId="79608ED3" w14:textId="105BBB18" w:rsidR="003D2C21" w:rsidRPr="00AE565F" w:rsidRDefault="003D2C21" w:rsidP="003D2C21">
            <w:pPr>
              <w:jc w:val="center"/>
            </w:pPr>
            <w:r w:rsidRPr="00AE565F">
              <w:rPr>
                <w:rFonts w:hint="eastAsia"/>
                <w:bCs/>
                <w:color w:val="0D0D0D" w:themeColor="text1" w:themeTint="F2"/>
                <w:sz w:val="21"/>
                <w:szCs w:val="21"/>
              </w:rPr>
              <w:t>上海百奥恒</w:t>
            </w:r>
          </w:p>
        </w:tc>
        <w:tc>
          <w:tcPr>
            <w:tcW w:w="962" w:type="pct"/>
          </w:tcPr>
          <w:p w14:paraId="08543F93" w14:textId="77777777" w:rsidR="003D2C21" w:rsidRPr="00AE565F" w:rsidRDefault="003D2C21" w:rsidP="003D2C21">
            <w:r w:rsidRPr="00AE565F">
              <w:rPr>
                <w:rFonts w:hint="eastAsia"/>
              </w:rPr>
              <w:t>C</w:t>
            </w:r>
            <w:r w:rsidRPr="00AE565F">
              <w:t>7.5-1</w:t>
            </w:r>
          </w:p>
        </w:tc>
        <w:tc>
          <w:tcPr>
            <w:tcW w:w="1038" w:type="pct"/>
          </w:tcPr>
          <w:p w14:paraId="231794E4" w14:textId="77777777" w:rsidR="003D2C21" w:rsidRPr="00AE565F" w:rsidRDefault="003D2C21" w:rsidP="003D2C21"/>
        </w:tc>
        <w:tc>
          <w:tcPr>
            <w:tcW w:w="1000" w:type="pct"/>
          </w:tcPr>
          <w:p w14:paraId="5AB7A1EE" w14:textId="77777777" w:rsidR="003D2C21" w:rsidRPr="00AE565F" w:rsidRDefault="003D2C21" w:rsidP="003D2C21">
            <w:r w:rsidRPr="00AE565F">
              <w:rPr>
                <w:rFonts w:hint="eastAsia"/>
              </w:rPr>
              <w:t>2</w:t>
            </w:r>
            <w:r w:rsidRPr="00AE565F">
              <w:t>30</w:t>
            </w:r>
          </w:p>
        </w:tc>
        <w:tc>
          <w:tcPr>
            <w:tcW w:w="1000" w:type="pct"/>
          </w:tcPr>
          <w:p w14:paraId="51CBFCA7" w14:textId="77777777" w:rsidR="003D2C21" w:rsidRPr="00AE565F" w:rsidRDefault="003D2C21" w:rsidP="003D2C21"/>
        </w:tc>
      </w:tr>
      <w:tr w:rsidR="003D2C21" w:rsidRPr="00AE565F" w14:paraId="585FCAE5" w14:textId="77777777" w:rsidTr="003D2C21">
        <w:tc>
          <w:tcPr>
            <w:tcW w:w="1000" w:type="pct"/>
            <w:vAlign w:val="center"/>
          </w:tcPr>
          <w:p w14:paraId="705CC61B" w14:textId="72A47017" w:rsidR="003D2C21" w:rsidRPr="00AE565F" w:rsidRDefault="003D2C21" w:rsidP="003D2C21">
            <w:pPr>
              <w:jc w:val="center"/>
            </w:pPr>
            <w:r w:rsidRPr="00AE565F">
              <w:rPr>
                <w:rFonts w:hint="eastAsia"/>
                <w:bCs/>
                <w:color w:val="0D0D0D" w:themeColor="text1" w:themeTint="F2"/>
                <w:sz w:val="21"/>
                <w:szCs w:val="21"/>
              </w:rPr>
              <w:t>中国环科院</w:t>
            </w:r>
          </w:p>
        </w:tc>
        <w:tc>
          <w:tcPr>
            <w:tcW w:w="962" w:type="pct"/>
          </w:tcPr>
          <w:p w14:paraId="3228FD89" w14:textId="77777777" w:rsidR="003D2C21" w:rsidRPr="00AE565F" w:rsidRDefault="003D2C21" w:rsidP="003D2C21">
            <w:r w:rsidRPr="00AE565F">
              <w:rPr>
                <w:rFonts w:hint="eastAsia"/>
              </w:rPr>
              <w:t>C</w:t>
            </w:r>
            <w:r w:rsidRPr="00AE565F">
              <w:t>7.5-1</w:t>
            </w:r>
          </w:p>
        </w:tc>
        <w:tc>
          <w:tcPr>
            <w:tcW w:w="1038" w:type="pct"/>
          </w:tcPr>
          <w:p w14:paraId="699330D5" w14:textId="77777777" w:rsidR="003D2C21" w:rsidRPr="00AE565F" w:rsidRDefault="003D2C21" w:rsidP="003D2C21"/>
        </w:tc>
        <w:tc>
          <w:tcPr>
            <w:tcW w:w="1000" w:type="pct"/>
          </w:tcPr>
          <w:p w14:paraId="4EC540D5" w14:textId="77777777" w:rsidR="003D2C21" w:rsidRPr="00AE565F" w:rsidRDefault="003D2C21" w:rsidP="003D2C21">
            <w:r w:rsidRPr="00AE565F">
              <w:rPr>
                <w:rFonts w:hint="eastAsia"/>
              </w:rPr>
              <w:t>2</w:t>
            </w:r>
            <w:r w:rsidRPr="00AE565F">
              <w:t>35</w:t>
            </w:r>
          </w:p>
        </w:tc>
        <w:tc>
          <w:tcPr>
            <w:tcW w:w="1000" w:type="pct"/>
          </w:tcPr>
          <w:p w14:paraId="005502F9" w14:textId="77777777" w:rsidR="003D2C21" w:rsidRPr="00AE565F" w:rsidRDefault="003D2C21" w:rsidP="003D2C21"/>
        </w:tc>
      </w:tr>
      <w:tr w:rsidR="003D2C21" w:rsidRPr="00AE565F" w14:paraId="64E9C68F" w14:textId="77777777" w:rsidTr="003D2C21">
        <w:tc>
          <w:tcPr>
            <w:tcW w:w="1000" w:type="pct"/>
            <w:vAlign w:val="center"/>
          </w:tcPr>
          <w:p w14:paraId="6DF7951F" w14:textId="59582AC4" w:rsidR="003D2C21" w:rsidRPr="00AE565F" w:rsidRDefault="003D2C21" w:rsidP="003D2C21">
            <w:pPr>
              <w:jc w:val="center"/>
            </w:pPr>
            <w:r w:rsidRPr="00AE565F">
              <w:rPr>
                <w:rFonts w:hint="eastAsia"/>
                <w:bCs/>
                <w:color w:val="0D0D0D" w:themeColor="text1" w:themeTint="F2"/>
                <w:sz w:val="21"/>
                <w:szCs w:val="21"/>
              </w:rPr>
              <w:t>鄂尔多斯研究院</w:t>
            </w:r>
          </w:p>
        </w:tc>
        <w:tc>
          <w:tcPr>
            <w:tcW w:w="962" w:type="pct"/>
          </w:tcPr>
          <w:p w14:paraId="4E20BDFF" w14:textId="77777777" w:rsidR="003D2C21" w:rsidRPr="00AE565F" w:rsidRDefault="003D2C21" w:rsidP="003D2C21">
            <w:r w:rsidRPr="00AE565F">
              <w:rPr>
                <w:rFonts w:hint="eastAsia"/>
              </w:rPr>
              <w:t>C</w:t>
            </w:r>
            <w:r w:rsidRPr="00AE565F">
              <w:t>7.5-1</w:t>
            </w:r>
          </w:p>
        </w:tc>
        <w:tc>
          <w:tcPr>
            <w:tcW w:w="1038" w:type="pct"/>
          </w:tcPr>
          <w:p w14:paraId="5925C3AA" w14:textId="77777777" w:rsidR="003D2C21" w:rsidRPr="00AE565F" w:rsidRDefault="003D2C21" w:rsidP="003D2C21"/>
        </w:tc>
        <w:tc>
          <w:tcPr>
            <w:tcW w:w="1000" w:type="pct"/>
          </w:tcPr>
          <w:p w14:paraId="18D03D68" w14:textId="77777777" w:rsidR="003D2C21" w:rsidRPr="00AE565F" w:rsidRDefault="003D2C21" w:rsidP="003D2C21">
            <w:r w:rsidRPr="00AE565F">
              <w:rPr>
                <w:rFonts w:hint="eastAsia"/>
              </w:rPr>
              <w:t>2</w:t>
            </w:r>
            <w:r w:rsidRPr="00AE565F">
              <w:t>35</w:t>
            </w:r>
          </w:p>
        </w:tc>
        <w:tc>
          <w:tcPr>
            <w:tcW w:w="1000" w:type="pct"/>
          </w:tcPr>
          <w:p w14:paraId="07D080CC" w14:textId="77777777" w:rsidR="003D2C21" w:rsidRPr="00AE565F" w:rsidRDefault="003D2C21" w:rsidP="003D2C21"/>
        </w:tc>
      </w:tr>
    </w:tbl>
    <w:p w14:paraId="21A33951" w14:textId="581D8D46" w:rsidR="009311B0" w:rsidRPr="00AE565F" w:rsidRDefault="009311B0" w:rsidP="009311B0">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00B6406F" w:rsidRPr="00AE565F">
        <w:rPr>
          <w:bCs/>
          <w:color w:val="0D0D0D" w:themeColor="text1" w:themeTint="F2"/>
        </w:rPr>
        <w:t>7.5</w:t>
      </w:r>
      <w:r w:rsidRPr="00AE565F">
        <w:rPr>
          <w:rFonts w:hint="eastAsia"/>
          <w:bCs/>
          <w:color w:val="0D0D0D" w:themeColor="text1" w:themeTint="F2"/>
        </w:rPr>
        <w:t>试样的矿井充填材料产品，均符合</w:t>
      </w:r>
      <w:r w:rsidRPr="00AE565F">
        <w:rPr>
          <w:rFonts w:hint="eastAsia"/>
          <w:bCs/>
          <w:color w:val="0D0D0D" w:themeColor="text1" w:themeTint="F2"/>
        </w:rPr>
        <w:t>F</w:t>
      </w:r>
      <w:r w:rsidRPr="00AE565F">
        <w:rPr>
          <w:bCs/>
          <w:color w:val="0D0D0D" w:themeColor="text1" w:themeTint="F2"/>
        </w:rPr>
        <w:t>2</w:t>
      </w:r>
      <w:r w:rsidRPr="00AE565F">
        <w:rPr>
          <w:rFonts w:hint="eastAsia"/>
          <w:bCs/>
          <w:color w:val="0D0D0D" w:themeColor="text1" w:themeTint="F2"/>
        </w:rPr>
        <w:t>扩展等级，整体流动性能优良。</w:t>
      </w:r>
    </w:p>
    <w:p w14:paraId="77733B7B" w14:textId="185380F7" w:rsidR="003D2C21" w:rsidRPr="00AE565F" w:rsidRDefault="003D2C21" w:rsidP="00C032ED"/>
    <w:p w14:paraId="568738C7" w14:textId="77777777" w:rsidR="003D2C21" w:rsidRPr="00AE565F" w:rsidRDefault="003D2C21">
      <w:pPr>
        <w:widowControl/>
        <w:jc w:val="left"/>
      </w:pPr>
      <w:r w:rsidRPr="00AE565F">
        <w:br w:type="page"/>
      </w:r>
    </w:p>
    <w:p w14:paraId="2D6F0D07" w14:textId="77777777" w:rsidR="00C032ED" w:rsidRPr="00AE565F" w:rsidRDefault="00C032ED" w:rsidP="00C032ED"/>
    <w:p w14:paraId="1ABDCE3A" w14:textId="77777777" w:rsidR="00C032ED" w:rsidRPr="00AE565F" w:rsidRDefault="00C032ED" w:rsidP="00C032ED">
      <w:pPr>
        <w:pStyle w:val="2"/>
        <w:rPr>
          <w:rFonts w:ascii="Times New Roman" w:eastAsia="宋体" w:hAnsi="Times New Roman"/>
        </w:rPr>
      </w:pPr>
      <w:r w:rsidRPr="00AE565F">
        <w:rPr>
          <w:rFonts w:ascii="Times New Roman" w:eastAsia="宋体" w:hAnsi="Times New Roman" w:hint="eastAsia"/>
        </w:rPr>
        <w:t>沉缩率验证</w:t>
      </w:r>
    </w:p>
    <w:p w14:paraId="7E9D5A50" w14:textId="77777777" w:rsidR="00C032ED" w:rsidRPr="00AE565F" w:rsidRDefault="00C032ED" w:rsidP="00C032ED">
      <w:pPr>
        <w:spacing w:line="360" w:lineRule="auto"/>
        <w:ind w:firstLineChars="200" w:firstLine="480"/>
        <w:rPr>
          <w:bCs/>
          <w:color w:val="0D0D0D" w:themeColor="text1" w:themeTint="F2"/>
        </w:rPr>
      </w:pPr>
      <w:r w:rsidRPr="00AE565F">
        <w:rPr>
          <w:bCs/>
          <w:color w:val="0D0D0D" w:themeColor="text1" w:themeTint="F2"/>
        </w:rPr>
        <w:t>C0.5</w:t>
      </w:r>
      <w:r w:rsidRPr="00AE565F">
        <w:rPr>
          <w:rFonts w:hint="eastAsia"/>
          <w:bCs/>
          <w:color w:val="0D0D0D" w:themeColor="text1" w:themeTint="F2"/>
        </w:rPr>
        <w:t>、</w:t>
      </w:r>
      <w:r w:rsidRPr="00AE565F">
        <w:rPr>
          <w:bCs/>
          <w:color w:val="0D0D0D" w:themeColor="text1" w:themeTint="F2"/>
        </w:rPr>
        <w:t>C1.0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和</w:t>
      </w:r>
      <w:r w:rsidRPr="00AE565F">
        <w:rPr>
          <w:bCs/>
          <w:color w:val="0D0D0D" w:themeColor="text1" w:themeTint="F2"/>
        </w:rPr>
        <w:t>C7.5</w:t>
      </w:r>
      <w:r w:rsidRPr="00AE565F">
        <w:rPr>
          <w:rFonts w:hint="eastAsia"/>
          <w:bCs/>
          <w:color w:val="0D0D0D" w:themeColor="text1" w:themeTint="F2"/>
        </w:rPr>
        <w:t>试样的扩展度试验结果与统计分析分别见表</w:t>
      </w:r>
      <w:r w:rsidRPr="00AE565F">
        <w:rPr>
          <w:rFonts w:hint="eastAsia"/>
          <w:bCs/>
          <w:color w:val="0D0D0D" w:themeColor="text1" w:themeTint="F2"/>
        </w:rPr>
        <w:t>2</w:t>
      </w:r>
      <w:r w:rsidRPr="00AE565F">
        <w:rPr>
          <w:bCs/>
          <w:color w:val="0D0D0D" w:themeColor="text1" w:themeTint="F2"/>
        </w:rPr>
        <w:t>0</w:t>
      </w:r>
      <w:r w:rsidRPr="00AE565F">
        <w:rPr>
          <w:rFonts w:hint="eastAsia"/>
          <w:bCs/>
          <w:color w:val="0D0D0D" w:themeColor="text1" w:themeTint="F2"/>
        </w:rPr>
        <w:t>、表</w:t>
      </w:r>
      <w:r w:rsidRPr="00AE565F">
        <w:rPr>
          <w:rFonts w:hint="eastAsia"/>
          <w:bCs/>
          <w:color w:val="0D0D0D" w:themeColor="text1" w:themeTint="F2"/>
        </w:rPr>
        <w:t>2</w:t>
      </w:r>
      <w:r w:rsidRPr="00AE565F">
        <w:rPr>
          <w:bCs/>
          <w:color w:val="0D0D0D" w:themeColor="text1" w:themeTint="F2"/>
        </w:rPr>
        <w:t>1</w:t>
      </w:r>
      <w:r w:rsidRPr="00AE565F">
        <w:rPr>
          <w:rFonts w:hint="eastAsia"/>
          <w:bCs/>
          <w:color w:val="0D0D0D" w:themeColor="text1" w:themeTint="F2"/>
        </w:rPr>
        <w:t>、表</w:t>
      </w:r>
      <w:r w:rsidRPr="00AE565F">
        <w:rPr>
          <w:bCs/>
          <w:color w:val="0D0D0D" w:themeColor="text1" w:themeTint="F2"/>
        </w:rPr>
        <w:t>22</w:t>
      </w:r>
      <w:r w:rsidRPr="00AE565F">
        <w:rPr>
          <w:rFonts w:hint="eastAsia"/>
          <w:bCs/>
          <w:color w:val="0D0D0D" w:themeColor="text1" w:themeTint="F2"/>
        </w:rPr>
        <w:t>、表</w:t>
      </w:r>
      <w:r w:rsidRPr="00AE565F">
        <w:rPr>
          <w:rFonts w:hint="eastAsia"/>
          <w:bCs/>
          <w:color w:val="0D0D0D" w:themeColor="text1" w:themeTint="F2"/>
        </w:rPr>
        <w:t>2</w:t>
      </w:r>
      <w:r w:rsidRPr="00AE565F">
        <w:rPr>
          <w:bCs/>
          <w:color w:val="0D0D0D" w:themeColor="text1" w:themeTint="F2"/>
        </w:rPr>
        <w:t>3</w:t>
      </w:r>
      <w:r w:rsidRPr="00AE565F">
        <w:rPr>
          <w:rFonts w:hint="eastAsia"/>
          <w:bCs/>
          <w:color w:val="0D0D0D" w:themeColor="text1" w:themeTint="F2"/>
        </w:rPr>
        <w:t>、表</w:t>
      </w:r>
      <w:r w:rsidRPr="00AE565F">
        <w:rPr>
          <w:rFonts w:hint="eastAsia"/>
          <w:bCs/>
          <w:color w:val="0D0D0D" w:themeColor="text1" w:themeTint="F2"/>
        </w:rPr>
        <w:t>2</w:t>
      </w:r>
      <w:r w:rsidRPr="00AE565F">
        <w:rPr>
          <w:bCs/>
          <w:color w:val="0D0D0D" w:themeColor="text1" w:themeTint="F2"/>
        </w:rPr>
        <w:t>4</w:t>
      </w:r>
      <w:r w:rsidRPr="00AE565F">
        <w:rPr>
          <w:rFonts w:hint="eastAsia"/>
          <w:bCs/>
          <w:color w:val="0D0D0D" w:themeColor="text1" w:themeTint="F2"/>
        </w:rPr>
        <w:t>、表</w:t>
      </w:r>
      <w:r w:rsidRPr="00AE565F">
        <w:rPr>
          <w:bCs/>
          <w:color w:val="0D0D0D" w:themeColor="text1" w:themeTint="F2"/>
        </w:rPr>
        <w:t>25</w:t>
      </w:r>
      <w:r w:rsidRPr="00AE565F">
        <w:rPr>
          <w:rFonts w:hint="eastAsia"/>
          <w:bCs/>
          <w:color w:val="0D0D0D" w:themeColor="text1" w:themeTint="F2"/>
        </w:rPr>
        <w:t>和表</w:t>
      </w:r>
      <w:r w:rsidRPr="00AE565F">
        <w:rPr>
          <w:rFonts w:hint="eastAsia"/>
          <w:bCs/>
          <w:color w:val="0D0D0D" w:themeColor="text1" w:themeTint="F2"/>
        </w:rPr>
        <w:t>2</w:t>
      </w:r>
      <w:r w:rsidRPr="00AE565F">
        <w:rPr>
          <w:bCs/>
          <w:color w:val="0D0D0D" w:themeColor="text1" w:themeTint="F2"/>
        </w:rPr>
        <w:t>6</w:t>
      </w:r>
      <w:r w:rsidRPr="00AE565F">
        <w:rPr>
          <w:rFonts w:hint="eastAsia"/>
          <w:bCs/>
          <w:color w:val="0D0D0D" w:themeColor="text1" w:themeTint="F2"/>
        </w:rPr>
        <w:t>。</w:t>
      </w:r>
      <w:r w:rsidRPr="00AE565F">
        <w:rPr>
          <w:rFonts w:hint="eastAsia"/>
          <w:bCs/>
          <w:color w:val="0D0D0D" w:themeColor="text1" w:themeTint="F2"/>
        </w:rPr>
        <w:t>7</w:t>
      </w:r>
      <w:r w:rsidRPr="00AE565F">
        <w:rPr>
          <w:rFonts w:hint="eastAsia"/>
          <w:bCs/>
          <w:color w:val="0D0D0D" w:themeColor="text1" w:themeTint="F2"/>
        </w:rPr>
        <w:t>个等级的煤基固废矿井充填材料的沉缩率基本符合本标准要求。</w:t>
      </w:r>
    </w:p>
    <w:p w14:paraId="759EA7B2" w14:textId="77777777" w:rsidR="00C032ED" w:rsidRPr="00AE565F" w:rsidRDefault="00C032ED" w:rsidP="00C032ED"/>
    <w:p w14:paraId="62944296"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20  </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试样的沉缩率试验结果与统计分析</w:t>
      </w:r>
    </w:p>
    <w:tbl>
      <w:tblPr>
        <w:tblStyle w:val="af"/>
        <w:tblW w:w="5000" w:type="pct"/>
        <w:tblLook w:val="04A0" w:firstRow="1" w:lastRow="0" w:firstColumn="1" w:lastColumn="0" w:noHBand="0" w:noVBand="1"/>
      </w:tblPr>
      <w:tblGrid>
        <w:gridCol w:w="1428"/>
        <w:gridCol w:w="1458"/>
        <w:gridCol w:w="1434"/>
        <w:gridCol w:w="1462"/>
        <w:gridCol w:w="1434"/>
        <w:gridCol w:w="1312"/>
      </w:tblGrid>
      <w:tr w:rsidR="00C032ED" w:rsidRPr="00AE565F" w14:paraId="772B7D58" w14:textId="77777777" w:rsidTr="00B6406F">
        <w:tc>
          <w:tcPr>
            <w:tcW w:w="837" w:type="pct"/>
          </w:tcPr>
          <w:p w14:paraId="6CCB561F" w14:textId="77777777" w:rsidR="00C032ED" w:rsidRPr="00AE565F" w:rsidRDefault="00C032ED" w:rsidP="001522BF">
            <w:r w:rsidRPr="00AE565F">
              <w:rPr>
                <w:rFonts w:hint="eastAsia"/>
              </w:rPr>
              <w:t>收缩率等级</w:t>
            </w:r>
          </w:p>
        </w:tc>
        <w:tc>
          <w:tcPr>
            <w:tcW w:w="855" w:type="pct"/>
            <w:tcBorders>
              <w:bottom w:val="nil"/>
            </w:tcBorders>
          </w:tcPr>
          <w:p w14:paraId="4FB3D71A" w14:textId="77777777" w:rsidR="00C032ED" w:rsidRPr="00AE565F" w:rsidRDefault="00C032ED" w:rsidP="001522BF"/>
        </w:tc>
        <w:tc>
          <w:tcPr>
            <w:tcW w:w="841" w:type="pct"/>
          </w:tcPr>
          <w:p w14:paraId="414FD364" w14:textId="77777777" w:rsidR="00C032ED" w:rsidRPr="00AE565F" w:rsidRDefault="00C032ED" w:rsidP="001522BF">
            <w:r w:rsidRPr="00AE565F">
              <w:t>S1</w:t>
            </w:r>
          </w:p>
        </w:tc>
        <w:tc>
          <w:tcPr>
            <w:tcW w:w="857" w:type="pct"/>
          </w:tcPr>
          <w:p w14:paraId="2E6D8017" w14:textId="77777777" w:rsidR="00C032ED" w:rsidRPr="00AE565F" w:rsidRDefault="00C032ED" w:rsidP="001522BF">
            <w:r w:rsidRPr="00AE565F">
              <w:t>S2</w:t>
            </w:r>
          </w:p>
        </w:tc>
        <w:tc>
          <w:tcPr>
            <w:tcW w:w="841" w:type="pct"/>
          </w:tcPr>
          <w:p w14:paraId="39D7C740" w14:textId="77777777" w:rsidR="00C032ED" w:rsidRPr="00AE565F" w:rsidRDefault="00C032ED" w:rsidP="001522BF">
            <w:r w:rsidRPr="00AE565F">
              <w:t>S3</w:t>
            </w:r>
          </w:p>
        </w:tc>
        <w:tc>
          <w:tcPr>
            <w:tcW w:w="769" w:type="pct"/>
          </w:tcPr>
          <w:p w14:paraId="2603B460" w14:textId="77777777" w:rsidR="00C032ED" w:rsidRPr="00AE565F" w:rsidRDefault="00C032ED" w:rsidP="001522BF">
            <w:r w:rsidRPr="00AE565F">
              <w:rPr>
                <w:rFonts w:hint="eastAsia"/>
              </w:rPr>
              <w:t>S</w:t>
            </w:r>
            <w:r w:rsidRPr="00AE565F">
              <w:t>4</w:t>
            </w:r>
          </w:p>
        </w:tc>
      </w:tr>
      <w:tr w:rsidR="00C032ED" w:rsidRPr="00AE565F" w14:paraId="6D828799" w14:textId="77777777" w:rsidTr="00B6406F">
        <w:tc>
          <w:tcPr>
            <w:tcW w:w="837" w:type="pct"/>
          </w:tcPr>
          <w:p w14:paraId="5A749B31" w14:textId="77777777" w:rsidR="00C032ED" w:rsidRPr="00AE565F" w:rsidRDefault="00C032ED" w:rsidP="001522BF">
            <w:r w:rsidRPr="00AE565F">
              <w:rPr>
                <w:rFonts w:hint="eastAsia"/>
                <w:sz w:val="18"/>
                <w:szCs w:val="18"/>
              </w:rPr>
              <w:t>标准要求（</w:t>
            </w:r>
            <w:r w:rsidRPr="00AE565F">
              <w:rPr>
                <w:rFonts w:hint="eastAsia"/>
                <w:sz w:val="18"/>
                <w:szCs w:val="18"/>
              </w:rPr>
              <w:t>%</w:t>
            </w:r>
            <w:r w:rsidRPr="00AE565F">
              <w:rPr>
                <w:rFonts w:hint="eastAsia"/>
                <w:sz w:val="18"/>
                <w:szCs w:val="18"/>
              </w:rPr>
              <w:t>）</w:t>
            </w:r>
          </w:p>
        </w:tc>
        <w:tc>
          <w:tcPr>
            <w:tcW w:w="855" w:type="pct"/>
            <w:tcBorders>
              <w:top w:val="nil"/>
              <w:bottom w:val="nil"/>
            </w:tcBorders>
          </w:tcPr>
          <w:p w14:paraId="46729B50" w14:textId="77777777" w:rsidR="00C032ED" w:rsidRPr="00AE565F" w:rsidRDefault="00C032ED" w:rsidP="001522BF">
            <w:pPr>
              <w:ind w:firstLineChars="100" w:firstLine="240"/>
            </w:pPr>
            <w:r w:rsidRPr="00AE565F">
              <w:rPr>
                <w:rFonts w:hint="eastAsia"/>
              </w:rPr>
              <w:t>材料编号</w:t>
            </w:r>
          </w:p>
        </w:tc>
        <w:tc>
          <w:tcPr>
            <w:tcW w:w="841" w:type="pct"/>
          </w:tcPr>
          <w:p w14:paraId="35BD3736" w14:textId="77777777" w:rsidR="00C032ED" w:rsidRPr="00AE565F" w:rsidRDefault="00C032ED" w:rsidP="001522BF">
            <w:r w:rsidRPr="00AE565F">
              <w:rPr>
                <w:bCs/>
                <w:sz w:val="18"/>
                <w:szCs w:val="18"/>
              </w:rPr>
              <w:t>≤1</w:t>
            </w:r>
          </w:p>
        </w:tc>
        <w:tc>
          <w:tcPr>
            <w:tcW w:w="857" w:type="pct"/>
          </w:tcPr>
          <w:p w14:paraId="36FBE2B7" w14:textId="77777777" w:rsidR="00C032ED" w:rsidRPr="00AE565F" w:rsidRDefault="00C032ED" w:rsidP="001522BF">
            <w:r w:rsidRPr="00AE565F">
              <w:rPr>
                <w:rFonts w:hint="eastAsia"/>
                <w:bCs/>
                <w:sz w:val="18"/>
                <w:szCs w:val="18"/>
              </w:rPr>
              <w:t>&gt;</w:t>
            </w:r>
            <w:r w:rsidRPr="00AE565F">
              <w:rPr>
                <w:bCs/>
                <w:sz w:val="18"/>
                <w:szCs w:val="18"/>
              </w:rPr>
              <w:t>1</w:t>
            </w:r>
            <w:r w:rsidRPr="00AE565F">
              <w:rPr>
                <w:rFonts w:hint="eastAsia"/>
                <w:bCs/>
                <w:sz w:val="18"/>
                <w:szCs w:val="18"/>
              </w:rPr>
              <w:t>，</w:t>
            </w:r>
            <w:r w:rsidRPr="00AE565F">
              <w:rPr>
                <w:rFonts w:hint="eastAsia"/>
                <w:bCs/>
                <w:sz w:val="18"/>
                <w:szCs w:val="18"/>
              </w:rPr>
              <w:t>&lt;</w:t>
            </w:r>
            <w:r w:rsidRPr="00AE565F">
              <w:rPr>
                <w:bCs/>
                <w:sz w:val="18"/>
                <w:szCs w:val="18"/>
              </w:rPr>
              <w:t>2</w:t>
            </w:r>
          </w:p>
        </w:tc>
        <w:tc>
          <w:tcPr>
            <w:tcW w:w="841" w:type="pct"/>
          </w:tcPr>
          <w:p w14:paraId="783566FC" w14:textId="77777777" w:rsidR="00C032ED" w:rsidRPr="00AE565F" w:rsidRDefault="00C032ED" w:rsidP="001522BF">
            <w:r w:rsidRPr="00AE565F">
              <w:rPr>
                <w:rFonts w:hint="eastAsia"/>
                <w:bCs/>
                <w:sz w:val="18"/>
                <w:szCs w:val="18"/>
              </w:rPr>
              <w:t>&gt;</w:t>
            </w:r>
            <w:r w:rsidRPr="00AE565F">
              <w:rPr>
                <w:bCs/>
                <w:sz w:val="18"/>
                <w:szCs w:val="18"/>
              </w:rPr>
              <w:t>2</w:t>
            </w:r>
            <w:r w:rsidRPr="00AE565F">
              <w:rPr>
                <w:rFonts w:hint="eastAsia"/>
                <w:bCs/>
                <w:sz w:val="18"/>
                <w:szCs w:val="18"/>
              </w:rPr>
              <w:t>，</w:t>
            </w:r>
            <w:r w:rsidRPr="00AE565F">
              <w:rPr>
                <w:rFonts w:hint="eastAsia"/>
                <w:bCs/>
                <w:sz w:val="18"/>
                <w:szCs w:val="18"/>
              </w:rPr>
              <w:t>&lt;</w:t>
            </w:r>
            <w:r w:rsidRPr="00AE565F">
              <w:rPr>
                <w:bCs/>
                <w:sz w:val="18"/>
                <w:szCs w:val="18"/>
              </w:rPr>
              <w:t>3</w:t>
            </w:r>
          </w:p>
        </w:tc>
        <w:tc>
          <w:tcPr>
            <w:tcW w:w="769" w:type="pct"/>
          </w:tcPr>
          <w:p w14:paraId="33BCCFF4" w14:textId="77777777" w:rsidR="00C032ED" w:rsidRPr="00AE565F" w:rsidRDefault="00C032ED" w:rsidP="001522BF">
            <w:pPr>
              <w:rPr>
                <w:bCs/>
                <w:sz w:val="18"/>
                <w:szCs w:val="18"/>
              </w:rPr>
            </w:pPr>
            <w:r w:rsidRPr="00AE565F">
              <w:rPr>
                <w:rFonts w:hint="eastAsia"/>
                <w:bCs/>
                <w:sz w:val="18"/>
                <w:szCs w:val="18"/>
              </w:rPr>
              <w:t>&gt;</w:t>
            </w:r>
            <w:r w:rsidRPr="00AE565F">
              <w:rPr>
                <w:bCs/>
                <w:sz w:val="18"/>
                <w:szCs w:val="18"/>
              </w:rPr>
              <w:t>3</w:t>
            </w:r>
            <w:r w:rsidRPr="00AE565F">
              <w:rPr>
                <w:rFonts w:hint="eastAsia"/>
                <w:bCs/>
                <w:sz w:val="18"/>
                <w:szCs w:val="18"/>
              </w:rPr>
              <w:t>，</w:t>
            </w:r>
            <w:r w:rsidRPr="00AE565F">
              <w:rPr>
                <w:rFonts w:hint="eastAsia"/>
                <w:bCs/>
                <w:sz w:val="18"/>
                <w:szCs w:val="18"/>
              </w:rPr>
              <w:t>&lt;</w:t>
            </w:r>
            <w:r w:rsidRPr="00AE565F">
              <w:rPr>
                <w:bCs/>
                <w:sz w:val="18"/>
                <w:szCs w:val="18"/>
              </w:rPr>
              <w:t>4</w:t>
            </w:r>
          </w:p>
        </w:tc>
      </w:tr>
      <w:tr w:rsidR="00C032ED" w:rsidRPr="00AE565F" w14:paraId="574A8926" w14:textId="77777777" w:rsidTr="003D2C21">
        <w:tc>
          <w:tcPr>
            <w:tcW w:w="837" w:type="pct"/>
          </w:tcPr>
          <w:p w14:paraId="4398EF1E" w14:textId="77777777" w:rsidR="00C032ED" w:rsidRPr="00AE565F" w:rsidRDefault="00C032ED" w:rsidP="001522BF">
            <w:r w:rsidRPr="00AE565F">
              <w:rPr>
                <w:rFonts w:hint="eastAsia"/>
              </w:rPr>
              <w:t>检测单位</w:t>
            </w:r>
          </w:p>
        </w:tc>
        <w:tc>
          <w:tcPr>
            <w:tcW w:w="855" w:type="pct"/>
            <w:tcBorders>
              <w:top w:val="nil"/>
            </w:tcBorders>
          </w:tcPr>
          <w:p w14:paraId="5D1A3986" w14:textId="77777777" w:rsidR="00C032ED" w:rsidRPr="00AE565F" w:rsidRDefault="00C032ED" w:rsidP="001522BF"/>
        </w:tc>
        <w:tc>
          <w:tcPr>
            <w:tcW w:w="3308" w:type="pct"/>
            <w:gridSpan w:val="4"/>
          </w:tcPr>
          <w:p w14:paraId="521DAB89" w14:textId="77777777" w:rsidR="00C032ED" w:rsidRPr="00AE565F" w:rsidRDefault="00C032ED" w:rsidP="001522BF">
            <w:pPr>
              <w:jc w:val="center"/>
            </w:pPr>
            <w:r w:rsidRPr="00AE565F">
              <w:rPr>
                <w:rFonts w:hint="eastAsia"/>
              </w:rPr>
              <w:t>实验结果</w:t>
            </w:r>
          </w:p>
        </w:tc>
      </w:tr>
      <w:tr w:rsidR="00C032ED" w:rsidRPr="00AE565F" w14:paraId="4A3D54DB" w14:textId="77777777" w:rsidTr="00B6406F">
        <w:tc>
          <w:tcPr>
            <w:tcW w:w="837" w:type="pct"/>
            <w:vMerge w:val="restart"/>
          </w:tcPr>
          <w:p w14:paraId="617C6399" w14:textId="77777777" w:rsidR="00C032ED" w:rsidRPr="00AE565F" w:rsidRDefault="00C032ED" w:rsidP="001522BF">
            <w:pPr>
              <w:jc w:val="center"/>
              <w:rPr>
                <w:color w:val="0D0D0D" w:themeColor="text1" w:themeTint="F2"/>
                <w:sz w:val="21"/>
                <w:szCs w:val="21"/>
              </w:rPr>
            </w:pPr>
          </w:p>
          <w:p w14:paraId="7C05DAE4" w14:textId="77777777" w:rsidR="00C032ED" w:rsidRPr="00AE565F" w:rsidRDefault="00C032ED" w:rsidP="001522BF">
            <w:pPr>
              <w:jc w:val="center"/>
              <w:rPr>
                <w:color w:val="0D0D0D" w:themeColor="text1" w:themeTint="F2"/>
                <w:sz w:val="21"/>
                <w:szCs w:val="21"/>
              </w:rPr>
            </w:pPr>
          </w:p>
          <w:p w14:paraId="07AB55C4"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855" w:type="pct"/>
          </w:tcPr>
          <w:p w14:paraId="5305FA46" w14:textId="77777777" w:rsidR="00C032ED" w:rsidRPr="00AE565F" w:rsidRDefault="00C032ED" w:rsidP="001522BF">
            <w:r w:rsidRPr="00AE565F">
              <w:rPr>
                <w:rFonts w:hint="eastAsia"/>
              </w:rPr>
              <w:t>C</w:t>
            </w:r>
            <w:r w:rsidRPr="00AE565F">
              <w:t>0.5-1</w:t>
            </w:r>
          </w:p>
        </w:tc>
        <w:tc>
          <w:tcPr>
            <w:tcW w:w="841" w:type="pct"/>
          </w:tcPr>
          <w:p w14:paraId="275F2081" w14:textId="77777777" w:rsidR="00C032ED" w:rsidRPr="00AE565F" w:rsidRDefault="00C032ED" w:rsidP="001522BF"/>
        </w:tc>
        <w:tc>
          <w:tcPr>
            <w:tcW w:w="857" w:type="pct"/>
          </w:tcPr>
          <w:p w14:paraId="076EBCE0" w14:textId="77777777" w:rsidR="00C032ED" w:rsidRPr="00AE565F" w:rsidRDefault="00C032ED" w:rsidP="001522BF"/>
        </w:tc>
        <w:tc>
          <w:tcPr>
            <w:tcW w:w="841" w:type="pct"/>
          </w:tcPr>
          <w:p w14:paraId="3E507FD8" w14:textId="77777777" w:rsidR="00C032ED" w:rsidRPr="00AE565F" w:rsidRDefault="00C032ED" w:rsidP="001522BF"/>
        </w:tc>
        <w:tc>
          <w:tcPr>
            <w:tcW w:w="769" w:type="pct"/>
          </w:tcPr>
          <w:p w14:paraId="31454A3A" w14:textId="77777777" w:rsidR="00C032ED" w:rsidRPr="00AE565F" w:rsidRDefault="00C032ED" w:rsidP="001522BF">
            <w:r w:rsidRPr="00AE565F">
              <w:rPr>
                <w:rFonts w:hint="eastAsia"/>
              </w:rPr>
              <w:t>3</w:t>
            </w:r>
            <w:r w:rsidRPr="00AE565F">
              <w:t>.57</w:t>
            </w:r>
          </w:p>
        </w:tc>
      </w:tr>
      <w:tr w:rsidR="00C032ED" w:rsidRPr="00AE565F" w14:paraId="4ADF2BA3" w14:textId="77777777" w:rsidTr="00B6406F">
        <w:tc>
          <w:tcPr>
            <w:tcW w:w="837" w:type="pct"/>
            <w:vMerge/>
          </w:tcPr>
          <w:p w14:paraId="2DED41D5" w14:textId="77777777" w:rsidR="00C032ED" w:rsidRPr="00AE565F" w:rsidRDefault="00C032ED" w:rsidP="001522BF">
            <w:pPr>
              <w:jc w:val="center"/>
            </w:pPr>
          </w:p>
        </w:tc>
        <w:tc>
          <w:tcPr>
            <w:tcW w:w="855" w:type="pct"/>
          </w:tcPr>
          <w:p w14:paraId="02034DEB" w14:textId="77777777" w:rsidR="00C032ED" w:rsidRPr="00AE565F" w:rsidRDefault="00C032ED" w:rsidP="001522BF">
            <w:r w:rsidRPr="00AE565F">
              <w:rPr>
                <w:rFonts w:hint="eastAsia"/>
              </w:rPr>
              <w:t>C</w:t>
            </w:r>
            <w:r w:rsidRPr="00AE565F">
              <w:t>0.5-2</w:t>
            </w:r>
          </w:p>
        </w:tc>
        <w:tc>
          <w:tcPr>
            <w:tcW w:w="841" w:type="pct"/>
          </w:tcPr>
          <w:p w14:paraId="53D0D310" w14:textId="77777777" w:rsidR="00C032ED" w:rsidRPr="00AE565F" w:rsidRDefault="00C032ED" w:rsidP="001522BF"/>
        </w:tc>
        <w:tc>
          <w:tcPr>
            <w:tcW w:w="857" w:type="pct"/>
          </w:tcPr>
          <w:p w14:paraId="0D3DEA7B" w14:textId="77777777" w:rsidR="00C032ED" w:rsidRPr="00AE565F" w:rsidRDefault="00C032ED" w:rsidP="001522BF"/>
        </w:tc>
        <w:tc>
          <w:tcPr>
            <w:tcW w:w="841" w:type="pct"/>
          </w:tcPr>
          <w:p w14:paraId="1B5916C0" w14:textId="77777777" w:rsidR="00C032ED" w:rsidRPr="00AE565F" w:rsidRDefault="00C032ED" w:rsidP="001522BF">
            <w:r w:rsidRPr="00AE565F">
              <w:rPr>
                <w:rFonts w:hint="eastAsia"/>
              </w:rPr>
              <w:t>2</w:t>
            </w:r>
            <w:r w:rsidRPr="00AE565F">
              <w:t>.12</w:t>
            </w:r>
          </w:p>
        </w:tc>
        <w:tc>
          <w:tcPr>
            <w:tcW w:w="769" w:type="pct"/>
          </w:tcPr>
          <w:p w14:paraId="43CA81B7" w14:textId="77777777" w:rsidR="00C032ED" w:rsidRPr="00AE565F" w:rsidRDefault="00C032ED" w:rsidP="001522BF"/>
        </w:tc>
      </w:tr>
      <w:tr w:rsidR="00C032ED" w:rsidRPr="00AE565F" w14:paraId="3462D3E5" w14:textId="77777777" w:rsidTr="00B6406F">
        <w:tc>
          <w:tcPr>
            <w:tcW w:w="837" w:type="pct"/>
            <w:vMerge/>
          </w:tcPr>
          <w:p w14:paraId="6E99E41A" w14:textId="77777777" w:rsidR="00C032ED" w:rsidRPr="00AE565F" w:rsidRDefault="00C032ED" w:rsidP="001522BF">
            <w:pPr>
              <w:jc w:val="center"/>
            </w:pPr>
          </w:p>
        </w:tc>
        <w:tc>
          <w:tcPr>
            <w:tcW w:w="855" w:type="pct"/>
          </w:tcPr>
          <w:p w14:paraId="20D0BC1F" w14:textId="77777777" w:rsidR="00C032ED" w:rsidRPr="00AE565F" w:rsidRDefault="00C032ED" w:rsidP="001522BF">
            <w:r w:rsidRPr="00AE565F">
              <w:rPr>
                <w:rFonts w:hint="eastAsia"/>
              </w:rPr>
              <w:t>C</w:t>
            </w:r>
            <w:r w:rsidRPr="00AE565F">
              <w:t>0.5-3</w:t>
            </w:r>
          </w:p>
        </w:tc>
        <w:tc>
          <w:tcPr>
            <w:tcW w:w="841" w:type="pct"/>
          </w:tcPr>
          <w:p w14:paraId="02CDC2B6" w14:textId="77777777" w:rsidR="00C032ED" w:rsidRPr="00AE565F" w:rsidRDefault="00C032ED" w:rsidP="001522BF"/>
        </w:tc>
        <w:tc>
          <w:tcPr>
            <w:tcW w:w="857" w:type="pct"/>
          </w:tcPr>
          <w:p w14:paraId="2AB3849A" w14:textId="77777777" w:rsidR="00C032ED" w:rsidRPr="00AE565F" w:rsidRDefault="00C032ED" w:rsidP="001522BF"/>
        </w:tc>
        <w:tc>
          <w:tcPr>
            <w:tcW w:w="841" w:type="pct"/>
          </w:tcPr>
          <w:p w14:paraId="43F2E289" w14:textId="77777777" w:rsidR="00C032ED" w:rsidRPr="00AE565F" w:rsidRDefault="00C032ED" w:rsidP="001522BF">
            <w:r w:rsidRPr="00AE565F">
              <w:rPr>
                <w:rFonts w:hint="eastAsia"/>
              </w:rPr>
              <w:t>2</w:t>
            </w:r>
            <w:r w:rsidRPr="00AE565F">
              <w:t>.53</w:t>
            </w:r>
          </w:p>
        </w:tc>
        <w:tc>
          <w:tcPr>
            <w:tcW w:w="769" w:type="pct"/>
          </w:tcPr>
          <w:p w14:paraId="57E98366" w14:textId="77777777" w:rsidR="00C032ED" w:rsidRPr="00AE565F" w:rsidRDefault="00C032ED" w:rsidP="001522BF"/>
        </w:tc>
      </w:tr>
      <w:tr w:rsidR="00C032ED" w:rsidRPr="00AE565F" w14:paraId="7E72CCC8" w14:textId="77777777" w:rsidTr="00B6406F">
        <w:trPr>
          <w:trHeight w:val="50"/>
        </w:trPr>
        <w:tc>
          <w:tcPr>
            <w:tcW w:w="837" w:type="pct"/>
            <w:vMerge/>
          </w:tcPr>
          <w:p w14:paraId="4E67CAFD" w14:textId="77777777" w:rsidR="00C032ED" w:rsidRPr="00AE565F" w:rsidRDefault="00C032ED" w:rsidP="001522BF">
            <w:pPr>
              <w:jc w:val="center"/>
            </w:pPr>
          </w:p>
        </w:tc>
        <w:tc>
          <w:tcPr>
            <w:tcW w:w="855" w:type="pct"/>
          </w:tcPr>
          <w:p w14:paraId="7EE31ABB" w14:textId="77777777" w:rsidR="00C032ED" w:rsidRPr="00AE565F" w:rsidRDefault="00C032ED" w:rsidP="001522BF">
            <w:r w:rsidRPr="00AE565F">
              <w:rPr>
                <w:rFonts w:hint="eastAsia"/>
              </w:rPr>
              <w:t>C</w:t>
            </w:r>
            <w:r w:rsidRPr="00AE565F">
              <w:t>0.5-4</w:t>
            </w:r>
          </w:p>
        </w:tc>
        <w:tc>
          <w:tcPr>
            <w:tcW w:w="841" w:type="pct"/>
          </w:tcPr>
          <w:p w14:paraId="69857B6E" w14:textId="77777777" w:rsidR="00C032ED" w:rsidRPr="00AE565F" w:rsidRDefault="00C032ED" w:rsidP="001522BF"/>
        </w:tc>
        <w:tc>
          <w:tcPr>
            <w:tcW w:w="857" w:type="pct"/>
          </w:tcPr>
          <w:p w14:paraId="40DD22C6" w14:textId="77777777" w:rsidR="00C032ED" w:rsidRPr="00AE565F" w:rsidRDefault="00C032ED" w:rsidP="001522BF"/>
        </w:tc>
        <w:tc>
          <w:tcPr>
            <w:tcW w:w="841" w:type="pct"/>
          </w:tcPr>
          <w:p w14:paraId="7E8BCA69" w14:textId="77777777" w:rsidR="00C032ED" w:rsidRPr="00AE565F" w:rsidRDefault="00C032ED" w:rsidP="001522BF"/>
        </w:tc>
        <w:tc>
          <w:tcPr>
            <w:tcW w:w="769" w:type="pct"/>
          </w:tcPr>
          <w:p w14:paraId="53E11F18" w14:textId="77777777" w:rsidR="00C032ED" w:rsidRPr="00AE565F" w:rsidRDefault="00C032ED" w:rsidP="001522BF">
            <w:r w:rsidRPr="00AE565F">
              <w:rPr>
                <w:rFonts w:hint="eastAsia"/>
              </w:rPr>
              <w:t>3</w:t>
            </w:r>
            <w:r w:rsidRPr="00AE565F">
              <w:t>.21</w:t>
            </w:r>
          </w:p>
        </w:tc>
      </w:tr>
      <w:tr w:rsidR="00C032ED" w:rsidRPr="00AE565F" w14:paraId="32DB994D" w14:textId="77777777" w:rsidTr="00B6406F">
        <w:tc>
          <w:tcPr>
            <w:tcW w:w="837" w:type="pct"/>
            <w:vMerge/>
          </w:tcPr>
          <w:p w14:paraId="15271888" w14:textId="77777777" w:rsidR="00C032ED" w:rsidRPr="00AE565F" w:rsidRDefault="00C032ED" w:rsidP="001522BF">
            <w:pPr>
              <w:jc w:val="center"/>
            </w:pPr>
          </w:p>
        </w:tc>
        <w:tc>
          <w:tcPr>
            <w:tcW w:w="855" w:type="pct"/>
          </w:tcPr>
          <w:p w14:paraId="17E4E742" w14:textId="77777777" w:rsidR="00C032ED" w:rsidRPr="00AE565F" w:rsidRDefault="00C032ED" w:rsidP="001522BF">
            <w:r w:rsidRPr="00AE565F">
              <w:rPr>
                <w:rFonts w:hint="eastAsia"/>
              </w:rPr>
              <w:t>C</w:t>
            </w:r>
            <w:r w:rsidRPr="00AE565F">
              <w:t>0.5-5</w:t>
            </w:r>
          </w:p>
        </w:tc>
        <w:tc>
          <w:tcPr>
            <w:tcW w:w="841" w:type="pct"/>
          </w:tcPr>
          <w:p w14:paraId="43889E40" w14:textId="77777777" w:rsidR="00C032ED" w:rsidRPr="00AE565F" w:rsidRDefault="00C032ED" w:rsidP="001522BF"/>
        </w:tc>
        <w:tc>
          <w:tcPr>
            <w:tcW w:w="857" w:type="pct"/>
          </w:tcPr>
          <w:p w14:paraId="6B2BDDD5" w14:textId="77777777" w:rsidR="00C032ED" w:rsidRPr="00AE565F" w:rsidRDefault="00C032ED" w:rsidP="001522BF"/>
        </w:tc>
        <w:tc>
          <w:tcPr>
            <w:tcW w:w="841" w:type="pct"/>
          </w:tcPr>
          <w:p w14:paraId="0CEA1364" w14:textId="77777777" w:rsidR="00C032ED" w:rsidRPr="00AE565F" w:rsidRDefault="00C032ED" w:rsidP="001522BF">
            <w:r w:rsidRPr="00AE565F">
              <w:rPr>
                <w:rFonts w:hint="eastAsia"/>
              </w:rPr>
              <w:t>2</w:t>
            </w:r>
            <w:r w:rsidRPr="00AE565F">
              <w:t>.12</w:t>
            </w:r>
          </w:p>
        </w:tc>
        <w:tc>
          <w:tcPr>
            <w:tcW w:w="769" w:type="pct"/>
          </w:tcPr>
          <w:p w14:paraId="0AF6A318" w14:textId="77777777" w:rsidR="00C032ED" w:rsidRPr="00AE565F" w:rsidRDefault="00C032ED" w:rsidP="001522BF"/>
        </w:tc>
      </w:tr>
      <w:tr w:rsidR="00C032ED" w:rsidRPr="00AE565F" w14:paraId="5D7EA2D2" w14:textId="77777777" w:rsidTr="00B6406F">
        <w:tc>
          <w:tcPr>
            <w:tcW w:w="837" w:type="pct"/>
            <w:vMerge w:val="restart"/>
            <w:vAlign w:val="center"/>
          </w:tcPr>
          <w:p w14:paraId="2D94E0B0"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855" w:type="pct"/>
          </w:tcPr>
          <w:p w14:paraId="437C7EE1" w14:textId="77777777" w:rsidR="00C032ED" w:rsidRPr="00AE565F" w:rsidRDefault="00C032ED" w:rsidP="001522BF">
            <w:r w:rsidRPr="00AE565F">
              <w:rPr>
                <w:rFonts w:hint="eastAsia"/>
              </w:rPr>
              <w:t>C</w:t>
            </w:r>
            <w:r w:rsidRPr="00AE565F">
              <w:t>0.5-1</w:t>
            </w:r>
          </w:p>
        </w:tc>
        <w:tc>
          <w:tcPr>
            <w:tcW w:w="841" w:type="pct"/>
          </w:tcPr>
          <w:p w14:paraId="1A1C4765" w14:textId="77777777" w:rsidR="00C032ED" w:rsidRPr="00AE565F" w:rsidRDefault="00C032ED" w:rsidP="001522BF"/>
        </w:tc>
        <w:tc>
          <w:tcPr>
            <w:tcW w:w="857" w:type="pct"/>
          </w:tcPr>
          <w:p w14:paraId="49EBB65F" w14:textId="77777777" w:rsidR="00C032ED" w:rsidRPr="00AE565F" w:rsidRDefault="00C032ED" w:rsidP="001522BF"/>
        </w:tc>
        <w:tc>
          <w:tcPr>
            <w:tcW w:w="841" w:type="pct"/>
          </w:tcPr>
          <w:p w14:paraId="72C03BB1" w14:textId="77777777" w:rsidR="00C032ED" w:rsidRPr="00AE565F" w:rsidRDefault="00C032ED" w:rsidP="001522BF">
            <w:r w:rsidRPr="00AE565F">
              <w:rPr>
                <w:rFonts w:hint="eastAsia"/>
              </w:rPr>
              <w:t>2</w:t>
            </w:r>
            <w:r w:rsidRPr="00AE565F">
              <w:t>.76</w:t>
            </w:r>
          </w:p>
        </w:tc>
        <w:tc>
          <w:tcPr>
            <w:tcW w:w="769" w:type="pct"/>
          </w:tcPr>
          <w:p w14:paraId="53BEE5B1" w14:textId="77777777" w:rsidR="00C032ED" w:rsidRPr="00AE565F" w:rsidRDefault="00C032ED" w:rsidP="001522BF"/>
        </w:tc>
      </w:tr>
      <w:tr w:rsidR="00C032ED" w:rsidRPr="00AE565F" w14:paraId="1C8F9B37" w14:textId="77777777" w:rsidTr="00B6406F">
        <w:tc>
          <w:tcPr>
            <w:tcW w:w="837" w:type="pct"/>
            <w:vMerge/>
            <w:vAlign w:val="center"/>
          </w:tcPr>
          <w:p w14:paraId="5E39453A" w14:textId="77777777" w:rsidR="00C032ED" w:rsidRPr="00AE565F" w:rsidRDefault="00C032ED" w:rsidP="001522BF">
            <w:pPr>
              <w:jc w:val="center"/>
            </w:pPr>
          </w:p>
        </w:tc>
        <w:tc>
          <w:tcPr>
            <w:tcW w:w="855" w:type="pct"/>
          </w:tcPr>
          <w:p w14:paraId="5621B456" w14:textId="77777777" w:rsidR="00C032ED" w:rsidRPr="00AE565F" w:rsidRDefault="00C032ED" w:rsidP="001522BF">
            <w:r w:rsidRPr="00AE565F">
              <w:rPr>
                <w:rFonts w:hint="eastAsia"/>
              </w:rPr>
              <w:t>C</w:t>
            </w:r>
            <w:r w:rsidRPr="00AE565F">
              <w:t>0.5-2</w:t>
            </w:r>
          </w:p>
        </w:tc>
        <w:tc>
          <w:tcPr>
            <w:tcW w:w="841" w:type="pct"/>
          </w:tcPr>
          <w:p w14:paraId="66102127" w14:textId="77777777" w:rsidR="00C032ED" w:rsidRPr="00AE565F" w:rsidRDefault="00C032ED" w:rsidP="001522BF"/>
        </w:tc>
        <w:tc>
          <w:tcPr>
            <w:tcW w:w="857" w:type="pct"/>
          </w:tcPr>
          <w:p w14:paraId="13D4D42D" w14:textId="77777777" w:rsidR="00C032ED" w:rsidRPr="00AE565F" w:rsidRDefault="00C032ED" w:rsidP="001522BF"/>
        </w:tc>
        <w:tc>
          <w:tcPr>
            <w:tcW w:w="841" w:type="pct"/>
          </w:tcPr>
          <w:p w14:paraId="66DC7140" w14:textId="77777777" w:rsidR="00C032ED" w:rsidRPr="00AE565F" w:rsidRDefault="00C032ED" w:rsidP="001522BF">
            <w:r w:rsidRPr="00AE565F">
              <w:rPr>
                <w:rFonts w:hint="eastAsia"/>
              </w:rPr>
              <w:t>2</w:t>
            </w:r>
            <w:r w:rsidRPr="00AE565F">
              <w:t>.36</w:t>
            </w:r>
          </w:p>
        </w:tc>
        <w:tc>
          <w:tcPr>
            <w:tcW w:w="769" w:type="pct"/>
          </w:tcPr>
          <w:p w14:paraId="31F19937" w14:textId="77777777" w:rsidR="00C032ED" w:rsidRPr="00AE565F" w:rsidRDefault="00C032ED" w:rsidP="001522BF"/>
        </w:tc>
      </w:tr>
      <w:tr w:rsidR="00C032ED" w:rsidRPr="00AE565F" w14:paraId="2BAA6BB4" w14:textId="77777777" w:rsidTr="00B6406F">
        <w:tc>
          <w:tcPr>
            <w:tcW w:w="837" w:type="pct"/>
            <w:vMerge/>
            <w:vAlign w:val="center"/>
          </w:tcPr>
          <w:p w14:paraId="4C42445A" w14:textId="77777777" w:rsidR="00C032ED" w:rsidRPr="00AE565F" w:rsidRDefault="00C032ED" w:rsidP="001522BF">
            <w:pPr>
              <w:jc w:val="center"/>
            </w:pPr>
          </w:p>
        </w:tc>
        <w:tc>
          <w:tcPr>
            <w:tcW w:w="855" w:type="pct"/>
          </w:tcPr>
          <w:p w14:paraId="25451374" w14:textId="77777777" w:rsidR="00C032ED" w:rsidRPr="00AE565F" w:rsidRDefault="00C032ED" w:rsidP="001522BF">
            <w:r w:rsidRPr="00AE565F">
              <w:rPr>
                <w:rFonts w:hint="eastAsia"/>
              </w:rPr>
              <w:t>C</w:t>
            </w:r>
            <w:r w:rsidRPr="00AE565F">
              <w:t>0.5-3</w:t>
            </w:r>
          </w:p>
        </w:tc>
        <w:tc>
          <w:tcPr>
            <w:tcW w:w="841" w:type="pct"/>
          </w:tcPr>
          <w:p w14:paraId="66080C0D" w14:textId="77777777" w:rsidR="00C032ED" w:rsidRPr="00AE565F" w:rsidRDefault="00C032ED" w:rsidP="001522BF"/>
        </w:tc>
        <w:tc>
          <w:tcPr>
            <w:tcW w:w="857" w:type="pct"/>
          </w:tcPr>
          <w:p w14:paraId="5DC3306D" w14:textId="77777777" w:rsidR="00C032ED" w:rsidRPr="00AE565F" w:rsidRDefault="00C032ED" w:rsidP="001522BF"/>
        </w:tc>
        <w:tc>
          <w:tcPr>
            <w:tcW w:w="841" w:type="pct"/>
          </w:tcPr>
          <w:p w14:paraId="2425C068" w14:textId="77777777" w:rsidR="00C032ED" w:rsidRPr="00AE565F" w:rsidRDefault="00C032ED" w:rsidP="001522BF"/>
        </w:tc>
        <w:tc>
          <w:tcPr>
            <w:tcW w:w="769" w:type="pct"/>
          </w:tcPr>
          <w:p w14:paraId="57532474" w14:textId="77777777" w:rsidR="00C032ED" w:rsidRPr="00AE565F" w:rsidRDefault="00C032ED" w:rsidP="001522BF">
            <w:r w:rsidRPr="00AE565F">
              <w:rPr>
                <w:rFonts w:hint="eastAsia"/>
              </w:rPr>
              <w:t>3</w:t>
            </w:r>
            <w:r w:rsidRPr="00AE565F">
              <w:t>.24</w:t>
            </w:r>
          </w:p>
        </w:tc>
      </w:tr>
      <w:tr w:rsidR="00C032ED" w:rsidRPr="00AE565F" w14:paraId="2ABF1F8C" w14:textId="77777777" w:rsidTr="00B6406F">
        <w:tc>
          <w:tcPr>
            <w:tcW w:w="837" w:type="pct"/>
            <w:vMerge/>
            <w:vAlign w:val="center"/>
          </w:tcPr>
          <w:p w14:paraId="43F2B201" w14:textId="77777777" w:rsidR="00C032ED" w:rsidRPr="00AE565F" w:rsidRDefault="00C032ED" w:rsidP="001522BF">
            <w:pPr>
              <w:jc w:val="center"/>
            </w:pPr>
          </w:p>
        </w:tc>
        <w:tc>
          <w:tcPr>
            <w:tcW w:w="855" w:type="pct"/>
          </w:tcPr>
          <w:p w14:paraId="50A3B37E" w14:textId="77777777" w:rsidR="00C032ED" w:rsidRPr="00AE565F" w:rsidRDefault="00C032ED" w:rsidP="001522BF">
            <w:r w:rsidRPr="00AE565F">
              <w:rPr>
                <w:rFonts w:hint="eastAsia"/>
              </w:rPr>
              <w:t>C</w:t>
            </w:r>
            <w:r w:rsidRPr="00AE565F">
              <w:t>0.5-4</w:t>
            </w:r>
          </w:p>
        </w:tc>
        <w:tc>
          <w:tcPr>
            <w:tcW w:w="841" w:type="pct"/>
          </w:tcPr>
          <w:p w14:paraId="3329CE87" w14:textId="77777777" w:rsidR="00C032ED" w:rsidRPr="00AE565F" w:rsidRDefault="00C032ED" w:rsidP="001522BF"/>
        </w:tc>
        <w:tc>
          <w:tcPr>
            <w:tcW w:w="857" w:type="pct"/>
          </w:tcPr>
          <w:p w14:paraId="65E4DE24" w14:textId="77777777" w:rsidR="00C032ED" w:rsidRPr="00AE565F" w:rsidRDefault="00C032ED" w:rsidP="001522BF"/>
        </w:tc>
        <w:tc>
          <w:tcPr>
            <w:tcW w:w="841" w:type="pct"/>
          </w:tcPr>
          <w:p w14:paraId="182B07C3" w14:textId="77777777" w:rsidR="00C032ED" w:rsidRPr="00AE565F" w:rsidRDefault="00C032ED" w:rsidP="001522BF"/>
        </w:tc>
        <w:tc>
          <w:tcPr>
            <w:tcW w:w="769" w:type="pct"/>
          </w:tcPr>
          <w:p w14:paraId="45D580E8" w14:textId="77777777" w:rsidR="00C032ED" w:rsidRPr="00AE565F" w:rsidRDefault="00C032ED" w:rsidP="001522BF">
            <w:r w:rsidRPr="00AE565F">
              <w:rPr>
                <w:rFonts w:hint="eastAsia"/>
              </w:rPr>
              <w:t>3</w:t>
            </w:r>
            <w:r w:rsidRPr="00AE565F">
              <w:t>.26</w:t>
            </w:r>
          </w:p>
        </w:tc>
      </w:tr>
      <w:tr w:rsidR="00C032ED" w:rsidRPr="00AE565F" w14:paraId="68E837A8" w14:textId="77777777" w:rsidTr="00B6406F">
        <w:tc>
          <w:tcPr>
            <w:tcW w:w="837" w:type="pct"/>
            <w:vMerge/>
            <w:vAlign w:val="center"/>
          </w:tcPr>
          <w:p w14:paraId="0129FA7B" w14:textId="77777777" w:rsidR="00C032ED" w:rsidRPr="00AE565F" w:rsidRDefault="00C032ED" w:rsidP="001522BF">
            <w:pPr>
              <w:jc w:val="center"/>
            </w:pPr>
          </w:p>
        </w:tc>
        <w:tc>
          <w:tcPr>
            <w:tcW w:w="855" w:type="pct"/>
          </w:tcPr>
          <w:p w14:paraId="427AF223" w14:textId="77777777" w:rsidR="00C032ED" w:rsidRPr="00AE565F" w:rsidRDefault="00C032ED" w:rsidP="001522BF">
            <w:r w:rsidRPr="00AE565F">
              <w:rPr>
                <w:rFonts w:hint="eastAsia"/>
              </w:rPr>
              <w:t>C</w:t>
            </w:r>
            <w:r w:rsidRPr="00AE565F">
              <w:t>0.5-5</w:t>
            </w:r>
          </w:p>
        </w:tc>
        <w:tc>
          <w:tcPr>
            <w:tcW w:w="841" w:type="pct"/>
          </w:tcPr>
          <w:p w14:paraId="01A7FE10" w14:textId="77777777" w:rsidR="00C032ED" w:rsidRPr="00AE565F" w:rsidRDefault="00C032ED" w:rsidP="001522BF"/>
        </w:tc>
        <w:tc>
          <w:tcPr>
            <w:tcW w:w="857" w:type="pct"/>
          </w:tcPr>
          <w:p w14:paraId="24CA667C" w14:textId="77777777" w:rsidR="00C032ED" w:rsidRPr="00AE565F" w:rsidRDefault="00C032ED" w:rsidP="001522BF"/>
        </w:tc>
        <w:tc>
          <w:tcPr>
            <w:tcW w:w="841" w:type="pct"/>
          </w:tcPr>
          <w:p w14:paraId="03CA5F25" w14:textId="77777777" w:rsidR="00C032ED" w:rsidRPr="00AE565F" w:rsidRDefault="00C032ED" w:rsidP="001522BF"/>
        </w:tc>
        <w:tc>
          <w:tcPr>
            <w:tcW w:w="769" w:type="pct"/>
          </w:tcPr>
          <w:p w14:paraId="05B0C0FC" w14:textId="77777777" w:rsidR="00C032ED" w:rsidRPr="00AE565F" w:rsidRDefault="00C032ED" w:rsidP="001522BF">
            <w:r w:rsidRPr="00AE565F">
              <w:rPr>
                <w:rFonts w:hint="eastAsia"/>
              </w:rPr>
              <w:t>3</w:t>
            </w:r>
            <w:r w:rsidRPr="00AE565F">
              <w:t>.51</w:t>
            </w:r>
          </w:p>
        </w:tc>
      </w:tr>
      <w:tr w:rsidR="00C032ED" w:rsidRPr="00AE565F" w14:paraId="7C7C3A66" w14:textId="77777777" w:rsidTr="00B6406F">
        <w:tc>
          <w:tcPr>
            <w:tcW w:w="837" w:type="pct"/>
            <w:vMerge w:val="restart"/>
            <w:vAlign w:val="center"/>
          </w:tcPr>
          <w:p w14:paraId="2FAC21C1"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855" w:type="pct"/>
          </w:tcPr>
          <w:p w14:paraId="7997B2B1" w14:textId="77777777" w:rsidR="00C032ED" w:rsidRPr="00AE565F" w:rsidRDefault="00C032ED" w:rsidP="001522BF">
            <w:r w:rsidRPr="00AE565F">
              <w:rPr>
                <w:rFonts w:hint="eastAsia"/>
              </w:rPr>
              <w:t>C</w:t>
            </w:r>
            <w:r w:rsidRPr="00AE565F">
              <w:t>0.5-1</w:t>
            </w:r>
          </w:p>
        </w:tc>
        <w:tc>
          <w:tcPr>
            <w:tcW w:w="841" w:type="pct"/>
          </w:tcPr>
          <w:p w14:paraId="4BAF1860" w14:textId="77777777" w:rsidR="00C032ED" w:rsidRPr="00AE565F" w:rsidRDefault="00C032ED" w:rsidP="001522BF"/>
        </w:tc>
        <w:tc>
          <w:tcPr>
            <w:tcW w:w="857" w:type="pct"/>
          </w:tcPr>
          <w:p w14:paraId="17470041" w14:textId="77777777" w:rsidR="00C032ED" w:rsidRPr="00AE565F" w:rsidRDefault="00C032ED" w:rsidP="001522BF"/>
        </w:tc>
        <w:tc>
          <w:tcPr>
            <w:tcW w:w="841" w:type="pct"/>
          </w:tcPr>
          <w:p w14:paraId="19E18E3D" w14:textId="77777777" w:rsidR="00C032ED" w:rsidRPr="00AE565F" w:rsidRDefault="00C032ED" w:rsidP="001522BF"/>
        </w:tc>
        <w:tc>
          <w:tcPr>
            <w:tcW w:w="769" w:type="pct"/>
          </w:tcPr>
          <w:p w14:paraId="7D1A7EB7" w14:textId="77777777" w:rsidR="00C032ED" w:rsidRPr="00AE565F" w:rsidRDefault="00C032ED" w:rsidP="001522BF">
            <w:r w:rsidRPr="00AE565F">
              <w:rPr>
                <w:rFonts w:hint="eastAsia"/>
              </w:rPr>
              <w:t>3</w:t>
            </w:r>
            <w:r w:rsidRPr="00AE565F">
              <w:t>.24</w:t>
            </w:r>
          </w:p>
        </w:tc>
      </w:tr>
      <w:tr w:rsidR="00C032ED" w:rsidRPr="00AE565F" w14:paraId="226BF6D2" w14:textId="77777777" w:rsidTr="00B6406F">
        <w:tc>
          <w:tcPr>
            <w:tcW w:w="837" w:type="pct"/>
            <w:vMerge/>
            <w:vAlign w:val="center"/>
          </w:tcPr>
          <w:p w14:paraId="44D94813" w14:textId="77777777" w:rsidR="00C032ED" w:rsidRPr="00AE565F" w:rsidRDefault="00C032ED" w:rsidP="001522BF">
            <w:pPr>
              <w:jc w:val="center"/>
            </w:pPr>
          </w:p>
        </w:tc>
        <w:tc>
          <w:tcPr>
            <w:tcW w:w="855" w:type="pct"/>
          </w:tcPr>
          <w:p w14:paraId="5EAEE5D4" w14:textId="77777777" w:rsidR="00C032ED" w:rsidRPr="00AE565F" w:rsidRDefault="00C032ED" w:rsidP="001522BF">
            <w:r w:rsidRPr="00AE565F">
              <w:rPr>
                <w:rFonts w:hint="eastAsia"/>
              </w:rPr>
              <w:t>C</w:t>
            </w:r>
            <w:r w:rsidRPr="00AE565F">
              <w:t>0.5-2</w:t>
            </w:r>
          </w:p>
        </w:tc>
        <w:tc>
          <w:tcPr>
            <w:tcW w:w="841" w:type="pct"/>
          </w:tcPr>
          <w:p w14:paraId="76B3E98D" w14:textId="77777777" w:rsidR="00C032ED" w:rsidRPr="00AE565F" w:rsidRDefault="00C032ED" w:rsidP="001522BF"/>
        </w:tc>
        <w:tc>
          <w:tcPr>
            <w:tcW w:w="857" w:type="pct"/>
          </w:tcPr>
          <w:p w14:paraId="6F13C9DE" w14:textId="77777777" w:rsidR="00C032ED" w:rsidRPr="00AE565F" w:rsidRDefault="00C032ED" w:rsidP="001522BF"/>
        </w:tc>
        <w:tc>
          <w:tcPr>
            <w:tcW w:w="841" w:type="pct"/>
          </w:tcPr>
          <w:p w14:paraId="65344F65" w14:textId="77777777" w:rsidR="00C032ED" w:rsidRPr="00AE565F" w:rsidRDefault="00C032ED" w:rsidP="001522BF">
            <w:r w:rsidRPr="00AE565F">
              <w:rPr>
                <w:rFonts w:hint="eastAsia"/>
              </w:rPr>
              <w:t>2</w:t>
            </w:r>
            <w:r w:rsidRPr="00AE565F">
              <w:t>.57</w:t>
            </w:r>
          </w:p>
        </w:tc>
        <w:tc>
          <w:tcPr>
            <w:tcW w:w="769" w:type="pct"/>
          </w:tcPr>
          <w:p w14:paraId="22D6B860" w14:textId="77777777" w:rsidR="00C032ED" w:rsidRPr="00AE565F" w:rsidRDefault="00C032ED" w:rsidP="001522BF"/>
        </w:tc>
      </w:tr>
      <w:tr w:rsidR="00C032ED" w:rsidRPr="00AE565F" w14:paraId="3446B4F9" w14:textId="77777777" w:rsidTr="00B6406F">
        <w:tc>
          <w:tcPr>
            <w:tcW w:w="837" w:type="pct"/>
            <w:vMerge/>
            <w:vAlign w:val="center"/>
          </w:tcPr>
          <w:p w14:paraId="22E895C1" w14:textId="77777777" w:rsidR="00C032ED" w:rsidRPr="00AE565F" w:rsidRDefault="00C032ED" w:rsidP="001522BF">
            <w:pPr>
              <w:jc w:val="center"/>
            </w:pPr>
          </w:p>
        </w:tc>
        <w:tc>
          <w:tcPr>
            <w:tcW w:w="855" w:type="pct"/>
          </w:tcPr>
          <w:p w14:paraId="4FC5E12F" w14:textId="77777777" w:rsidR="00C032ED" w:rsidRPr="00AE565F" w:rsidRDefault="00C032ED" w:rsidP="001522BF">
            <w:r w:rsidRPr="00AE565F">
              <w:rPr>
                <w:rFonts w:hint="eastAsia"/>
              </w:rPr>
              <w:t>C</w:t>
            </w:r>
            <w:r w:rsidRPr="00AE565F">
              <w:t>0.5-3</w:t>
            </w:r>
          </w:p>
        </w:tc>
        <w:tc>
          <w:tcPr>
            <w:tcW w:w="841" w:type="pct"/>
          </w:tcPr>
          <w:p w14:paraId="755C9A45" w14:textId="77777777" w:rsidR="00C032ED" w:rsidRPr="00AE565F" w:rsidRDefault="00C032ED" w:rsidP="001522BF"/>
        </w:tc>
        <w:tc>
          <w:tcPr>
            <w:tcW w:w="857" w:type="pct"/>
          </w:tcPr>
          <w:p w14:paraId="7C972CDE" w14:textId="77777777" w:rsidR="00C032ED" w:rsidRPr="00AE565F" w:rsidRDefault="00C032ED" w:rsidP="001522BF"/>
        </w:tc>
        <w:tc>
          <w:tcPr>
            <w:tcW w:w="841" w:type="pct"/>
          </w:tcPr>
          <w:p w14:paraId="4EA13EC1" w14:textId="77777777" w:rsidR="00C032ED" w:rsidRPr="00AE565F" w:rsidRDefault="00C032ED" w:rsidP="001522BF">
            <w:r w:rsidRPr="00AE565F">
              <w:rPr>
                <w:rFonts w:hint="eastAsia"/>
              </w:rPr>
              <w:t>2</w:t>
            </w:r>
            <w:r w:rsidRPr="00AE565F">
              <w:t>.14</w:t>
            </w:r>
          </w:p>
        </w:tc>
        <w:tc>
          <w:tcPr>
            <w:tcW w:w="769" w:type="pct"/>
          </w:tcPr>
          <w:p w14:paraId="1AF14091" w14:textId="77777777" w:rsidR="00C032ED" w:rsidRPr="00AE565F" w:rsidRDefault="00C032ED" w:rsidP="001522BF"/>
        </w:tc>
      </w:tr>
      <w:tr w:rsidR="00C032ED" w:rsidRPr="00AE565F" w14:paraId="77D947CF" w14:textId="77777777" w:rsidTr="00B6406F">
        <w:tc>
          <w:tcPr>
            <w:tcW w:w="837" w:type="pct"/>
            <w:vMerge w:val="restart"/>
            <w:vAlign w:val="center"/>
          </w:tcPr>
          <w:p w14:paraId="17997413"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855" w:type="pct"/>
          </w:tcPr>
          <w:p w14:paraId="7506B88B" w14:textId="77777777" w:rsidR="00C032ED" w:rsidRPr="00AE565F" w:rsidRDefault="00C032ED" w:rsidP="001522BF">
            <w:r w:rsidRPr="00AE565F">
              <w:rPr>
                <w:rFonts w:hint="eastAsia"/>
              </w:rPr>
              <w:t>C</w:t>
            </w:r>
            <w:r w:rsidRPr="00AE565F">
              <w:t>0.5-1</w:t>
            </w:r>
          </w:p>
        </w:tc>
        <w:tc>
          <w:tcPr>
            <w:tcW w:w="841" w:type="pct"/>
          </w:tcPr>
          <w:p w14:paraId="1DE29CD1" w14:textId="77777777" w:rsidR="00C032ED" w:rsidRPr="00AE565F" w:rsidRDefault="00C032ED" w:rsidP="001522BF"/>
        </w:tc>
        <w:tc>
          <w:tcPr>
            <w:tcW w:w="857" w:type="pct"/>
          </w:tcPr>
          <w:p w14:paraId="19A6BC32" w14:textId="77777777" w:rsidR="00C032ED" w:rsidRPr="00AE565F" w:rsidRDefault="00C032ED" w:rsidP="001522BF"/>
        </w:tc>
        <w:tc>
          <w:tcPr>
            <w:tcW w:w="841" w:type="pct"/>
          </w:tcPr>
          <w:p w14:paraId="2C8E7B78" w14:textId="77777777" w:rsidR="00C032ED" w:rsidRPr="00AE565F" w:rsidRDefault="00C032ED" w:rsidP="001522BF"/>
        </w:tc>
        <w:tc>
          <w:tcPr>
            <w:tcW w:w="769" w:type="pct"/>
          </w:tcPr>
          <w:p w14:paraId="712371FF" w14:textId="77777777" w:rsidR="00C032ED" w:rsidRPr="00AE565F" w:rsidRDefault="00C032ED" w:rsidP="001522BF">
            <w:r w:rsidRPr="00AE565F">
              <w:rPr>
                <w:rFonts w:hint="eastAsia"/>
              </w:rPr>
              <w:t>4</w:t>
            </w:r>
            <w:r w:rsidRPr="00AE565F">
              <w:t>.65</w:t>
            </w:r>
          </w:p>
        </w:tc>
      </w:tr>
      <w:tr w:rsidR="00C032ED" w:rsidRPr="00AE565F" w14:paraId="6E6FC747" w14:textId="77777777" w:rsidTr="00B6406F">
        <w:tc>
          <w:tcPr>
            <w:tcW w:w="837" w:type="pct"/>
            <w:vMerge/>
            <w:vAlign w:val="center"/>
          </w:tcPr>
          <w:p w14:paraId="65A4B9EC" w14:textId="77777777" w:rsidR="00C032ED" w:rsidRPr="00AE565F" w:rsidRDefault="00C032ED" w:rsidP="001522BF">
            <w:pPr>
              <w:jc w:val="center"/>
            </w:pPr>
          </w:p>
        </w:tc>
        <w:tc>
          <w:tcPr>
            <w:tcW w:w="855" w:type="pct"/>
          </w:tcPr>
          <w:p w14:paraId="7B7D77F6" w14:textId="77777777" w:rsidR="00C032ED" w:rsidRPr="00AE565F" w:rsidRDefault="00C032ED" w:rsidP="001522BF">
            <w:r w:rsidRPr="00AE565F">
              <w:rPr>
                <w:rFonts w:hint="eastAsia"/>
              </w:rPr>
              <w:t>C</w:t>
            </w:r>
            <w:r w:rsidRPr="00AE565F">
              <w:t>0.5-2</w:t>
            </w:r>
          </w:p>
        </w:tc>
        <w:tc>
          <w:tcPr>
            <w:tcW w:w="841" w:type="pct"/>
          </w:tcPr>
          <w:p w14:paraId="1770016B" w14:textId="77777777" w:rsidR="00C032ED" w:rsidRPr="00AE565F" w:rsidRDefault="00C032ED" w:rsidP="001522BF"/>
        </w:tc>
        <w:tc>
          <w:tcPr>
            <w:tcW w:w="857" w:type="pct"/>
          </w:tcPr>
          <w:p w14:paraId="3EF332D3" w14:textId="77777777" w:rsidR="00C032ED" w:rsidRPr="00AE565F" w:rsidRDefault="00C032ED" w:rsidP="001522BF"/>
        </w:tc>
        <w:tc>
          <w:tcPr>
            <w:tcW w:w="841" w:type="pct"/>
          </w:tcPr>
          <w:p w14:paraId="12F19109" w14:textId="77777777" w:rsidR="00C032ED" w:rsidRPr="00AE565F" w:rsidRDefault="00C032ED" w:rsidP="001522BF"/>
        </w:tc>
        <w:tc>
          <w:tcPr>
            <w:tcW w:w="769" w:type="pct"/>
          </w:tcPr>
          <w:p w14:paraId="5855CB94" w14:textId="77777777" w:rsidR="00C032ED" w:rsidRPr="00AE565F" w:rsidRDefault="00C032ED" w:rsidP="001522BF">
            <w:r w:rsidRPr="00AE565F">
              <w:rPr>
                <w:rFonts w:hint="eastAsia"/>
              </w:rPr>
              <w:t>3</w:t>
            </w:r>
            <w:r w:rsidRPr="00AE565F">
              <w:t>.21</w:t>
            </w:r>
          </w:p>
        </w:tc>
      </w:tr>
      <w:tr w:rsidR="00C032ED" w:rsidRPr="00AE565F" w14:paraId="73D8A455" w14:textId="77777777" w:rsidTr="00B6406F">
        <w:tc>
          <w:tcPr>
            <w:tcW w:w="837" w:type="pct"/>
            <w:vMerge/>
            <w:vAlign w:val="center"/>
          </w:tcPr>
          <w:p w14:paraId="513CD8D1" w14:textId="77777777" w:rsidR="00C032ED" w:rsidRPr="00AE565F" w:rsidRDefault="00C032ED" w:rsidP="001522BF">
            <w:pPr>
              <w:jc w:val="center"/>
            </w:pPr>
          </w:p>
        </w:tc>
        <w:tc>
          <w:tcPr>
            <w:tcW w:w="855" w:type="pct"/>
          </w:tcPr>
          <w:p w14:paraId="2656A4AA" w14:textId="77777777" w:rsidR="00C032ED" w:rsidRPr="00AE565F" w:rsidRDefault="00C032ED" w:rsidP="001522BF">
            <w:r w:rsidRPr="00AE565F">
              <w:rPr>
                <w:rFonts w:hint="eastAsia"/>
              </w:rPr>
              <w:t>C</w:t>
            </w:r>
            <w:r w:rsidRPr="00AE565F">
              <w:t>0.5-3</w:t>
            </w:r>
          </w:p>
        </w:tc>
        <w:tc>
          <w:tcPr>
            <w:tcW w:w="841" w:type="pct"/>
          </w:tcPr>
          <w:p w14:paraId="64F7E652" w14:textId="77777777" w:rsidR="00C032ED" w:rsidRPr="00AE565F" w:rsidRDefault="00C032ED" w:rsidP="001522BF"/>
        </w:tc>
        <w:tc>
          <w:tcPr>
            <w:tcW w:w="857" w:type="pct"/>
          </w:tcPr>
          <w:p w14:paraId="154BCC75" w14:textId="77777777" w:rsidR="00C032ED" w:rsidRPr="00AE565F" w:rsidRDefault="00C032ED" w:rsidP="001522BF"/>
        </w:tc>
        <w:tc>
          <w:tcPr>
            <w:tcW w:w="841" w:type="pct"/>
          </w:tcPr>
          <w:p w14:paraId="17EF50DD" w14:textId="77777777" w:rsidR="00C032ED" w:rsidRPr="00AE565F" w:rsidRDefault="00C032ED" w:rsidP="001522BF"/>
        </w:tc>
        <w:tc>
          <w:tcPr>
            <w:tcW w:w="769" w:type="pct"/>
          </w:tcPr>
          <w:p w14:paraId="52FDF624" w14:textId="77777777" w:rsidR="00C032ED" w:rsidRPr="00AE565F" w:rsidRDefault="00C032ED" w:rsidP="001522BF">
            <w:r w:rsidRPr="00AE565F">
              <w:rPr>
                <w:rFonts w:hint="eastAsia"/>
              </w:rPr>
              <w:t>3</w:t>
            </w:r>
            <w:r w:rsidRPr="00AE565F">
              <w:t>.56</w:t>
            </w:r>
          </w:p>
        </w:tc>
      </w:tr>
      <w:tr w:rsidR="00C032ED" w:rsidRPr="00AE565F" w14:paraId="0960FDBE" w14:textId="77777777" w:rsidTr="00B6406F">
        <w:tc>
          <w:tcPr>
            <w:tcW w:w="837" w:type="pct"/>
            <w:vAlign w:val="center"/>
          </w:tcPr>
          <w:p w14:paraId="5925483D"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855" w:type="pct"/>
          </w:tcPr>
          <w:p w14:paraId="065133A4" w14:textId="77777777" w:rsidR="00C032ED" w:rsidRPr="00AE565F" w:rsidRDefault="00C032ED" w:rsidP="001522BF">
            <w:r w:rsidRPr="00AE565F">
              <w:rPr>
                <w:rFonts w:hint="eastAsia"/>
              </w:rPr>
              <w:t>C</w:t>
            </w:r>
            <w:r w:rsidRPr="00AE565F">
              <w:t>0.5-1</w:t>
            </w:r>
          </w:p>
        </w:tc>
        <w:tc>
          <w:tcPr>
            <w:tcW w:w="841" w:type="pct"/>
          </w:tcPr>
          <w:p w14:paraId="7436C822" w14:textId="77777777" w:rsidR="00C032ED" w:rsidRPr="00AE565F" w:rsidRDefault="00C032ED" w:rsidP="001522BF"/>
        </w:tc>
        <w:tc>
          <w:tcPr>
            <w:tcW w:w="857" w:type="pct"/>
          </w:tcPr>
          <w:p w14:paraId="74A8AAF9" w14:textId="77777777" w:rsidR="00C032ED" w:rsidRPr="00AE565F" w:rsidRDefault="00C032ED" w:rsidP="001522BF"/>
        </w:tc>
        <w:tc>
          <w:tcPr>
            <w:tcW w:w="841" w:type="pct"/>
          </w:tcPr>
          <w:p w14:paraId="05B3FE95" w14:textId="77777777" w:rsidR="00C032ED" w:rsidRPr="00AE565F" w:rsidRDefault="00C032ED" w:rsidP="001522BF">
            <w:r w:rsidRPr="00AE565F">
              <w:rPr>
                <w:rFonts w:hint="eastAsia"/>
              </w:rPr>
              <w:t>2</w:t>
            </w:r>
            <w:r w:rsidRPr="00AE565F">
              <w:t>.65</w:t>
            </w:r>
          </w:p>
        </w:tc>
        <w:tc>
          <w:tcPr>
            <w:tcW w:w="769" w:type="pct"/>
          </w:tcPr>
          <w:p w14:paraId="653A51CC" w14:textId="77777777" w:rsidR="00C032ED" w:rsidRPr="00AE565F" w:rsidRDefault="00C032ED" w:rsidP="001522BF"/>
        </w:tc>
      </w:tr>
      <w:tr w:rsidR="00C032ED" w:rsidRPr="00AE565F" w14:paraId="5D659F95" w14:textId="77777777" w:rsidTr="00B6406F">
        <w:tc>
          <w:tcPr>
            <w:tcW w:w="837" w:type="pct"/>
            <w:vAlign w:val="center"/>
          </w:tcPr>
          <w:p w14:paraId="68F31473" w14:textId="751251F0" w:rsidR="00C032ED" w:rsidRPr="00AE565F" w:rsidRDefault="003D2C21" w:rsidP="001522BF">
            <w:pPr>
              <w:jc w:val="center"/>
            </w:pPr>
            <w:r w:rsidRPr="00AE565F">
              <w:rPr>
                <w:rFonts w:hint="eastAsia"/>
                <w:bCs/>
                <w:color w:val="0D0D0D" w:themeColor="text1" w:themeTint="F2"/>
                <w:sz w:val="21"/>
                <w:szCs w:val="21"/>
              </w:rPr>
              <w:t>北京华储</w:t>
            </w:r>
          </w:p>
        </w:tc>
        <w:tc>
          <w:tcPr>
            <w:tcW w:w="855" w:type="pct"/>
          </w:tcPr>
          <w:p w14:paraId="506462FB" w14:textId="77777777" w:rsidR="00C032ED" w:rsidRPr="00AE565F" w:rsidRDefault="00C032ED" w:rsidP="001522BF">
            <w:r w:rsidRPr="00AE565F">
              <w:rPr>
                <w:rFonts w:hint="eastAsia"/>
              </w:rPr>
              <w:t>C</w:t>
            </w:r>
            <w:r w:rsidRPr="00AE565F">
              <w:t>0.5-1</w:t>
            </w:r>
          </w:p>
        </w:tc>
        <w:tc>
          <w:tcPr>
            <w:tcW w:w="841" w:type="pct"/>
          </w:tcPr>
          <w:p w14:paraId="363623E8" w14:textId="77777777" w:rsidR="00C032ED" w:rsidRPr="00AE565F" w:rsidRDefault="00C032ED" w:rsidP="001522BF"/>
        </w:tc>
        <w:tc>
          <w:tcPr>
            <w:tcW w:w="857" w:type="pct"/>
          </w:tcPr>
          <w:p w14:paraId="560C4443" w14:textId="77777777" w:rsidR="00C032ED" w:rsidRPr="00AE565F" w:rsidRDefault="00C032ED" w:rsidP="001522BF"/>
        </w:tc>
        <w:tc>
          <w:tcPr>
            <w:tcW w:w="841" w:type="pct"/>
          </w:tcPr>
          <w:p w14:paraId="2FA39508" w14:textId="77777777" w:rsidR="00C032ED" w:rsidRPr="00AE565F" w:rsidRDefault="00C032ED" w:rsidP="001522BF"/>
        </w:tc>
        <w:tc>
          <w:tcPr>
            <w:tcW w:w="769" w:type="pct"/>
          </w:tcPr>
          <w:p w14:paraId="319933D1" w14:textId="77777777" w:rsidR="00C032ED" w:rsidRPr="00AE565F" w:rsidRDefault="00C032ED" w:rsidP="001522BF">
            <w:r w:rsidRPr="00AE565F">
              <w:rPr>
                <w:rFonts w:hint="eastAsia"/>
              </w:rPr>
              <w:t>3</w:t>
            </w:r>
            <w:r w:rsidRPr="00AE565F">
              <w:t>.54</w:t>
            </w:r>
          </w:p>
        </w:tc>
      </w:tr>
      <w:tr w:rsidR="00C032ED" w:rsidRPr="00AE565F" w14:paraId="1BC5672C" w14:textId="77777777" w:rsidTr="00B6406F">
        <w:tc>
          <w:tcPr>
            <w:tcW w:w="837" w:type="pct"/>
            <w:vAlign w:val="center"/>
          </w:tcPr>
          <w:p w14:paraId="1EA7FBFC" w14:textId="3461F1A4" w:rsidR="00C032ED" w:rsidRPr="00AE565F" w:rsidRDefault="009D3F7A" w:rsidP="001522BF">
            <w:pPr>
              <w:jc w:val="center"/>
            </w:pPr>
            <w:r w:rsidRPr="00AE565F">
              <w:rPr>
                <w:rFonts w:hint="eastAsia"/>
                <w:color w:val="0D0D0D" w:themeColor="text1" w:themeTint="F2"/>
                <w:sz w:val="21"/>
                <w:szCs w:val="21"/>
              </w:rPr>
              <w:t>内蒙古工业大学</w:t>
            </w:r>
          </w:p>
        </w:tc>
        <w:tc>
          <w:tcPr>
            <w:tcW w:w="855" w:type="pct"/>
          </w:tcPr>
          <w:p w14:paraId="2D7AB8C2" w14:textId="77777777" w:rsidR="00C032ED" w:rsidRPr="00AE565F" w:rsidRDefault="00C032ED" w:rsidP="001522BF">
            <w:r w:rsidRPr="00AE565F">
              <w:rPr>
                <w:rFonts w:hint="eastAsia"/>
              </w:rPr>
              <w:t>C</w:t>
            </w:r>
            <w:r w:rsidRPr="00AE565F">
              <w:t>0.5-1</w:t>
            </w:r>
          </w:p>
        </w:tc>
        <w:tc>
          <w:tcPr>
            <w:tcW w:w="841" w:type="pct"/>
          </w:tcPr>
          <w:p w14:paraId="580EA585" w14:textId="77777777" w:rsidR="00C032ED" w:rsidRPr="00AE565F" w:rsidRDefault="00C032ED" w:rsidP="001522BF"/>
        </w:tc>
        <w:tc>
          <w:tcPr>
            <w:tcW w:w="857" w:type="pct"/>
          </w:tcPr>
          <w:p w14:paraId="44F0BE40" w14:textId="77777777" w:rsidR="00C032ED" w:rsidRPr="00AE565F" w:rsidRDefault="00C032ED" w:rsidP="001522BF"/>
        </w:tc>
        <w:tc>
          <w:tcPr>
            <w:tcW w:w="841" w:type="pct"/>
          </w:tcPr>
          <w:p w14:paraId="62BF7C68" w14:textId="77777777" w:rsidR="00C032ED" w:rsidRPr="00AE565F" w:rsidRDefault="00C032ED" w:rsidP="001522BF"/>
        </w:tc>
        <w:tc>
          <w:tcPr>
            <w:tcW w:w="769" w:type="pct"/>
          </w:tcPr>
          <w:p w14:paraId="671495D8" w14:textId="77777777" w:rsidR="00C032ED" w:rsidRPr="00AE565F" w:rsidRDefault="00C032ED" w:rsidP="001522BF">
            <w:r w:rsidRPr="00AE565F">
              <w:rPr>
                <w:rFonts w:hint="eastAsia"/>
              </w:rPr>
              <w:t>3</w:t>
            </w:r>
            <w:r w:rsidRPr="00AE565F">
              <w:t>.21</w:t>
            </w:r>
          </w:p>
        </w:tc>
      </w:tr>
    </w:tbl>
    <w:p w14:paraId="18C6C282" w14:textId="5C240F40" w:rsidR="00B6406F" w:rsidRPr="00AE565F" w:rsidRDefault="00B6406F" w:rsidP="00B6406F">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试样的矿井充填材料产品，符合</w:t>
      </w:r>
      <w:r w:rsidRPr="00AE565F">
        <w:rPr>
          <w:bCs/>
          <w:color w:val="0D0D0D" w:themeColor="text1" w:themeTint="F2"/>
        </w:rPr>
        <w:t>S3</w:t>
      </w:r>
      <w:r w:rsidRPr="00AE565F">
        <w:rPr>
          <w:rFonts w:hint="eastAsia"/>
          <w:bCs/>
          <w:color w:val="0D0D0D" w:themeColor="text1" w:themeTint="F2"/>
        </w:rPr>
        <w:t>沉缩率等级的有</w:t>
      </w:r>
      <w:r w:rsidRPr="00AE565F">
        <w:rPr>
          <w:bCs/>
          <w:color w:val="0D0D0D" w:themeColor="text1" w:themeTint="F2"/>
        </w:rPr>
        <w:t>8</w:t>
      </w:r>
      <w:r w:rsidRPr="00AE565F">
        <w:rPr>
          <w:rFonts w:hint="eastAsia"/>
          <w:bCs/>
          <w:color w:val="0D0D0D" w:themeColor="text1" w:themeTint="F2"/>
        </w:rPr>
        <w:t>种，符合</w:t>
      </w:r>
      <w:r w:rsidRPr="00AE565F">
        <w:rPr>
          <w:bCs/>
          <w:color w:val="0D0D0D" w:themeColor="text1" w:themeTint="F2"/>
        </w:rPr>
        <w:t>S4</w:t>
      </w:r>
      <w:r w:rsidRPr="00AE565F">
        <w:rPr>
          <w:rFonts w:hint="eastAsia"/>
          <w:bCs/>
          <w:color w:val="0D0D0D" w:themeColor="text1" w:themeTint="F2"/>
        </w:rPr>
        <w:t>沉缩率等级的有</w:t>
      </w:r>
      <w:r w:rsidRPr="00AE565F">
        <w:rPr>
          <w:rFonts w:hint="eastAsia"/>
          <w:bCs/>
          <w:color w:val="0D0D0D" w:themeColor="text1" w:themeTint="F2"/>
        </w:rPr>
        <w:t>1</w:t>
      </w:r>
      <w:r w:rsidRPr="00AE565F">
        <w:rPr>
          <w:bCs/>
          <w:color w:val="0D0D0D" w:themeColor="text1" w:themeTint="F2"/>
        </w:rPr>
        <w:t>1</w:t>
      </w:r>
      <w:r w:rsidRPr="00AE565F">
        <w:rPr>
          <w:rFonts w:hint="eastAsia"/>
          <w:bCs/>
          <w:color w:val="0D0D0D" w:themeColor="text1" w:themeTint="F2"/>
        </w:rPr>
        <w:t>种，产品稳定性能优良。</w:t>
      </w:r>
    </w:p>
    <w:p w14:paraId="7F13C571" w14:textId="77777777" w:rsidR="00C032ED" w:rsidRPr="00AE565F" w:rsidRDefault="00C032ED" w:rsidP="00C032ED"/>
    <w:p w14:paraId="348A84AD" w14:textId="77777777" w:rsidR="00C032ED" w:rsidRPr="00AE565F" w:rsidRDefault="00C032ED" w:rsidP="00C032ED"/>
    <w:p w14:paraId="4110A7CE" w14:textId="5B5FB7FC" w:rsidR="003D2C21" w:rsidRPr="00AE565F" w:rsidRDefault="003D2C21">
      <w:pPr>
        <w:widowControl/>
        <w:jc w:val="left"/>
      </w:pPr>
      <w:r w:rsidRPr="00AE565F">
        <w:br w:type="page"/>
      </w:r>
    </w:p>
    <w:p w14:paraId="02222EB8" w14:textId="77777777" w:rsidR="00C032ED" w:rsidRPr="00AE565F" w:rsidRDefault="00C032ED" w:rsidP="00C032ED"/>
    <w:p w14:paraId="37026433"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21  </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试样的沉缩率试验结果与统计分析</w:t>
      </w:r>
    </w:p>
    <w:tbl>
      <w:tblPr>
        <w:tblStyle w:val="af"/>
        <w:tblW w:w="5000" w:type="pct"/>
        <w:tblLook w:val="04A0" w:firstRow="1" w:lastRow="0" w:firstColumn="1" w:lastColumn="0" w:noHBand="0" w:noVBand="1"/>
      </w:tblPr>
      <w:tblGrid>
        <w:gridCol w:w="1428"/>
        <w:gridCol w:w="1458"/>
        <w:gridCol w:w="1434"/>
        <w:gridCol w:w="1462"/>
        <w:gridCol w:w="1434"/>
        <w:gridCol w:w="1312"/>
      </w:tblGrid>
      <w:tr w:rsidR="00C032ED" w:rsidRPr="00AE565F" w14:paraId="32D2780F" w14:textId="77777777" w:rsidTr="00B6406F">
        <w:tc>
          <w:tcPr>
            <w:tcW w:w="837" w:type="pct"/>
          </w:tcPr>
          <w:p w14:paraId="71CAD49D" w14:textId="77777777" w:rsidR="00C032ED" w:rsidRPr="00AE565F" w:rsidRDefault="00C032ED" w:rsidP="001522BF">
            <w:r w:rsidRPr="00AE565F">
              <w:rPr>
                <w:rFonts w:hint="eastAsia"/>
              </w:rPr>
              <w:t>收缩率等级</w:t>
            </w:r>
          </w:p>
        </w:tc>
        <w:tc>
          <w:tcPr>
            <w:tcW w:w="855" w:type="pct"/>
            <w:tcBorders>
              <w:bottom w:val="nil"/>
            </w:tcBorders>
          </w:tcPr>
          <w:p w14:paraId="0D4B6DF2" w14:textId="77777777" w:rsidR="00C032ED" w:rsidRPr="00AE565F" w:rsidRDefault="00C032ED" w:rsidP="001522BF"/>
        </w:tc>
        <w:tc>
          <w:tcPr>
            <w:tcW w:w="841" w:type="pct"/>
          </w:tcPr>
          <w:p w14:paraId="21C58767" w14:textId="77777777" w:rsidR="00C032ED" w:rsidRPr="00AE565F" w:rsidRDefault="00C032ED" w:rsidP="001522BF">
            <w:r w:rsidRPr="00AE565F">
              <w:t>S1</w:t>
            </w:r>
          </w:p>
        </w:tc>
        <w:tc>
          <w:tcPr>
            <w:tcW w:w="857" w:type="pct"/>
          </w:tcPr>
          <w:p w14:paraId="31E82D85" w14:textId="77777777" w:rsidR="00C032ED" w:rsidRPr="00AE565F" w:rsidRDefault="00C032ED" w:rsidP="001522BF">
            <w:r w:rsidRPr="00AE565F">
              <w:t>S2</w:t>
            </w:r>
          </w:p>
        </w:tc>
        <w:tc>
          <w:tcPr>
            <w:tcW w:w="841" w:type="pct"/>
          </w:tcPr>
          <w:p w14:paraId="33271C83" w14:textId="77777777" w:rsidR="00C032ED" w:rsidRPr="00AE565F" w:rsidRDefault="00C032ED" w:rsidP="001522BF">
            <w:r w:rsidRPr="00AE565F">
              <w:t>S3</w:t>
            </w:r>
          </w:p>
        </w:tc>
        <w:tc>
          <w:tcPr>
            <w:tcW w:w="769" w:type="pct"/>
          </w:tcPr>
          <w:p w14:paraId="7E7D9538" w14:textId="77777777" w:rsidR="00C032ED" w:rsidRPr="00AE565F" w:rsidRDefault="00C032ED" w:rsidP="001522BF">
            <w:r w:rsidRPr="00AE565F">
              <w:rPr>
                <w:rFonts w:hint="eastAsia"/>
              </w:rPr>
              <w:t>S</w:t>
            </w:r>
            <w:r w:rsidRPr="00AE565F">
              <w:t>4</w:t>
            </w:r>
          </w:p>
        </w:tc>
      </w:tr>
      <w:tr w:rsidR="00C032ED" w:rsidRPr="00AE565F" w14:paraId="65C6D029" w14:textId="77777777" w:rsidTr="00B6406F">
        <w:tc>
          <w:tcPr>
            <w:tcW w:w="837" w:type="pct"/>
          </w:tcPr>
          <w:p w14:paraId="4F54B4E2" w14:textId="77777777" w:rsidR="00C032ED" w:rsidRPr="00AE565F" w:rsidRDefault="00C032ED" w:rsidP="001522BF">
            <w:r w:rsidRPr="00AE565F">
              <w:rPr>
                <w:rFonts w:hint="eastAsia"/>
                <w:sz w:val="18"/>
                <w:szCs w:val="18"/>
              </w:rPr>
              <w:t>标准要求（</w:t>
            </w:r>
            <w:r w:rsidRPr="00AE565F">
              <w:rPr>
                <w:rFonts w:hint="eastAsia"/>
                <w:sz w:val="18"/>
                <w:szCs w:val="18"/>
              </w:rPr>
              <w:t>%</w:t>
            </w:r>
            <w:r w:rsidRPr="00AE565F">
              <w:rPr>
                <w:rFonts w:hint="eastAsia"/>
                <w:sz w:val="18"/>
                <w:szCs w:val="18"/>
              </w:rPr>
              <w:t>）</w:t>
            </w:r>
          </w:p>
        </w:tc>
        <w:tc>
          <w:tcPr>
            <w:tcW w:w="855" w:type="pct"/>
            <w:tcBorders>
              <w:top w:val="nil"/>
              <w:bottom w:val="nil"/>
            </w:tcBorders>
          </w:tcPr>
          <w:p w14:paraId="7FAC2F58" w14:textId="77777777" w:rsidR="00C032ED" w:rsidRPr="00AE565F" w:rsidRDefault="00C032ED" w:rsidP="001522BF">
            <w:pPr>
              <w:ind w:firstLineChars="100" w:firstLine="240"/>
            </w:pPr>
            <w:r w:rsidRPr="00AE565F">
              <w:rPr>
                <w:rFonts w:hint="eastAsia"/>
              </w:rPr>
              <w:t>材料编号</w:t>
            </w:r>
          </w:p>
        </w:tc>
        <w:tc>
          <w:tcPr>
            <w:tcW w:w="841" w:type="pct"/>
          </w:tcPr>
          <w:p w14:paraId="0BA13CBB" w14:textId="77777777" w:rsidR="00C032ED" w:rsidRPr="00AE565F" w:rsidRDefault="00C032ED" w:rsidP="001522BF">
            <w:r w:rsidRPr="00AE565F">
              <w:rPr>
                <w:bCs/>
                <w:sz w:val="18"/>
                <w:szCs w:val="18"/>
              </w:rPr>
              <w:t>≤1</w:t>
            </w:r>
          </w:p>
        </w:tc>
        <w:tc>
          <w:tcPr>
            <w:tcW w:w="857" w:type="pct"/>
          </w:tcPr>
          <w:p w14:paraId="43A38BDA" w14:textId="77777777" w:rsidR="00C032ED" w:rsidRPr="00AE565F" w:rsidRDefault="00C032ED" w:rsidP="001522BF">
            <w:r w:rsidRPr="00AE565F">
              <w:rPr>
                <w:rFonts w:hint="eastAsia"/>
                <w:bCs/>
                <w:sz w:val="18"/>
                <w:szCs w:val="18"/>
              </w:rPr>
              <w:t>&gt;</w:t>
            </w:r>
            <w:r w:rsidRPr="00AE565F">
              <w:rPr>
                <w:bCs/>
                <w:sz w:val="18"/>
                <w:szCs w:val="18"/>
              </w:rPr>
              <w:t>1</w:t>
            </w:r>
            <w:r w:rsidRPr="00AE565F">
              <w:rPr>
                <w:rFonts w:hint="eastAsia"/>
                <w:bCs/>
                <w:sz w:val="18"/>
                <w:szCs w:val="18"/>
              </w:rPr>
              <w:t>，</w:t>
            </w:r>
            <w:r w:rsidRPr="00AE565F">
              <w:rPr>
                <w:rFonts w:hint="eastAsia"/>
                <w:bCs/>
                <w:sz w:val="18"/>
                <w:szCs w:val="18"/>
              </w:rPr>
              <w:t>&lt;</w:t>
            </w:r>
            <w:r w:rsidRPr="00AE565F">
              <w:rPr>
                <w:bCs/>
                <w:sz w:val="18"/>
                <w:szCs w:val="18"/>
              </w:rPr>
              <w:t>2</w:t>
            </w:r>
          </w:p>
        </w:tc>
        <w:tc>
          <w:tcPr>
            <w:tcW w:w="841" w:type="pct"/>
          </w:tcPr>
          <w:p w14:paraId="743913B1" w14:textId="77777777" w:rsidR="00C032ED" w:rsidRPr="00AE565F" w:rsidRDefault="00C032ED" w:rsidP="001522BF">
            <w:r w:rsidRPr="00AE565F">
              <w:rPr>
                <w:rFonts w:hint="eastAsia"/>
                <w:bCs/>
                <w:sz w:val="18"/>
                <w:szCs w:val="18"/>
              </w:rPr>
              <w:t>&gt;</w:t>
            </w:r>
            <w:r w:rsidRPr="00AE565F">
              <w:rPr>
                <w:bCs/>
                <w:sz w:val="18"/>
                <w:szCs w:val="18"/>
              </w:rPr>
              <w:t>2</w:t>
            </w:r>
            <w:r w:rsidRPr="00AE565F">
              <w:rPr>
                <w:rFonts w:hint="eastAsia"/>
                <w:bCs/>
                <w:sz w:val="18"/>
                <w:szCs w:val="18"/>
              </w:rPr>
              <w:t>，</w:t>
            </w:r>
            <w:r w:rsidRPr="00AE565F">
              <w:rPr>
                <w:rFonts w:hint="eastAsia"/>
                <w:bCs/>
                <w:sz w:val="18"/>
                <w:szCs w:val="18"/>
              </w:rPr>
              <w:t>&lt;</w:t>
            </w:r>
            <w:r w:rsidRPr="00AE565F">
              <w:rPr>
                <w:bCs/>
                <w:sz w:val="18"/>
                <w:szCs w:val="18"/>
              </w:rPr>
              <w:t>3</w:t>
            </w:r>
          </w:p>
        </w:tc>
        <w:tc>
          <w:tcPr>
            <w:tcW w:w="769" w:type="pct"/>
          </w:tcPr>
          <w:p w14:paraId="4CB563E9" w14:textId="77777777" w:rsidR="00C032ED" w:rsidRPr="00AE565F" w:rsidRDefault="00C032ED" w:rsidP="001522BF">
            <w:pPr>
              <w:rPr>
                <w:bCs/>
                <w:sz w:val="18"/>
                <w:szCs w:val="18"/>
              </w:rPr>
            </w:pPr>
            <w:r w:rsidRPr="00AE565F">
              <w:rPr>
                <w:rFonts w:hint="eastAsia"/>
                <w:bCs/>
                <w:sz w:val="18"/>
                <w:szCs w:val="18"/>
              </w:rPr>
              <w:t>&gt;</w:t>
            </w:r>
            <w:r w:rsidRPr="00AE565F">
              <w:rPr>
                <w:bCs/>
                <w:sz w:val="18"/>
                <w:szCs w:val="18"/>
              </w:rPr>
              <w:t>3</w:t>
            </w:r>
            <w:r w:rsidRPr="00AE565F">
              <w:rPr>
                <w:rFonts w:hint="eastAsia"/>
                <w:bCs/>
                <w:sz w:val="18"/>
                <w:szCs w:val="18"/>
              </w:rPr>
              <w:t>，</w:t>
            </w:r>
            <w:r w:rsidRPr="00AE565F">
              <w:rPr>
                <w:rFonts w:hint="eastAsia"/>
                <w:bCs/>
                <w:sz w:val="18"/>
                <w:szCs w:val="18"/>
              </w:rPr>
              <w:t>&lt;</w:t>
            </w:r>
            <w:r w:rsidRPr="00AE565F">
              <w:rPr>
                <w:bCs/>
                <w:sz w:val="18"/>
                <w:szCs w:val="18"/>
              </w:rPr>
              <w:t>4</w:t>
            </w:r>
          </w:p>
        </w:tc>
      </w:tr>
      <w:tr w:rsidR="00C032ED" w:rsidRPr="00AE565F" w14:paraId="1FEA74C7" w14:textId="77777777" w:rsidTr="003D2C21">
        <w:tc>
          <w:tcPr>
            <w:tcW w:w="837" w:type="pct"/>
          </w:tcPr>
          <w:p w14:paraId="172CB207" w14:textId="77777777" w:rsidR="00C032ED" w:rsidRPr="00AE565F" w:rsidRDefault="00C032ED" w:rsidP="001522BF">
            <w:r w:rsidRPr="00AE565F">
              <w:rPr>
                <w:rFonts w:hint="eastAsia"/>
              </w:rPr>
              <w:t>检测单位</w:t>
            </w:r>
          </w:p>
        </w:tc>
        <w:tc>
          <w:tcPr>
            <w:tcW w:w="855" w:type="pct"/>
            <w:tcBorders>
              <w:top w:val="nil"/>
            </w:tcBorders>
          </w:tcPr>
          <w:p w14:paraId="28B6770F" w14:textId="77777777" w:rsidR="00C032ED" w:rsidRPr="00AE565F" w:rsidRDefault="00C032ED" w:rsidP="001522BF"/>
        </w:tc>
        <w:tc>
          <w:tcPr>
            <w:tcW w:w="3308" w:type="pct"/>
            <w:gridSpan w:val="4"/>
          </w:tcPr>
          <w:p w14:paraId="7B023CFB" w14:textId="77777777" w:rsidR="00C032ED" w:rsidRPr="00AE565F" w:rsidRDefault="00C032ED" w:rsidP="001522BF">
            <w:pPr>
              <w:jc w:val="center"/>
            </w:pPr>
            <w:r w:rsidRPr="00AE565F">
              <w:rPr>
                <w:rFonts w:hint="eastAsia"/>
              </w:rPr>
              <w:t>实验结果</w:t>
            </w:r>
          </w:p>
        </w:tc>
      </w:tr>
      <w:tr w:rsidR="00C032ED" w:rsidRPr="00AE565F" w14:paraId="4E1139F1" w14:textId="77777777" w:rsidTr="00B6406F">
        <w:tc>
          <w:tcPr>
            <w:tcW w:w="837" w:type="pct"/>
            <w:vMerge w:val="restart"/>
          </w:tcPr>
          <w:p w14:paraId="008EB90F" w14:textId="77777777" w:rsidR="00C032ED" w:rsidRPr="00AE565F" w:rsidRDefault="00C032ED" w:rsidP="001522BF">
            <w:pPr>
              <w:jc w:val="center"/>
              <w:rPr>
                <w:color w:val="0D0D0D" w:themeColor="text1" w:themeTint="F2"/>
                <w:sz w:val="21"/>
                <w:szCs w:val="21"/>
              </w:rPr>
            </w:pPr>
          </w:p>
          <w:p w14:paraId="7E5E21DA" w14:textId="77777777" w:rsidR="00C032ED" w:rsidRPr="00AE565F" w:rsidRDefault="00C032ED" w:rsidP="001522BF">
            <w:pPr>
              <w:jc w:val="center"/>
              <w:rPr>
                <w:color w:val="0D0D0D" w:themeColor="text1" w:themeTint="F2"/>
                <w:sz w:val="21"/>
                <w:szCs w:val="21"/>
              </w:rPr>
            </w:pPr>
          </w:p>
          <w:p w14:paraId="7C45AB3E"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855" w:type="pct"/>
          </w:tcPr>
          <w:p w14:paraId="17C7696E" w14:textId="77777777" w:rsidR="00C032ED" w:rsidRPr="00AE565F" w:rsidRDefault="00C032ED" w:rsidP="001522BF">
            <w:r w:rsidRPr="00AE565F">
              <w:rPr>
                <w:rFonts w:hint="eastAsia"/>
              </w:rPr>
              <w:t>C</w:t>
            </w:r>
            <w:r w:rsidRPr="00AE565F">
              <w:t>1.0-1</w:t>
            </w:r>
          </w:p>
        </w:tc>
        <w:tc>
          <w:tcPr>
            <w:tcW w:w="841" w:type="pct"/>
          </w:tcPr>
          <w:p w14:paraId="582456D5" w14:textId="77777777" w:rsidR="00C032ED" w:rsidRPr="00AE565F" w:rsidRDefault="00C032ED" w:rsidP="001522BF"/>
        </w:tc>
        <w:tc>
          <w:tcPr>
            <w:tcW w:w="857" w:type="pct"/>
          </w:tcPr>
          <w:p w14:paraId="05241A3A" w14:textId="77777777" w:rsidR="00C032ED" w:rsidRPr="00AE565F" w:rsidRDefault="00C032ED" w:rsidP="001522BF"/>
        </w:tc>
        <w:tc>
          <w:tcPr>
            <w:tcW w:w="841" w:type="pct"/>
          </w:tcPr>
          <w:p w14:paraId="550EC550" w14:textId="77777777" w:rsidR="00C032ED" w:rsidRPr="00AE565F" w:rsidRDefault="00C032ED" w:rsidP="001522BF">
            <w:r w:rsidRPr="00AE565F">
              <w:rPr>
                <w:rFonts w:hint="eastAsia"/>
              </w:rPr>
              <w:t>2</w:t>
            </w:r>
            <w:r w:rsidRPr="00AE565F">
              <w:t>.12</w:t>
            </w:r>
          </w:p>
        </w:tc>
        <w:tc>
          <w:tcPr>
            <w:tcW w:w="769" w:type="pct"/>
          </w:tcPr>
          <w:p w14:paraId="32B46847" w14:textId="77777777" w:rsidR="00C032ED" w:rsidRPr="00AE565F" w:rsidRDefault="00C032ED" w:rsidP="001522BF"/>
        </w:tc>
      </w:tr>
      <w:tr w:rsidR="00C032ED" w:rsidRPr="00AE565F" w14:paraId="1B50416F" w14:textId="77777777" w:rsidTr="00B6406F">
        <w:tc>
          <w:tcPr>
            <w:tcW w:w="837" w:type="pct"/>
            <w:vMerge/>
          </w:tcPr>
          <w:p w14:paraId="05E8BDB4" w14:textId="77777777" w:rsidR="00C032ED" w:rsidRPr="00AE565F" w:rsidRDefault="00C032ED" w:rsidP="001522BF">
            <w:pPr>
              <w:jc w:val="center"/>
            </w:pPr>
          </w:p>
        </w:tc>
        <w:tc>
          <w:tcPr>
            <w:tcW w:w="855" w:type="pct"/>
          </w:tcPr>
          <w:p w14:paraId="4CC24C20" w14:textId="77777777" w:rsidR="00C032ED" w:rsidRPr="00AE565F" w:rsidRDefault="00C032ED" w:rsidP="001522BF">
            <w:r w:rsidRPr="00AE565F">
              <w:rPr>
                <w:rFonts w:hint="eastAsia"/>
              </w:rPr>
              <w:t>C</w:t>
            </w:r>
            <w:r w:rsidRPr="00AE565F">
              <w:t>1.0-2</w:t>
            </w:r>
          </w:p>
        </w:tc>
        <w:tc>
          <w:tcPr>
            <w:tcW w:w="841" w:type="pct"/>
          </w:tcPr>
          <w:p w14:paraId="54EF4822" w14:textId="77777777" w:rsidR="00C032ED" w:rsidRPr="00AE565F" w:rsidRDefault="00C032ED" w:rsidP="001522BF"/>
        </w:tc>
        <w:tc>
          <w:tcPr>
            <w:tcW w:w="857" w:type="pct"/>
          </w:tcPr>
          <w:p w14:paraId="7AAF1864" w14:textId="77777777" w:rsidR="00C032ED" w:rsidRPr="00AE565F" w:rsidRDefault="00C032ED" w:rsidP="001522BF"/>
        </w:tc>
        <w:tc>
          <w:tcPr>
            <w:tcW w:w="841" w:type="pct"/>
          </w:tcPr>
          <w:p w14:paraId="2A479E94" w14:textId="77777777" w:rsidR="00C032ED" w:rsidRPr="00AE565F" w:rsidRDefault="00C032ED" w:rsidP="001522BF">
            <w:r w:rsidRPr="00AE565F">
              <w:rPr>
                <w:rFonts w:hint="eastAsia"/>
              </w:rPr>
              <w:t>2</w:t>
            </w:r>
            <w:r w:rsidRPr="00AE565F">
              <w:t>.12</w:t>
            </w:r>
          </w:p>
        </w:tc>
        <w:tc>
          <w:tcPr>
            <w:tcW w:w="769" w:type="pct"/>
          </w:tcPr>
          <w:p w14:paraId="189B5D20" w14:textId="77777777" w:rsidR="00C032ED" w:rsidRPr="00AE565F" w:rsidRDefault="00C032ED" w:rsidP="001522BF"/>
        </w:tc>
      </w:tr>
      <w:tr w:rsidR="00C032ED" w:rsidRPr="00AE565F" w14:paraId="7C55DF40" w14:textId="77777777" w:rsidTr="00B6406F">
        <w:tc>
          <w:tcPr>
            <w:tcW w:w="837" w:type="pct"/>
            <w:vMerge/>
          </w:tcPr>
          <w:p w14:paraId="70EB0AA0" w14:textId="77777777" w:rsidR="00C032ED" w:rsidRPr="00AE565F" w:rsidRDefault="00C032ED" w:rsidP="001522BF">
            <w:pPr>
              <w:jc w:val="center"/>
            </w:pPr>
          </w:p>
        </w:tc>
        <w:tc>
          <w:tcPr>
            <w:tcW w:w="855" w:type="pct"/>
          </w:tcPr>
          <w:p w14:paraId="04038B06" w14:textId="77777777" w:rsidR="00C032ED" w:rsidRPr="00AE565F" w:rsidRDefault="00C032ED" w:rsidP="001522BF">
            <w:r w:rsidRPr="00AE565F">
              <w:rPr>
                <w:rFonts w:hint="eastAsia"/>
              </w:rPr>
              <w:t>C</w:t>
            </w:r>
            <w:r w:rsidRPr="00AE565F">
              <w:t>1.0-3</w:t>
            </w:r>
          </w:p>
        </w:tc>
        <w:tc>
          <w:tcPr>
            <w:tcW w:w="841" w:type="pct"/>
          </w:tcPr>
          <w:p w14:paraId="16F91211" w14:textId="77777777" w:rsidR="00C032ED" w:rsidRPr="00AE565F" w:rsidRDefault="00C032ED" w:rsidP="001522BF"/>
        </w:tc>
        <w:tc>
          <w:tcPr>
            <w:tcW w:w="857" w:type="pct"/>
          </w:tcPr>
          <w:p w14:paraId="6C36C215" w14:textId="77777777" w:rsidR="00C032ED" w:rsidRPr="00AE565F" w:rsidRDefault="00C032ED" w:rsidP="001522BF"/>
        </w:tc>
        <w:tc>
          <w:tcPr>
            <w:tcW w:w="841" w:type="pct"/>
          </w:tcPr>
          <w:p w14:paraId="0BC08A68" w14:textId="77777777" w:rsidR="00C032ED" w:rsidRPr="00AE565F" w:rsidRDefault="00C032ED" w:rsidP="001522BF">
            <w:r w:rsidRPr="00AE565F">
              <w:rPr>
                <w:rFonts w:hint="eastAsia"/>
              </w:rPr>
              <w:t>2</w:t>
            </w:r>
            <w:r w:rsidRPr="00AE565F">
              <w:t>.79</w:t>
            </w:r>
          </w:p>
        </w:tc>
        <w:tc>
          <w:tcPr>
            <w:tcW w:w="769" w:type="pct"/>
          </w:tcPr>
          <w:p w14:paraId="748A651C" w14:textId="77777777" w:rsidR="00C032ED" w:rsidRPr="00AE565F" w:rsidRDefault="00C032ED" w:rsidP="001522BF"/>
        </w:tc>
      </w:tr>
      <w:tr w:rsidR="00C032ED" w:rsidRPr="00AE565F" w14:paraId="462E907E" w14:textId="77777777" w:rsidTr="00B6406F">
        <w:trPr>
          <w:trHeight w:val="50"/>
        </w:trPr>
        <w:tc>
          <w:tcPr>
            <w:tcW w:w="837" w:type="pct"/>
            <w:vMerge/>
          </w:tcPr>
          <w:p w14:paraId="056292AA" w14:textId="77777777" w:rsidR="00C032ED" w:rsidRPr="00AE565F" w:rsidRDefault="00C032ED" w:rsidP="001522BF">
            <w:pPr>
              <w:jc w:val="center"/>
            </w:pPr>
          </w:p>
        </w:tc>
        <w:tc>
          <w:tcPr>
            <w:tcW w:w="855" w:type="pct"/>
          </w:tcPr>
          <w:p w14:paraId="31A13357" w14:textId="77777777" w:rsidR="00C032ED" w:rsidRPr="00AE565F" w:rsidRDefault="00C032ED" w:rsidP="001522BF">
            <w:r w:rsidRPr="00AE565F">
              <w:rPr>
                <w:rFonts w:hint="eastAsia"/>
              </w:rPr>
              <w:t>C</w:t>
            </w:r>
            <w:r w:rsidRPr="00AE565F">
              <w:t>1.0-4</w:t>
            </w:r>
          </w:p>
        </w:tc>
        <w:tc>
          <w:tcPr>
            <w:tcW w:w="841" w:type="pct"/>
          </w:tcPr>
          <w:p w14:paraId="103B5132" w14:textId="77777777" w:rsidR="00C032ED" w:rsidRPr="00AE565F" w:rsidRDefault="00C032ED" w:rsidP="001522BF"/>
        </w:tc>
        <w:tc>
          <w:tcPr>
            <w:tcW w:w="857" w:type="pct"/>
          </w:tcPr>
          <w:p w14:paraId="4EA6B4AB" w14:textId="77777777" w:rsidR="00C032ED" w:rsidRPr="00AE565F" w:rsidRDefault="00C032ED" w:rsidP="001522BF"/>
        </w:tc>
        <w:tc>
          <w:tcPr>
            <w:tcW w:w="841" w:type="pct"/>
          </w:tcPr>
          <w:p w14:paraId="6C6DE53A" w14:textId="77777777" w:rsidR="00C032ED" w:rsidRPr="00AE565F" w:rsidRDefault="00C032ED" w:rsidP="001522BF"/>
        </w:tc>
        <w:tc>
          <w:tcPr>
            <w:tcW w:w="769" w:type="pct"/>
          </w:tcPr>
          <w:p w14:paraId="4EFFCB7E" w14:textId="77777777" w:rsidR="00C032ED" w:rsidRPr="00AE565F" w:rsidRDefault="00C032ED" w:rsidP="001522BF">
            <w:r w:rsidRPr="00AE565F">
              <w:rPr>
                <w:rFonts w:hint="eastAsia"/>
              </w:rPr>
              <w:t>4</w:t>
            </w:r>
            <w:r w:rsidRPr="00AE565F">
              <w:t>.22</w:t>
            </w:r>
          </w:p>
        </w:tc>
      </w:tr>
      <w:tr w:rsidR="00C032ED" w:rsidRPr="00AE565F" w14:paraId="04F7ECD6" w14:textId="77777777" w:rsidTr="00B6406F">
        <w:tc>
          <w:tcPr>
            <w:tcW w:w="837" w:type="pct"/>
            <w:vMerge/>
          </w:tcPr>
          <w:p w14:paraId="036A04F3" w14:textId="77777777" w:rsidR="00C032ED" w:rsidRPr="00AE565F" w:rsidRDefault="00C032ED" w:rsidP="001522BF">
            <w:pPr>
              <w:jc w:val="center"/>
            </w:pPr>
          </w:p>
        </w:tc>
        <w:tc>
          <w:tcPr>
            <w:tcW w:w="855" w:type="pct"/>
          </w:tcPr>
          <w:p w14:paraId="154C8338" w14:textId="77777777" w:rsidR="00C032ED" w:rsidRPr="00AE565F" w:rsidRDefault="00C032ED" w:rsidP="001522BF">
            <w:r w:rsidRPr="00AE565F">
              <w:rPr>
                <w:rFonts w:hint="eastAsia"/>
              </w:rPr>
              <w:t>C</w:t>
            </w:r>
            <w:r w:rsidRPr="00AE565F">
              <w:t>1.0-5</w:t>
            </w:r>
          </w:p>
        </w:tc>
        <w:tc>
          <w:tcPr>
            <w:tcW w:w="841" w:type="pct"/>
          </w:tcPr>
          <w:p w14:paraId="3352C3E0" w14:textId="77777777" w:rsidR="00C032ED" w:rsidRPr="00AE565F" w:rsidRDefault="00C032ED" w:rsidP="001522BF"/>
        </w:tc>
        <w:tc>
          <w:tcPr>
            <w:tcW w:w="857" w:type="pct"/>
          </w:tcPr>
          <w:p w14:paraId="09313BA0" w14:textId="77777777" w:rsidR="00C032ED" w:rsidRPr="00AE565F" w:rsidRDefault="00C032ED" w:rsidP="001522BF"/>
        </w:tc>
        <w:tc>
          <w:tcPr>
            <w:tcW w:w="841" w:type="pct"/>
          </w:tcPr>
          <w:p w14:paraId="40C91509" w14:textId="77777777" w:rsidR="00C032ED" w:rsidRPr="00AE565F" w:rsidRDefault="00C032ED" w:rsidP="001522BF"/>
        </w:tc>
        <w:tc>
          <w:tcPr>
            <w:tcW w:w="769" w:type="pct"/>
          </w:tcPr>
          <w:p w14:paraId="7D38BEAD" w14:textId="77777777" w:rsidR="00C032ED" w:rsidRPr="00AE565F" w:rsidRDefault="00C032ED" w:rsidP="001522BF">
            <w:r w:rsidRPr="00AE565F">
              <w:rPr>
                <w:rFonts w:hint="eastAsia"/>
              </w:rPr>
              <w:t>3</w:t>
            </w:r>
            <w:r w:rsidRPr="00AE565F">
              <w:t>.64</w:t>
            </w:r>
          </w:p>
        </w:tc>
      </w:tr>
      <w:tr w:rsidR="00C032ED" w:rsidRPr="00AE565F" w14:paraId="0F258828" w14:textId="77777777" w:rsidTr="00B6406F">
        <w:tc>
          <w:tcPr>
            <w:tcW w:w="837" w:type="pct"/>
            <w:vMerge w:val="restart"/>
            <w:vAlign w:val="center"/>
          </w:tcPr>
          <w:p w14:paraId="36457621"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855" w:type="pct"/>
          </w:tcPr>
          <w:p w14:paraId="21D1A628" w14:textId="77777777" w:rsidR="00C032ED" w:rsidRPr="00AE565F" w:rsidRDefault="00C032ED" w:rsidP="001522BF">
            <w:r w:rsidRPr="00AE565F">
              <w:rPr>
                <w:rFonts w:hint="eastAsia"/>
              </w:rPr>
              <w:t>C</w:t>
            </w:r>
            <w:r w:rsidRPr="00AE565F">
              <w:t>1.0-1</w:t>
            </w:r>
          </w:p>
        </w:tc>
        <w:tc>
          <w:tcPr>
            <w:tcW w:w="841" w:type="pct"/>
          </w:tcPr>
          <w:p w14:paraId="02E02207" w14:textId="77777777" w:rsidR="00C032ED" w:rsidRPr="00AE565F" w:rsidRDefault="00C032ED" w:rsidP="001522BF"/>
        </w:tc>
        <w:tc>
          <w:tcPr>
            <w:tcW w:w="857" w:type="pct"/>
          </w:tcPr>
          <w:p w14:paraId="6B8623AF" w14:textId="77777777" w:rsidR="00C032ED" w:rsidRPr="00AE565F" w:rsidRDefault="00C032ED" w:rsidP="001522BF"/>
        </w:tc>
        <w:tc>
          <w:tcPr>
            <w:tcW w:w="841" w:type="pct"/>
          </w:tcPr>
          <w:p w14:paraId="1413D2D0" w14:textId="77777777" w:rsidR="00C032ED" w:rsidRPr="00AE565F" w:rsidRDefault="00C032ED" w:rsidP="001522BF"/>
        </w:tc>
        <w:tc>
          <w:tcPr>
            <w:tcW w:w="769" w:type="pct"/>
          </w:tcPr>
          <w:p w14:paraId="578B1EB2" w14:textId="77777777" w:rsidR="00C032ED" w:rsidRPr="00AE565F" w:rsidRDefault="00C032ED" w:rsidP="001522BF">
            <w:r w:rsidRPr="00AE565F">
              <w:rPr>
                <w:rFonts w:hint="eastAsia"/>
              </w:rPr>
              <w:t>3</w:t>
            </w:r>
            <w:r w:rsidRPr="00AE565F">
              <w:t>.65</w:t>
            </w:r>
          </w:p>
        </w:tc>
      </w:tr>
      <w:tr w:rsidR="00C032ED" w:rsidRPr="00AE565F" w14:paraId="3F963A9E" w14:textId="77777777" w:rsidTr="00B6406F">
        <w:tc>
          <w:tcPr>
            <w:tcW w:w="837" w:type="pct"/>
            <w:vMerge/>
            <w:vAlign w:val="center"/>
          </w:tcPr>
          <w:p w14:paraId="2DE512D1" w14:textId="77777777" w:rsidR="00C032ED" w:rsidRPr="00AE565F" w:rsidRDefault="00C032ED" w:rsidP="001522BF">
            <w:pPr>
              <w:jc w:val="center"/>
            </w:pPr>
          </w:p>
        </w:tc>
        <w:tc>
          <w:tcPr>
            <w:tcW w:w="855" w:type="pct"/>
          </w:tcPr>
          <w:p w14:paraId="480F9CD0" w14:textId="77777777" w:rsidR="00C032ED" w:rsidRPr="00AE565F" w:rsidRDefault="00C032ED" w:rsidP="001522BF">
            <w:r w:rsidRPr="00AE565F">
              <w:rPr>
                <w:rFonts w:hint="eastAsia"/>
              </w:rPr>
              <w:t>C</w:t>
            </w:r>
            <w:r w:rsidRPr="00AE565F">
              <w:t>1.0-2</w:t>
            </w:r>
          </w:p>
        </w:tc>
        <w:tc>
          <w:tcPr>
            <w:tcW w:w="841" w:type="pct"/>
          </w:tcPr>
          <w:p w14:paraId="19FFBCF1" w14:textId="77777777" w:rsidR="00C032ED" w:rsidRPr="00AE565F" w:rsidRDefault="00C032ED" w:rsidP="001522BF"/>
        </w:tc>
        <w:tc>
          <w:tcPr>
            <w:tcW w:w="857" w:type="pct"/>
          </w:tcPr>
          <w:p w14:paraId="03003A2D" w14:textId="77777777" w:rsidR="00C032ED" w:rsidRPr="00AE565F" w:rsidRDefault="00C032ED" w:rsidP="001522BF"/>
        </w:tc>
        <w:tc>
          <w:tcPr>
            <w:tcW w:w="841" w:type="pct"/>
          </w:tcPr>
          <w:p w14:paraId="3AC494E8" w14:textId="77777777" w:rsidR="00C032ED" w:rsidRPr="00AE565F" w:rsidRDefault="00C032ED" w:rsidP="001522BF"/>
        </w:tc>
        <w:tc>
          <w:tcPr>
            <w:tcW w:w="769" w:type="pct"/>
          </w:tcPr>
          <w:p w14:paraId="229169D8" w14:textId="77777777" w:rsidR="00C032ED" w:rsidRPr="00AE565F" w:rsidRDefault="00C032ED" w:rsidP="001522BF">
            <w:r w:rsidRPr="00AE565F">
              <w:rPr>
                <w:rFonts w:hint="eastAsia"/>
              </w:rPr>
              <w:t>3</w:t>
            </w:r>
            <w:r w:rsidRPr="00AE565F">
              <w:t>.21</w:t>
            </w:r>
          </w:p>
        </w:tc>
      </w:tr>
      <w:tr w:rsidR="00C032ED" w:rsidRPr="00AE565F" w14:paraId="046C05EC" w14:textId="77777777" w:rsidTr="00B6406F">
        <w:tc>
          <w:tcPr>
            <w:tcW w:w="837" w:type="pct"/>
            <w:vMerge/>
            <w:vAlign w:val="center"/>
          </w:tcPr>
          <w:p w14:paraId="01538D41" w14:textId="77777777" w:rsidR="00C032ED" w:rsidRPr="00AE565F" w:rsidRDefault="00C032ED" w:rsidP="001522BF">
            <w:pPr>
              <w:jc w:val="center"/>
            </w:pPr>
          </w:p>
        </w:tc>
        <w:tc>
          <w:tcPr>
            <w:tcW w:w="855" w:type="pct"/>
          </w:tcPr>
          <w:p w14:paraId="7D5E9F85" w14:textId="77777777" w:rsidR="00C032ED" w:rsidRPr="00AE565F" w:rsidRDefault="00C032ED" w:rsidP="001522BF">
            <w:r w:rsidRPr="00AE565F">
              <w:rPr>
                <w:rFonts w:hint="eastAsia"/>
              </w:rPr>
              <w:t>C</w:t>
            </w:r>
            <w:r w:rsidRPr="00AE565F">
              <w:t>1.0-3</w:t>
            </w:r>
          </w:p>
        </w:tc>
        <w:tc>
          <w:tcPr>
            <w:tcW w:w="841" w:type="pct"/>
          </w:tcPr>
          <w:p w14:paraId="321AB844" w14:textId="77777777" w:rsidR="00C032ED" w:rsidRPr="00AE565F" w:rsidRDefault="00C032ED" w:rsidP="001522BF"/>
        </w:tc>
        <w:tc>
          <w:tcPr>
            <w:tcW w:w="857" w:type="pct"/>
          </w:tcPr>
          <w:p w14:paraId="461BCCF6" w14:textId="77777777" w:rsidR="00C032ED" w:rsidRPr="00AE565F" w:rsidRDefault="00C032ED" w:rsidP="001522BF"/>
        </w:tc>
        <w:tc>
          <w:tcPr>
            <w:tcW w:w="841" w:type="pct"/>
          </w:tcPr>
          <w:p w14:paraId="3392E56A" w14:textId="77777777" w:rsidR="00C032ED" w:rsidRPr="00AE565F" w:rsidRDefault="00C032ED" w:rsidP="001522BF">
            <w:r w:rsidRPr="00AE565F">
              <w:rPr>
                <w:rFonts w:hint="eastAsia"/>
              </w:rPr>
              <w:t>2</w:t>
            </w:r>
            <w:r w:rsidRPr="00AE565F">
              <w:t>.78</w:t>
            </w:r>
          </w:p>
        </w:tc>
        <w:tc>
          <w:tcPr>
            <w:tcW w:w="769" w:type="pct"/>
          </w:tcPr>
          <w:p w14:paraId="2577EA80" w14:textId="77777777" w:rsidR="00C032ED" w:rsidRPr="00AE565F" w:rsidRDefault="00C032ED" w:rsidP="001522BF"/>
        </w:tc>
      </w:tr>
      <w:tr w:rsidR="00C032ED" w:rsidRPr="00AE565F" w14:paraId="5BE10514" w14:textId="77777777" w:rsidTr="00B6406F">
        <w:tc>
          <w:tcPr>
            <w:tcW w:w="837" w:type="pct"/>
            <w:vMerge/>
            <w:vAlign w:val="center"/>
          </w:tcPr>
          <w:p w14:paraId="3F2BE4E8" w14:textId="77777777" w:rsidR="00C032ED" w:rsidRPr="00AE565F" w:rsidRDefault="00C032ED" w:rsidP="001522BF">
            <w:pPr>
              <w:jc w:val="center"/>
            </w:pPr>
          </w:p>
        </w:tc>
        <w:tc>
          <w:tcPr>
            <w:tcW w:w="855" w:type="pct"/>
          </w:tcPr>
          <w:p w14:paraId="11F97EA3" w14:textId="77777777" w:rsidR="00C032ED" w:rsidRPr="00AE565F" w:rsidRDefault="00C032ED" w:rsidP="001522BF">
            <w:r w:rsidRPr="00AE565F">
              <w:rPr>
                <w:rFonts w:hint="eastAsia"/>
              </w:rPr>
              <w:t>C</w:t>
            </w:r>
            <w:r w:rsidRPr="00AE565F">
              <w:t>1.0-4</w:t>
            </w:r>
          </w:p>
        </w:tc>
        <w:tc>
          <w:tcPr>
            <w:tcW w:w="841" w:type="pct"/>
          </w:tcPr>
          <w:p w14:paraId="2B7BEB56" w14:textId="77777777" w:rsidR="00C032ED" w:rsidRPr="00AE565F" w:rsidRDefault="00C032ED" w:rsidP="001522BF"/>
        </w:tc>
        <w:tc>
          <w:tcPr>
            <w:tcW w:w="857" w:type="pct"/>
          </w:tcPr>
          <w:p w14:paraId="4C001DF4" w14:textId="77777777" w:rsidR="00C032ED" w:rsidRPr="00AE565F" w:rsidRDefault="00C032ED" w:rsidP="001522BF"/>
        </w:tc>
        <w:tc>
          <w:tcPr>
            <w:tcW w:w="841" w:type="pct"/>
          </w:tcPr>
          <w:p w14:paraId="3B8A0011" w14:textId="77777777" w:rsidR="00C032ED" w:rsidRPr="00AE565F" w:rsidRDefault="00C032ED" w:rsidP="001522BF">
            <w:r w:rsidRPr="00AE565F">
              <w:rPr>
                <w:rFonts w:hint="eastAsia"/>
              </w:rPr>
              <w:t>2</w:t>
            </w:r>
            <w:r w:rsidRPr="00AE565F">
              <w:t>.35</w:t>
            </w:r>
          </w:p>
        </w:tc>
        <w:tc>
          <w:tcPr>
            <w:tcW w:w="769" w:type="pct"/>
          </w:tcPr>
          <w:p w14:paraId="383171A1" w14:textId="77777777" w:rsidR="00C032ED" w:rsidRPr="00AE565F" w:rsidRDefault="00C032ED" w:rsidP="001522BF"/>
        </w:tc>
      </w:tr>
      <w:tr w:rsidR="00C032ED" w:rsidRPr="00AE565F" w14:paraId="26D26F9B" w14:textId="77777777" w:rsidTr="00B6406F">
        <w:tc>
          <w:tcPr>
            <w:tcW w:w="837" w:type="pct"/>
            <w:vMerge/>
            <w:vAlign w:val="center"/>
          </w:tcPr>
          <w:p w14:paraId="628CB711" w14:textId="77777777" w:rsidR="00C032ED" w:rsidRPr="00AE565F" w:rsidRDefault="00C032ED" w:rsidP="001522BF">
            <w:pPr>
              <w:jc w:val="center"/>
            </w:pPr>
          </w:p>
        </w:tc>
        <w:tc>
          <w:tcPr>
            <w:tcW w:w="855" w:type="pct"/>
          </w:tcPr>
          <w:p w14:paraId="4B57E91B" w14:textId="77777777" w:rsidR="00C032ED" w:rsidRPr="00AE565F" w:rsidRDefault="00C032ED" w:rsidP="001522BF">
            <w:r w:rsidRPr="00AE565F">
              <w:rPr>
                <w:rFonts w:hint="eastAsia"/>
              </w:rPr>
              <w:t>C</w:t>
            </w:r>
            <w:r w:rsidRPr="00AE565F">
              <w:t>1.0-5</w:t>
            </w:r>
          </w:p>
        </w:tc>
        <w:tc>
          <w:tcPr>
            <w:tcW w:w="841" w:type="pct"/>
          </w:tcPr>
          <w:p w14:paraId="06969A29" w14:textId="77777777" w:rsidR="00C032ED" w:rsidRPr="00AE565F" w:rsidRDefault="00C032ED" w:rsidP="001522BF"/>
        </w:tc>
        <w:tc>
          <w:tcPr>
            <w:tcW w:w="857" w:type="pct"/>
          </w:tcPr>
          <w:p w14:paraId="5AA4D934" w14:textId="77777777" w:rsidR="00C032ED" w:rsidRPr="00AE565F" w:rsidRDefault="00C032ED" w:rsidP="001522BF"/>
        </w:tc>
        <w:tc>
          <w:tcPr>
            <w:tcW w:w="841" w:type="pct"/>
          </w:tcPr>
          <w:p w14:paraId="012D9695" w14:textId="77777777" w:rsidR="00C032ED" w:rsidRPr="00AE565F" w:rsidRDefault="00C032ED" w:rsidP="001522BF">
            <w:r w:rsidRPr="00AE565F">
              <w:rPr>
                <w:rFonts w:hint="eastAsia"/>
              </w:rPr>
              <w:t>2</w:t>
            </w:r>
            <w:r w:rsidRPr="00AE565F">
              <w:t>.69</w:t>
            </w:r>
          </w:p>
        </w:tc>
        <w:tc>
          <w:tcPr>
            <w:tcW w:w="769" w:type="pct"/>
          </w:tcPr>
          <w:p w14:paraId="4CF67AD1" w14:textId="77777777" w:rsidR="00C032ED" w:rsidRPr="00AE565F" w:rsidRDefault="00C032ED" w:rsidP="001522BF"/>
        </w:tc>
      </w:tr>
      <w:tr w:rsidR="00C032ED" w:rsidRPr="00AE565F" w14:paraId="72C54F38" w14:textId="77777777" w:rsidTr="00B6406F">
        <w:tc>
          <w:tcPr>
            <w:tcW w:w="837" w:type="pct"/>
            <w:vMerge w:val="restart"/>
            <w:vAlign w:val="center"/>
          </w:tcPr>
          <w:p w14:paraId="72105DC7"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855" w:type="pct"/>
          </w:tcPr>
          <w:p w14:paraId="78EA9EA4" w14:textId="77777777" w:rsidR="00C032ED" w:rsidRPr="00AE565F" w:rsidRDefault="00C032ED" w:rsidP="001522BF">
            <w:r w:rsidRPr="00AE565F">
              <w:rPr>
                <w:rFonts w:hint="eastAsia"/>
              </w:rPr>
              <w:t>C</w:t>
            </w:r>
            <w:r w:rsidRPr="00AE565F">
              <w:t>1.0-1</w:t>
            </w:r>
          </w:p>
        </w:tc>
        <w:tc>
          <w:tcPr>
            <w:tcW w:w="841" w:type="pct"/>
          </w:tcPr>
          <w:p w14:paraId="5BD4E373" w14:textId="77777777" w:rsidR="00C032ED" w:rsidRPr="00AE565F" w:rsidRDefault="00C032ED" w:rsidP="001522BF"/>
        </w:tc>
        <w:tc>
          <w:tcPr>
            <w:tcW w:w="857" w:type="pct"/>
          </w:tcPr>
          <w:p w14:paraId="1126A5F2" w14:textId="77777777" w:rsidR="00C032ED" w:rsidRPr="00AE565F" w:rsidRDefault="00C032ED" w:rsidP="001522BF"/>
        </w:tc>
        <w:tc>
          <w:tcPr>
            <w:tcW w:w="841" w:type="pct"/>
          </w:tcPr>
          <w:p w14:paraId="12B8EF5C" w14:textId="77777777" w:rsidR="00C032ED" w:rsidRPr="00AE565F" w:rsidRDefault="00C032ED" w:rsidP="001522BF"/>
        </w:tc>
        <w:tc>
          <w:tcPr>
            <w:tcW w:w="769" w:type="pct"/>
          </w:tcPr>
          <w:p w14:paraId="5BC369F9" w14:textId="77777777" w:rsidR="00C032ED" w:rsidRPr="00AE565F" w:rsidRDefault="00C032ED" w:rsidP="001522BF">
            <w:r w:rsidRPr="00AE565F">
              <w:rPr>
                <w:rFonts w:hint="eastAsia"/>
              </w:rPr>
              <w:t>3</w:t>
            </w:r>
            <w:r w:rsidRPr="00AE565F">
              <w:t>.21</w:t>
            </w:r>
          </w:p>
        </w:tc>
      </w:tr>
      <w:tr w:rsidR="00C032ED" w:rsidRPr="00AE565F" w14:paraId="76EEB8B2" w14:textId="77777777" w:rsidTr="00B6406F">
        <w:tc>
          <w:tcPr>
            <w:tcW w:w="837" w:type="pct"/>
            <w:vMerge/>
            <w:vAlign w:val="center"/>
          </w:tcPr>
          <w:p w14:paraId="167D086A" w14:textId="77777777" w:rsidR="00C032ED" w:rsidRPr="00AE565F" w:rsidRDefault="00C032ED" w:rsidP="001522BF">
            <w:pPr>
              <w:jc w:val="center"/>
            </w:pPr>
          </w:p>
        </w:tc>
        <w:tc>
          <w:tcPr>
            <w:tcW w:w="855" w:type="pct"/>
          </w:tcPr>
          <w:p w14:paraId="55B881BB" w14:textId="77777777" w:rsidR="00C032ED" w:rsidRPr="00AE565F" w:rsidRDefault="00C032ED" w:rsidP="001522BF">
            <w:r w:rsidRPr="00AE565F">
              <w:rPr>
                <w:rFonts w:hint="eastAsia"/>
              </w:rPr>
              <w:t>C</w:t>
            </w:r>
            <w:r w:rsidRPr="00AE565F">
              <w:t>1.0-2</w:t>
            </w:r>
          </w:p>
        </w:tc>
        <w:tc>
          <w:tcPr>
            <w:tcW w:w="841" w:type="pct"/>
          </w:tcPr>
          <w:p w14:paraId="2255B7C1" w14:textId="77777777" w:rsidR="00C032ED" w:rsidRPr="00AE565F" w:rsidRDefault="00C032ED" w:rsidP="001522BF"/>
        </w:tc>
        <w:tc>
          <w:tcPr>
            <w:tcW w:w="857" w:type="pct"/>
          </w:tcPr>
          <w:p w14:paraId="4D773244" w14:textId="77777777" w:rsidR="00C032ED" w:rsidRPr="00AE565F" w:rsidRDefault="00C032ED" w:rsidP="001522BF"/>
        </w:tc>
        <w:tc>
          <w:tcPr>
            <w:tcW w:w="841" w:type="pct"/>
          </w:tcPr>
          <w:p w14:paraId="70D03BA8" w14:textId="77777777" w:rsidR="00C032ED" w:rsidRPr="00AE565F" w:rsidRDefault="00C032ED" w:rsidP="001522BF"/>
        </w:tc>
        <w:tc>
          <w:tcPr>
            <w:tcW w:w="769" w:type="pct"/>
          </w:tcPr>
          <w:p w14:paraId="7F8D9DE1" w14:textId="77777777" w:rsidR="00C032ED" w:rsidRPr="00AE565F" w:rsidRDefault="00C032ED" w:rsidP="001522BF">
            <w:r w:rsidRPr="00AE565F">
              <w:rPr>
                <w:rFonts w:hint="eastAsia"/>
              </w:rPr>
              <w:t>3</w:t>
            </w:r>
            <w:r w:rsidRPr="00AE565F">
              <w:t>.26</w:t>
            </w:r>
          </w:p>
        </w:tc>
      </w:tr>
      <w:tr w:rsidR="00C032ED" w:rsidRPr="00AE565F" w14:paraId="5D4F15B2" w14:textId="77777777" w:rsidTr="00B6406F">
        <w:tc>
          <w:tcPr>
            <w:tcW w:w="837" w:type="pct"/>
            <w:vMerge/>
            <w:vAlign w:val="center"/>
          </w:tcPr>
          <w:p w14:paraId="3F307D86" w14:textId="77777777" w:rsidR="00C032ED" w:rsidRPr="00AE565F" w:rsidRDefault="00C032ED" w:rsidP="001522BF">
            <w:pPr>
              <w:jc w:val="center"/>
            </w:pPr>
          </w:p>
        </w:tc>
        <w:tc>
          <w:tcPr>
            <w:tcW w:w="855" w:type="pct"/>
          </w:tcPr>
          <w:p w14:paraId="424C5712" w14:textId="77777777" w:rsidR="00C032ED" w:rsidRPr="00AE565F" w:rsidRDefault="00C032ED" w:rsidP="001522BF">
            <w:r w:rsidRPr="00AE565F">
              <w:rPr>
                <w:rFonts w:hint="eastAsia"/>
              </w:rPr>
              <w:t>C</w:t>
            </w:r>
            <w:r w:rsidRPr="00AE565F">
              <w:t>1.0-3</w:t>
            </w:r>
          </w:p>
        </w:tc>
        <w:tc>
          <w:tcPr>
            <w:tcW w:w="841" w:type="pct"/>
          </w:tcPr>
          <w:p w14:paraId="05B51BC5" w14:textId="77777777" w:rsidR="00C032ED" w:rsidRPr="00AE565F" w:rsidRDefault="00C032ED" w:rsidP="001522BF"/>
        </w:tc>
        <w:tc>
          <w:tcPr>
            <w:tcW w:w="857" w:type="pct"/>
          </w:tcPr>
          <w:p w14:paraId="0FF6F9F5" w14:textId="77777777" w:rsidR="00C032ED" w:rsidRPr="00AE565F" w:rsidRDefault="00C032ED" w:rsidP="001522BF"/>
        </w:tc>
        <w:tc>
          <w:tcPr>
            <w:tcW w:w="841" w:type="pct"/>
          </w:tcPr>
          <w:p w14:paraId="10DFF7FC" w14:textId="77777777" w:rsidR="00C032ED" w:rsidRPr="00AE565F" w:rsidRDefault="00C032ED" w:rsidP="001522BF">
            <w:r w:rsidRPr="00AE565F">
              <w:rPr>
                <w:rFonts w:hint="eastAsia"/>
              </w:rPr>
              <w:t>2</w:t>
            </w:r>
            <w:r w:rsidRPr="00AE565F">
              <w:t>.76</w:t>
            </w:r>
          </w:p>
        </w:tc>
        <w:tc>
          <w:tcPr>
            <w:tcW w:w="769" w:type="pct"/>
          </w:tcPr>
          <w:p w14:paraId="7B393910" w14:textId="77777777" w:rsidR="00C032ED" w:rsidRPr="00AE565F" w:rsidRDefault="00C032ED" w:rsidP="001522BF"/>
        </w:tc>
      </w:tr>
      <w:tr w:rsidR="00C032ED" w:rsidRPr="00AE565F" w14:paraId="3F6AAB32" w14:textId="77777777" w:rsidTr="00B6406F">
        <w:tc>
          <w:tcPr>
            <w:tcW w:w="837" w:type="pct"/>
            <w:vMerge w:val="restart"/>
            <w:vAlign w:val="center"/>
          </w:tcPr>
          <w:p w14:paraId="3E00234F"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855" w:type="pct"/>
          </w:tcPr>
          <w:p w14:paraId="265758C7" w14:textId="77777777" w:rsidR="00C032ED" w:rsidRPr="00AE565F" w:rsidRDefault="00C032ED" w:rsidP="001522BF">
            <w:r w:rsidRPr="00AE565F">
              <w:rPr>
                <w:rFonts w:hint="eastAsia"/>
              </w:rPr>
              <w:t>C</w:t>
            </w:r>
            <w:r w:rsidRPr="00AE565F">
              <w:t>1.0-1</w:t>
            </w:r>
          </w:p>
        </w:tc>
        <w:tc>
          <w:tcPr>
            <w:tcW w:w="841" w:type="pct"/>
          </w:tcPr>
          <w:p w14:paraId="7FF5A447" w14:textId="77777777" w:rsidR="00C032ED" w:rsidRPr="00AE565F" w:rsidRDefault="00C032ED" w:rsidP="001522BF"/>
        </w:tc>
        <w:tc>
          <w:tcPr>
            <w:tcW w:w="857" w:type="pct"/>
          </w:tcPr>
          <w:p w14:paraId="0DAC3DC5" w14:textId="77777777" w:rsidR="00C032ED" w:rsidRPr="00AE565F" w:rsidRDefault="00C032ED" w:rsidP="001522BF"/>
        </w:tc>
        <w:tc>
          <w:tcPr>
            <w:tcW w:w="841" w:type="pct"/>
          </w:tcPr>
          <w:p w14:paraId="23CA595A" w14:textId="77777777" w:rsidR="00C032ED" w:rsidRPr="00AE565F" w:rsidRDefault="00C032ED" w:rsidP="001522BF">
            <w:r w:rsidRPr="00AE565F">
              <w:rPr>
                <w:rFonts w:hint="eastAsia"/>
              </w:rPr>
              <w:t>2</w:t>
            </w:r>
            <w:r w:rsidRPr="00AE565F">
              <w:t>.69</w:t>
            </w:r>
          </w:p>
        </w:tc>
        <w:tc>
          <w:tcPr>
            <w:tcW w:w="769" w:type="pct"/>
          </w:tcPr>
          <w:p w14:paraId="24D2A0AC" w14:textId="77777777" w:rsidR="00C032ED" w:rsidRPr="00AE565F" w:rsidRDefault="00C032ED" w:rsidP="001522BF"/>
        </w:tc>
      </w:tr>
      <w:tr w:rsidR="00C032ED" w:rsidRPr="00AE565F" w14:paraId="4AE7EC45" w14:textId="77777777" w:rsidTr="00B6406F">
        <w:tc>
          <w:tcPr>
            <w:tcW w:w="837" w:type="pct"/>
            <w:vMerge/>
            <w:vAlign w:val="center"/>
          </w:tcPr>
          <w:p w14:paraId="7A36664A" w14:textId="77777777" w:rsidR="00C032ED" w:rsidRPr="00AE565F" w:rsidRDefault="00C032ED" w:rsidP="001522BF">
            <w:pPr>
              <w:jc w:val="center"/>
            </w:pPr>
          </w:p>
        </w:tc>
        <w:tc>
          <w:tcPr>
            <w:tcW w:w="855" w:type="pct"/>
          </w:tcPr>
          <w:p w14:paraId="13FF2FE1" w14:textId="77777777" w:rsidR="00C032ED" w:rsidRPr="00AE565F" w:rsidRDefault="00C032ED" w:rsidP="001522BF">
            <w:r w:rsidRPr="00AE565F">
              <w:rPr>
                <w:rFonts w:hint="eastAsia"/>
              </w:rPr>
              <w:t>C</w:t>
            </w:r>
            <w:r w:rsidRPr="00AE565F">
              <w:t>1.0-2</w:t>
            </w:r>
          </w:p>
        </w:tc>
        <w:tc>
          <w:tcPr>
            <w:tcW w:w="841" w:type="pct"/>
          </w:tcPr>
          <w:p w14:paraId="3FDC7C1E" w14:textId="77777777" w:rsidR="00C032ED" w:rsidRPr="00AE565F" w:rsidRDefault="00C032ED" w:rsidP="001522BF"/>
        </w:tc>
        <w:tc>
          <w:tcPr>
            <w:tcW w:w="857" w:type="pct"/>
          </w:tcPr>
          <w:p w14:paraId="08925947" w14:textId="77777777" w:rsidR="00C032ED" w:rsidRPr="00AE565F" w:rsidRDefault="00C032ED" w:rsidP="001522BF"/>
        </w:tc>
        <w:tc>
          <w:tcPr>
            <w:tcW w:w="841" w:type="pct"/>
          </w:tcPr>
          <w:p w14:paraId="7177AC1E" w14:textId="77777777" w:rsidR="00C032ED" w:rsidRPr="00AE565F" w:rsidRDefault="00C032ED" w:rsidP="001522BF">
            <w:r w:rsidRPr="00AE565F">
              <w:rPr>
                <w:rFonts w:hint="eastAsia"/>
              </w:rPr>
              <w:t>2</w:t>
            </w:r>
            <w:r w:rsidRPr="00AE565F">
              <w:t>.34</w:t>
            </w:r>
          </w:p>
        </w:tc>
        <w:tc>
          <w:tcPr>
            <w:tcW w:w="769" w:type="pct"/>
          </w:tcPr>
          <w:p w14:paraId="1712E500" w14:textId="77777777" w:rsidR="00C032ED" w:rsidRPr="00AE565F" w:rsidRDefault="00C032ED" w:rsidP="001522BF"/>
        </w:tc>
      </w:tr>
      <w:tr w:rsidR="00C032ED" w:rsidRPr="00AE565F" w14:paraId="53D5E86B" w14:textId="77777777" w:rsidTr="00B6406F">
        <w:tc>
          <w:tcPr>
            <w:tcW w:w="837" w:type="pct"/>
            <w:vMerge/>
            <w:vAlign w:val="center"/>
          </w:tcPr>
          <w:p w14:paraId="3E5FE08B" w14:textId="77777777" w:rsidR="00C032ED" w:rsidRPr="00AE565F" w:rsidRDefault="00C032ED" w:rsidP="001522BF">
            <w:pPr>
              <w:jc w:val="center"/>
            </w:pPr>
          </w:p>
        </w:tc>
        <w:tc>
          <w:tcPr>
            <w:tcW w:w="855" w:type="pct"/>
          </w:tcPr>
          <w:p w14:paraId="7F36074A" w14:textId="77777777" w:rsidR="00C032ED" w:rsidRPr="00AE565F" w:rsidRDefault="00C032ED" w:rsidP="001522BF">
            <w:r w:rsidRPr="00AE565F">
              <w:rPr>
                <w:rFonts w:hint="eastAsia"/>
              </w:rPr>
              <w:t>C</w:t>
            </w:r>
            <w:r w:rsidRPr="00AE565F">
              <w:t>1.0-3</w:t>
            </w:r>
          </w:p>
        </w:tc>
        <w:tc>
          <w:tcPr>
            <w:tcW w:w="841" w:type="pct"/>
          </w:tcPr>
          <w:p w14:paraId="56C29712" w14:textId="77777777" w:rsidR="00C032ED" w:rsidRPr="00AE565F" w:rsidRDefault="00C032ED" w:rsidP="001522BF"/>
        </w:tc>
        <w:tc>
          <w:tcPr>
            <w:tcW w:w="857" w:type="pct"/>
          </w:tcPr>
          <w:p w14:paraId="022A6AAE" w14:textId="77777777" w:rsidR="00C032ED" w:rsidRPr="00AE565F" w:rsidRDefault="00C032ED" w:rsidP="001522BF"/>
        </w:tc>
        <w:tc>
          <w:tcPr>
            <w:tcW w:w="841" w:type="pct"/>
          </w:tcPr>
          <w:p w14:paraId="304B4039" w14:textId="77777777" w:rsidR="00C032ED" w:rsidRPr="00AE565F" w:rsidRDefault="00C032ED" w:rsidP="001522BF"/>
        </w:tc>
        <w:tc>
          <w:tcPr>
            <w:tcW w:w="769" w:type="pct"/>
          </w:tcPr>
          <w:p w14:paraId="51EB883A" w14:textId="77777777" w:rsidR="00C032ED" w:rsidRPr="00AE565F" w:rsidRDefault="00C032ED" w:rsidP="001522BF">
            <w:r w:rsidRPr="00AE565F">
              <w:rPr>
                <w:rFonts w:hint="eastAsia"/>
              </w:rPr>
              <w:t>3</w:t>
            </w:r>
            <w:r w:rsidRPr="00AE565F">
              <w:t>.31</w:t>
            </w:r>
          </w:p>
        </w:tc>
      </w:tr>
      <w:tr w:rsidR="00C032ED" w:rsidRPr="00AE565F" w14:paraId="67A6DA2C" w14:textId="77777777" w:rsidTr="00B6406F">
        <w:tc>
          <w:tcPr>
            <w:tcW w:w="837" w:type="pct"/>
            <w:vAlign w:val="center"/>
          </w:tcPr>
          <w:p w14:paraId="5042386C"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855" w:type="pct"/>
          </w:tcPr>
          <w:p w14:paraId="177B6220" w14:textId="77777777" w:rsidR="00C032ED" w:rsidRPr="00AE565F" w:rsidRDefault="00C032ED" w:rsidP="001522BF">
            <w:r w:rsidRPr="00AE565F">
              <w:rPr>
                <w:rFonts w:hint="eastAsia"/>
              </w:rPr>
              <w:t>C</w:t>
            </w:r>
            <w:r w:rsidRPr="00AE565F">
              <w:t>1.0-1</w:t>
            </w:r>
          </w:p>
        </w:tc>
        <w:tc>
          <w:tcPr>
            <w:tcW w:w="841" w:type="pct"/>
          </w:tcPr>
          <w:p w14:paraId="737025C3" w14:textId="77777777" w:rsidR="00C032ED" w:rsidRPr="00AE565F" w:rsidRDefault="00C032ED" w:rsidP="001522BF"/>
        </w:tc>
        <w:tc>
          <w:tcPr>
            <w:tcW w:w="857" w:type="pct"/>
          </w:tcPr>
          <w:p w14:paraId="30659643" w14:textId="77777777" w:rsidR="00C032ED" w:rsidRPr="00AE565F" w:rsidRDefault="00C032ED" w:rsidP="001522BF"/>
        </w:tc>
        <w:tc>
          <w:tcPr>
            <w:tcW w:w="841" w:type="pct"/>
          </w:tcPr>
          <w:p w14:paraId="44425BE3" w14:textId="77777777" w:rsidR="00C032ED" w:rsidRPr="00AE565F" w:rsidRDefault="00C032ED" w:rsidP="001522BF">
            <w:r w:rsidRPr="00AE565F">
              <w:rPr>
                <w:rFonts w:hint="eastAsia"/>
              </w:rPr>
              <w:t>2</w:t>
            </w:r>
            <w:r w:rsidRPr="00AE565F">
              <w:t>.26</w:t>
            </w:r>
          </w:p>
        </w:tc>
        <w:tc>
          <w:tcPr>
            <w:tcW w:w="769" w:type="pct"/>
          </w:tcPr>
          <w:p w14:paraId="40CBDB3F" w14:textId="77777777" w:rsidR="00C032ED" w:rsidRPr="00AE565F" w:rsidRDefault="00C032ED" w:rsidP="001522BF"/>
        </w:tc>
      </w:tr>
      <w:tr w:rsidR="00C032ED" w:rsidRPr="00AE565F" w14:paraId="2F74E718" w14:textId="77777777" w:rsidTr="00B6406F">
        <w:tc>
          <w:tcPr>
            <w:tcW w:w="837" w:type="pct"/>
            <w:vAlign w:val="center"/>
          </w:tcPr>
          <w:p w14:paraId="070CC578" w14:textId="1D8DC6CE" w:rsidR="00C032ED" w:rsidRPr="00AE565F" w:rsidRDefault="003D2C21" w:rsidP="001522BF">
            <w:pPr>
              <w:jc w:val="center"/>
            </w:pPr>
            <w:r w:rsidRPr="00AE565F">
              <w:rPr>
                <w:rFonts w:hint="eastAsia"/>
                <w:bCs/>
                <w:color w:val="0D0D0D" w:themeColor="text1" w:themeTint="F2"/>
                <w:sz w:val="21"/>
                <w:szCs w:val="21"/>
              </w:rPr>
              <w:t>北京华储</w:t>
            </w:r>
          </w:p>
        </w:tc>
        <w:tc>
          <w:tcPr>
            <w:tcW w:w="855" w:type="pct"/>
          </w:tcPr>
          <w:p w14:paraId="10004D43" w14:textId="77777777" w:rsidR="00C032ED" w:rsidRPr="00AE565F" w:rsidRDefault="00C032ED" w:rsidP="001522BF">
            <w:r w:rsidRPr="00AE565F">
              <w:rPr>
                <w:rFonts w:hint="eastAsia"/>
              </w:rPr>
              <w:t>C</w:t>
            </w:r>
            <w:r w:rsidRPr="00AE565F">
              <w:t>1.0-1</w:t>
            </w:r>
          </w:p>
        </w:tc>
        <w:tc>
          <w:tcPr>
            <w:tcW w:w="841" w:type="pct"/>
          </w:tcPr>
          <w:p w14:paraId="76A0AD72" w14:textId="77777777" w:rsidR="00C032ED" w:rsidRPr="00AE565F" w:rsidRDefault="00C032ED" w:rsidP="001522BF"/>
        </w:tc>
        <w:tc>
          <w:tcPr>
            <w:tcW w:w="857" w:type="pct"/>
          </w:tcPr>
          <w:p w14:paraId="0D2AF1C4" w14:textId="77777777" w:rsidR="00C032ED" w:rsidRPr="00AE565F" w:rsidRDefault="00C032ED" w:rsidP="001522BF"/>
        </w:tc>
        <w:tc>
          <w:tcPr>
            <w:tcW w:w="841" w:type="pct"/>
          </w:tcPr>
          <w:p w14:paraId="4389AFB7" w14:textId="77777777" w:rsidR="00C032ED" w:rsidRPr="00AE565F" w:rsidRDefault="00C032ED" w:rsidP="001522BF">
            <w:r w:rsidRPr="00AE565F">
              <w:rPr>
                <w:rFonts w:hint="eastAsia"/>
              </w:rPr>
              <w:t>2</w:t>
            </w:r>
            <w:r w:rsidRPr="00AE565F">
              <w:t>.36</w:t>
            </w:r>
          </w:p>
        </w:tc>
        <w:tc>
          <w:tcPr>
            <w:tcW w:w="769" w:type="pct"/>
          </w:tcPr>
          <w:p w14:paraId="1426CC36" w14:textId="77777777" w:rsidR="00C032ED" w:rsidRPr="00AE565F" w:rsidRDefault="00C032ED" w:rsidP="001522BF"/>
        </w:tc>
      </w:tr>
      <w:tr w:rsidR="00C032ED" w:rsidRPr="00AE565F" w14:paraId="35D78A60" w14:textId="77777777" w:rsidTr="00B6406F">
        <w:tc>
          <w:tcPr>
            <w:tcW w:w="837" w:type="pct"/>
            <w:vAlign w:val="center"/>
          </w:tcPr>
          <w:p w14:paraId="32D25564" w14:textId="4357FC52" w:rsidR="00C032ED" w:rsidRPr="00AE565F" w:rsidRDefault="009D3F7A" w:rsidP="001522BF">
            <w:pPr>
              <w:jc w:val="center"/>
            </w:pPr>
            <w:r w:rsidRPr="00AE565F">
              <w:rPr>
                <w:rFonts w:hint="eastAsia"/>
                <w:color w:val="0D0D0D" w:themeColor="text1" w:themeTint="F2"/>
                <w:sz w:val="21"/>
                <w:szCs w:val="21"/>
              </w:rPr>
              <w:t>内蒙古工业大学</w:t>
            </w:r>
          </w:p>
        </w:tc>
        <w:tc>
          <w:tcPr>
            <w:tcW w:w="855" w:type="pct"/>
          </w:tcPr>
          <w:p w14:paraId="4A22B6B8" w14:textId="77777777" w:rsidR="00C032ED" w:rsidRPr="00AE565F" w:rsidRDefault="00C032ED" w:rsidP="001522BF">
            <w:r w:rsidRPr="00AE565F">
              <w:rPr>
                <w:rFonts w:hint="eastAsia"/>
              </w:rPr>
              <w:t>C</w:t>
            </w:r>
            <w:r w:rsidRPr="00AE565F">
              <w:t>1.0-1</w:t>
            </w:r>
          </w:p>
        </w:tc>
        <w:tc>
          <w:tcPr>
            <w:tcW w:w="841" w:type="pct"/>
          </w:tcPr>
          <w:p w14:paraId="30C87F12" w14:textId="77777777" w:rsidR="00C032ED" w:rsidRPr="00AE565F" w:rsidRDefault="00C032ED" w:rsidP="001522BF"/>
        </w:tc>
        <w:tc>
          <w:tcPr>
            <w:tcW w:w="857" w:type="pct"/>
          </w:tcPr>
          <w:p w14:paraId="16BFA14B" w14:textId="77777777" w:rsidR="00C032ED" w:rsidRPr="00AE565F" w:rsidRDefault="00C032ED" w:rsidP="001522BF"/>
        </w:tc>
        <w:tc>
          <w:tcPr>
            <w:tcW w:w="841" w:type="pct"/>
          </w:tcPr>
          <w:p w14:paraId="509B8639" w14:textId="77777777" w:rsidR="00C032ED" w:rsidRPr="00AE565F" w:rsidRDefault="00C032ED" w:rsidP="001522BF"/>
        </w:tc>
        <w:tc>
          <w:tcPr>
            <w:tcW w:w="769" w:type="pct"/>
          </w:tcPr>
          <w:p w14:paraId="79791996" w14:textId="77777777" w:rsidR="00C032ED" w:rsidRPr="00AE565F" w:rsidRDefault="00C032ED" w:rsidP="001522BF">
            <w:r w:rsidRPr="00AE565F">
              <w:rPr>
                <w:rFonts w:hint="eastAsia"/>
              </w:rPr>
              <w:t>3</w:t>
            </w:r>
            <w:r w:rsidRPr="00AE565F">
              <w:t>.25</w:t>
            </w:r>
          </w:p>
        </w:tc>
      </w:tr>
    </w:tbl>
    <w:p w14:paraId="7411A1F7" w14:textId="5522AEC2" w:rsidR="00B6406F" w:rsidRPr="00AE565F" w:rsidRDefault="00B6406F" w:rsidP="00B6406F">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试样的矿井充填材料产品，符合</w:t>
      </w:r>
      <w:r w:rsidRPr="00AE565F">
        <w:rPr>
          <w:bCs/>
          <w:color w:val="0D0D0D" w:themeColor="text1" w:themeTint="F2"/>
        </w:rPr>
        <w:t>S3</w:t>
      </w:r>
      <w:r w:rsidRPr="00AE565F">
        <w:rPr>
          <w:rFonts w:hint="eastAsia"/>
          <w:bCs/>
          <w:color w:val="0D0D0D" w:themeColor="text1" w:themeTint="F2"/>
        </w:rPr>
        <w:t>沉缩率等级的有</w:t>
      </w:r>
      <w:r w:rsidRPr="00AE565F">
        <w:rPr>
          <w:bCs/>
          <w:color w:val="0D0D0D" w:themeColor="text1" w:themeTint="F2"/>
        </w:rPr>
        <w:t>11</w:t>
      </w:r>
      <w:r w:rsidRPr="00AE565F">
        <w:rPr>
          <w:rFonts w:hint="eastAsia"/>
          <w:bCs/>
          <w:color w:val="0D0D0D" w:themeColor="text1" w:themeTint="F2"/>
        </w:rPr>
        <w:t>种，符合</w:t>
      </w:r>
      <w:r w:rsidRPr="00AE565F">
        <w:rPr>
          <w:bCs/>
          <w:color w:val="0D0D0D" w:themeColor="text1" w:themeTint="F2"/>
        </w:rPr>
        <w:t>S4</w:t>
      </w:r>
      <w:r w:rsidRPr="00AE565F">
        <w:rPr>
          <w:rFonts w:hint="eastAsia"/>
          <w:bCs/>
          <w:color w:val="0D0D0D" w:themeColor="text1" w:themeTint="F2"/>
        </w:rPr>
        <w:t>沉缩率等级的有</w:t>
      </w:r>
      <w:r w:rsidRPr="00AE565F">
        <w:rPr>
          <w:bCs/>
          <w:color w:val="0D0D0D" w:themeColor="text1" w:themeTint="F2"/>
        </w:rPr>
        <w:t>8</w:t>
      </w:r>
      <w:r w:rsidRPr="00AE565F">
        <w:rPr>
          <w:rFonts w:hint="eastAsia"/>
          <w:bCs/>
          <w:color w:val="0D0D0D" w:themeColor="text1" w:themeTint="F2"/>
        </w:rPr>
        <w:t>种，产品稳定性能优良。</w:t>
      </w:r>
    </w:p>
    <w:p w14:paraId="28E45A85" w14:textId="37868275" w:rsidR="003D2C21" w:rsidRPr="00AE565F" w:rsidRDefault="003D2C21" w:rsidP="00C032ED"/>
    <w:p w14:paraId="3E479659" w14:textId="77777777" w:rsidR="003D2C21" w:rsidRPr="00AE565F" w:rsidRDefault="003D2C21">
      <w:pPr>
        <w:widowControl/>
        <w:jc w:val="left"/>
      </w:pPr>
      <w:r w:rsidRPr="00AE565F">
        <w:br w:type="page"/>
      </w:r>
    </w:p>
    <w:p w14:paraId="2F9D1049" w14:textId="77777777" w:rsidR="00C032ED" w:rsidRPr="00AE565F" w:rsidRDefault="00C032ED" w:rsidP="00C032ED"/>
    <w:p w14:paraId="5B716B65"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22  </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试样的沉缩率试验结果与统计分析</w:t>
      </w:r>
    </w:p>
    <w:tbl>
      <w:tblPr>
        <w:tblStyle w:val="af"/>
        <w:tblW w:w="5000" w:type="pct"/>
        <w:tblLook w:val="04A0" w:firstRow="1" w:lastRow="0" w:firstColumn="1" w:lastColumn="0" w:noHBand="0" w:noVBand="1"/>
      </w:tblPr>
      <w:tblGrid>
        <w:gridCol w:w="1428"/>
        <w:gridCol w:w="1458"/>
        <w:gridCol w:w="1434"/>
        <w:gridCol w:w="1462"/>
        <w:gridCol w:w="1434"/>
        <w:gridCol w:w="1312"/>
      </w:tblGrid>
      <w:tr w:rsidR="00C032ED" w:rsidRPr="00AE565F" w14:paraId="1B3388C8" w14:textId="77777777" w:rsidTr="00B6406F">
        <w:tc>
          <w:tcPr>
            <w:tcW w:w="837" w:type="pct"/>
          </w:tcPr>
          <w:p w14:paraId="2931DBAF" w14:textId="77777777" w:rsidR="00C032ED" w:rsidRPr="00AE565F" w:rsidRDefault="00C032ED" w:rsidP="001522BF">
            <w:r w:rsidRPr="00AE565F">
              <w:rPr>
                <w:rFonts w:hint="eastAsia"/>
              </w:rPr>
              <w:t>收缩率等级</w:t>
            </w:r>
          </w:p>
        </w:tc>
        <w:tc>
          <w:tcPr>
            <w:tcW w:w="855" w:type="pct"/>
            <w:tcBorders>
              <w:bottom w:val="nil"/>
            </w:tcBorders>
          </w:tcPr>
          <w:p w14:paraId="78C581D1" w14:textId="77777777" w:rsidR="00C032ED" w:rsidRPr="00AE565F" w:rsidRDefault="00C032ED" w:rsidP="001522BF"/>
        </w:tc>
        <w:tc>
          <w:tcPr>
            <w:tcW w:w="841" w:type="pct"/>
          </w:tcPr>
          <w:p w14:paraId="4C122670" w14:textId="77777777" w:rsidR="00C032ED" w:rsidRPr="00AE565F" w:rsidRDefault="00C032ED" w:rsidP="001522BF">
            <w:r w:rsidRPr="00AE565F">
              <w:t>S1</w:t>
            </w:r>
          </w:p>
        </w:tc>
        <w:tc>
          <w:tcPr>
            <w:tcW w:w="857" w:type="pct"/>
          </w:tcPr>
          <w:p w14:paraId="6F5965BC" w14:textId="77777777" w:rsidR="00C032ED" w:rsidRPr="00AE565F" w:rsidRDefault="00C032ED" w:rsidP="001522BF">
            <w:r w:rsidRPr="00AE565F">
              <w:t>S2</w:t>
            </w:r>
          </w:p>
        </w:tc>
        <w:tc>
          <w:tcPr>
            <w:tcW w:w="841" w:type="pct"/>
          </w:tcPr>
          <w:p w14:paraId="53A0CF56" w14:textId="77777777" w:rsidR="00C032ED" w:rsidRPr="00AE565F" w:rsidRDefault="00C032ED" w:rsidP="001522BF">
            <w:r w:rsidRPr="00AE565F">
              <w:t>S3</w:t>
            </w:r>
          </w:p>
        </w:tc>
        <w:tc>
          <w:tcPr>
            <w:tcW w:w="769" w:type="pct"/>
          </w:tcPr>
          <w:p w14:paraId="5B3F01C3" w14:textId="77777777" w:rsidR="00C032ED" w:rsidRPr="00AE565F" w:rsidRDefault="00C032ED" w:rsidP="001522BF">
            <w:r w:rsidRPr="00AE565F">
              <w:rPr>
                <w:rFonts w:hint="eastAsia"/>
              </w:rPr>
              <w:t>S</w:t>
            </w:r>
            <w:r w:rsidRPr="00AE565F">
              <w:t>4</w:t>
            </w:r>
          </w:p>
        </w:tc>
      </w:tr>
      <w:tr w:rsidR="00C032ED" w:rsidRPr="00AE565F" w14:paraId="632251EB" w14:textId="77777777" w:rsidTr="00B6406F">
        <w:tc>
          <w:tcPr>
            <w:tcW w:w="837" w:type="pct"/>
          </w:tcPr>
          <w:p w14:paraId="23132C90" w14:textId="77777777" w:rsidR="00C032ED" w:rsidRPr="00AE565F" w:rsidRDefault="00C032ED" w:rsidP="001522BF">
            <w:r w:rsidRPr="00AE565F">
              <w:rPr>
                <w:rFonts w:hint="eastAsia"/>
                <w:sz w:val="18"/>
                <w:szCs w:val="18"/>
              </w:rPr>
              <w:t>标准要求（</w:t>
            </w:r>
            <w:r w:rsidRPr="00AE565F">
              <w:rPr>
                <w:rFonts w:hint="eastAsia"/>
                <w:sz w:val="18"/>
                <w:szCs w:val="18"/>
              </w:rPr>
              <w:t>%</w:t>
            </w:r>
            <w:r w:rsidRPr="00AE565F">
              <w:rPr>
                <w:rFonts w:hint="eastAsia"/>
                <w:sz w:val="18"/>
                <w:szCs w:val="18"/>
              </w:rPr>
              <w:t>）</w:t>
            </w:r>
          </w:p>
        </w:tc>
        <w:tc>
          <w:tcPr>
            <w:tcW w:w="855" w:type="pct"/>
            <w:tcBorders>
              <w:top w:val="nil"/>
              <w:bottom w:val="nil"/>
            </w:tcBorders>
          </w:tcPr>
          <w:p w14:paraId="31A143DD" w14:textId="77777777" w:rsidR="00C032ED" w:rsidRPr="00AE565F" w:rsidRDefault="00C032ED" w:rsidP="001522BF">
            <w:pPr>
              <w:ind w:firstLineChars="100" w:firstLine="240"/>
            </w:pPr>
            <w:r w:rsidRPr="00AE565F">
              <w:rPr>
                <w:rFonts w:hint="eastAsia"/>
              </w:rPr>
              <w:t>材料编号</w:t>
            </w:r>
          </w:p>
        </w:tc>
        <w:tc>
          <w:tcPr>
            <w:tcW w:w="841" w:type="pct"/>
          </w:tcPr>
          <w:p w14:paraId="12B54DEE" w14:textId="77777777" w:rsidR="00C032ED" w:rsidRPr="00AE565F" w:rsidRDefault="00C032ED" w:rsidP="001522BF">
            <w:r w:rsidRPr="00AE565F">
              <w:rPr>
                <w:bCs/>
                <w:sz w:val="18"/>
                <w:szCs w:val="18"/>
              </w:rPr>
              <w:t>≤1</w:t>
            </w:r>
          </w:p>
        </w:tc>
        <w:tc>
          <w:tcPr>
            <w:tcW w:w="857" w:type="pct"/>
          </w:tcPr>
          <w:p w14:paraId="507B525E" w14:textId="77777777" w:rsidR="00C032ED" w:rsidRPr="00AE565F" w:rsidRDefault="00C032ED" w:rsidP="001522BF">
            <w:r w:rsidRPr="00AE565F">
              <w:rPr>
                <w:rFonts w:hint="eastAsia"/>
                <w:bCs/>
                <w:sz w:val="18"/>
                <w:szCs w:val="18"/>
              </w:rPr>
              <w:t>&gt;</w:t>
            </w:r>
            <w:r w:rsidRPr="00AE565F">
              <w:rPr>
                <w:bCs/>
                <w:sz w:val="18"/>
                <w:szCs w:val="18"/>
              </w:rPr>
              <w:t>1</w:t>
            </w:r>
            <w:r w:rsidRPr="00AE565F">
              <w:rPr>
                <w:rFonts w:hint="eastAsia"/>
                <w:bCs/>
                <w:sz w:val="18"/>
                <w:szCs w:val="18"/>
              </w:rPr>
              <w:t>，</w:t>
            </w:r>
            <w:r w:rsidRPr="00AE565F">
              <w:rPr>
                <w:rFonts w:hint="eastAsia"/>
                <w:bCs/>
                <w:sz w:val="18"/>
                <w:szCs w:val="18"/>
              </w:rPr>
              <w:t>&lt;</w:t>
            </w:r>
            <w:r w:rsidRPr="00AE565F">
              <w:rPr>
                <w:bCs/>
                <w:sz w:val="18"/>
                <w:szCs w:val="18"/>
              </w:rPr>
              <w:t>2</w:t>
            </w:r>
          </w:p>
        </w:tc>
        <w:tc>
          <w:tcPr>
            <w:tcW w:w="841" w:type="pct"/>
          </w:tcPr>
          <w:p w14:paraId="2613AEC0" w14:textId="77777777" w:rsidR="00C032ED" w:rsidRPr="00AE565F" w:rsidRDefault="00C032ED" w:rsidP="001522BF">
            <w:r w:rsidRPr="00AE565F">
              <w:rPr>
                <w:rFonts w:hint="eastAsia"/>
                <w:bCs/>
                <w:sz w:val="18"/>
                <w:szCs w:val="18"/>
              </w:rPr>
              <w:t>&gt;</w:t>
            </w:r>
            <w:r w:rsidRPr="00AE565F">
              <w:rPr>
                <w:bCs/>
                <w:sz w:val="18"/>
                <w:szCs w:val="18"/>
              </w:rPr>
              <w:t>2</w:t>
            </w:r>
            <w:r w:rsidRPr="00AE565F">
              <w:rPr>
                <w:rFonts w:hint="eastAsia"/>
                <w:bCs/>
                <w:sz w:val="18"/>
                <w:szCs w:val="18"/>
              </w:rPr>
              <w:t>，</w:t>
            </w:r>
            <w:r w:rsidRPr="00AE565F">
              <w:rPr>
                <w:rFonts w:hint="eastAsia"/>
                <w:bCs/>
                <w:sz w:val="18"/>
                <w:szCs w:val="18"/>
              </w:rPr>
              <w:t>&lt;</w:t>
            </w:r>
            <w:r w:rsidRPr="00AE565F">
              <w:rPr>
                <w:bCs/>
                <w:sz w:val="18"/>
                <w:szCs w:val="18"/>
              </w:rPr>
              <w:t>3</w:t>
            </w:r>
          </w:p>
        </w:tc>
        <w:tc>
          <w:tcPr>
            <w:tcW w:w="769" w:type="pct"/>
          </w:tcPr>
          <w:p w14:paraId="5C23C3FB" w14:textId="77777777" w:rsidR="00C032ED" w:rsidRPr="00AE565F" w:rsidRDefault="00C032ED" w:rsidP="001522BF">
            <w:pPr>
              <w:rPr>
                <w:bCs/>
                <w:sz w:val="18"/>
                <w:szCs w:val="18"/>
              </w:rPr>
            </w:pPr>
            <w:r w:rsidRPr="00AE565F">
              <w:rPr>
                <w:rFonts w:hint="eastAsia"/>
                <w:bCs/>
                <w:sz w:val="18"/>
                <w:szCs w:val="18"/>
              </w:rPr>
              <w:t>&gt;</w:t>
            </w:r>
            <w:r w:rsidRPr="00AE565F">
              <w:rPr>
                <w:bCs/>
                <w:sz w:val="18"/>
                <w:szCs w:val="18"/>
              </w:rPr>
              <w:t>3</w:t>
            </w:r>
            <w:r w:rsidRPr="00AE565F">
              <w:rPr>
                <w:rFonts w:hint="eastAsia"/>
                <w:bCs/>
                <w:sz w:val="18"/>
                <w:szCs w:val="18"/>
              </w:rPr>
              <w:t>，</w:t>
            </w:r>
            <w:r w:rsidRPr="00AE565F">
              <w:rPr>
                <w:rFonts w:hint="eastAsia"/>
                <w:bCs/>
                <w:sz w:val="18"/>
                <w:szCs w:val="18"/>
              </w:rPr>
              <w:t>&lt;</w:t>
            </w:r>
            <w:r w:rsidRPr="00AE565F">
              <w:rPr>
                <w:bCs/>
                <w:sz w:val="18"/>
                <w:szCs w:val="18"/>
              </w:rPr>
              <w:t>4</w:t>
            </w:r>
          </w:p>
        </w:tc>
      </w:tr>
      <w:tr w:rsidR="00C032ED" w:rsidRPr="00AE565F" w14:paraId="09262ACA" w14:textId="77777777" w:rsidTr="003D2C21">
        <w:tc>
          <w:tcPr>
            <w:tcW w:w="837" w:type="pct"/>
          </w:tcPr>
          <w:p w14:paraId="36AD8721" w14:textId="77777777" w:rsidR="00C032ED" w:rsidRPr="00AE565F" w:rsidRDefault="00C032ED" w:rsidP="001522BF">
            <w:r w:rsidRPr="00AE565F">
              <w:rPr>
                <w:rFonts w:hint="eastAsia"/>
              </w:rPr>
              <w:t>检测单位</w:t>
            </w:r>
          </w:p>
        </w:tc>
        <w:tc>
          <w:tcPr>
            <w:tcW w:w="855" w:type="pct"/>
            <w:tcBorders>
              <w:top w:val="nil"/>
            </w:tcBorders>
          </w:tcPr>
          <w:p w14:paraId="3A25BFE6" w14:textId="77777777" w:rsidR="00C032ED" w:rsidRPr="00AE565F" w:rsidRDefault="00C032ED" w:rsidP="001522BF"/>
        </w:tc>
        <w:tc>
          <w:tcPr>
            <w:tcW w:w="3308" w:type="pct"/>
            <w:gridSpan w:val="4"/>
          </w:tcPr>
          <w:p w14:paraId="553FBC43" w14:textId="77777777" w:rsidR="00C032ED" w:rsidRPr="00AE565F" w:rsidRDefault="00C032ED" w:rsidP="001522BF">
            <w:pPr>
              <w:jc w:val="center"/>
            </w:pPr>
            <w:r w:rsidRPr="00AE565F">
              <w:rPr>
                <w:rFonts w:hint="eastAsia"/>
              </w:rPr>
              <w:t>实验结果</w:t>
            </w:r>
          </w:p>
        </w:tc>
      </w:tr>
      <w:tr w:rsidR="00C032ED" w:rsidRPr="00AE565F" w14:paraId="1D4E12CD" w14:textId="77777777" w:rsidTr="00B6406F">
        <w:tc>
          <w:tcPr>
            <w:tcW w:w="837" w:type="pct"/>
            <w:vMerge w:val="restart"/>
          </w:tcPr>
          <w:p w14:paraId="18442FB2" w14:textId="77777777" w:rsidR="00C032ED" w:rsidRPr="00AE565F" w:rsidRDefault="00C032ED" w:rsidP="001522BF">
            <w:pPr>
              <w:jc w:val="center"/>
              <w:rPr>
                <w:color w:val="0D0D0D" w:themeColor="text1" w:themeTint="F2"/>
                <w:sz w:val="21"/>
                <w:szCs w:val="21"/>
              </w:rPr>
            </w:pPr>
          </w:p>
          <w:p w14:paraId="0AE68EDE" w14:textId="77777777" w:rsidR="00C032ED" w:rsidRPr="00AE565F" w:rsidRDefault="00C032ED" w:rsidP="001522BF">
            <w:pPr>
              <w:jc w:val="center"/>
              <w:rPr>
                <w:color w:val="0D0D0D" w:themeColor="text1" w:themeTint="F2"/>
                <w:sz w:val="21"/>
                <w:szCs w:val="21"/>
              </w:rPr>
            </w:pPr>
          </w:p>
          <w:p w14:paraId="4A038DE6"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855" w:type="pct"/>
          </w:tcPr>
          <w:p w14:paraId="056793B0" w14:textId="77777777" w:rsidR="00C032ED" w:rsidRPr="00AE565F" w:rsidRDefault="00C032ED" w:rsidP="001522BF">
            <w:r w:rsidRPr="00AE565F">
              <w:rPr>
                <w:rFonts w:hint="eastAsia"/>
              </w:rPr>
              <w:t>C</w:t>
            </w:r>
            <w:r w:rsidRPr="00AE565F">
              <w:t>2.0-1</w:t>
            </w:r>
          </w:p>
        </w:tc>
        <w:tc>
          <w:tcPr>
            <w:tcW w:w="841" w:type="pct"/>
          </w:tcPr>
          <w:p w14:paraId="71998653" w14:textId="77777777" w:rsidR="00C032ED" w:rsidRPr="00AE565F" w:rsidRDefault="00C032ED" w:rsidP="001522BF"/>
        </w:tc>
        <w:tc>
          <w:tcPr>
            <w:tcW w:w="857" w:type="pct"/>
          </w:tcPr>
          <w:p w14:paraId="29C3119E" w14:textId="77777777" w:rsidR="00C032ED" w:rsidRPr="00AE565F" w:rsidRDefault="00C032ED" w:rsidP="001522BF"/>
        </w:tc>
        <w:tc>
          <w:tcPr>
            <w:tcW w:w="841" w:type="pct"/>
          </w:tcPr>
          <w:p w14:paraId="3B87B0CB" w14:textId="77777777" w:rsidR="00C032ED" w:rsidRPr="00AE565F" w:rsidRDefault="00C032ED" w:rsidP="001522BF">
            <w:r w:rsidRPr="00AE565F">
              <w:rPr>
                <w:rFonts w:hint="eastAsia"/>
              </w:rPr>
              <w:t>2</w:t>
            </w:r>
            <w:r w:rsidRPr="00AE565F">
              <w:t>.12</w:t>
            </w:r>
          </w:p>
        </w:tc>
        <w:tc>
          <w:tcPr>
            <w:tcW w:w="769" w:type="pct"/>
          </w:tcPr>
          <w:p w14:paraId="5F961FC8" w14:textId="77777777" w:rsidR="00C032ED" w:rsidRPr="00AE565F" w:rsidRDefault="00C032ED" w:rsidP="001522BF"/>
        </w:tc>
      </w:tr>
      <w:tr w:rsidR="00C032ED" w:rsidRPr="00AE565F" w14:paraId="017CDEE1" w14:textId="77777777" w:rsidTr="00B6406F">
        <w:tc>
          <w:tcPr>
            <w:tcW w:w="837" w:type="pct"/>
            <w:vMerge/>
          </w:tcPr>
          <w:p w14:paraId="5733FF77" w14:textId="77777777" w:rsidR="00C032ED" w:rsidRPr="00AE565F" w:rsidRDefault="00C032ED" w:rsidP="001522BF">
            <w:pPr>
              <w:jc w:val="center"/>
            </w:pPr>
          </w:p>
        </w:tc>
        <w:tc>
          <w:tcPr>
            <w:tcW w:w="855" w:type="pct"/>
          </w:tcPr>
          <w:p w14:paraId="00DC4C87" w14:textId="77777777" w:rsidR="00C032ED" w:rsidRPr="00AE565F" w:rsidRDefault="00C032ED" w:rsidP="001522BF">
            <w:r w:rsidRPr="00AE565F">
              <w:rPr>
                <w:rFonts w:hint="eastAsia"/>
              </w:rPr>
              <w:t>C</w:t>
            </w:r>
            <w:r w:rsidRPr="00AE565F">
              <w:t>2.0-2</w:t>
            </w:r>
          </w:p>
        </w:tc>
        <w:tc>
          <w:tcPr>
            <w:tcW w:w="841" w:type="pct"/>
          </w:tcPr>
          <w:p w14:paraId="1E7097C9" w14:textId="77777777" w:rsidR="00C032ED" w:rsidRPr="00AE565F" w:rsidRDefault="00C032ED" w:rsidP="001522BF"/>
        </w:tc>
        <w:tc>
          <w:tcPr>
            <w:tcW w:w="857" w:type="pct"/>
          </w:tcPr>
          <w:p w14:paraId="607BAB19" w14:textId="77777777" w:rsidR="00C032ED" w:rsidRPr="00AE565F" w:rsidRDefault="00C032ED" w:rsidP="001522BF"/>
        </w:tc>
        <w:tc>
          <w:tcPr>
            <w:tcW w:w="841" w:type="pct"/>
          </w:tcPr>
          <w:p w14:paraId="035FC274" w14:textId="77777777" w:rsidR="00C032ED" w:rsidRPr="00AE565F" w:rsidRDefault="00C032ED" w:rsidP="001522BF">
            <w:r w:rsidRPr="00AE565F">
              <w:rPr>
                <w:rFonts w:hint="eastAsia"/>
              </w:rPr>
              <w:t>2</w:t>
            </w:r>
            <w:r w:rsidRPr="00AE565F">
              <w:t>.12</w:t>
            </w:r>
          </w:p>
        </w:tc>
        <w:tc>
          <w:tcPr>
            <w:tcW w:w="769" w:type="pct"/>
          </w:tcPr>
          <w:p w14:paraId="0BB38834" w14:textId="77777777" w:rsidR="00C032ED" w:rsidRPr="00AE565F" w:rsidRDefault="00C032ED" w:rsidP="001522BF"/>
        </w:tc>
      </w:tr>
      <w:tr w:rsidR="00C032ED" w:rsidRPr="00AE565F" w14:paraId="037E57A2" w14:textId="77777777" w:rsidTr="00B6406F">
        <w:tc>
          <w:tcPr>
            <w:tcW w:w="837" w:type="pct"/>
            <w:vMerge/>
          </w:tcPr>
          <w:p w14:paraId="2E7F02C1" w14:textId="77777777" w:rsidR="00C032ED" w:rsidRPr="00AE565F" w:rsidRDefault="00C032ED" w:rsidP="001522BF">
            <w:pPr>
              <w:jc w:val="center"/>
            </w:pPr>
          </w:p>
        </w:tc>
        <w:tc>
          <w:tcPr>
            <w:tcW w:w="855" w:type="pct"/>
          </w:tcPr>
          <w:p w14:paraId="5999759D" w14:textId="77777777" w:rsidR="00C032ED" w:rsidRPr="00AE565F" w:rsidRDefault="00C032ED" w:rsidP="001522BF">
            <w:r w:rsidRPr="00AE565F">
              <w:rPr>
                <w:rFonts w:hint="eastAsia"/>
              </w:rPr>
              <w:t>C</w:t>
            </w:r>
            <w:r w:rsidRPr="00AE565F">
              <w:t>2.0-3</w:t>
            </w:r>
          </w:p>
        </w:tc>
        <w:tc>
          <w:tcPr>
            <w:tcW w:w="841" w:type="pct"/>
          </w:tcPr>
          <w:p w14:paraId="6F41E2A9" w14:textId="77777777" w:rsidR="00C032ED" w:rsidRPr="00AE565F" w:rsidRDefault="00C032ED" w:rsidP="001522BF"/>
        </w:tc>
        <w:tc>
          <w:tcPr>
            <w:tcW w:w="857" w:type="pct"/>
          </w:tcPr>
          <w:p w14:paraId="4DA14EA7" w14:textId="77777777" w:rsidR="00C032ED" w:rsidRPr="00AE565F" w:rsidRDefault="00C032ED" w:rsidP="001522BF"/>
        </w:tc>
        <w:tc>
          <w:tcPr>
            <w:tcW w:w="841" w:type="pct"/>
          </w:tcPr>
          <w:p w14:paraId="40532DD1" w14:textId="77777777" w:rsidR="00C032ED" w:rsidRPr="00AE565F" w:rsidRDefault="00C032ED" w:rsidP="001522BF"/>
        </w:tc>
        <w:tc>
          <w:tcPr>
            <w:tcW w:w="769" w:type="pct"/>
          </w:tcPr>
          <w:p w14:paraId="521179E6" w14:textId="77777777" w:rsidR="00C032ED" w:rsidRPr="00AE565F" w:rsidRDefault="00C032ED" w:rsidP="001522BF">
            <w:r w:rsidRPr="00AE565F">
              <w:rPr>
                <w:rFonts w:hint="eastAsia"/>
              </w:rPr>
              <w:t>4</w:t>
            </w:r>
            <w:r w:rsidRPr="00AE565F">
              <w:t>.22</w:t>
            </w:r>
          </w:p>
        </w:tc>
      </w:tr>
      <w:tr w:rsidR="00C032ED" w:rsidRPr="00AE565F" w14:paraId="6A9A7B01" w14:textId="77777777" w:rsidTr="00B6406F">
        <w:trPr>
          <w:trHeight w:val="50"/>
        </w:trPr>
        <w:tc>
          <w:tcPr>
            <w:tcW w:w="837" w:type="pct"/>
            <w:vMerge/>
          </w:tcPr>
          <w:p w14:paraId="20F4849F" w14:textId="77777777" w:rsidR="00C032ED" w:rsidRPr="00AE565F" w:rsidRDefault="00C032ED" w:rsidP="001522BF">
            <w:pPr>
              <w:jc w:val="center"/>
            </w:pPr>
          </w:p>
        </w:tc>
        <w:tc>
          <w:tcPr>
            <w:tcW w:w="855" w:type="pct"/>
          </w:tcPr>
          <w:p w14:paraId="5F908607" w14:textId="77777777" w:rsidR="00C032ED" w:rsidRPr="00AE565F" w:rsidRDefault="00C032ED" w:rsidP="001522BF">
            <w:r w:rsidRPr="00AE565F">
              <w:rPr>
                <w:rFonts w:hint="eastAsia"/>
              </w:rPr>
              <w:t>C</w:t>
            </w:r>
            <w:r w:rsidRPr="00AE565F">
              <w:t>2.0-4</w:t>
            </w:r>
          </w:p>
        </w:tc>
        <w:tc>
          <w:tcPr>
            <w:tcW w:w="841" w:type="pct"/>
          </w:tcPr>
          <w:p w14:paraId="46729236" w14:textId="77777777" w:rsidR="00C032ED" w:rsidRPr="00AE565F" w:rsidRDefault="00C032ED" w:rsidP="001522BF"/>
        </w:tc>
        <w:tc>
          <w:tcPr>
            <w:tcW w:w="857" w:type="pct"/>
          </w:tcPr>
          <w:p w14:paraId="345FE906" w14:textId="77777777" w:rsidR="00C032ED" w:rsidRPr="00AE565F" w:rsidRDefault="00C032ED" w:rsidP="001522BF"/>
        </w:tc>
        <w:tc>
          <w:tcPr>
            <w:tcW w:w="841" w:type="pct"/>
          </w:tcPr>
          <w:p w14:paraId="5E7B68FD" w14:textId="77777777" w:rsidR="00C032ED" w:rsidRPr="00AE565F" w:rsidRDefault="00C032ED" w:rsidP="001522BF">
            <w:r w:rsidRPr="00AE565F">
              <w:rPr>
                <w:rFonts w:hint="eastAsia"/>
              </w:rPr>
              <w:t>2</w:t>
            </w:r>
            <w:r w:rsidRPr="00AE565F">
              <w:t>.12</w:t>
            </w:r>
          </w:p>
        </w:tc>
        <w:tc>
          <w:tcPr>
            <w:tcW w:w="769" w:type="pct"/>
          </w:tcPr>
          <w:p w14:paraId="3F779BA2" w14:textId="77777777" w:rsidR="00C032ED" w:rsidRPr="00AE565F" w:rsidRDefault="00C032ED" w:rsidP="001522BF"/>
        </w:tc>
      </w:tr>
      <w:tr w:rsidR="00C032ED" w:rsidRPr="00AE565F" w14:paraId="38D1F551" w14:textId="77777777" w:rsidTr="00B6406F">
        <w:tc>
          <w:tcPr>
            <w:tcW w:w="837" w:type="pct"/>
            <w:vMerge/>
          </w:tcPr>
          <w:p w14:paraId="436DB772" w14:textId="77777777" w:rsidR="00C032ED" w:rsidRPr="00AE565F" w:rsidRDefault="00C032ED" w:rsidP="001522BF">
            <w:pPr>
              <w:jc w:val="center"/>
            </w:pPr>
          </w:p>
        </w:tc>
        <w:tc>
          <w:tcPr>
            <w:tcW w:w="855" w:type="pct"/>
          </w:tcPr>
          <w:p w14:paraId="63236156" w14:textId="77777777" w:rsidR="00C032ED" w:rsidRPr="00AE565F" w:rsidRDefault="00C032ED" w:rsidP="001522BF">
            <w:r w:rsidRPr="00AE565F">
              <w:rPr>
                <w:rFonts w:hint="eastAsia"/>
              </w:rPr>
              <w:t>C</w:t>
            </w:r>
            <w:r w:rsidRPr="00AE565F">
              <w:t>2.0-5</w:t>
            </w:r>
          </w:p>
        </w:tc>
        <w:tc>
          <w:tcPr>
            <w:tcW w:w="841" w:type="pct"/>
          </w:tcPr>
          <w:p w14:paraId="5F5A00AC" w14:textId="77777777" w:rsidR="00C032ED" w:rsidRPr="00AE565F" w:rsidRDefault="00C032ED" w:rsidP="001522BF">
            <w:r w:rsidRPr="00AE565F">
              <w:rPr>
                <w:rFonts w:hint="eastAsia"/>
              </w:rPr>
              <w:t>0</w:t>
            </w:r>
          </w:p>
        </w:tc>
        <w:tc>
          <w:tcPr>
            <w:tcW w:w="857" w:type="pct"/>
          </w:tcPr>
          <w:p w14:paraId="1AD8BDEC" w14:textId="77777777" w:rsidR="00C032ED" w:rsidRPr="00AE565F" w:rsidRDefault="00C032ED" w:rsidP="001522BF"/>
        </w:tc>
        <w:tc>
          <w:tcPr>
            <w:tcW w:w="841" w:type="pct"/>
          </w:tcPr>
          <w:p w14:paraId="07FACEBF" w14:textId="77777777" w:rsidR="00C032ED" w:rsidRPr="00AE565F" w:rsidRDefault="00C032ED" w:rsidP="001522BF"/>
        </w:tc>
        <w:tc>
          <w:tcPr>
            <w:tcW w:w="769" w:type="pct"/>
          </w:tcPr>
          <w:p w14:paraId="3BDA17DB" w14:textId="77777777" w:rsidR="00C032ED" w:rsidRPr="00AE565F" w:rsidRDefault="00C032ED" w:rsidP="001522BF"/>
        </w:tc>
      </w:tr>
      <w:tr w:rsidR="00C032ED" w:rsidRPr="00AE565F" w14:paraId="022E2B62" w14:textId="77777777" w:rsidTr="00B6406F">
        <w:tc>
          <w:tcPr>
            <w:tcW w:w="837" w:type="pct"/>
            <w:vMerge w:val="restart"/>
            <w:vAlign w:val="center"/>
          </w:tcPr>
          <w:p w14:paraId="69BCE636"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855" w:type="pct"/>
          </w:tcPr>
          <w:p w14:paraId="0ED891E4" w14:textId="77777777" w:rsidR="00C032ED" w:rsidRPr="00AE565F" w:rsidRDefault="00C032ED" w:rsidP="001522BF">
            <w:r w:rsidRPr="00AE565F">
              <w:rPr>
                <w:rFonts w:hint="eastAsia"/>
              </w:rPr>
              <w:t>C</w:t>
            </w:r>
            <w:r w:rsidRPr="00AE565F">
              <w:t>2.0-1</w:t>
            </w:r>
          </w:p>
        </w:tc>
        <w:tc>
          <w:tcPr>
            <w:tcW w:w="841" w:type="pct"/>
          </w:tcPr>
          <w:p w14:paraId="25619D5D" w14:textId="77777777" w:rsidR="00C032ED" w:rsidRPr="00AE565F" w:rsidRDefault="00C032ED" w:rsidP="001522BF"/>
        </w:tc>
        <w:tc>
          <w:tcPr>
            <w:tcW w:w="857" w:type="pct"/>
          </w:tcPr>
          <w:p w14:paraId="2CDEC1D7" w14:textId="77777777" w:rsidR="00C032ED" w:rsidRPr="00AE565F" w:rsidRDefault="00C032ED" w:rsidP="001522BF"/>
        </w:tc>
        <w:tc>
          <w:tcPr>
            <w:tcW w:w="841" w:type="pct"/>
          </w:tcPr>
          <w:p w14:paraId="78BF32C3" w14:textId="77777777" w:rsidR="00C032ED" w:rsidRPr="00AE565F" w:rsidRDefault="00C032ED" w:rsidP="001522BF">
            <w:r w:rsidRPr="00AE565F">
              <w:rPr>
                <w:rFonts w:hint="eastAsia"/>
              </w:rPr>
              <w:t>2</w:t>
            </w:r>
            <w:r w:rsidRPr="00AE565F">
              <w:t>.70</w:t>
            </w:r>
          </w:p>
        </w:tc>
        <w:tc>
          <w:tcPr>
            <w:tcW w:w="769" w:type="pct"/>
          </w:tcPr>
          <w:p w14:paraId="5A0B64FD" w14:textId="77777777" w:rsidR="00C032ED" w:rsidRPr="00AE565F" w:rsidRDefault="00C032ED" w:rsidP="001522BF"/>
        </w:tc>
      </w:tr>
      <w:tr w:rsidR="00C032ED" w:rsidRPr="00AE565F" w14:paraId="25F9A071" w14:textId="77777777" w:rsidTr="00B6406F">
        <w:tc>
          <w:tcPr>
            <w:tcW w:w="837" w:type="pct"/>
            <w:vMerge/>
            <w:vAlign w:val="center"/>
          </w:tcPr>
          <w:p w14:paraId="4043108A" w14:textId="77777777" w:rsidR="00C032ED" w:rsidRPr="00AE565F" w:rsidRDefault="00C032ED" w:rsidP="001522BF">
            <w:pPr>
              <w:jc w:val="center"/>
            </w:pPr>
          </w:p>
        </w:tc>
        <w:tc>
          <w:tcPr>
            <w:tcW w:w="855" w:type="pct"/>
          </w:tcPr>
          <w:p w14:paraId="67DE51FA" w14:textId="77777777" w:rsidR="00C032ED" w:rsidRPr="00AE565F" w:rsidRDefault="00C032ED" w:rsidP="001522BF">
            <w:r w:rsidRPr="00AE565F">
              <w:rPr>
                <w:rFonts w:hint="eastAsia"/>
              </w:rPr>
              <w:t>C</w:t>
            </w:r>
            <w:r w:rsidRPr="00AE565F">
              <w:t>2.0-2</w:t>
            </w:r>
          </w:p>
        </w:tc>
        <w:tc>
          <w:tcPr>
            <w:tcW w:w="841" w:type="pct"/>
          </w:tcPr>
          <w:p w14:paraId="56FBDE7A" w14:textId="77777777" w:rsidR="00C032ED" w:rsidRPr="00AE565F" w:rsidRDefault="00C032ED" w:rsidP="001522BF"/>
        </w:tc>
        <w:tc>
          <w:tcPr>
            <w:tcW w:w="857" w:type="pct"/>
          </w:tcPr>
          <w:p w14:paraId="1792D56D" w14:textId="77777777" w:rsidR="00C032ED" w:rsidRPr="00AE565F" w:rsidRDefault="00C032ED" w:rsidP="001522BF"/>
        </w:tc>
        <w:tc>
          <w:tcPr>
            <w:tcW w:w="841" w:type="pct"/>
          </w:tcPr>
          <w:p w14:paraId="771267AC" w14:textId="77777777" w:rsidR="00C032ED" w:rsidRPr="00AE565F" w:rsidRDefault="00C032ED" w:rsidP="001522BF">
            <w:r w:rsidRPr="00AE565F">
              <w:rPr>
                <w:rFonts w:hint="eastAsia"/>
              </w:rPr>
              <w:t>2</w:t>
            </w:r>
            <w:r w:rsidRPr="00AE565F">
              <w:t>.48</w:t>
            </w:r>
          </w:p>
        </w:tc>
        <w:tc>
          <w:tcPr>
            <w:tcW w:w="769" w:type="pct"/>
          </w:tcPr>
          <w:p w14:paraId="182030B7" w14:textId="77777777" w:rsidR="00C032ED" w:rsidRPr="00AE565F" w:rsidRDefault="00C032ED" w:rsidP="001522BF"/>
        </w:tc>
      </w:tr>
      <w:tr w:rsidR="00C032ED" w:rsidRPr="00AE565F" w14:paraId="3A6F0A1B" w14:textId="77777777" w:rsidTr="00B6406F">
        <w:tc>
          <w:tcPr>
            <w:tcW w:w="837" w:type="pct"/>
            <w:vMerge/>
            <w:vAlign w:val="center"/>
          </w:tcPr>
          <w:p w14:paraId="748CDF39" w14:textId="77777777" w:rsidR="00C032ED" w:rsidRPr="00AE565F" w:rsidRDefault="00C032ED" w:rsidP="001522BF">
            <w:pPr>
              <w:jc w:val="center"/>
            </w:pPr>
          </w:p>
        </w:tc>
        <w:tc>
          <w:tcPr>
            <w:tcW w:w="855" w:type="pct"/>
          </w:tcPr>
          <w:p w14:paraId="5B5C752F" w14:textId="77777777" w:rsidR="00C032ED" w:rsidRPr="00AE565F" w:rsidRDefault="00C032ED" w:rsidP="001522BF">
            <w:r w:rsidRPr="00AE565F">
              <w:rPr>
                <w:rFonts w:hint="eastAsia"/>
              </w:rPr>
              <w:t>C</w:t>
            </w:r>
            <w:r w:rsidRPr="00AE565F">
              <w:t>2.0-3</w:t>
            </w:r>
          </w:p>
        </w:tc>
        <w:tc>
          <w:tcPr>
            <w:tcW w:w="841" w:type="pct"/>
          </w:tcPr>
          <w:p w14:paraId="05086013" w14:textId="77777777" w:rsidR="00C032ED" w:rsidRPr="00AE565F" w:rsidRDefault="00C032ED" w:rsidP="001522BF"/>
        </w:tc>
        <w:tc>
          <w:tcPr>
            <w:tcW w:w="857" w:type="pct"/>
          </w:tcPr>
          <w:p w14:paraId="2D5A5DC5" w14:textId="77777777" w:rsidR="00C032ED" w:rsidRPr="00AE565F" w:rsidRDefault="00C032ED" w:rsidP="001522BF"/>
        </w:tc>
        <w:tc>
          <w:tcPr>
            <w:tcW w:w="841" w:type="pct"/>
          </w:tcPr>
          <w:p w14:paraId="7ECC1020" w14:textId="77777777" w:rsidR="00C032ED" w:rsidRPr="00AE565F" w:rsidRDefault="00C032ED" w:rsidP="001522BF">
            <w:r w:rsidRPr="00AE565F">
              <w:rPr>
                <w:rFonts w:hint="eastAsia"/>
              </w:rPr>
              <w:t>2</w:t>
            </w:r>
            <w:r w:rsidRPr="00AE565F">
              <w:t>.70</w:t>
            </w:r>
          </w:p>
        </w:tc>
        <w:tc>
          <w:tcPr>
            <w:tcW w:w="769" w:type="pct"/>
          </w:tcPr>
          <w:p w14:paraId="7593995A" w14:textId="77777777" w:rsidR="00C032ED" w:rsidRPr="00AE565F" w:rsidRDefault="00C032ED" w:rsidP="001522BF"/>
        </w:tc>
      </w:tr>
      <w:tr w:rsidR="00C032ED" w:rsidRPr="00AE565F" w14:paraId="31491F6D" w14:textId="77777777" w:rsidTr="00B6406F">
        <w:tc>
          <w:tcPr>
            <w:tcW w:w="837" w:type="pct"/>
            <w:vMerge/>
            <w:vAlign w:val="center"/>
          </w:tcPr>
          <w:p w14:paraId="50E383C0" w14:textId="77777777" w:rsidR="00C032ED" w:rsidRPr="00AE565F" w:rsidRDefault="00C032ED" w:rsidP="001522BF">
            <w:pPr>
              <w:jc w:val="center"/>
            </w:pPr>
          </w:p>
        </w:tc>
        <w:tc>
          <w:tcPr>
            <w:tcW w:w="855" w:type="pct"/>
          </w:tcPr>
          <w:p w14:paraId="434243B4" w14:textId="77777777" w:rsidR="00C032ED" w:rsidRPr="00AE565F" w:rsidRDefault="00C032ED" w:rsidP="001522BF">
            <w:r w:rsidRPr="00AE565F">
              <w:rPr>
                <w:rFonts w:hint="eastAsia"/>
              </w:rPr>
              <w:t>C</w:t>
            </w:r>
            <w:r w:rsidRPr="00AE565F">
              <w:t>2.0-4</w:t>
            </w:r>
          </w:p>
        </w:tc>
        <w:tc>
          <w:tcPr>
            <w:tcW w:w="841" w:type="pct"/>
          </w:tcPr>
          <w:p w14:paraId="602C19E5" w14:textId="77777777" w:rsidR="00C032ED" w:rsidRPr="00AE565F" w:rsidRDefault="00C032ED" w:rsidP="001522BF"/>
        </w:tc>
        <w:tc>
          <w:tcPr>
            <w:tcW w:w="857" w:type="pct"/>
          </w:tcPr>
          <w:p w14:paraId="16EA474D" w14:textId="77777777" w:rsidR="00C032ED" w:rsidRPr="00AE565F" w:rsidRDefault="00C032ED" w:rsidP="001522BF">
            <w:r w:rsidRPr="00AE565F">
              <w:rPr>
                <w:rFonts w:hint="eastAsia"/>
              </w:rPr>
              <w:t>1</w:t>
            </w:r>
            <w:r w:rsidRPr="00AE565F">
              <w:t>.59</w:t>
            </w:r>
          </w:p>
        </w:tc>
        <w:tc>
          <w:tcPr>
            <w:tcW w:w="841" w:type="pct"/>
          </w:tcPr>
          <w:p w14:paraId="34BE1809" w14:textId="77777777" w:rsidR="00C032ED" w:rsidRPr="00AE565F" w:rsidRDefault="00C032ED" w:rsidP="001522BF"/>
        </w:tc>
        <w:tc>
          <w:tcPr>
            <w:tcW w:w="769" w:type="pct"/>
          </w:tcPr>
          <w:p w14:paraId="7BACDA8C" w14:textId="77777777" w:rsidR="00C032ED" w:rsidRPr="00AE565F" w:rsidRDefault="00C032ED" w:rsidP="001522BF"/>
        </w:tc>
      </w:tr>
      <w:tr w:rsidR="00C032ED" w:rsidRPr="00AE565F" w14:paraId="0C5573CD" w14:textId="77777777" w:rsidTr="00B6406F">
        <w:tc>
          <w:tcPr>
            <w:tcW w:w="837" w:type="pct"/>
            <w:vMerge/>
            <w:vAlign w:val="center"/>
          </w:tcPr>
          <w:p w14:paraId="5D476818" w14:textId="77777777" w:rsidR="00C032ED" w:rsidRPr="00AE565F" w:rsidRDefault="00C032ED" w:rsidP="001522BF">
            <w:pPr>
              <w:jc w:val="center"/>
            </w:pPr>
          </w:p>
        </w:tc>
        <w:tc>
          <w:tcPr>
            <w:tcW w:w="855" w:type="pct"/>
          </w:tcPr>
          <w:p w14:paraId="17715636" w14:textId="77777777" w:rsidR="00C032ED" w:rsidRPr="00AE565F" w:rsidRDefault="00C032ED" w:rsidP="001522BF">
            <w:r w:rsidRPr="00AE565F">
              <w:rPr>
                <w:rFonts w:hint="eastAsia"/>
              </w:rPr>
              <w:t>C</w:t>
            </w:r>
            <w:r w:rsidRPr="00AE565F">
              <w:t>2.0-5</w:t>
            </w:r>
          </w:p>
        </w:tc>
        <w:tc>
          <w:tcPr>
            <w:tcW w:w="841" w:type="pct"/>
          </w:tcPr>
          <w:p w14:paraId="720501E6" w14:textId="77777777" w:rsidR="00C032ED" w:rsidRPr="00AE565F" w:rsidRDefault="00C032ED" w:rsidP="001522BF"/>
        </w:tc>
        <w:tc>
          <w:tcPr>
            <w:tcW w:w="857" w:type="pct"/>
          </w:tcPr>
          <w:p w14:paraId="4526BBCE" w14:textId="77777777" w:rsidR="00C032ED" w:rsidRPr="00AE565F" w:rsidRDefault="00C032ED" w:rsidP="001522BF"/>
        </w:tc>
        <w:tc>
          <w:tcPr>
            <w:tcW w:w="841" w:type="pct"/>
          </w:tcPr>
          <w:p w14:paraId="79FFB35C" w14:textId="77777777" w:rsidR="00C032ED" w:rsidRPr="00AE565F" w:rsidRDefault="00C032ED" w:rsidP="001522BF">
            <w:r w:rsidRPr="00AE565F">
              <w:rPr>
                <w:rFonts w:hint="eastAsia"/>
              </w:rPr>
              <w:t>2</w:t>
            </w:r>
            <w:r w:rsidRPr="00AE565F">
              <w:t>.59</w:t>
            </w:r>
          </w:p>
        </w:tc>
        <w:tc>
          <w:tcPr>
            <w:tcW w:w="769" w:type="pct"/>
          </w:tcPr>
          <w:p w14:paraId="6190D558" w14:textId="77777777" w:rsidR="00C032ED" w:rsidRPr="00AE565F" w:rsidRDefault="00C032ED" w:rsidP="001522BF"/>
        </w:tc>
      </w:tr>
      <w:tr w:rsidR="00C032ED" w:rsidRPr="00AE565F" w14:paraId="15F7EE71" w14:textId="77777777" w:rsidTr="00B6406F">
        <w:tc>
          <w:tcPr>
            <w:tcW w:w="837" w:type="pct"/>
            <w:vMerge w:val="restart"/>
            <w:vAlign w:val="center"/>
          </w:tcPr>
          <w:p w14:paraId="4548495A"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855" w:type="pct"/>
          </w:tcPr>
          <w:p w14:paraId="0132DF49" w14:textId="77777777" w:rsidR="00C032ED" w:rsidRPr="00AE565F" w:rsidRDefault="00C032ED" w:rsidP="001522BF">
            <w:r w:rsidRPr="00AE565F">
              <w:rPr>
                <w:rFonts w:hint="eastAsia"/>
              </w:rPr>
              <w:t>C</w:t>
            </w:r>
            <w:r w:rsidRPr="00AE565F">
              <w:t>2.0-1</w:t>
            </w:r>
          </w:p>
        </w:tc>
        <w:tc>
          <w:tcPr>
            <w:tcW w:w="841" w:type="pct"/>
          </w:tcPr>
          <w:p w14:paraId="17ACA1FA" w14:textId="77777777" w:rsidR="00C032ED" w:rsidRPr="00AE565F" w:rsidRDefault="00C032ED" w:rsidP="001522BF"/>
        </w:tc>
        <w:tc>
          <w:tcPr>
            <w:tcW w:w="857" w:type="pct"/>
          </w:tcPr>
          <w:p w14:paraId="54CEBEF9" w14:textId="77777777" w:rsidR="00C032ED" w:rsidRPr="00AE565F" w:rsidRDefault="00C032ED" w:rsidP="001522BF"/>
        </w:tc>
        <w:tc>
          <w:tcPr>
            <w:tcW w:w="841" w:type="pct"/>
          </w:tcPr>
          <w:p w14:paraId="1A8142EB" w14:textId="77777777" w:rsidR="00C032ED" w:rsidRPr="00AE565F" w:rsidRDefault="00C032ED" w:rsidP="001522BF">
            <w:r w:rsidRPr="00AE565F">
              <w:rPr>
                <w:rFonts w:hint="eastAsia"/>
              </w:rPr>
              <w:t>2</w:t>
            </w:r>
            <w:r w:rsidRPr="00AE565F">
              <w:t>.36</w:t>
            </w:r>
          </w:p>
        </w:tc>
        <w:tc>
          <w:tcPr>
            <w:tcW w:w="769" w:type="pct"/>
          </w:tcPr>
          <w:p w14:paraId="6BF0F51B" w14:textId="77777777" w:rsidR="00C032ED" w:rsidRPr="00AE565F" w:rsidRDefault="00C032ED" w:rsidP="001522BF"/>
        </w:tc>
      </w:tr>
      <w:tr w:rsidR="00C032ED" w:rsidRPr="00AE565F" w14:paraId="09E6532F" w14:textId="77777777" w:rsidTr="00B6406F">
        <w:tc>
          <w:tcPr>
            <w:tcW w:w="837" w:type="pct"/>
            <w:vMerge/>
            <w:vAlign w:val="center"/>
          </w:tcPr>
          <w:p w14:paraId="6383329A" w14:textId="77777777" w:rsidR="00C032ED" w:rsidRPr="00AE565F" w:rsidRDefault="00C032ED" w:rsidP="001522BF">
            <w:pPr>
              <w:jc w:val="center"/>
            </w:pPr>
          </w:p>
        </w:tc>
        <w:tc>
          <w:tcPr>
            <w:tcW w:w="855" w:type="pct"/>
          </w:tcPr>
          <w:p w14:paraId="3B3917B6" w14:textId="77777777" w:rsidR="00C032ED" w:rsidRPr="00AE565F" w:rsidRDefault="00C032ED" w:rsidP="001522BF">
            <w:r w:rsidRPr="00AE565F">
              <w:rPr>
                <w:rFonts w:hint="eastAsia"/>
              </w:rPr>
              <w:t>C</w:t>
            </w:r>
            <w:r w:rsidRPr="00AE565F">
              <w:t>2.0-2</w:t>
            </w:r>
          </w:p>
        </w:tc>
        <w:tc>
          <w:tcPr>
            <w:tcW w:w="841" w:type="pct"/>
          </w:tcPr>
          <w:p w14:paraId="184F6BD3" w14:textId="77777777" w:rsidR="00C032ED" w:rsidRPr="00AE565F" w:rsidRDefault="00C032ED" w:rsidP="001522BF"/>
        </w:tc>
        <w:tc>
          <w:tcPr>
            <w:tcW w:w="857" w:type="pct"/>
          </w:tcPr>
          <w:p w14:paraId="39E834CD" w14:textId="77777777" w:rsidR="00C032ED" w:rsidRPr="00AE565F" w:rsidRDefault="00C032ED" w:rsidP="001522BF">
            <w:r w:rsidRPr="00AE565F">
              <w:t>1.35</w:t>
            </w:r>
          </w:p>
        </w:tc>
        <w:tc>
          <w:tcPr>
            <w:tcW w:w="841" w:type="pct"/>
          </w:tcPr>
          <w:p w14:paraId="1C3E6A53" w14:textId="77777777" w:rsidR="00C032ED" w:rsidRPr="00AE565F" w:rsidRDefault="00C032ED" w:rsidP="001522BF"/>
        </w:tc>
        <w:tc>
          <w:tcPr>
            <w:tcW w:w="769" w:type="pct"/>
          </w:tcPr>
          <w:p w14:paraId="2181C16E" w14:textId="77777777" w:rsidR="00C032ED" w:rsidRPr="00AE565F" w:rsidRDefault="00C032ED" w:rsidP="001522BF"/>
        </w:tc>
      </w:tr>
      <w:tr w:rsidR="00C032ED" w:rsidRPr="00AE565F" w14:paraId="46EDCDBF" w14:textId="77777777" w:rsidTr="00B6406F">
        <w:tc>
          <w:tcPr>
            <w:tcW w:w="837" w:type="pct"/>
            <w:vMerge/>
            <w:vAlign w:val="center"/>
          </w:tcPr>
          <w:p w14:paraId="6411EAB8" w14:textId="77777777" w:rsidR="00C032ED" w:rsidRPr="00AE565F" w:rsidRDefault="00C032ED" w:rsidP="001522BF">
            <w:pPr>
              <w:jc w:val="center"/>
            </w:pPr>
          </w:p>
        </w:tc>
        <w:tc>
          <w:tcPr>
            <w:tcW w:w="855" w:type="pct"/>
          </w:tcPr>
          <w:p w14:paraId="1E667AF9" w14:textId="77777777" w:rsidR="00C032ED" w:rsidRPr="00AE565F" w:rsidRDefault="00C032ED" w:rsidP="001522BF">
            <w:r w:rsidRPr="00AE565F">
              <w:rPr>
                <w:rFonts w:hint="eastAsia"/>
              </w:rPr>
              <w:t>C</w:t>
            </w:r>
            <w:r w:rsidRPr="00AE565F">
              <w:t>2.0-3</w:t>
            </w:r>
          </w:p>
        </w:tc>
        <w:tc>
          <w:tcPr>
            <w:tcW w:w="841" w:type="pct"/>
          </w:tcPr>
          <w:p w14:paraId="5C886C09" w14:textId="77777777" w:rsidR="00C032ED" w:rsidRPr="00AE565F" w:rsidRDefault="00C032ED" w:rsidP="001522BF"/>
        </w:tc>
        <w:tc>
          <w:tcPr>
            <w:tcW w:w="857" w:type="pct"/>
          </w:tcPr>
          <w:p w14:paraId="78A57D57" w14:textId="77777777" w:rsidR="00C032ED" w:rsidRPr="00AE565F" w:rsidRDefault="00C032ED" w:rsidP="001522BF">
            <w:r w:rsidRPr="00AE565F">
              <w:rPr>
                <w:rFonts w:hint="eastAsia"/>
              </w:rPr>
              <w:t>1</w:t>
            </w:r>
            <w:r w:rsidRPr="00AE565F">
              <w:t>.47</w:t>
            </w:r>
          </w:p>
        </w:tc>
        <w:tc>
          <w:tcPr>
            <w:tcW w:w="841" w:type="pct"/>
          </w:tcPr>
          <w:p w14:paraId="7FC67E45" w14:textId="77777777" w:rsidR="00C032ED" w:rsidRPr="00AE565F" w:rsidRDefault="00C032ED" w:rsidP="001522BF"/>
        </w:tc>
        <w:tc>
          <w:tcPr>
            <w:tcW w:w="769" w:type="pct"/>
          </w:tcPr>
          <w:p w14:paraId="7CE70D15" w14:textId="77777777" w:rsidR="00C032ED" w:rsidRPr="00AE565F" w:rsidRDefault="00C032ED" w:rsidP="001522BF"/>
        </w:tc>
      </w:tr>
      <w:tr w:rsidR="00C032ED" w:rsidRPr="00AE565F" w14:paraId="3BD5ED91" w14:textId="77777777" w:rsidTr="00B6406F">
        <w:tc>
          <w:tcPr>
            <w:tcW w:w="837" w:type="pct"/>
            <w:vMerge w:val="restart"/>
            <w:vAlign w:val="center"/>
          </w:tcPr>
          <w:p w14:paraId="2BFB009D"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855" w:type="pct"/>
          </w:tcPr>
          <w:p w14:paraId="575353E9" w14:textId="77777777" w:rsidR="00C032ED" w:rsidRPr="00AE565F" w:rsidRDefault="00C032ED" w:rsidP="001522BF">
            <w:r w:rsidRPr="00AE565F">
              <w:rPr>
                <w:rFonts w:hint="eastAsia"/>
              </w:rPr>
              <w:t>C</w:t>
            </w:r>
            <w:r w:rsidRPr="00AE565F">
              <w:t>2.0-1</w:t>
            </w:r>
          </w:p>
        </w:tc>
        <w:tc>
          <w:tcPr>
            <w:tcW w:w="841" w:type="pct"/>
          </w:tcPr>
          <w:p w14:paraId="32C6F96C" w14:textId="77777777" w:rsidR="00C032ED" w:rsidRPr="00AE565F" w:rsidRDefault="00C032ED" w:rsidP="001522BF"/>
        </w:tc>
        <w:tc>
          <w:tcPr>
            <w:tcW w:w="857" w:type="pct"/>
          </w:tcPr>
          <w:p w14:paraId="165B6DAB" w14:textId="77777777" w:rsidR="00C032ED" w:rsidRPr="00AE565F" w:rsidRDefault="00C032ED" w:rsidP="001522BF"/>
        </w:tc>
        <w:tc>
          <w:tcPr>
            <w:tcW w:w="841" w:type="pct"/>
          </w:tcPr>
          <w:p w14:paraId="4C8AECE5" w14:textId="77777777" w:rsidR="00C032ED" w:rsidRPr="00AE565F" w:rsidRDefault="00C032ED" w:rsidP="001522BF"/>
        </w:tc>
        <w:tc>
          <w:tcPr>
            <w:tcW w:w="769" w:type="pct"/>
          </w:tcPr>
          <w:p w14:paraId="08AEFABE" w14:textId="77777777" w:rsidR="00C032ED" w:rsidRPr="00AE565F" w:rsidRDefault="00C032ED" w:rsidP="001522BF">
            <w:r w:rsidRPr="00AE565F">
              <w:rPr>
                <w:rFonts w:hint="eastAsia"/>
              </w:rPr>
              <w:t>3</w:t>
            </w:r>
            <w:r w:rsidRPr="00AE565F">
              <w:t>.85</w:t>
            </w:r>
          </w:p>
        </w:tc>
      </w:tr>
      <w:tr w:rsidR="00C032ED" w:rsidRPr="00AE565F" w14:paraId="4830E55C" w14:textId="77777777" w:rsidTr="00B6406F">
        <w:tc>
          <w:tcPr>
            <w:tcW w:w="837" w:type="pct"/>
            <w:vMerge/>
            <w:vAlign w:val="center"/>
          </w:tcPr>
          <w:p w14:paraId="1907A367" w14:textId="77777777" w:rsidR="00C032ED" w:rsidRPr="00AE565F" w:rsidRDefault="00C032ED" w:rsidP="001522BF">
            <w:pPr>
              <w:jc w:val="center"/>
            </w:pPr>
          </w:p>
        </w:tc>
        <w:tc>
          <w:tcPr>
            <w:tcW w:w="855" w:type="pct"/>
          </w:tcPr>
          <w:p w14:paraId="55146415" w14:textId="77777777" w:rsidR="00C032ED" w:rsidRPr="00AE565F" w:rsidRDefault="00C032ED" w:rsidP="001522BF">
            <w:r w:rsidRPr="00AE565F">
              <w:rPr>
                <w:rFonts w:hint="eastAsia"/>
              </w:rPr>
              <w:t>C</w:t>
            </w:r>
            <w:r w:rsidRPr="00AE565F">
              <w:t>2.0-2</w:t>
            </w:r>
          </w:p>
        </w:tc>
        <w:tc>
          <w:tcPr>
            <w:tcW w:w="841" w:type="pct"/>
          </w:tcPr>
          <w:p w14:paraId="0A506647" w14:textId="77777777" w:rsidR="00C032ED" w:rsidRPr="00AE565F" w:rsidRDefault="00C032ED" w:rsidP="001522BF"/>
        </w:tc>
        <w:tc>
          <w:tcPr>
            <w:tcW w:w="857" w:type="pct"/>
          </w:tcPr>
          <w:p w14:paraId="497073CE" w14:textId="77777777" w:rsidR="00C032ED" w:rsidRPr="00AE565F" w:rsidRDefault="00C032ED" w:rsidP="001522BF"/>
        </w:tc>
        <w:tc>
          <w:tcPr>
            <w:tcW w:w="841" w:type="pct"/>
          </w:tcPr>
          <w:p w14:paraId="7A1780A5" w14:textId="77777777" w:rsidR="00C032ED" w:rsidRPr="00AE565F" w:rsidRDefault="00C032ED" w:rsidP="001522BF">
            <w:r w:rsidRPr="00AE565F">
              <w:rPr>
                <w:rFonts w:hint="eastAsia"/>
              </w:rPr>
              <w:t>2</w:t>
            </w:r>
            <w:r w:rsidRPr="00AE565F">
              <w:t>.36</w:t>
            </w:r>
          </w:p>
        </w:tc>
        <w:tc>
          <w:tcPr>
            <w:tcW w:w="769" w:type="pct"/>
          </w:tcPr>
          <w:p w14:paraId="72AF3FD6" w14:textId="77777777" w:rsidR="00C032ED" w:rsidRPr="00AE565F" w:rsidRDefault="00C032ED" w:rsidP="001522BF"/>
        </w:tc>
      </w:tr>
      <w:tr w:rsidR="00C032ED" w:rsidRPr="00AE565F" w14:paraId="1AE33369" w14:textId="77777777" w:rsidTr="00B6406F">
        <w:tc>
          <w:tcPr>
            <w:tcW w:w="837" w:type="pct"/>
            <w:vMerge/>
            <w:vAlign w:val="center"/>
          </w:tcPr>
          <w:p w14:paraId="16DBD490" w14:textId="77777777" w:rsidR="00C032ED" w:rsidRPr="00AE565F" w:rsidRDefault="00C032ED" w:rsidP="001522BF">
            <w:pPr>
              <w:jc w:val="center"/>
            </w:pPr>
          </w:p>
        </w:tc>
        <w:tc>
          <w:tcPr>
            <w:tcW w:w="855" w:type="pct"/>
          </w:tcPr>
          <w:p w14:paraId="0A765F7F" w14:textId="77777777" w:rsidR="00C032ED" w:rsidRPr="00AE565F" w:rsidRDefault="00C032ED" w:rsidP="001522BF">
            <w:r w:rsidRPr="00AE565F">
              <w:rPr>
                <w:rFonts w:hint="eastAsia"/>
              </w:rPr>
              <w:t>C</w:t>
            </w:r>
            <w:r w:rsidRPr="00AE565F">
              <w:t>2.0-3</w:t>
            </w:r>
          </w:p>
        </w:tc>
        <w:tc>
          <w:tcPr>
            <w:tcW w:w="841" w:type="pct"/>
          </w:tcPr>
          <w:p w14:paraId="7A3A540A" w14:textId="77777777" w:rsidR="00C032ED" w:rsidRPr="00AE565F" w:rsidRDefault="00C032ED" w:rsidP="001522BF"/>
        </w:tc>
        <w:tc>
          <w:tcPr>
            <w:tcW w:w="857" w:type="pct"/>
          </w:tcPr>
          <w:p w14:paraId="2AB6F9B9" w14:textId="77777777" w:rsidR="00C032ED" w:rsidRPr="00AE565F" w:rsidRDefault="00C032ED" w:rsidP="001522BF"/>
        </w:tc>
        <w:tc>
          <w:tcPr>
            <w:tcW w:w="841" w:type="pct"/>
          </w:tcPr>
          <w:p w14:paraId="4896EBDF" w14:textId="77777777" w:rsidR="00C032ED" w:rsidRPr="00AE565F" w:rsidRDefault="00C032ED" w:rsidP="001522BF">
            <w:r w:rsidRPr="00AE565F">
              <w:rPr>
                <w:rFonts w:hint="eastAsia"/>
              </w:rPr>
              <w:t>2</w:t>
            </w:r>
            <w:r w:rsidRPr="00AE565F">
              <w:t>.34</w:t>
            </w:r>
          </w:p>
        </w:tc>
        <w:tc>
          <w:tcPr>
            <w:tcW w:w="769" w:type="pct"/>
          </w:tcPr>
          <w:p w14:paraId="60E3B6A8" w14:textId="77777777" w:rsidR="00C032ED" w:rsidRPr="00AE565F" w:rsidRDefault="00C032ED" w:rsidP="001522BF"/>
        </w:tc>
      </w:tr>
      <w:tr w:rsidR="00C032ED" w:rsidRPr="00AE565F" w14:paraId="2F540FC8" w14:textId="77777777" w:rsidTr="00B6406F">
        <w:tc>
          <w:tcPr>
            <w:tcW w:w="837" w:type="pct"/>
            <w:vAlign w:val="center"/>
          </w:tcPr>
          <w:p w14:paraId="1937F799"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855" w:type="pct"/>
          </w:tcPr>
          <w:p w14:paraId="132261C1" w14:textId="77777777" w:rsidR="00C032ED" w:rsidRPr="00AE565F" w:rsidRDefault="00C032ED" w:rsidP="001522BF">
            <w:r w:rsidRPr="00AE565F">
              <w:rPr>
                <w:rFonts w:hint="eastAsia"/>
              </w:rPr>
              <w:t>C</w:t>
            </w:r>
            <w:r w:rsidRPr="00AE565F">
              <w:t>2.0-1</w:t>
            </w:r>
          </w:p>
        </w:tc>
        <w:tc>
          <w:tcPr>
            <w:tcW w:w="841" w:type="pct"/>
          </w:tcPr>
          <w:p w14:paraId="290CF34B" w14:textId="77777777" w:rsidR="00C032ED" w:rsidRPr="00AE565F" w:rsidRDefault="00C032ED" w:rsidP="001522BF"/>
        </w:tc>
        <w:tc>
          <w:tcPr>
            <w:tcW w:w="857" w:type="pct"/>
          </w:tcPr>
          <w:p w14:paraId="70DE5757" w14:textId="77777777" w:rsidR="00C032ED" w:rsidRPr="00AE565F" w:rsidRDefault="00C032ED" w:rsidP="001522BF"/>
        </w:tc>
        <w:tc>
          <w:tcPr>
            <w:tcW w:w="841" w:type="pct"/>
          </w:tcPr>
          <w:p w14:paraId="1CC98F4E" w14:textId="77777777" w:rsidR="00C032ED" w:rsidRPr="00AE565F" w:rsidRDefault="00C032ED" w:rsidP="001522BF">
            <w:r w:rsidRPr="00AE565F">
              <w:rPr>
                <w:rFonts w:hint="eastAsia"/>
              </w:rPr>
              <w:t>2</w:t>
            </w:r>
            <w:r w:rsidRPr="00AE565F">
              <w:t>.64</w:t>
            </w:r>
          </w:p>
        </w:tc>
        <w:tc>
          <w:tcPr>
            <w:tcW w:w="769" w:type="pct"/>
          </w:tcPr>
          <w:p w14:paraId="7B8B6FFC" w14:textId="77777777" w:rsidR="00C032ED" w:rsidRPr="00AE565F" w:rsidRDefault="00C032ED" w:rsidP="001522BF"/>
        </w:tc>
      </w:tr>
      <w:tr w:rsidR="00C032ED" w:rsidRPr="00AE565F" w14:paraId="0055D97E" w14:textId="77777777" w:rsidTr="00B6406F">
        <w:tc>
          <w:tcPr>
            <w:tcW w:w="837" w:type="pct"/>
            <w:vAlign w:val="center"/>
          </w:tcPr>
          <w:p w14:paraId="46EE4199" w14:textId="0EFCC1DD" w:rsidR="00C032ED" w:rsidRPr="00AE565F" w:rsidRDefault="003D2C21" w:rsidP="001522BF">
            <w:pPr>
              <w:jc w:val="center"/>
            </w:pPr>
            <w:r w:rsidRPr="00AE565F">
              <w:rPr>
                <w:rFonts w:hint="eastAsia"/>
                <w:bCs/>
                <w:color w:val="0D0D0D" w:themeColor="text1" w:themeTint="F2"/>
                <w:sz w:val="21"/>
                <w:szCs w:val="21"/>
              </w:rPr>
              <w:t>北京华储</w:t>
            </w:r>
          </w:p>
        </w:tc>
        <w:tc>
          <w:tcPr>
            <w:tcW w:w="855" w:type="pct"/>
          </w:tcPr>
          <w:p w14:paraId="3D577189" w14:textId="77777777" w:rsidR="00C032ED" w:rsidRPr="00AE565F" w:rsidRDefault="00C032ED" w:rsidP="001522BF">
            <w:r w:rsidRPr="00AE565F">
              <w:rPr>
                <w:rFonts w:hint="eastAsia"/>
              </w:rPr>
              <w:t>C</w:t>
            </w:r>
            <w:r w:rsidRPr="00AE565F">
              <w:t>2.0-1</w:t>
            </w:r>
          </w:p>
        </w:tc>
        <w:tc>
          <w:tcPr>
            <w:tcW w:w="841" w:type="pct"/>
          </w:tcPr>
          <w:p w14:paraId="5EAB5E46" w14:textId="77777777" w:rsidR="00C032ED" w:rsidRPr="00AE565F" w:rsidRDefault="00C032ED" w:rsidP="001522BF"/>
        </w:tc>
        <w:tc>
          <w:tcPr>
            <w:tcW w:w="857" w:type="pct"/>
          </w:tcPr>
          <w:p w14:paraId="6F4C8489" w14:textId="77777777" w:rsidR="00C032ED" w:rsidRPr="00AE565F" w:rsidRDefault="00C032ED" w:rsidP="001522BF"/>
        </w:tc>
        <w:tc>
          <w:tcPr>
            <w:tcW w:w="841" w:type="pct"/>
          </w:tcPr>
          <w:p w14:paraId="65856531" w14:textId="77777777" w:rsidR="00C032ED" w:rsidRPr="00AE565F" w:rsidRDefault="00C032ED" w:rsidP="001522BF">
            <w:r w:rsidRPr="00AE565F">
              <w:rPr>
                <w:rFonts w:hint="eastAsia"/>
              </w:rPr>
              <w:t>2</w:t>
            </w:r>
            <w:r w:rsidRPr="00AE565F">
              <w:t>.70</w:t>
            </w:r>
          </w:p>
        </w:tc>
        <w:tc>
          <w:tcPr>
            <w:tcW w:w="769" w:type="pct"/>
          </w:tcPr>
          <w:p w14:paraId="4987F885" w14:textId="77777777" w:rsidR="00C032ED" w:rsidRPr="00AE565F" w:rsidRDefault="00C032ED" w:rsidP="001522BF"/>
        </w:tc>
      </w:tr>
      <w:tr w:rsidR="00C032ED" w:rsidRPr="00AE565F" w14:paraId="3D565CD8" w14:textId="77777777" w:rsidTr="00B6406F">
        <w:tc>
          <w:tcPr>
            <w:tcW w:w="837" w:type="pct"/>
            <w:vAlign w:val="center"/>
          </w:tcPr>
          <w:p w14:paraId="78855BB6" w14:textId="08237EF5" w:rsidR="00C032ED" w:rsidRPr="00AE565F" w:rsidRDefault="009D3F7A" w:rsidP="001522BF">
            <w:pPr>
              <w:jc w:val="center"/>
            </w:pPr>
            <w:r w:rsidRPr="00AE565F">
              <w:rPr>
                <w:rFonts w:hint="eastAsia"/>
                <w:color w:val="0D0D0D" w:themeColor="text1" w:themeTint="F2"/>
                <w:sz w:val="21"/>
                <w:szCs w:val="21"/>
              </w:rPr>
              <w:t>内蒙古工业大学</w:t>
            </w:r>
          </w:p>
        </w:tc>
        <w:tc>
          <w:tcPr>
            <w:tcW w:w="855" w:type="pct"/>
          </w:tcPr>
          <w:p w14:paraId="2F1C4404" w14:textId="77777777" w:rsidR="00C032ED" w:rsidRPr="00AE565F" w:rsidRDefault="00C032ED" w:rsidP="001522BF">
            <w:r w:rsidRPr="00AE565F">
              <w:rPr>
                <w:rFonts w:hint="eastAsia"/>
              </w:rPr>
              <w:t>C</w:t>
            </w:r>
            <w:r w:rsidRPr="00AE565F">
              <w:t>2.0-1</w:t>
            </w:r>
          </w:p>
        </w:tc>
        <w:tc>
          <w:tcPr>
            <w:tcW w:w="841" w:type="pct"/>
          </w:tcPr>
          <w:p w14:paraId="6A6A08B8" w14:textId="77777777" w:rsidR="00C032ED" w:rsidRPr="00AE565F" w:rsidRDefault="00C032ED" w:rsidP="001522BF"/>
        </w:tc>
        <w:tc>
          <w:tcPr>
            <w:tcW w:w="857" w:type="pct"/>
          </w:tcPr>
          <w:p w14:paraId="00DD6EB0" w14:textId="77777777" w:rsidR="00C032ED" w:rsidRPr="00AE565F" w:rsidRDefault="00C032ED" w:rsidP="001522BF"/>
        </w:tc>
        <w:tc>
          <w:tcPr>
            <w:tcW w:w="841" w:type="pct"/>
          </w:tcPr>
          <w:p w14:paraId="49EC025F" w14:textId="77777777" w:rsidR="00C032ED" w:rsidRPr="00AE565F" w:rsidRDefault="00C032ED" w:rsidP="001522BF"/>
        </w:tc>
        <w:tc>
          <w:tcPr>
            <w:tcW w:w="769" w:type="pct"/>
          </w:tcPr>
          <w:p w14:paraId="7E23C555" w14:textId="77777777" w:rsidR="00C032ED" w:rsidRPr="00AE565F" w:rsidRDefault="00C032ED" w:rsidP="001522BF">
            <w:r w:rsidRPr="00AE565F">
              <w:rPr>
                <w:rFonts w:hint="eastAsia"/>
              </w:rPr>
              <w:t>3</w:t>
            </w:r>
            <w:r w:rsidRPr="00AE565F">
              <w:t>.24</w:t>
            </w:r>
          </w:p>
        </w:tc>
      </w:tr>
    </w:tbl>
    <w:p w14:paraId="2E973C18" w14:textId="0FF498AA" w:rsidR="00B6406F" w:rsidRPr="00AE565F" w:rsidRDefault="00B6406F" w:rsidP="00B6406F">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试样的矿井充填材料产品，符合</w:t>
      </w:r>
      <w:r w:rsidRPr="00AE565F">
        <w:rPr>
          <w:rFonts w:hint="eastAsia"/>
          <w:bCs/>
          <w:color w:val="0D0D0D" w:themeColor="text1" w:themeTint="F2"/>
        </w:rPr>
        <w:t>S</w:t>
      </w:r>
      <w:r w:rsidRPr="00AE565F">
        <w:rPr>
          <w:bCs/>
          <w:color w:val="0D0D0D" w:themeColor="text1" w:themeTint="F2"/>
        </w:rPr>
        <w:t>1</w:t>
      </w:r>
      <w:r w:rsidRPr="00AE565F">
        <w:rPr>
          <w:rFonts w:hint="eastAsia"/>
          <w:bCs/>
          <w:color w:val="0D0D0D" w:themeColor="text1" w:themeTint="F2"/>
        </w:rPr>
        <w:t>沉缩率等级的有</w:t>
      </w:r>
      <w:r w:rsidRPr="00AE565F">
        <w:rPr>
          <w:rFonts w:hint="eastAsia"/>
          <w:bCs/>
          <w:color w:val="0D0D0D" w:themeColor="text1" w:themeTint="F2"/>
        </w:rPr>
        <w:t>1</w:t>
      </w:r>
      <w:r w:rsidRPr="00AE565F">
        <w:rPr>
          <w:rFonts w:hint="eastAsia"/>
          <w:bCs/>
          <w:color w:val="0D0D0D" w:themeColor="text1" w:themeTint="F2"/>
        </w:rPr>
        <w:t>种，符合</w:t>
      </w:r>
      <w:r w:rsidRPr="00AE565F">
        <w:rPr>
          <w:rFonts w:hint="eastAsia"/>
          <w:bCs/>
          <w:color w:val="0D0D0D" w:themeColor="text1" w:themeTint="F2"/>
        </w:rPr>
        <w:t>S</w:t>
      </w:r>
      <w:r w:rsidRPr="00AE565F">
        <w:rPr>
          <w:bCs/>
          <w:color w:val="0D0D0D" w:themeColor="text1" w:themeTint="F2"/>
        </w:rPr>
        <w:t>2</w:t>
      </w:r>
      <w:r w:rsidRPr="00AE565F">
        <w:rPr>
          <w:rFonts w:hint="eastAsia"/>
          <w:bCs/>
          <w:color w:val="0D0D0D" w:themeColor="text1" w:themeTint="F2"/>
        </w:rPr>
        <w:t>沉缩率等级的有</w:t>
      </w:r>
      <w:r w:rsidRPr="00AE565F">
        <w:rPr>
          <w:rFonts w:hint="eastAsia"/>
          <w:bCs/>
          <w:color w:val="0D0D0D" w:themeColor="text1" w:themeTint="F2"/>
        </w:rPr>
        <w:t>3</w:t>
      </w:r>
      <w:r w:rsidRPr="00AE565F">
        <w:rPr>
          <w:rFonts w:hint="eastAsia"/>
          <w:bCs/>
          <w:color w:val="0D0D0D" w:themeColor="text1" w:themeTint="F2"/>
        </w:rPr>
        <w:t>种，符合</w:t>
      </w:r>
      <w:r w:rsidRPr="00AE565F">
        <w:rPr>
          <w:bCs/>
          <w:color w:val="0D0D0D" w:themeColor="text1" w:themeTint="F2"/>
        </w:rPr>
        <w:t>S3</w:t>
      </w:r>
      <w:r w:rsidRPr="00AE565F">
        <w:rPr>
          <w:rFonts w:hint="eastAsia"/>
          <w:bCs/>
          <w:color w:val="0D0D0D" w:themeColor="text1" w:themeTint="F2"/>
        </w:rPr>
        <w:t>沉缩率等级的有</w:t>
      </w:r>
      <w:r w:rsidRPr="00AE565F">
        <w:rPr>
          <w:bCs/>
          <w:color w:val="0D0D0D" w:themeColor="text1" w:themeTint="F2"/>
        </w:rPr>
        <w:t>12</w:t>
      </w:r>
      <w:r w:rsidRPr="00AE565F">
        <w:rPr>
          <w:rFonts w:hint="eastAsia"/>
          <w:bCs/>
          <w:color w:val="0D0D0D" w:themeColor="text1" w:themeTint="F2"/>
        </w:rPr>
        <w:t>种，符合</w:t>
      </w:r>
      <w:r w:rsidRPr="00AE565F">
        <w:rPr>
          <w:bCs/>
          <w:color w:val="0D0D0D" w:themeColor="text1" w:themeTint="F2"/>
        </w:rPr>
        <w:t>S4</w:t>
      </w:r>
      <w:r w:rsidRPr="00AE565F">
        <w:rPr>
          <w:rFonts w:hint="eastAsia"/>
          <w:bCs/>
          <w:color w:val="0D0D0D" w:themeColor="text1" w:themeTint="F2"/>
        </w:rPr>
        <w:t>沉缩率等级的有</w:t>
      </w:r>
      <w:r w:rsidRPr="00AE565F">
        <w:rPr>
          <w:bCs/>
          <w:color w:val="0D0D0D" w:themeColor="text1" w:themeTint="F2"/>
        </w:rPr>
        <w:t>3</w:t>
      </w:r>
      <w:r w:rsidRPr="00AE565F">
        <w:rPr>
          <w:rFonts w:hint="eastAsia"/>
          <w:bCs/>
          <w:color w:val="0D0D0D" w:themeColor="text1" w:themeTint="F2"/>
        </w:rPr>
        <w:t>种，产品稳定性能优良。</w:t>
      </w:r>
    </w:p>
    <w:p w14:paraId="353493D3" w14:textId="52712D0D" w:rsidR="003D2C21" w:rsidRPr="00AE565F" w:rsidRDefault="003D2C21" w:rsidP="00C032ED">
      <w:pPr>
        <w:rPr>
          <w:bCs/>
          <w:color w:val="0D0D0D" w:themeColor="text1" w:themeTint="F2"/>
        </w:rPr>
      </w:pPr>
    </w:p>
    <w:p w14:paraId="5ADA2F9A" w14:textId="77777777" w:rsidR="003D2C21" w:rsidRPr="00AE565F" w:rsidRDefault="003D2C21">
      <w:pPr>
        <w:widowControl/>
        <w:jc w:val="left"/>
        <w:rPr>
          <w:bCs/>
          <w:color w:val="0D0D0D" w:themeColor="text1" w:themeTint="F2"/>
        </w:rPr>
      </w:pPr>
      <w:r w:rsidRPr="00AE565F">
        <w:rPr>
          <w:bCs/>
          <w:color w:val="0D0D0D" w:themeColor="text1" w:themeTint="F2"/>
        </w:rPr>
        <w:br w:type="page"/>
      </w:r>
    </w:p>
    <w:p w14:paraId="241EF386" w14:textId="77777777" w:rsidR="00C032ED" w:rsidRPr="00AE565F" w:rsidRDefault="00C032ED" w:rsidP="00C032ED">
      <w:pPr>
        <w:rPr>
          <w:bCs/>
          <w:color w:val="0D0D0D" w:themeColor="text1" w:themeTint="F2"/>
        </w:rPr>
      </w:pPr>
    </w:p>
    <w:p w14:paraId="3D17D8D3"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23  </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试样的沉缩率试验结果与统计分析</w:t>
      </w:r>
    </w:p>
    <w:tbl>
      <w:tblPr>
        <w:tblStyle w:val="af"/>
        <w:tblW w:w="5000" w:type="pct"/>
        <w:tblLook w:val="04A0" w:firstRow="1" w:lastRow="0" w:firstColumn="1" w:lastColumn="0" w:noHBand="0" w:noVBand="1"/>
      </w:tblPr>
      <w:tblGrid>
        <w:gridCol w:w="1428"/>
        <w:gridCol w:w="1458"/>
        <w:gridCol w:w="1434"/>
        <w:gridCol w:w="1462"/>
        <w:gridCol w:w="1434"/>
        <w:gridCol w:w="1312"/>
      </w:tblGrid>
      <w:tr w:rsidR="00C032ED" w:rsidRPr="00AE565F" w14:paraId="0F6A4697" w14:textId="77777777" w:rsidTr="00B6406F">
        <w:tc>
          <w:tcPr>
            <w:tcW w:w="837" w:type="pct"/>
          </w:tcPr>
          <w:p w14:paraId="56E5E1F4" w14:textId="77777777" w:rsidR="00C032ED" w:rsidRPr="00AE565F" w:rsidRDefault="00C032ED" w:rsidP="001522BF">
            <w:r w:rsidRPr="00AE565F">
              <w:rPr>
                <w:rFonts w:hint="eastAsia"/>
              </w:rPr>
              <w:t>收缩率等级</w:t>
            </w:r>
          </w:p>
        </w:tc>
        <w:tc>
          <w:tcPr>
            <w:tcW w:w="855" w:type="pct"/>
            <w:tcBorders>
              <w:bottom w:val="nil"/>
            </w:tcBorders>
          </w:tcPr>
          <w:p w14:paraId="4C1A3C89" w14:textId="77777777" w:rsidR="00C032ED" w:rsidRPr="00AE565F" w:rsidRDefault="00C032ED" w:rsidP="001522BF"/>
        </w:tc>
        <w:tc>
          <w:tcPr>
            <w:tcW w:w="841" w:type="pct"/>
          </w:tcPr>
          <w:p w14:paraId="25912704" w14:textId="77777777" w:rsidR="00C032ED" w:rsidRPr="00AE565F" w:rsidRDefault="00C032ED" w:rsidP="001522BF">
            <w:r w:rsidRPr="00AE565F">
              <w:t>S1</w:t>
            </w:r>
          </w:p>
        </w:tc>
        <w:tc>
          <w:tcPr>
            <w:tcW w:w="857" w:type="pct"/>
          </w:tcPr>
          <w:p w14:paraId="4C9296B9" w14:textId="77777777" w:rsidR="00C032ED" w:rsidRPr="00AE565F" w:rsidRDefault="00C032ED" w:rsidP="001522BF">
            <w:r w:rsidRPr="00AE565F">
              <w:t>S2</w:t>
            </w:r>
          </w:p>
        </w:tc>
        <w:tc>
          <w:tcPr>
            <w:tcW w:w="841" w:type="pct"/>
          </w:tcPr>
          <w:p w14:paraId="2EAD21FB" w14:textId="77777777" w:rsidR="00C032ED" w:rsidRPr="00AE565F" w:rsidRDefault="00C032ED" w:rsidP="001522BF">
            <w:r w:rsidRPr="00AE565F">
              <w:t>S3</w:t>
            </w:r>
          </w:p>
        </w:tc>
        <w:tc>
          <w:tcPr>
            <w:tcW w:w="769" w:type="pct"/>
          </w:tcPr>
          <w:p w14:paraId="42FD6DCE" w14:textId="77777777" w:rsidR="00C032ED" w:rsidRPr="00AE565F" w:rsidRDefault="00C032ED" w:rsidP="001522BF">
            <w:r w:rsidRPr="00AE565F">
              <w:rPr>
                <w:rFonts w:hint="eastAsia"/>
              </w:rPr>
              <w:t>S</w:t>
            </w:r>
            <w:r w:rsidRPr="00AE565F">
              <w:t>4</w:t>
            </w:r>
          </w:p>
        </w:tc>
      </w:tr>
      <w:tr w:rsidR="00C032ED" w:rsidRPr="00AE565F" w14:paraId="1D3A728D" w14:textId="77777777" w:rsidTr="00B6406F">
        <w:tc>
          <w:tcPr>
            <w:tcW w:w="837" w:type="pct"/>
          </w:tcPr>
          <w:p w14:paraId="7B22BEA8" w14:textId="77777777" w:rsidR="00C032ED" w:rsidRPr="00AE565F" w:rsidRDefault="00C032ED" w:rsidP="001522BF">
            <w:r w:rsidRPr="00AE565F">
              <w:rPr>
                <w:rFonts w:hint="eastAsia"/>
                <w:sz w:val="18"/>
                <w:szCs w:val="18"/>
              </w:rPr>
              <w:t>标准要求（</w:t>
            </w:r>
            <w:r w:rsidRPr="00AE565F">
              <w:rPr>
                <w:rFonts w:hint="eastAsia"/>
                <w:sz w:val="18"/>
                <w:szCs w:val="18"/>
              </w:rPr>
              <w:t>%</w:t>
            </w:r>
            <w:r w:rsidRPr="00AE565F">
              <w:rPr>
                <w:rFonts w:hint="eastAsia"/>
                <w:sz w:val="18"/>
                <w:szCs w:val="18"/>
              </w:rPr>
              <w:t>）</w:t>
            </w:r>
          </w:p>
        </w:tc>
        <w:tc>
          <w:tcPr>
            <w:tcW w:w="855" w:type="pct"/>
            <w:tcBorders>
              <w:top w:val="nil"/>
              <w:bottom w:val="nil"/>
            </w:tcBorders>
          </w:tcPr>
          <w:p w14:paraId="7EF92EE2" w14:textId="77777777" w:rsidR="00C032ED" w:rsidRPr="00AE565F" w:rsidRDefault="00C032ED" w:rsidP="001522BF">
            <w:pPr>
              <w:ind w:firstLineChars="100" w:firstLine="240"/>
            </w:pPr>
            <w:r w:rsidRPr="00AE565F">
              <w:rPr>
                <w:rFonts w:hint="eastAsia"/>
              </w:rPr>
              <w:t>材料编号</w:t>
            </w:r>
          </w:p>
        </w:tc>
        <w:tc>
          <w:tcPr>
            <w:tcW w:w="841" w:type="pct"/>
          </w:tcPr>
          <w:p w14:paraId="38889E0C" w14:textId="77777777" w:rsidR="00C032ED" w:rsidRPr="00AE565F" w:rsidRDefault="00C032ED" w:rsidP="001522BF">
            <w:r w:rsidRPr="00AE565F">
              <w:rPr>
                <w:bCs/>
                <w:sz w:val="18"/>
                <w:szCs w:val="18"/>
              </w:rPr>
              <w:t>≤1</w:t>
            </w:r>
          </w:p>
        </w:tc>
        <w:tc>
          <w:tcPr>
            <w:tcW w:w="857" w:type="pct"/>
          </w:tcPr>
          <w:p w14:paraId="6C23F545" w14:textId="77777777" w:rsidR="00C032ED" w:rsidRPr="00AE565F" w:rsidRDefault="00C032ED" w:rsidP="001522BF">
            <w:r w:rsidRPr="00AE565F">
              <w:rPr>
                <w:rFonts w:hint="eastAsia"/>
                <w:bCs/>
                <w:sz w:val="18"/>
                <w:szCs w:val="18"/>
              </w:rPr>
              <w:t>&gt;</w:t>
            </w:r>
            <w:r w:rsidRPr="00AE565F">
              <w:rPr>
                <w:bCs/>
                <w:sz w:val="18"/>
                <w:szCs w:val="18"/>
              </w:rPr>
              <w:t>1</w:t>
            </w:r>
            <w:r w:rsidRPr="00AE565F">
              <w:rPr>
                <w:rFonts w:hint="eastAsia"/>
                <w:bCs/>
                <w:sz w:val="18"/>
                <w:szCs w:val="18"/>
              </w:rPr>
              <w:t>，</w:t>
            </w:r>
            <w:r w:rsidRPr="00AE565F">
              <w:rPr>
                <w:rFonts w:hint="eastAsia"/>
                <w:bCs/>
                <w:sz w:val="18"/>
                <w:szCs w:val="18"/>
              </w:rPr>
              <w:t>&lt;</w:t>
            </w:r>
            <w:r w:rsidRPr="00AE565F">
              <w:rPr>
                <w:bCs/>
                <w:sz w:val="18"/>
                <w:szCs w:val="18"/>
              </w:rPr>
              <w:t>2</w:t>
            </w:r>
          </w:p>
        </w:tc>
        <w:tc>
          <w:tcPr>
            <w:tcW w:w="841" w:type="pct"/>
          </w:tcPr>
          <w:p w14:paraId="3A8539C6" w14:textId="77777777" w:rsidR="00C032ED" w:rsidRPr="00AE565F" w:rsidRDefault="00C032ED" w:rsidP="001522BF">
            <w:r w:rsidRPr="00AE565F">
              <w:rPr>
                <w:rFonts w:hint="eastAsia"/>
                <w:bCs/>
                <w:sz w:val="18"/>
                <w:szCs w:val="18"/>
              </w:rPr>
              <w:t>&gt;</w:t>
            </w:r>
            <w:r w:rsidRPr="00AE565F">
              <w:rPr>
                <w:bCs/>
                <w:sz w:val="18"/>
                <w:szCs w:val="18"/>
              </w:rPr>
              <w:t>2</w:t>
            </w:r>
            <w:r w:rsidRPr="00AE565F">
              <w:rPr>
                <w:rFonts w:hint="eastAsia"/>
                <w:bCs/>
                <w:sz w:val="18"/>
                <w:szCs w:val="18"/>
              </w:rPr>
              <w:t>，</w:t>
            </w:r>
            <w:r w:rsidRPr="00AE565F">
              <w:rPr>
                <w:rFonts w:hint="eastAsia"/>
                <w:bCs/>
                <w:sz w:val="18"/>
                <w:szCs w:val="18"/>
              </w:rPr>
              <w:t>&lt;</w:t>
            </w:r>
            <w:r w:rsidRPr="00AE565F">
              <w:rPr>
                <w:bCs/>
                <w:sz w:val="18"/>
                <w:szCs w:val="18"/>
              </w:rPr>
              <w:t>3</w:t>
            </w:r>
          </w:p>
        </w:tc>
        <w:tc>
          <w:tcPr>
            <w:tcW w:w="769" w:type="pct"/>
          </w:tcPr>
          <w:p w14:paraId="24063560" w14:textId="77777777" w:rsidR="00C032ED" w:rsidRPr="00AE565F" w:rsidRDefault="00C032ED" w:rsidP="001522BF">
            <w:pPr>
              <w:rPr>
                <w:bCs/>
                <w:sz w:val="18"/>
                <w:szCs w:val="18"/>
              </w:rPr>
            </w:pPr>
            <w:r w:rsidRPr="00AE565F">
              <w:rPr>
                <w:rFonts w:hint="eastAsia"/>
                <w:bCs/>
                <w:sz w:val="18"/>
                <w:szCs w:val="18"/>
              </w:rPr>
              <w:t>&gt;</w:t>
            </w:r>
            <w:r w:rsidRPr="00AE565F">
              <w:rPr>
                <w:bCs/>
                <w:sz w:val="18"/>
                <w:szCs w:val="18"/>
              </w:rPr>
              <w:t>3</w:t>
            </w:r>
            <w:r w:rsidRPr="00AE565F">
              <w:rPr>
                <w:rFonts w:hint="eastAsia"/>
                <w:bCs/>
                <w:sz w:val="18"/>
                <w:szCs w:val="18"/>
              </w:rPr>
              <w:t>，</w:t>
            </w:r>
            <w:r w:rsidRPr="00AE565F">
              <w:rPr>
                <w:rFonts w:hint="eastAsia"/>
                <w:bCs/>
                <w:sz w:val="18"/>
                <w:szCs w:val="18"/>
              </w:rPr>
              <w:t>&lt;</w:t>
            </w:r>
            <w:r w:rsidRPr="00AE565F">
              <w:rPr>
                <w:bCs/>
                <w:sz w:val="18"/>
                <w:szCs w:val="18"/>
              </w:rPr>
              <w:t>4</w:t>
            </w:r>
          </w:p>
        </w:tc>
      </w:tr>
      <w:tr w:rsidR="00C032ED" w:rsidRPr="00AE565F" w14:paraId="646C381E" w14:textId="77777777" w:rsidTr="003D2C21">
        <w:tc>
          <w:tcPr>
            <w:tcW w:w="837" w:type="pct"/>
          </w:tcPr>
          <w:p w14:paraId="66495A6B" w14:textId="77777777" w:rsidR="00C032ED" w:rsidRPr="00AE565F" w:rsidRDefault="00C032ED" w:rsidP="001522BF">
            <w:r w:rsidRPr="00AE565F">
              <w:rPr>
                <w:rFonts w:hint="eastAsia"/>
              </w:rPr>
              <w:t>检测单位</w:t>
            </w:r>
          </w:p>
        </w:tc>
        <w:tc>
          <w:tcPr>
            <w:tcW w:w="855" w:type="pct"/>
            <w:tcBorders>
              <w:top w:val="nil"/>
            </w:tcBorders>
          </w:tcPr>
          <w:p w14:paraId="271EBADA" w14:textId="77777777" w:rsidR="00C032ED" w:rsidRPr="00AE565F" w:rsidRDefault="00C032ED" w:rsidP="001522BF"/>
        </w:tc>
        <w:tc>
          <w:tcPr>
            <w:tcW w:w="3308" w:type="pct"/>
            <w:gridSpan w:val="4"/>
          </w:tcPr>
          <w:p w14:paraId="60F2F9F6" w14:textId="77777777" w:rsidR="00C032ED" w:rsidRPr="00AE565F" w:rsidRDefault="00C032ED" w:rsidP="001522BF">
            <w:pPr>
              <w:jc w:val="center"/>
            </w:pPr>
            <w:r w:rsidRPr="00AE565F">
              <w:rPr>
                <w:rFonts w:hint="eastAsia"/>
              </w:rPr>
              <w:t>实验结果</w:t>
            </w:r>
          </w:p>
        </w:tc>
      </w:tr>
      <w:tr w:rsidR="00C032ED" w:rsidRPr="00AE565F" w14:paraId="11BA6226" w14:textId="77777777" w:rsidTr="00B6406F">
        <w:tc>
          <w:tcPr>
            <w:tcW w:w="837" w:type="pct"/>
            <w:vMerge w:val="restart"/>
          </w:tcPr>
          <w:p w14:paraId="26B1CA5D" w14:textId="77777777" w:rsidR="00C032ED" w:rsidRPr="00AE565F" w:rsidRDefault="00C032ED" w:rsidP="001522BF">
            <w:pPr>
              <w:jc w:val="center"/>
              <w:rPr>
                <w:color w:val="0D0D0D" w:themeColor="text1" w:themeTint="F2"/>
                <w:sz w:val="21"/>
                <w:szCs w:val="21"/>
              </w:rPr>
            </w:pPr>
          </w:p>
          <w:p w14:paraId="0DAD281B" w14:textId="77777777" w:rsidR="00C032ED" w:rsidRPr="00AE565F" w:rsidRDefault="00C032ED" w:rsidP="001522BF">
            <w:pPr>
              <w:jc w:val="center"/>
              <w:rPr>
                <w:color w:val="0D0D0D" w:themeColor="text1" w:themeTint="F2"/>
                <w:sz w:val="21"/>
                <w:szCs w:val="21"/>
              </w:rPr>
            </w:pPr>
          </w:p>
          <w:p w14:paraId="46E850E0"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855" w:type="pct"/>
          </w:tcPr>
          <w:p w14:paraId="59737CA3" w14:textId="77777777" w:rsidR="00C032ED" w:rsidRPr="00AE565F" w:rsidRDefault="00C032ED" w:rsidP="001522BF">
            <w:r w:rsidRPr="00AE565F">
              <w:rPr>
                <w:rFonts w:hint="eastAsia"/>
              </w:rPr>
              <w:t>C</w:t>
            </w:r>
            <w:r w:rsidRPr="00AE565F">
              <w:t>3.0-1</w:t>
            </w:r>
          </w:p>
        </w:tc>
        <w:tc>
          <w:tcPr>
            <w:tcW w:w="841" w:type="pct"/>
          </w:tcPr>
          <w:p w14:paraId="3E815C32" w14:textId="77777777" w:rsidR="00C032ED" w:rsidRPr="00AE565F" w:rsidRDefault="00C032ED" w:rsidP="001522BF">
            <w:r w:rsidRPr="00AE565F">
              <w:rPr>
                <w:rFonts w:hint="eastAsia"/>
              </w:rPr>
              <w:t>0</w:t>
            </w:r>
            <w:r w:rsidRPr="00AE565F">
              <w:t>.37</w:t>
            </w:r>
          </w:p>
        </w:tc>
        <w:tc>
          <w:tcPr>
            <w:tcW w:w="857" w:type="pct"/>
          </w:tcPr>
          <w:p w14:paraId="03BAC1FC" w14:textId="77777777" w:rsidR="00C032ED" w:rsidRPr="00AE565F" w:rsidRDefault="00C032ED" w:rsidP="001522BF"/>
        </w:tc>
        <w:tc>
          <w:tcPr>
            <w:tcW w:w="841" w:type="pct"/>
          </w:tcPr>
          <w:p w14:paraId="2EB08F87" w14:textId="77777777" w:rsidR="00C032ED" w:rsidRPr="00AE565F" w:rsidRDefault="00C032ED" w:rsidP="001522BF"/>
        </w:tc>
        <w:tc>
          <w:tcPr>
            <w:tcW w:w="769" w:type="pct"/>
          </w:tcPr>
          <w:p w14:paraId="467F039C" w14:textId="77777777" w:rsidR="00C032ED" w:rsidRPr="00AE565F" w:rsidRDefault="00C032ED" w:rsidP="001522BF"/>
        </w:tc>
      </w:tr>
      <w:tr w:rsidR="00C032ED" w:rsidRPr="00AE565F" w14:paraId="0FBEA8FA" w14:textId="77777777" w:rsidTr="00B6406F">
        <w:tc>
          <w:tcPr>
            <w:tcW w:w="837" w:type="pct"/>
            <w:vMerge/>
          </w:tcPr>
          <w:p w14:paraId="3654038D" w14:textId="77777777" w:rsidR="00C032ED" w:rsidRPr="00AE565F" w:rsidRDefault="00C032ED" w:rsidP="001522BF">
            <w:pPr>
              <w:jc w:val="center"/>
            </w:pPr>
          </w:p>
        </w:tc>
        <w:tc>
          <w:tcPr>
            <w:tcW w:w="855" w:type="pct"/>
          </w:tcPr>
          <w:p w14:paraId="50191775" w14:textId="77777777" w:rsidR="00C032ED" w:rsidRPr="00AE565F" w:rsidRDefault="00C032ED" w:rsidP="001522BF">
            <w:r w:rsidRPr="00AE565F">
              <w:rPr>
                <w:rFonts w:hint="eastAsia"/>
              </w:rPr>
              <w:t>C</w:t>
            </w:r>
            <w:r w:rsidRPr="00AE565F">
              <w:t>3.0-2</w:t>
            </w:r>
          </w:p>
        </w:tc>
        <w:tc>
          <w:tcPr>
            <w:tcW w:w="841" w:type="pct"/>
          </w:tcPr>
          <w:p w14:paraId="6DA5B82C" w14:textId="77777777" w:rsidR="00C032ED" w:rsidRPr="00AE565F" w:rsidRDefault="00C032ED" w:rsidP="001522BF"/>
        </w:tc>
        <w:tc>
          <w:tcPr>
            <w:tcW w:w="857" w:type="pct"/>
          </w:tcPr>
          <w:p w14:paraId="09975391" w14:textId="77777777" w:rsidR="00C032ED" w:rsidRPr="00AE565F" w:rsidRDefault="00C032ED" w:rsidP="001522BF"/>
        </w:tc>
        <w:tc>
          <w:tcPr>
            <w:tcW w:w="841" w:type="pct"/>
          </w:tcPr>
          <w:p w14:paraId="0D6DA497" w14:textId="77777777" w:rsidR="00C032ED" w:rsidRPr="00AE565F" w:rsidRDefault="00C032ED" w:rsidP="001522BF">
            <w:r w:rsidRPr="00AE565F">
              <w:rPr>
                <w:rFonts w:hint="eastAsia"/>
              </w:rPr>
              <w:t>2</w:t>
            </w:r>
            <w:r w:rsidRPr="00AE565F">
              <w:t>.12</w:t>
            </w:r>
          </w:p>
        </w:tc>
        <w:tc>
          <w:tcPr>
            <w:tcW w:w="769" w:type="pct"/>
          </w:tcPr>
          <w:p w14:paraId="424FF033" w14:textId="77777777" w:rsidR="00C032ED" w:rsidRPr="00AE565F" w:rsidRDefault="00C032ED" w:rsidP="001522BF"/>
        </w:tc>
      </w:tr>
      <w:tr w:rsidR="00C032ED" w:rsidRPr="00AE565F" w14:paraId="1CFADABB" w14:textId="77777777" w:rsidTr="00B6406F">
        <w:tc>
          <w:tcPr>
            <w:tcW w:w="837" w:type="pct"/>
            <w:vMerge/>
          </w:tcPr>
          <w:p w14:paraId="20652722" w14:textId="77777777" w:rsidR="00C032ED" w:rsidRPr="00AE565F" w:rsidRDefault="00C032ED" w:rsidP="001522BF">
            <w:pPr>
              <w:jc w:val="center"/>
            </w:pPr>
          </w:p>
        </w:tc>
        <w:tc>
          <w:tcPr>
            <w:tcW w:w="855" w:type="pct"/>
          </w:tcPr>
          <w:p w14:paraId="639B128D" w14:textId="77777777" w:rsidR="00C032ED" w:rsidRPr="00AE565F" w:rsidRDefault="00C032ED" w:rsidP="001522BF">
            <w:r w:rsidRPr="00AE565F">
              <w:rPr>
                <w:rFonts w:hint="eastAsia"/>
              </w:rPr>
              <w:t>C</w:t>
            </w:r>
            <w:r w:rsidRPr="00AE565F">
              <w:t>3.0-3</w:t>
            </w:r>
          </w:p>
        </w:tc>
        <w:tc>
          <w:tcPr>
            <w:tcW w:w="841" w:type="pct"/>
          </w:tcPr>
          <w:p w14:paraId="4F2384D6" w14:textId="77777777" w:rsidR="00C032ED" w:rsidRPr="00AE565F" w:rsidRDefault="00C032ED" w:rsidP="001522BF"/>
        </w:tc>
        <w:tc>
          <w:tcPr>
            <w:tcW w:w="857" w:type="pct"/>
          </w:tcPr>
          <w:p w14:paraId="20ABE8E0" w14:textId="77777777" w:rsidR="00C032ED" w:rsidRPr="00AE565F" w:rsidRDefault="00C032ED" w:rsidP="001522BF"/>
        </w:tc>
        <w:tc>
          <w:tcPr>
            <w:tcW w:w="841" w:type="pct"/>
          </w:tcPr>
          <w:p w14:paraId="7E1198C3" w14:textId="77777777" w:rsidR="00C032ED" w:rsidRPr="00AE565F" w:rsidRDefault="00C032ED" w:rsidP="001522BF">
            <w:r w:rsidRPr="00AE565F">
              <w:rPr>
                <w:rFonts w:hint="eastAsia"/>
              </w:rPr>
              <w:t>2</w:t>
            </w:r>
            <w:r w:rsidRPr="00AE565F">
              <w:t>.12</w:t>
            </w:r>
          </w:p>
        </w:tc>
        <w:tc>
          <w:tcPr>
            <w:tcW w:w="769" w:type="pct"/>
          </w:tcPr>
          <w:p w14:paraId="041E644F" w14:textId="77777777" w:rsidR="00C032ED" w:rsidRPr="00AE565F" w:rsidRDefault="00C032ED" w:rsidP="001522BF"/>
        </w:tc>
      </w:tr>
      <w:tr w:rsidR="00C032ED" w:rsidRPr="00AE565F" w14:paraId="73C337A2" w14:textId="77777777" w:rsidTr="00B6406F">
        <w:trPr>
          <w:trHeight w:val="50"/>
        </w:trPr>
        <w:tc>
          <w:tcPr>
            <w:tcW w:w="837" w:type="pct"/>
            <w:vMerge/>
          </w:tcPr>
          <w:p w14:paraId="5EA5FBF8" w14:textId="77777777" w:rsidR="00C032ED" w:rsidRPr="00AE565F" w:rsidRDefault="00C032ED" w:rsidP="001522BF">
            <w:pPr>
              <w:jc w:val="center"/>
            </w:pPr>
          </w:p>
        </w:tc>
        <w:tc>
          <w:tcPr>
            <w:tcW w:w="855" w:type="pct"/>
          </w:tcPr>
          <w:p w14:paraId="20C0303D" w14:textId="77777777" w:rsidR="00C032ED" w:rsidRPr="00AE565F" w:rsidRDefault="00C032ED" w:rsidP="001522BF">
            <w:r w:rsidRPr="00AE565F">
              <w:rPr>
                <w:rFonts w:hint="eastAsia"/>
              </w:rPr>
              <w:t>C</w:t>
            </w:r>
            <w:r w:rsidRPr="00AE565F">
              <w:t>3.0-4</w:t>
            </w:r>
          </w:p>
        </w:tc>
        <w:tc>
          <w:tcPr>
            <w:tcW w:w="841" w:type="pct"/>
          </w:tcPr>
          <w:p w14:paraId="08075128" w14:textId="77777777" w:rsidR="00C032ED" w:rsidRPr="00AE565F" w:rsidRDefault="00C032ED" w:rsidP="001522BF">
            <w:r w:rsidRPr="00AE565F">
              <w:rPr>
                <w:rFonts w:hint="eastAsia"/>
              </w:rPr>
              <w:t>0</w:t>
            </w:r>
          </w:p>
        </w:tc>
        <w:tc>
          <w:tcPr>
            <w:tcW w:w="857" w:type="pct"/>
          </w:tcPr>
          <w:p w14:paraId="1BC11977" w14:textId="77777777" w:rsidR="00C032ED" w:rsidRPr="00AE565F" w:rsidRDefault="00C032ED" w:rsidP="001522BF"/>
        </w:tc>
        <w:tc>
          <w:tcPr>
            <w:tcW w:w="841" w:type="pct"/>
          </w:tcPr>
          <w:p w14:paraId="59FAAAF8" w14:textId="77777777" w:rsidR="00C032ED" w:rsidRPr="00AE565F" w:rsidRDefault="00C032ED" w:rsidP="001522BF"/>
        </w:tc>
        <w:tc>
          <w:tcPr>
            <w:tcW w:w="769" w:type="pct"/>
          </w:tcPr>
          <w:p w14:paraId="007DC38A" w14:textId="77777777" w:rsidR="00C032ED" w:rsidRPr="00AE565F" w:rsidRDefault="00C032ED" w:rsidP="001522BF"/>
        </w:tc>
      </w:tr>
      <w:tr w:rsidR="00C032ED" w:rsidRPr="00AE565F" w14:paraId="55D11A97" w14:textId="77777777" w:rsidTr="00B6406F">
        <w:tc>
          <w:tcPr>
            <w:tcW w:w="837" w:type="pct"/>
            <w:vMerge/>
          </w:tcPr>
          <w:p w14:paraId="233A2C07" w14:textId="77777777" w:rsidR="00C032ED" w:rsidRPr="00AE565F" w:rsidRDefault="00C032ED" w:rsidP="001522BF">
            <w:pPr>
              <w:jc w:val="center"/>
            </w:pPr>
          </w:p>
        </w:tc>
        <w:tc>
          <w:tcPr>
            <w:tcW w:w="855" w:type="pct"/>
          </w:tcPr>
          <w:p w14:paraId="09B7D666" w14:textId="77777777" w:rsidR="00C032ED" w:rsidRPr="00AE565F" w:rsidRDefault="00C032ED" w:rsidP="001522BF">
            <w:r w:rsidRPr="00AE565F">
              <w:rPr>
                <w:rFonts w:hint="eastAsia"/>
              </w:rPr>
              <w:t>C</w:t>
            </w:r>
            <w:r w:rsidRPr="00AE565F">
              <w:t>3.0-5</w:t>
            </w:r>
          </w:p>
        </w:tc>
        <w:tc>
          <w:tcPr>
            <w:tcW w:w="841" w:type="pct"/>
          </w:tcPr>
          <w:p w14:paraId="6CA8AFF7" w14:textId="77777777" w:rsidR="00C032ED" w:rsidRPr="00AE565F" w:rsidRDefault="00C032ED" w:rsidP="001522BF">
            <w:r w:rsidRPr="00AE565F">
              <w:rPr>
                <w:rFonts w:hint="eastAsia"/>
              </w:rPr>
              <w:t>0</w:t>
            </w:r>
          </w:p>
        </w:tc>
        <w:tc>
          <w:tcPr>
            <w:tcW w:w="857" w:type="pct"/>
          </w:tcPr>
          <w:p w14:paraId="1E737751" w14:textId="77777777" w:rsidR="00C032ED" w:rsidRPr="00AE565F" w:rsidRDefault="00C032ED" w:rsidP="001522BF"/>
        </w:tc>
        <w:tc>
          <w:tcPr>
            <w:tcW w:w="841" w:type="pct"/>
          </w:tcPr>
          <w:p w14:paraId="4EB51725" w14:textId="77777777" w:rsidR="00C032ED" w:rsidRPr="00AE565F" w:rsidRDefault="00C032ED" w:rsidP="001522BF"/>
        </w:tc>
        <w:tc>
          <w:tcPr>
            <w:tcW w:w="769" w:type="pct"/>
          </w:tcPr>
          <w:p w14:paraId="1445D38A" w14:textId="77777777" w:rsidR="00C032ED" w:rsidRPr="00AE565F" w:rsidRDefault="00C032ED" w:rsidP="001522BF"/>
        </w:tc>
      </w:tr>
      <w:tr w:rsidR="00C032ED" w:rsidRPr="00AE565F" w14:paraId="0E703AC1" w14:textId="77777777" w:rsidTr="00B6406F">
        <w:tc>
          <w:tcPr>
            <w:tcW w:w="837" w:type="pct"/>
            <w:vMerge w:val="restart"/>
            <w:vAlign w:val="center"/>
          </w:tcPr>
          <w:p w14:paraId="51F5FB4E"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855" w:type="pct"/>
          </w:tcPr>
          <w:p w14:paraId="64B6C11E" w14:textId="77777777" w:rsidR="00C032ED" w:rsidRPr="00AE565F" w:rsidRDefault="00C032ED" w:rsidP="001522BF">
            <w:r w:rsidRPr="00AE565F">
              <w:rPr>
                <w:rFonts w:hint="eastAsia"/>
              </w:rPr>
              <w:t>C</w:t>
            </w:r>
            <w:r w:rsidRPr="00AE565F">
              <w:t>3.0-1</w:t>
            </w:r>
          </w:p>
        </w:tc>
        <w:tc>
          <w:tcPr>
            <w:tcW w:w="841" w:type="pct"/>
          </w:tcPr>
          <w:p w14:paraId="521B774F" w14:textId="77777777" w:rsidR="00C032ED" w:rsidRPr="00AE565F" w:rsidRDefault="00C032ED" w:rsidP="001522BF"/>
        </w:tc>
        <w:tc>
          <w:tcPr>
            <w:tcW w:w="857" w:type="pct"/>
          </w:tcPr>
          <w:p w14:paraId="02BD029F" w14:textId="77777777" w:rsidR="00C032ED" w:rsidRPr="00AE565F" w:rsidRDefault="00C032ED" w:rsidP="001522BF">
            <w:r w:rsidRPr="00AE565F">
              <w:rPr>
                <w:rFonts w:hint="eastAsia"/>
              </w:rPr>
              <w:t>1.</w:t>
            </w:r>
            <w:r w:rsidRPr="00AE565F">
              <w:t>41</w:t>
            </w:r>
          </w:p>
        </w:tc>
        <w:tc>
          <w:tcPr>
            <w:tcW w:w="841" w:type="pct"/>
          </w:tcPr>
          <w:p w14:paraId="281A36F9" w14:textId="77777777" w:rsidR="00C032ED" w:rsidRPr="00AE565F" w:rsidRDefault="00C032ED" w:rsidP="001522BF"/>
        </w:tc>
        <w:tc>
          <w:tcPr>
            <w:tcW w:w="769" w:type="pct"/>
          </w:tcPr>
          <w:p w14:paraId="10BBC48E" w14:textId="77777777" w:rsidR="00C032ED" w:rsidRPr="00AE565F" w:rsidRDefault="00C032ED" w:rsidP="001522BF"/>
        </w:tc>
      </w:tr>
      <w:tr w:rsidR="00C032ED" w:rsidRPr="00AE565F" w14:paraId="71BB936F" w14:textId="77777777" w:rsidTr="00B6406F">
        <w:tc>
          <w:tcPr>
            <w:tcW w:w="837" w:type="pct"/>
            <w:vMerge/>
            <w:vAlign w:val="center"/>
          </w:tcPr>
          <w:p w14:paraId="028AB650" w14:textId="77777777" w:rsidR="00C032ED" w:rsidRPr="00AE565F" w:rsidRDefault="00C032ED" w:rsidP="001522BF">
            <w:pPr>
              <w:jc w:val="center"/>
            </w:pPr>
          </w:p>
        </w:tc>
        <w:tc>
          <w:tcPr>
            <w:tcW w:w="855" w:type="pct"/>
          </w:tcPr>
          <w:p w14:paraId="1E80D762" w14:textId="77777777" w:rsidR="00C032ED" w:rsidRPr="00AE565F" w:rsidRDefault="00C032ED" w:rsidP="001522BF">
            <w:r w:rsidRPr="00AE565F">
              <w:rPr>
                <w:rFonts w:hint="eastAsia"/>
              </w:rPr>
              <w:t>C</w:t>
            </w:r>
            <w:r w:rsidRPr="00AE565F">
              <w:t>3.0-2</w:t>
            </w:r>
          </w:p>
        </w:tc>
        <w:tc>
          <w:tcPr>
            <w:tcW w:w="841" w:type="pct"/>
          </w:tcPr>
          <w:p w14:paraId="4FD3868C" w14:textId="77777777" w:rsidR="00C032ED" w:rsidRPr="00AE565F" w:rsidRDefault="00C032ED" w:rsidP="001522BF"/>
        </w:tc>
        <w:tc>
          <w:tcPr>
            <w:tcW w:w="857" w:type="pct"/>
          </w:tcPr>
          <w:p w14:paraId="00DD7F55" w14:textId="77777777" w:rsidR="00C032ED" w:rsidRPr="00AE565F" w:rsidRDefault="00C032ED" w:rsidP="001522BF"/>
        </w:tc>
        <w:tc>
          <w:tcPr>
            <w:tcW w:w="841" w:type="pct"/>
          </w:tcPr>
          <w:p w14:paraId="4C6A8485" w14:textId="77777777" w:rsidR="00C032ED" w:rsidRPr="00AE565F" w:rsidRDefault="00C032ED" w:rsidP="001522BF">
            <w:r w:rsidRPr="00AE565F">
              <w:rPr>
                <w:rFonts w:hint="eastAsia"/>
              </w:rPr>
              <w:t>2</w:t>
            </w:r>
            <w:r w:rsidRPr="00AE565F">
              <w:t>.25</w:t>
            </w:r>
          </w:p>
        </w:tc>
        <w:tc>
          <w:tcPr>
            <w:tcW w:w="769" w:type="pct"/>
          </w:tcPr>
          <w:p w14:paraId="2D6AB557" w14:textId="77777777" w:rsidR="00C032ED" w:rsidRPr="00AE565F" w:rsidRDefault="00C032ED" w:rsidP="001522BF"/>
        </w:tc>
      </w:tr>
      <w:tr w:rsidR="00C032ED" w:rsidRPr="00AE565F" w14:paraId="4A93C632" w14:textId="77777777" w:rsidTr="00B6406F">
        <w:tc>
          <w:tcPr>
            <w:tcW w:w="837" w:type="pct"/>
            <w:vMerge/>
            <w:vAlign w:val="center"/>
          </w:tcPr>
          <w:p w14:paraId="4413F871" w14:textId="77777777" w:rsidR="00C032ED" w:rsidRPr="00AE565F" w:rsidRDefault="00C032ED" w:rsidP="001522BF">
            <w:pPr>
              <w:jc w:val="center"/>
            </w:pPr>
          </w:p>
        </w:tc>
        <w:tc>
          <w:tcPr>
            <w:tcW w:w="855" w:type="pct"/>
          </w:tcPr>
          <w:p w14:paraId="4D2EEF47" w14:textId="77777777" w:rsidR="00C032ED" w:rsidRPr="00AE565F" w:rsidRDefault="00C032ED" w:rsidP="001522BF">
            <w:r w:rsidRPr="00AE565F">
              <w:rPr>
                <w:rFonts w:hint="eastAsia"/>
              </w:rPr>
              <w:t>C</w:t>
            </w:r>
            <w:r w:rsidRPr="00AE565F">
              <w:t>3.0-3</w:t>
            </w:r>
          </w:p>
        </w:tc>
        <w:tc>
          <w:tcPr>
            <w:tcW w:w="841" w:type="pct"/>
          </w:tcPr>
          <w:p w14:paraId="1C9E43AC" w14:textId="77777777" w:rsidR="00C032ED" w:rsidRPr="00AE565F" w:rsidRDefault="00C032ED" w:rsidP="001522BF"/>
        </w:tc>
        <w:tc>
          <w:tcPr>
            <w:tcW w:w="857" w:type="pct"/>
          </w:tcPr>
          <w:p w14:paraId="7E96DEE5" w14:textId="77777777" w:rsidR="00C032ED" w:rsidRPr="00AE565F" w:rsidRDefault="00C032ED" w:rsidP="001522BF"/>
        </w:tc>
        <w:tc>
          <w:tcPr>
            <w:tcW w:w="841" w:type="pct"/>
          </w:tcPr>
          <w:p w14:paraId="7CF1E6FB" w14:textId="77777777" w:rsidR="00C032ED" w:rsidRPr="00AE565F" w:rsidRDefault="00C032ED" w:rsidP="001522BF">
            <w:r w:rsidRPr="00AE565F">
              <w:rPr>
                <w:rFonts w:hint="eastAsia"/>
              </w:rPr>
              <w:t>2</w:t>
            </w:r>
            <w:r w:rsidRPr="00AE565F">
              <w:t>.30</w:t>
            </w:r>
          </w:p>
        </w:tc>
        <w:tc>
          <w:tcPr>
            <w:tcW w:w="769" w:type="pct"/>
          </w:tcPr>
          <w:p w14:paraId="67372BAF" w14:textId="77777777" w:rsidR="00C032ED" w:rsidRPr="00AE565F" w:rsidRDefault="00C032ED" w:rsidP="001522BF"/>
        </w:tc>
      </w:tr>
      <w:tr w:rsidR="00C032ED" w:rsidRPr="00AE565F" w14:paraId="2346D9CD" w14:textId="77777777" w:rsidTr="00B6406F">
        <w:tc>
          <w:tcPr>
            <w:tcW w:w="837" w:type="pct"/>
            <w:vMerge/>
            <w:vAlign w:val="center"/>
          </w:tcPr>
          <w:p w14:paraId="22273C0A" w14:textId="77777777" w:rsidR="00C032ED" w:rsidRPr="00AE565F" w:rsidRDefault="00C032ED" w:rsidP="001522BF">
            <w:pPr>
              <w:jc w:val="center"/>
            </w:pPr>
          </w:p>
        </w:tc>
        <w:tc>
          <w:tcPr>
            <w:tcW w:w="855" w:type="pct"/>
          </w:tcPr>
          <w:p w14:paraId="5637173C" w14:textId="77777777" w:rsidR="00C032ED" w:rsidRPr="00AE565F" w:rsidRDefault="00C032ED" w:rsidP="001522BF">
            <w:r w:rsidRPr="00AE565F">
              <w:rPr>
                <w:rFonts w:hint="eastAsia"/>
              </w:rPr>
              <w:t>C</w:t>
            </w:r>
            <w:r w:rsidRPr="00AE565F">
              <w:t>3.0-4</w:t>
            </w:r>
          </w:p>
        </w:tc>
        <w:tc>
          <w:tcPr>
            <w:tcW w:w="841" w:type="pct"/>
          </w:tcPr>
          <w:p w14:paraId="1A833D34" w14:textId="77777777" w:rsidR="00C032ED" w:rsidRPr="00AE565F" w:rsidRDefault="00C032ED" w:rsidP="001522BF"/>
        </w:tc>
        <w:tc>
          <w:tcPr>
            <w:tcW w:w="857" w:type="pct"/>
          </w:tcPr>
          <w:p w14:paraId="37CFB6A7" w14:textId="77777777" w:rsidR="00C032ED" w:rsidRPr="00AE565F" w:rsidRDefault="00C032ED" w:rsidP="001522BF">
            <w:r w:rsidRPr="00AE565F">
              <w:rPr>
                <w:rFonts w:hint="eastAsia"/>
              </w:rPr>
              <w:t>1</w:t>
            </w:r>
            <w:r w:rsidRPr="00AE565F">
              <w:t>.76</w:t>
            </w:r>
          </w:p>
        </w:tc>
        <w:tc>
          <w:tcPr>
            <w:tcW w:w="841" w:type="pct"/>
          </w:tcPr>
          <w:p w14:paraId="369EF870" w14:textId="77777777" w:rsidR="00C032ED" w:rsidRPr="00AE565F" w:rsidRDefault="00C032ED" w:rsidP="001522BF"/>
        </w:tc>
        <w:tc>
          <w:tcPr>
            <w:tcW w:w="769" w:type="pct"/>
          </w:tcPr>
          <w:p w14:paraId="0BADBD61" w14:textId="77777777" w:rsidR="00C032ED" w:rsidRPr="00AE565F" w:rsidRDefault="00C032ED" w:rsidP="001522BF"/>
        </w:tc>
      </w:tr>
      <w:tr w:rsidR="00C032ED" w:rsidRPr="00AE565F" w14:paraId="38A9C662" w14:textId="77777777" w:rsidTr="00B6406F">
        <w:tc>
          <w:tcPr>
            <w:tcW w:w="837" w:type="pct"/>
            <w:vMerge/>
            <w:vAlign w:val="center"/>
          </w:tcPr>
          <w:p w14:paraId="701E63B6" w14:textId="77777777" w:rsidR="00C032ED" w:rsidRPr="00AE565F" w:rsidRDefault="00C032ED" w:rsidP="001522BF">
            <w:pPr>
              <w:jc w:val="center"/>
            </w:pPr>
          </w:p>
        </w:tc>
        <w:tc>
          <w:tcPr>
            <w:tcW w:w="855" w:type="pct"/>
          </w:tcPr>
          <w:p w14:paraId="58E43FF1" w14:textId="77777777" w:rsidR="00C032ED" w:rsidRPr="00AE565F" w:rsidRDefault="00C032ED" w:rsidP="001522BF">
            <w:r w:rsidRPr="00AE565F">
              <w:rPr>
                <w:rFonts w:hint="eastAsia"/>
              </w:rPr>
              <w:t>C</w:t>
            </w:r>
            <w:r w:rsidRPr="00AE565F">
              <w:t>3.0-5</w:t>
            </w:r>
          </w:p>
        </w:tc>
        <w:tc>
          <w:tcPr>
            <w:tcW w:w="841" w:type="pct"/>
          </w:tcPr>
          <w:p w14:paraId="4775E016" w14:textId="77777777" w:rsidR="00C032ED" w:rsidRPr="00AE565F" w:rsidRDefault="00C032ED" w:rsidP="001522BF"/>
        </w:tc>
        <w:tc>
          <w:tcPr>
            <w:tcW w:w="857" w:type="pct"/>
          </w:tcPr>
          <w:p w14:paraId="1022762D" w14:textId="77777777" w:rsidR="00C032ED" w:rsidRPr="00AE565F" w:rsidRDefault="00C032ED" w:rsidP="001522BF"/>
        </w:tc>
        <w:tc>
          <w:tcPr>
            <w:tcW w:w="841" w:type="pct"/>
          </w:tcPr>
          <w:p w14:paraId="151C4915" w14:textId="77777777" w:rsidR="00C032ED" w:rsidRPr="00AE565F" w:rsidRDefault="00C032ED" w:rsidP="001522BF">
            <w:r w:rsidRPr="00AE565F">
              <w:rPr>
                <w:rFonts w:hint="eastAsia"/>
              </w:rPr>
              <w:t>2</w:t>
            </w:r>
            <w:r w:rsidRPr="00AE565F">
              <w:t>.87</w:t>
            </w:r>
          </w:p>
        </w:tc>
        <w:tc>
          <w:tcPr>
            <w:tcW w:w="769" w:type="pct"/>
          </w:tcPr>
          <w:p w14:paraId="792C6EF6" w14:textId="77777777" w:rsidR="00C032ED" w:rsidRPr="00AE565F" w:rsidRDefault="00C032ED" w:rsidP="001522BF"/>
        </w:tc>
      </w:tr>
      <w:tr w:rsidR="00C032ED" w:rsidRPr="00AE565F" w14:paraId="76E8EC5D" w14:textId="77777777" w:rsidTr="00B6406F">
        <w:tc>
          <w:tcPr>
            <w:tcW w:w="837" w:type="pct"/>
            <w:vMerge w:val="restart"/>
            <w:vAlign w:val="center"/>
          </w:tcPr>
          <w:p w14:paraId="642C708C" w14:textId="77777777" w:rsidR="00C032ED" w:rsidRPr="00AE565F" w:rsidRDefault="00C032ED" w:rsidP="001522BF">
            <w:pPr>
              <w:jc w:val="center"/>
            </w:pPr>
            <w:r w:rsidRPr="00AE565F">
              <w:rPr>
                <w:rFonts w:hint="eastAsia"/>
                <w:color w:val="0D0D0D" w:themeColor="text1" w:themeTint="F2"/>
                <w:sz w:val="21"/>
                <w:szCs w:val="21"/>
              </w:rPr>
              <w:t>中煤科工（西安）</w:t>
            </w:r>
          </w:p>
        </w:tc>
        <w:tc>
          <w:tcPr>
            <w:tcW w:w="855" w:type="pct"/>
          </w:tcPr>
          <w:p w14:paraId="17E687A0" w14:textId="77777777" w:rsidR="00C032ED" w:rsidRPr="00AE565F" w:rsidRDefault="00C032ED" w:rsidP="001522BF">
            <w:r w:rsidRPr="00AE565F">
              <w:rPr>
                <w:rFonts w:hint="eastAsia"/>
              </w:rPr>
              <w:t>C</w:t>
            </w:r>
            <w:r w:rsidRPr="00AE565F">
              <w:t>3.0-1</w:t>
            </w:r>
          </w:p>
        </w:tc>
        <w:tc>
          <w:tcPr>
            <w:tcW w:w="841" w:type="pct"/>
          </w:tcPr>
          <w:p w14:paraId="01EDB3A9" w14:textId="77777777" w:rsidR="00C032ED" w:rsidRPr="00AE565F" w:rsidRDefault="00C032ED" w:rsidP="001522BF"/>
        </w:tc>
        <w:tc>
          <w:tcPr>
            <w:tcW w:w="857" w:type="pct"/>
          </w:tcPr>
          <w:p w14:paraId="17120628" w14:textId="77777777" w:rsidR="00C032ED" w:rsidRPr="00AE565F" w:rsidRDefault="00C032ED" w:rsidP="001522BF"/>
        </w:tc>
        <w:tc>
          <w:tcPr>
            <w:tcW w:w="841" w:type="pct"/>
          </w:tcPr>
          <w:p w14:paraId="2982E302" w14:textId="77777777" w:rsidR="00C032ED" w:rsidRPr="00AE565F" w:rsidRDefault="00C032ED" w:rsidP="001522BF">
            <w:r w:rsidRPr="00AE565F">
              <w:rPr>
                <w:rFonts w:hint="eastAsia"/>
              </w:rPr>
              <w:t>2</w:t>
            </w:r>
            <w:r w:rsidRPr="00AE565F">
              <w:t>.11</w:t>
            </w:r>
          </w:p>
        </w:tc>
        <w:tc>
          <w:tcPr>
            <w:tcW w:w="769" w:type="pct"/>
          </w:tcPr>
          <w:p w14:paraId="1D4B903B" w14:textId="77777777" w:rsidR="00C032ED" w:rsidRPr="00AE565F" w:rsidRDefault="00C032ED" w:rsidP="001522BF"/>
        </w:tc>
      </w:tr>
      <w:tr w:rsidR="00C032ED" w:rsidRPr="00AE565F" w14:paraId="44091966" w14:textId="77777777" w:rsidTr="00B6406F">
        <w:tc>
          <w:tcPr>
            <w:tcW w:w="837" w:type="pct"/>
            <w:vMerge/>
            <w:vAlign w:val="center"/>
          </w:tcPr>
          <w:p w14:paraId="60C0B02F" w14:textId="77777777" w:rsidR="00C032ED" w:rsidRPr="00AE565F" w:rsidRDefault="00C032ED" w:rsidP="001522BF">
            <w:pPr>
              <w:jc w:val="center"/>
            </w:pPr>
          </w:p>
        </w:tc>
        <w:tc>
          <w:tcPr>
            <w:tcW w:w="855" w:type="pct"/>
          </w:tcPr>
          <w:p w14:paraId="5B33D36A" w14:textId="77777777" w:rsidR="00C032ED" w:rsidRPr="00AE565F" w:rsidRDefault="00C032ED" w:rsidP="001522BF">
            <w:r w:rsidRPr="00AE565F">
              <w:rPr>
                <w:rFonts w:hint="eastAsia"/>
              </w:rPr>
              <w:t>C</w:t>
            </w:r>
            <w:r w:rsidRPr="00AE565F">
              <w:t>3.0-2</w:t>
            </w:r>
          </w:p>
        </w:tc>
        <w:tc>
          <w:tcPr>
            <w:tcW w:w="841" w:type="pct"/>
          </w:tcPr>
          <w:p w14:paraId="6E426943" w14:textId="77777777" w:rsidR="00C032ED" w:rsidRPr="00AE565F" w:rsidRDefault="00C032ED" w:rsidP="001522BF"/>
        </w:tc>
        <w:tc>
          <w:tcPr>
            <w:tcW w:w="857" w:type="pct"/>
          </w:tcPr>
          <w:p w14:paraId="04CD34CB" w14:textId="77777777" w:rsidR="00C032ED" w:rsidRPr="00AE565F" w:rsidRDefault="00C032ED" w:rsidP="001522BF"/>
        </w:tc>
        <w:tc>
          <w:tcPr>
            <w:tcW w:w="841" w:type="pct"/>
          </w:tcPr>
          <w:p w14:paraId="4F6EF030" w14:textId="77777777" w:rsidR="00C032ED" w:rsidRPr="00AE565F" w:rsidRDefault="00C032ED" w:rsidP="001522BF"/>
        </w:tc>
        <w:tc>
          <w:tcPr>
            <w:tcW w:w="769" w:type="pct"/>
          </w:tcPr>
          <w:p w14:paraId="6E01543A" w14:textId="77777777" w:rsidR="00C032ED" w:rsidRPr="00AE565F" w:rsidRDefault="00C032ED" w:rsidP="001522BF">
            <w:r w:rsidRPr="00AE565F">
              <w:rPr>
                <w:rFonts w:hint="eastAsia"/>
              </w:rPr>
              <w:t>4</w:t>
            </w:r>
            <w:r w:rsidRPr="00AE565F">
              <w:t>.17</w:t>
            </w:r>
          </w:p>
        </w:tc>
      </w:tr>
      <w:tr w:rsidR="00C032ED" w:rsidRPr="00AE565F" w14:paraId="0ABBEF1D" w14:textId="77777777" w:rsidTr="00B6406F">
        <w:tc>
          <w:tcPr>
            <w:tcW w:w="837" w:type="pct"/>
            <w:vMerge/>
            <w:vAlign w:val="center"/>
          </w:tcPr>
          <w:p w14:paraId="2C20404A" w14:textId="77777777" w:rsidR="00C032ED" w:rsidRPr="00AE565F" w:rsidRDefault="00C032ED" w:rsidP="001522BF">
            <w:pPr>
              <w:jc w:val="center"/>
            </w:pPr>
          </w:p>
        </w:tc>
        <w:tc>
          <w:tcPr>
            <w:tcW w:w="855" w:type="pct"/>
          </w:tcPr>
          <w:p w14:paraId="6C4F0F60" w14:textId="77777777" w:rsidR="00C032ED" w:rsidRPr="00AE565F" w:rsidRDefault="00C032ED" w:rsidP="001522BF">
            <w:r w:rsidRPr="00AE565F">
              <w:rPr>
                <w:rFonts w:hint="eastAsia"/>
              </w:rPr>
              <w:t>C</w:t>
            </w:r>
            <w:r w:rsidRPr="00AE565F">
              <w:t>3.0-3</w:t>
            </w:r>
          </w:p>
        </w:tc>
        <w:tc>
          <w:tcPr>
            <w:tcW w:w="841" w:type="pct"/>
          </w:tcPr>
          <w:p w14:paraId="300DD46E" w14:textId="77777777" w:rsidR="00C032ED" w:rsidRPr="00AE565F" w:rsidRDefault="00C032ED" w:rsidP="001522BF">
            <w:r w:rsidRPr="00AE565F">
              <w:rPr>
                <w:rFonts w:hint="eastAsia"/>
              </w:rPr>
              <w:t>0</w:t>
            </w:r>
            <w:r w:rsidRPr="00AE565F">
              <w:t>.76</w:t>
            </w:r>
          </w:p>
        </w:tc>
        <w:tc>
          <w:tcPr>
            <w:tcW w:w="857" w:type="pct"/>
          </w:tcPr>
          <w:p w14:paraId="1D9B51DC" w14:textId="77777777" w:rsidR="00C032ED" w:rsidRPr="00AE565F" w:rsidRDefault="00C032ED" w:rsidP="001522BF"/>
        </w:tc>
        <w:tc>
          <w:tcPr>
            <w:tcW w:w="841" w:type="pct"/>
          </w:tcPr>
          <w:p w14:paraId="6AA02CDA" w14:textId="77777777" w:rsidR="00C032ED" w:rsidRPr="00AE565F" w:rsidRDefault="00C032ED" w:rsidP="001522BF"/>
        </w:tc>
        <w:tc>
          <w:tcPr>
            <w:tcW w:w="769" w:type="pct"/>
          </w:tcPr>
          <w:p w14:paraId="1DE58F6C" w14:textId="77777777" w:rsidR="00C032ED" w:rsidRPr="00AE565F" w:rsidRDefault="00C032ED" w:rsidP="001522BF"/>
        </w:tc>
      </w:tr>
      <w:tr w:rsidR="00C032ED" w:rsidRPr="00AE565F" w14:paraId="1C5A2C79" w14:textId="77777777" w:rsidTr="00B6406F">
        <w:tc>
          <w:tcPr>
            <w:tcW w:w="837" w:type="pct"/>
            <w:vMerge w:val="restart"/>
            <w:vAlign w:val="center"/>
          </w:tcPr>
          <w:p w14:paraId="66D0ECF2" w14:textId="77777777" w:rsidR="00C032ED" w:rsidRPr="00AE565F" w:rsidRDefault="00C032ED" w:rsidP="001522BF">
            <w:pPr>
              <w:jc w:val="center"/>
            </w:pPr>
            <w:r w:rsidRPr="00AE565F">
              <w:rPr>
                <w:rFonts w:hint="eastAsia"/>
                <w:color w:val="0D0D0D" w:themeColor="text1" w:themeTint="F2"/>
                <w:sz w:val="21"/>
                <w:szCs w:val="21"/>
              </w:rPr>
              <w:t>同济大学</w:t>
            </w:r>
          </w:p>
        </w:tc>
        <w:tc>
          <w:tcPr>
            <w:tcW w:w="855" w:type="pct"/>
          </w:tcPr>
          <w:p w14:paraId="781EEFB4" w14:textId="77777777" w:rsidR="00C032ED" w:rsidRPr="00AE565F" w:rsidRDefault="00C032ED" w:rsidP="001522BF">
            <w:r w:rsidRPr="00AE565F">
              <w:rPr>
                <w:rFonts w:hint="eastAsia"/>
              </w:rPr>
              <w:t>C</w:t>
            </w:r>
            <w:r w:rsidRPr="00AE565F">
              <w:t>3.0-1</w:t>
            </w:r>
          </w:p>
        </w:tc>
        <w:tc>
          <w:tcPr>
            <w:tcW w:w="841" w:type="pct"/>
          </w:tcPr>
          <w:p w14:paraId="55DECCE4" w14:textId="77777777" w:rsidR="00C032ED" w:rsidRPr="00AE565F" w:rsidRDefault="00C032ED" w:rsidP="001522BF"/>
        </w:tc>
        <w:tc>
          <w:tcPr>
            <w:tcW w:w="857" w:type="pct"/>
          </w:tcPr>
          <w:p w14:paraId="5F673472" w14:textId="77777777" w:rsidR="00C032ED" w:rsidRPr="00AE565F" w:rsidRDefault="00C032ED" w:rsidP="001522BF">
            <w:r w:rsidRPr="00AE565F">
              <w:rPr>
                <w:rFonts w:hint="eastAsia"/>
              </w:rPr>
              <w:t>1</w:t>
            </w:r>
            <w:r w:rsidRPr="00AE565F">
              <w:t>.93</w:t>
            </w:r>
          </w:p>
        </w:tc>
        <w:tc>
          <w:tcPr>
            <w:tcW w:w="841" w:type="pct"/>
          </w:tcPr>
          <w:p w14:paraId="1553EFA7" w14:textId="77777777" w:rsidR="00C032ED" w:rsidRPr="00AE565F" w:rsidRDefault="00C032ED" w:rsidP="001522BF"/>
        </w:tc>
        <w:tc>
          <w:tcPr>
            <w:tcW w:w="769" w:type="pct"/>
          </w:tcPr>
          <w:p w14:paraId="501DA545" w14:textId="77777777" w:rsidR="00C032ED" w:rsidRPr="00AE565F" w:rsidRDefault="00C032ED" w:rsidP="001522BF"/>
        </w:tc>
      </w:tr>
      <w:tr w:rsidR="00C032ED" w:rsidRPr="00AE565F" w14:paraId="716DCB98" w14:textId="77777777" w:rsidTr="00B6406F">
        <w:tc>
          <w:tcPr>
            <w:tcW w:w="837" w:type="pct"/>
            <w:vMerge/>
            <w:vAlign w:val="center"/>
          </w:tcPr>
          <w:p w14:paraId="4A68E0B8" w14:textId="77777777" w:rsidR="00C032ED" w:rsidRPr="00AE565F" w:rsidRDefault="00C032ED" w:rsidP="001522BF">
            <w:pPr>
              <w:jc w:val="center"/>
            </w:pPr>
          </w:p>
        </w:tc>
        <w:tc>
          <w:tcPr>
            <w:tcW w:w="855" w:type="pct"/>
          </w:tcPr>
          <w:p w14:paraId="3481C69D" w14:textId="77777777" w:rsidR="00C032ED" w:rsidRPr="00AE565F" w:rsidRDefault="00C032ED" w:rsidP="001522BF">
            <w:r w:rsidRPr="00AE565F">
              <w:rPr>
                <w:rFonts w:hint="eastAsia"/>
              </w:rPr>
              <w:t>C</w:t>
            </w:r>
            <w:r w:rsidRPr="00AE565F">
              <w:t>3.0-2</w:t>
            </w:r>
          </w:p>
        </w:tc>
        <w:tc>
          <w:tcPr>
            <w:tcW w:w="841" w:type="pct"/>
          </w:tcPr>
          <w:p w14:paraId="71AD51B8" w14:textId="77777777" w:rsidR="00C032ED" w:rsidRPr="00AE565F" w:rsidRDefault="00C032ED" w:rsidP="001522BF"/>
        </w:tc>
        <w:tc>
          <w:tcPr>
            <w:tcW w:w="857" w:type="pct"/>
          </w:tcPr>
          <w:p w14:paraId="2124F422" w14:textId="77777777" w:rsidR="00C032ED" w:rsidRPr="00AE565F" w:rsidRDefault="00C032ED" w:rsidP="001522BF"/>
        </w:tc>
        <w:tc>
          <w:tcPr>
            <w:tcW w:w="841" w:type="pct"/>
          </w:tcPr>
          <w:p w14:paraId="21B69299" w14:textId="77777777" w:rsidR="00C032ED" w:rsidRPr="00AE565F" w:rsidRDefault="00C032ED" w:rsidP="001522BF"/>
        </w:tc>
        <w:tc>
          <w:tcPr>
            <w:tcW w:w="769" w:type="pct"/>
          </w:tcPr>
          <w:p w14:paraId="7422ADAD" w14:textId="77777777" w:rsidR="00C032ED" w:rsidRPr="00AE565F" w:rsidRDefault="00C032ED" w:rsidP="001522BF">
            <w:r w:rsidRPr="00AE565F">
              <w:rPr>
                <w:rFonts w:hint="eastAsia"/>
              </w:rPr>
              <w:t>3</w:t>
            </w:r>
            <w:r w:rsidRPr="00AE565F">
              <w:t>.25</w:t>
            </w:r>
          </w:p>
        </w:tc>
      </w:tr>
      <w:tr w:rsidR="00C032ED" w:rsidRPr="00AE565F" w14:paraId="19926ED8" w14:textId="77777777" w:rsidTr="00B6406F">
        <w:tc>
          <w:tcPr>
            <w:tcW w:w="837" w:type="pct"/>
            <w:vMerge/>
            <w:vAlign w:val="center"/>
          </w:tcPr>
          <w:p w14:paraId="1C2868E7" w14:textId="77777777" w:rsidR="00C032ED" w:rsidRPr="00AE565F" w:rsidRDefault="00C032ED" w:rsidP="001522BF">
            <w:pPr>
              <w:jc w:val="center"/>
            </w:pPr>
          </w:p>
        </w:tc>
        <w:tc>
          <w:tcPr>
            <w:tcW w:w="855" w:type="pct"/>
          </w:tcPr>
          <w:p w14:paraId="554D21EF" w14:textId="77777777" w:rsidR="00C032ED" w:rsidRPr="00AE565F" w:rsidRDefault="00C032ED" w:rsidP="001522BF">
            <w:r w:rsidRPr="00AE565F">
              <w:rPr>
                <w:rFonts w:hint="eastAsia"/>
              </w:rPr>
              <w:t>C</w:t>
            </w:r>
            <w:r w:rsidRPr="00AE565F">
              <w:t>3.0-3</w:t>
            </w:r>
          </w:p>
        </w:tc>
        <w:tc>
          <w:tcPr>
            <w:tcW w:w="841" w:type="pct"/>
          </w:tcPr>
          <w:p w14:paraId="0B1BBAA0" w14:textId="77777777" w:rsidR="00C032ED" w:rsidRPr="00AE565F" w:rsidRDefault="00C032ED" w:rsidP="001522BF"/>
        </w:tc>
        <w:tc>
          <w:tcPr>
            <w:tcW w:w="857" w:type="pct"/>
          </w:tcPr>
          <w:p w14:paraId="41D335B6" w14:textId="77777777" w:rsidR="00C032ED" w:rsidRPr="00AE565F" w:rsidRDefault="00C032ED" w:rsidP="001522BF"/>
        </w:tc>
        <w:tc>
          <w:tcPr>
            <w:tcW w:w="841" w:type="pct"/>
          </w:tcPr>
          <w:p w14:paraId="5EC059B0" w14:textId="77777777" w:rsidR="00C032ED" w:rsidRPr="00AE565F" w:rsidRDefault="00C032ED" w:rsidP="001522BF">
            <w:r w:rsidRPr="00AE565F">
              <w:rPr>
                <w:rFonts w:hint="eastAsia"/>
              </w:rPr>
              <w:t>2</w:t>
            </w:r>
            <w:r w:rsidRPr="00AE565F">
              <w:t>.30</w:t>
            </w:r>
          </w:p>
        </w:tc>
        <w:tc>
          <w:tcPr>
            <w:tcW w:w="769" w:type="pct"/>
          </w:tcPr>
          <w:p w14:paraId="143D9539" w14:textId="77777777" w:rsidR="00C032ED" w:rsidRPr="00AE565F" w:rsidRDefault="00C032ED" w:rsidP="001522BF"/>
        </w:tc>
      </w:tr>
      <w:tr w:rsidR="00C032ED" w:rsidRPr="00AE565F" w14:paraId="07E9FA65" w14:textId="77777777" w:rsidTr="00B6406F">
        <w:tc>
          <w:tcPr>
            <w:tcW w:w="837" w:type="pct"/>
            <w:vAlign w:val="center"/>
          </w:tcPr>
          <w:p w14:paraId="21B324B8" w14:textId="77777777" w:rsidR="00C032ED" w:rsidRPr="00AE565F" w:rsidRDefault="00C032ED" w:rsidP="001522BF">
            <w:pPr>
              <w:jc w:val="center"/>
            </w:pPr>
            <w:r w:rsidRPr="00AE565F">
              <w:rPr>
                <w:rFonts w:hint="eastAsia"/>
                <w:color w:val="0D0D0D" w:themeColor="text1" w:themeTint="F2"/>
                <w:sz w:val="21"/>
                <w:szCs w:val="21"/>
              </w:rPr>
              <w:t>上海百奥恒</w:t>
            </w:r>
          </w:p>
        </w:tc>
        <w:tc>
          <w:tcPr>
            <w:tcW w:w="855" w:type="pct"/>
          </w:tcPr>
          <w:p w14:paraId="70946EEC" w14:textId="77777777" w:rsidR="00C032ED" w:rsidRPr="00AE565F" w:rsidRDefault="00C032ED" w:rsidP="001522BF">
            <w:r w:rsidRPr="00AE565F">
              <w:rPr>
                <w:rFonts w:hint="eastAsia"/>
              </w:rPr>
              <w:t>C</w:t>
            </w:r>
            <w:r w:rsidRPr="00AE565F">
              <w:t>3.0-1</w:t>
            </w:r>
          </w:p>
        </w:tc>
        <w:tc>
          <w:tcPr>
            <w:tcW w:w="841" w:type="pct"/>
          </w:tcPr>
          <w:p w14:paraId="097049E6" w14:textId="77777777" w:rsidR="00C032ED" w:rsidRPr="00AE565F" w:rsidRDefault="00C032ED" w:rsidP="001522BF"/>
        </w:tc>
        <w:tc>
          <w:tcPr>
            <w:tcW w:w="857" w:type="pct"/>
          </w:tcPr>
          <w:p w14:paraId="33CFC144" w14:textId="77777777" w:rsidR="00C032ED" w:rsidRPr="00AE565F" w:rsidRDefault="00C032ED" w:rsidP="001522BF"/>
        </w:tc>
        <w:tc>
          <w:tcPr>
            <w:tcW w:w="841" w:type="pct"/>
          </w:tcPr>
          <w:p w14:paraId="443616D5" w14:textId="77777777" w:rsidR="00C032ED" w:rsidRPr="00AE565F" w:rsidRDefault="00C032ED" w:rsidP="001522BF">
            <w:r w:rsidRPr="00AE565F">
              <w:rPr>
                <w:rFonts w:hint="eastAsia"/>
              </w:rPr>
              <w:t>2</w:t>
            </w:r>
            <w:r w:rsidRPr="00AE565F">
              <w:t>.87</w:t>
            </w:r>
          </w:p>
        </w:tc>
        <w:tc>
          <w:tcPr>
            <w:tcW w:w="769" w:type="pct"/>
          </w:tcPr>
          <w:p w14:paraId="6A16CE01" w14:textId="77777777" w:rsidR="00C032ED" w:rsidRPr="00AE565F" w:rsidRDefault="00C032ED" w:rsidP="001522BF"/>
        </w:tc>
      </w:tr>
      <w:tr w:rsidR="00C032ED" w:rsidRPr="00AE565F" w14:paraId="35CEED67" w14:textId="77777777" w:rsidTr="00B6406F">
        <w:tc>
          <w:tcPr>
            <w:tcW w:w="837" w:type="pct"/>
            <w:vAlign w:val="center"/>
          </w:tcPr>
          <w:p w14:paraId="3637BC19" w14:textId="4822C849" w:rsidR="00C032ED" w:rsidRPr="00AE565F" w:rsidRDefault="003D2C21" w:rsidP="001522BF">
            <w:pPr>
              <w:jc w:val="center"/>
            </w:pPr>
            <w:r w:rsidRPr="00AE565F">
              <w:rPr>
                <w:rFonts w:hint="eastAsia"/>
                <w:bCs/>
                <w:color w:val="0D0D0D" w:themeColor="text1" w:themeTint="F2"/>
                <w:sz w:val="21"/>
                <w:szCs w:val="21"/>
              </w:rPr>
              <w:t>北京华储</w:t>
            </w:r>
          </w:p>
        </w:tc>
        <w:tc>
          <w:tcPr>
            <w:tcW w:w="855" w:type="pct"/>
          </w:tcPr>
          <w:p w14:paraId="1337E8E5" w14:textId="77777777" w:rsidR="00C032ED" w:rsidRPr="00AE565F" w:rsidRDefault="00C032ED" w:rsidP="001522BF">
            <w:r w:rsidRPr="00AE565F">
              <w:rPr>
                <w:rFonts w:hint="eastAsia"/>
              </w:rPr>
              <w:t>C</w:t>
            </w:r>
            <w:r w:rsidRPr="00AE565F">
              <w:t>3.0-1</w:t>
            </w:r>
          </w:p>
        </w:tc>
        <w:tc>
          <w:tcPr>
            <w:tcW w:w="841" w:type="pct"/>
          </w:tcPr>
          <w:p w14:paraId="62EE5C8D" w14:textId="77777777" w:rsidR="00C032ED" w:rsidRPr="00AE565F" w:rsidRDefault="00C032ED" w:rsidP="001522BF"/>
        </w:tc>
        <w:tc>
          <w:tcPr>
            <w:tcW w:w="857" w:type="pct"/>
          </w:tcPr>
          <w:p w14:paraId="6D617260" w14:textId="77777777" w:rsidR="00C032ED" w:rsidRPr="00AE565F" w:rsidRDefault="00C032ED" w:rsidP="001522BF"/>
        </w:tc>
        <w:tc>
          <w:tcPr>
            <w:tcW w:w="841" w:type="pct"/>
          </w:tcPr>
          <w:p w14:paraId="4E6DAEF5" w14:textId="77777777" w:rsidR="00C032ED" w:rsidRPr="00AE565F" w:rsidRDefault="00C032ED" w:rsidP="001522BF">
            <w:r w:rsidRPr="00AE565F">
              <w:rPr>
                <w:rFonts w:hint="eastAsia"/>
              </w:rPr>
              <w:t>2</w:t>
            </w:r>
            <w:r w:rsidRPr="00AE565F">
              <w:t>.11</w:t>
            </w:r>
          </w:p>
        </w:tc>
        <w:tc>
          <w:tcPr>
            <w:tcW w:w="769" w:type="pct"/>
          </w:tcPr>
          <w:p w14:paraId="60DDBE00" w14:textId="77777777" w:rsidR="00C032ED" w:rsidRPr="00AE565F" w:rsidRDefault="00C032ED" w:rsidP="001522BF"/>
        </w:tc>
      </w:tr>
      <w:tr w:rsidR="00C032ED" w:rsidRPr="00AE565F" w14:paraId="0ADD7655" w14:textId="77777777" w:rsidTr="00B6406F">
        <w:tc>
          <w:tcPr>
            <w:tcW w:w="837" w:type="pct"/>
            <w:vAlign w:val="center"/>
          </w:tcPr>
          <w:p w14:paraId="5E76555E" w14:textId="6ABB7B7A" w:rsidR="00C032ED" w:rsidRPr="00AE565F" w:rsidRDefault="009D3F7A" w:rsidP="001522BF">
            <w:pPr>
              <w:jc w:val="center"/>
            </w:pPr>
            <w:r w:rsidRPr="00AE565F">
              <w:rPr>
                <w:rFonts w:hint="eastAsia"/>
                <w:color w:val="0D0D0D" w:themeColor="text1" w:themeTint="F2"/>
                <w:sz w:val="21"/>
                <w:szCs w:val="21"/>
              </w:rPr>
              <w:t>内蒙古工业大学</w:t>
            </w:r>
          </w:p>
        </w:tc>
        <w:tc>
          <w:tcPr>
            <w:tcW w:w="855" w:type="pct"/>
          </w:tcPr>
          <w:p w14:paraId="7CB5E5E4" w14:textId="77777777" w:rsidR="00C032ED" w:rsidRPr="00AE565F" w:rsidRDefault="00C032ED" w:rsidP="001522BF">
            <w:r w:rsidRPr="00AE565F">
              <w:rPr>
                <w:rFonts w:hint="eastAsia"/>
              </w:rPr>
              <w:t>C</w:t>
            </w:r>
            <w:r w:rsidRPr="00AE565F">
              <w:t>3.0-1</w:t>
            </w:r>
          </w:p>
        </w:tc>
        <w:tc>
          <w:tcPr>
            <w:tcW w:w="841" w:type="pct"/>
          </w:tcPr>
          <w:p w14:paraId="6941477F" w14:textId="77777777" w:rsidR="00C032ED" w:rsidRPr="00AE565F" w:rsidRDefault="00C032ED" w:rsidP="001522BF"/>
        </w:tc>
        <w:tc>
          <w:tcPr>
            <w:tcW w:w="857" w:type="pct"/>
          </w:tcPr>
          <w:p w14:paraId="0860D418" w14:textId="77777777" w:rsidR="00C032ED" w:rsidRPr="00AE565F" w:rsidRDefault="00C032ED" w:rsidP="001522BF"/>
        </w:tc>
        <w:tc>
          <w:tcPr>
            <w:tcW w:w="841" w:type="pct"/>
          </w:tcPr>
          <w:p w14:paraId="05B540FD" w14:textId="77777777" w:rsidR="00C032ED" w:rsidRPr="00AE565F" w:rsidRDefault="00C032ED" w:rsidP="001522BF">
            <w:r w:rsidRPr="00AE565F">
              <w:rPr>
                <w:rFonts w:hint="eastAsia"/>
              </w:rPr>
              <w:t>2</w:t>
            </w:r>
            <w:r w:rsidRPr="00AE565F">
              <w:t>.1</w:t>
            </w:r>
          </w:p>
        </w:tc>
        <w:tc>
          <w:tcPr>
            <w:tcW w:w="769" w:type="pct"/>
          </w:tcPr>
          <w:p w14:paraId="158ADA18" w14:textId="77777777" w:rsidR="00C032ED" w:rsidRPr="00AE565F" w:rsidRDefault="00C032ED" w:rsidP="001522BF"/>
        </w:tc>
      </w:tr>
    </w:tbl>
    <w:p w14:paraId="2877C2DB" w14:textId="606A4BD7" w:rsidR="00B6406F" w:rsidRPr="00AE565F" w:rsidRDefault="00B6406F" w:rsidP="00B6406F">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试样的矿井充填材料产品，符合</w:t>
      </w:r>
      <w:r w:rsidRPr="00AE565F">
        <w:rPr>
          <w:rFonts w:hint="eastAsia"/>
          <w:bCs/>
          <w:color w:val="0D0D0D" w:themeColor="text1" w:themeTint="F2"/>
        </w:rPr>
        <w:t>S</w:t>
      </w:r>
      <w:r w:rsidRPr="00AE565F">
        <w:rPr>
          <w:bCs/>
          <w:color w:val="0D0D0D" w:themeColor="text1" w:themeTint="F2"/>
        </w:rPr>
        <w:t>1</w:t>
      </w:r>
      <w:r w:rsidRPr="00AE565F">
        <w:rPr>
          <w:rFonts w:hint="eastAsia"/>
          <w:bCs/>
          <w:color w:val="0D0D0D" w:themeColor="text1" w:themeTint="F2"/>
        </w:rPr>
        <w:t>沉缩率等级的有</w:t>
      </w:r>
      <w:r w:rsidRPr="00AE565F">
        <w:rPr>
          <w:bCs/>
          <w:color w:val="0D0D0D" w:themeColor="text1" w:themeTint="F2"/>
        </w:rPr>
        <w:t>4</w:t>
      </w:r>
      <w:r w:rsidRPr="00AE565F">
        <w:rPr>
          <w:rFonts w:hint="eastAsia"/>
          <w:bCs/>
          <w:color w:val="0D0D0D" w:themeColor="text1" w:themeTint="F2"/>
        </w:rPr>
        <w:t>种，符合</w:t>
      </w:r>
      <w:r w:rsidRPr="00AE565F">
        <w:rPr>
          <w:rFonts w:hint="eastAsia"/>
          <w:bCs/>
          <w:color w:val="0D0D0D" w:themeColor="text1" w:themeTint="F2"/>
        </w:rPr>
        <w:t>S</w:t>
      </w:r>
      <w:r w:rsidRPr="00AE565F">
        <w:rPr>
          <w:bCs/>
          <w:color w:val="0D0D0D" w:themeColor="text1" w:themeTint="F2"/>
        </w:rPr>
        <w:t>2</w:t>
      </w:r>
      <w:r w:rsidRPr="00AE565F">
        <w:rPr>
          <w:rFonts w:hint="eastAsia"/>
          <w:bCs/>
          <w:color w:val="0D0D0D" w:themeColor="text1" w:themeTint="F2"/>
        </w:rPr>
        <w:t>沉缩率等级的有</w:t>
      </w:r>
      <w:r w:rsidRPr="00AE565F">
        <w:rPr>
          <w:rFonts w:hint="eastAsia"/>
          <w:bCs/>
          <w:color w:val="0D0D0D" w:themeColor="text1" w:themeTint="F2"/>
        </w:rPr>
        <w:t>3</w:t>
      </w:r>
      <w:r w:rsidRPr="00AE565F">
        <w:rPr>
          <w:rFonts w:hint="eastAsia"/>
          <w:bCs/>
          <w:color w:val="0D0D0D" w:themeColor="text1" w:themeTint="F2"/>
        </w:rPr>
        <w:t>种，符合</w:t>
      </w:r>
      <w:r w:rsidRPr="00AE565F">
        <w:rPr>
          <w:bCs/>
          <w:color w:val="0D0D0D" w:themeColor="text1" w:themeTint="F2"/>
        </w:rPr>
        <w:t>S3</w:t>
      </w:r>
      <w:r w:rsidRPr="00AE565F">
        <w:rPr>
          <w:rFonts w:hint="eastAsia"/>
          <w:bCs/>
          <w:color w:val="0D0D0D" w:themeColor="text1" w:themeTint="F2"/>
        </w:rPr>
        <w:t>沉缩率等级的有</w:t>
      </w:r>
      <w:r w:rsidRPr="00AE565F">
        <w:rPr>
          <w:bCs/>
          <w:color w:val="0D0D0D" w:themeColor="text1" w:themeTint="F2"/>
        </w:rPr>
        <w:t>10</w:t>
      </w:r>
      <w:r w:rsidRPr="00AE565F">
        <w:rPr>
          <w:rFonts w:hint="eastAsia"/>
          <w:bCs/>
          <w:color w:val="0D0D0D" w:themeColor="text1" w:themeTint="F2"/>
        </w:rPr>
        <w:t>种，符合</w:t>
      </w:r>
      <w:r w:rsidRPr="00AE565F">
        <w:rPr>
          <w:bCs/>
          <w:color w:val="0D0D0D" w:themeColor="text1" w:themeTint="F2"/>
        </w:rPr>
        <w:t>S4</w:t>
      </w:r>
      <w:r w:rsidRPr="00AE565F">
        <w:rPr>
          <w:rFonts w:hint="eastAsia"/>
          <w:bCs/>
          <w:color w:val="0D0D0D" w:themeColor="text1" w:themeTint="F2"/>
        </w:rPr>
        <w:t>沉缩率等级的有</w:t>
      </w:r>
      <w:r w:rsidRPr="00AE565F">
        <w:rPr>
          <w:bCs/>
          <w:color w:val="0D0D0D" w:themeColor="text1" w:themeTint="F2"/>
        </w:rPr>
        <w:t>2</w:t>
      </w:r>
      <w:r w:rsidRPr="00AE565F">
        <w:rPr>
          <w:rFonts w:hint="eastAsia"/>
          <w:bCs/>
          <w:color w:val="0D0D0D" w:themeColor="text1" w:themeTint="F2"/>
        </w:rPr>
        <w:t>种，产品稳定性能优良。</w:t>
      </w:r>
    </w:p>
    <w:p w14:paraId="6D11436A" w14:textId="1893EAD3" w:rsidR="003D2C21" w:rsidRPr="00AE565F" w:rsidRDefault="003D2C21" w:rsidP="00C032ED">
      <w:pPr>
        <w:rPr>
          <w:bCs/>
          <w:color w:val="0D0D0D" w:themeColor="text1" w:themeTint="F2"/>
        </w:rPr>
      </w:pPr>
    </w:p>
    <w:p w14:paraId="7DA457F2" w14:textId="77777777" w:rsidR="003D2C21" w:rsidRPr="00AE565F" w:rsidRDefault="003D2C21">
      <w:pPr>
        <w:widowControl/>
        <w:jc w:val="left"/>
        <w:rPr>
          <w:bCs/>
          <w:color w:val="0D0D0D" w:themeColor="text1" w:themeTint="F2"/>
        </w:rPr>
      </w:pPr>
      <w:r w:rsidRPr="00AE565F">
        <w:rPr>
          <w:bCs/>
          <w:color w:val="0D0D0D" w:themeColor="text1" w:themeTint="F2"/>
        </w:rPr>
        <w:br w:type="page"/>
      </w:r>
    </w:p>
    <w:p w14:paraId="03BD8495" w14:textId="77777777" w:rsidR="00C032ED" w:rsidRPr="00AE565F" w:rsidRDefault="00C032ED" w:rsidP="00C032ED">
      <w:pPr>
        <w:rPr>
          <w:bCs/>
          <w:color w:val="0D0D0D" w:themeColor="text1" w:themeTint="F2"/>
        </w:rPr>
      </w:pPr>
    </w:p>
    <w:p w14:paraId="4A541D9D"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24  </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试样的沉缩率试验结果与统计分析</w:t>
      </w:r>
    </w:p>
    <w:tbl>
      <w:tblPr>
        <w:tblStyle w:val="af"/>
        <w:tblW w:w="5000" w:type="pct"/>
        <w:tblLook w:val="04A0" w:firstRow="1" w:lastRow="0" w:firstColumn="1" w:lastColumn="0" w:noHBand="0" w:noVBand="1"/>
      </w:tblPr>
      <w:tblGrid>
        <w:gridCol w:w="1428"/>
        <w:gridCol w:w="1458"/>
        <w:gridCol w:w="1434"/>
        <w:gridCol w:w="1462"/>
        <w:gridCol w:w="1434"/>
        <w:gridCol w:w="1312"/>
      </w:tblGrid>
      <w:tr w:rsidR="00C032ED" w:rsidRPr="00AE565F" w14:paraId="00FE1561" w14:textId="77777777" w:rsidTr="00B6406F">
        <w:tc>
          <w:tcPr>
            <w:tcW w:w="837" w:type="pct"/>
          </w:tcPr>
          <w:p w14:paraId="1800DD4A" w14:textId="77777777" w:rsidR="00C032ED" w:rsidRPr="00AE565F" w:rsidRDefault="00C032ED" w:rsidP="001522BF">
            <w:r w:rsidRPr="00AE565F">
              <w:rPr>
                <w:rFonts w:hint="eastAsia"/>
              </w:rPr>
              <w:t>收缩率等级</w:t>
            </w:r>
          </w:p>
        </w:tc>
        <w:tc>
          <w:tcPr>
            <w:tcW w:w="855" w:type="pct"/>
            <w:tcBorders>
              <w:bottom w:val="nil"/>
            </w:tcBorders>
          </w:tcPr>
          <w:p w14:paraId="74361DC5" w14:textId="77777777" w:rsidR="00C032ED" w:rsidRPr="00AE565F" w:rsidRDefault="00C032ED" w:rsidP="001522BF"/>
        </w:tc>
        <w:tc>
          <w:tcPr>
            <w:tcW w:w="841" w:type="pct"/>
          </w:tcPr>
          <w:p w14:paraId="5B21101E" w14:textId="77777777" w:rsidR="00C032ED" w:rsidRPr="00AE565F" w:rsidRDefault="00C032ED" w:rsidP="001522BF">
            <w:r w:rsidRPr="00AE565F">
              <w:t>S1</w:t>
            </w:r>
          </w:p>
        </w:tc>
        <w:tc>
          <w:tcPr>
            <w:tcW w:w="857" w:type="pct"/>
          </w:tcPr>
          <w:p w14:paraId="1E742AFD" w14:textId="77777777" w:rsidR="00C032ED" w:rsidRPr="00AE565F" w:rsidRDefault="00C032ED" w:rsidP="001522BF">
            <w:r w:rsidRPr="00AE565F">
              <w:t>S2</w:t>
            </w:r>
          </w:p>
        </w:tc>
        <w:tc>
          <w:tcPr>
            <w:tcW w:w="841" w:type="pct"/>
          </w:tcPr>
          <w:p w14:paraId="69A1E873" w14:textId="77777777" w:rsidR="00C032ED" w:rsidRPr="00AE565F" w:rsidRDefault="00C032ED" w:rsidP="001522BF">
            <w:r w:rsidRPr="00AE565F">
              <w:t>S3</w:t>
            </w:r>
          </w:p>
        </w:tc>
        <w:tc>
          <w:tcPr>
            <w:tcW w:w="769" w:type="pct"/>
          </w:tcPr>
          <w:p w14:paraId="035F7AFE" w14:textId="77777777" w:rsidR="00C032ED" w:rsidRPr="00AE565F" w:rsidRDefault="00C032ED" w:rsidP="001522BF">
            <w:r w:rsidRPr="00AE565F">
              <w:rPr>
                <w:rFonts w:hint="eastAsia"/>
              </w:rPr>
              <w:t>S</w:t>
            </w:r>
            <w:r w:rsidRPr="00AE565F">
              <w:t>4</w:t>
            </w:r>
          </w:p>
        </w:tc>
      </w:tr>
      <w:tr w:rsidR="00C032ED" w:rsidRPr="00AE565F" w14:paraId="427DC3BC" w14:textId="77777777" w:rsidTr="00B6406F">
        <w:tc>
          <w:tcPr>
            <w:tcW w:w="837" w:type="pct"/>
          </w:tcPr>
          <w:p w14:paraId="2E86D912" w14:textId="77777777" w:rsidR="00C032ED" w:rsidRPr="00AE565F" w:rsidRDefault="00C032ED" w:rsidP="001522BF">
            <w:r w:rsidRPr="00AE565F">
              <w:rPr>
                <w:rFonts w:hint="eastAsia"/>
                <w:sz w:val="18"/>
                <w:szCs w:val="18"/>
              </w:rPr>
              <w:t>标准要求（</w:t>
            </w:r>
            <w:r w:rsidRPr="00AE565F">
              <w:rPr>
                <w:rFonts w:hint="eastAsia"/>
                <w:sz w:val="18"/>
                <w:szCs w:val="18"/>
              </w:rPr>
              <w:t>%</w:t>
            </w:r>
            <w:r w:rsidRPr="00AE565F">
              <w:rPr>
                <w:rFonts w:hint="eastAsia"/>
                <w:sz w:val="18"/>
                <w:szCs w:val="18"/>
              </w:rPr>
              <w:t>）</w:t>
            </w:r>
          </w:p>
        </w:tc>
        <w:tc>
          <w:tcPr>
            <w:tcW w:w="855" w:type="pct"/>
            <w:tcBorders>
              <w:top w:val="nil"/>
              <w:bottom w:val="nil"/>
            </w:tcBorders>
          </w:tcPr>
          <w:p w14:paraId="06424F2D" w14:textId="77777777" w:rsidR="00C032ED" w:rsidRPr="00AE565F" w:rsidRDefault="00C032ED" w:rsidP="0045193A">
            <w:pPr>
              <w:jc w:val="center"/>
            </w:pPr>
            <w:r w:rsidRPr="00AE565F">
              <w:rPr>
                <w:rFonts w:hint="eastAsia"/>
              </w:rPr>
              <w:t>材料编号</w:t>
            </w:r>
          </w:p>
        </w:tc>
        <w:tc>
          <w:tcPr>
            <w:tcW w:w="841" w:type="pct"/>
          </w:tcPr>
          <w:p w14:paraId="38E422D7" w14:textId="77777777" w:rsidR="00C032ED" w:rsidRPr="00AE565F" w:rsidRDefault="00C032ED" w:rsidP="001522BF">
            <w:r w:rsidRPr="00AE565F">
              <w:rPr>
                <w:bCs/>
                <w:sz w:val="18"/>
                <w:szCs w:val="18"/>
              </w:rPr>
              <w:t>≤1</w:t>
            </w:r>
          </w:p>
        </w:tc>
        <w:tc>
          <w:tcPr>
            <w:tcW w:w="857" w:type="pct"/>
          </w:tcPr>
          <w:p w14:paraId="231957C1" w14:textId="77777777" w:rsidR="00C032ED" w:rsidRPr="00AE565F" w:rsidRDefault="00C032ED" w:rsidP="001522BF">
            <w:r w:rsidRPr="00AE565F">
              <w:rPr>
                <w:rFonts w:hint="eastAsia"/>
                <w:bCs/>
                <w:sz w:val="18"/>
                <w:szCs w:val="18"/>
              </w:rPr>
              <w:t>&gt;</w:t>
            </w:r>
            <w:r w:rsidRPr="00AE565F">
              <w:rPr>
                <w:bCs/>
                <w:sz w:val="18"/>
                <w:szCs w:val="18"/>
              </w:rPr>
              <w:t>1</w:t>
            </w:r>
            <w:r w:rsidRPr="00AE565F">
              <w:rPr>
                <w:rFonts w:hint="eastAsia"/>
                <w:bCs/>
                <w:sz w:val="18"/>
                <w:szCs w:val="18"/>
              </w:rPr>
              <w:t>，</w:t>
            </w:r>
            <w:r w:rsidRPr="00AE565F">
              <w:rPr>
                <w:rFonts w:hint="eastAsia"/>
                <w:bCs/>
                <w:sz w:val="18"/>
                <w:szCs w:val="18"/>
              </w:rPr>
              <w:t>&lt;</w:t>
            </w:r>
            <w:r w:rsidRPr="00AE565F">
              <w:rPr>
                <w:bCs/>
                <w:sz w:val="18"/>
                <w:szCs w:val="18"/>
              </w:rPr>
              <w:t>2</w:t>
            </w:r>
          </w:p>
        </w:tc>
        <w:tc>
          <w:tcPr>
            <w:tcW w:w="841" w:type="pct"/>
          </w:tcPr>
          <w:p w14:paraId="1E484767" w14:textId="77777777" w:rsidR="00C032ED" w:rsidRPr="00AE565F" w:rsidRDefault="00C032ED" w:rsidP="001522BF">
            <w:r w:rsidRPr="00AE565F">
              <w:rPr>
                <w:rFonts w:hint="eastAsia"/>
                <w:bCs/>
                <w:sz w:val="18"/>
                <w:szCs w:val="18"/>
              </w:rPr>
              <w:t>&gt;</w:t>
            </w:r>
            <w:r w:rsidRPr="00AE565F">
              <w:rPr>
                <w:bCs/>
                <w:sz w:val="18"/>
                <w:szCs w:val="18"/>
              </w:rPr>
              <w:t>2</w:t>
            </w:r>
            <w:r w:rsidRPr="00AE565F">
              <w:rPr>
                <w:rFonts w:hint="eastAsia"/>
                <w:bCs/>
                <w:sz w:val="18"/>
                <w:szCs w:val="18"/>
              </w:rPr>
              <w:t>，</w:t>
            </w:r>
            <w:r w:rsidRPr="00AE565F">
              <w:rPr>
                <w:rFonts w:hint="eastAsia"/>
                <w:bCs/>
                <w:sz w:val="18"/>
                <w:szCs w:val="18"/>
              </w:rPr>
              <w:t>&lt;</w:t>
            </w:r>
            <w:r w:rsidRPr="00AE565F">
              <w:rPr>
                <w:bCs/>
                <w:sz w:val="18"/>
                <w:szCs w:val="18"/>
              </w:rPr>
              <w:t>3</w:t>
            </w:r>
          </w:p>
        </w:tc>
        <w:tc>
          <w:tcPr>
            <w:tcW w:w="769" w:type="pct"/>
          </w:tcPr>
          <w:p w14:paraId="55E80E69" w14:textId="77777777" w:rsidR="00C032ED" w:rsidRPr="00AE565F" w:rsidRDefault="00C032ED" w:rsidP="001522BF">
            <w:pPr>
              <w:rPr>
                <w:bCs/>
                <w:sz w:val="18"/>
                <w:szCs w:val="18"/>
              </w:rPr>
            </w:pPr>
            <w:r w:rsidRPr="00AE565F">
              <w:rPr>
                <w:rFonts w:hint="eastAsia"/>
                <w:bCs/>
                <w:sz w:val="18"/>
                <w:szCs w:val="18"/>
              </w:rPr>
              <w:t>&gt;</w:t>
            </w:r>
            <w:r w:rsidRPr="00AE565F">
              <w:rPr>
                <w:bCs/>
                <w:sz w:val="18"/>
                <w:szCs w:val="18"/>
              </w:rPr>
              <w:t>3</w:t>
            </w:r>
            <w:r w:rsidRPr="00AE565F">
              <w:rPr>
                <w:rFonts w:hint="eastAsia"/>
                <w:bCs/>
                <w:sz w:val="18"/>
                <w:szCs w:val="18"/>
              </w:rPr>
              <w:t>，</w:t>
            </w:r>
            <w:r w:rsidRPr="00AE565F">
              <w:rPr>
                <w:rFonts w:hint="eastAsia"/>
                <w:bCs/>
                <w:sz w:val="18"/>
                <w:szCs w:val="18"/>
              </w:rPr>
              <w:t>&lt;</w:t>
            </w:r>
            <w:r w:rsidRPr="00AE565F">
              <w:rPr>
                <w:bCs/>
                <w:sz w:val="18"/>
                <w:szCs w:val="18"/>
              </w:rPr>
              <w:t>4</w:t>
            </w:r>
          </w:p>
        </w:tc>
      </w:tr>
      <w:tr w:rsidR="00C032ED" w:rsidRPr="00AE565F" w14:paraId="4BD08B25" w14:textId="77777777" w:rsidTr="003D2C21">
        <w:tc>
          <w:tcPr>
            <w:tcW w:w="837" w:type="pct"/>
          </w:tcPr>
          <w:p w14:paraId="6DCAEB38" w14:textId="77777777" w:rsidR="00C032ED" w:rsidRPr="00AE565F" w:rsidRDefault="00C032ED" w:rsidP="001522BF">
            <w:r w:rsidRPr="00AE565F">
              <w:rPr>
                <w:rFonts w:hint="eastAsia"/>
              </w:rPr>
              <w:t>检测单位</w:t>
            </w:r>
          </w:p>
        </w:tc>
        <w:tc>
          <w:tcPr>
            <w:tcW w:w="855" w:type="pct"/>
            <w:tcBorders>
              <w:top w:val="nil"/>
            </w:tcBorders>
          </w:tcPr>
          <w:p w14:paraId="1CAEC113" w14:textId="77777777" w:rsidR="00C032ED" w:rsidRPr="00AE565F" w:rsidRDefault="00C032ED" w:rsidP="001522BF"/>
        </w:tc>
        <w:tc>
          <w:tcPr>
            <w:tcW w:w="3308" w:type="pct"/>
            <w:gridSpan w:val="4"/>
          </w:tcPr>
          <w:p w14:paraId="7731C7F2" w14:textId="77777777" w:rsidR="00C032ED" w:rsidRPr="00AE565F" w:rsidRDefault="00C032ED" w:rsidP="001522BF">
            <w:pPr>
              <w:jc w:val="center"/>
            </w:pPr>
            <w:r w:rsidRPr="00AE565F">
              <w:rPr>
                <w:rFonts w:hint="eastAsia"/>
              </w:rPr>
              <w:t>实验结果</w:t>
            </w:r>
          </w:p>
        </w:tc>
      </w:tr>
      <w:tr w:rsidR="00C032ED" w:rsidRPr="00AE565F" w14:paraId="02EDA3C6" w14:textId="77777777" w:rsidTr="00B6406F">
        <w:tc>
          <w:tcPr>
            <w:tcW w:w="837" w:type="pct"/>
            <w:vMerge w:val="restart"/>
          </w:tcPr>
          <w:p w14:paraId="1A76EA94" w14:textId="77777777" w:rsidR="00C032ED" w:rsidRPr="00AE565F" w:rsidRDefault="00C032ED" w:rsidP="001522BF">
            <w:pPr>
              <w:jc w:val="center"/>
              <w:rPr>
                <w:color w:val="0D0D0D" w:themeColor="text1" w:themeTint="F2"/>
                <w:sz w:val="21"/>
                <w:szCs w:val="21"/>
              </w:rPr>
            </w:pPr>
          </w:p>
          <w:p w14:paraId="5F11E4F7" w14:textId="77777777" w:rsidR="00C032ED" w:rsidRPr="00AE565F" w:rsidRDefault="00C032ED" w:rsidP="001522BF">
            <w:pPr>
              <w:jc w:val="center"/>
              <w:rPr>
                <w:color w:val="0D0D0D" w:themeColor="text1" w:themeTint="F2"/>
                <w:sz w:val="21"/>
                <w:szCs w:val="21"/>
              </w:rPr>
            </w:pPr>
          </w:p>
          <w:p w14:paraId="4C89B038" w14:textId="77777777" w:rsidR="00C032ED" w:rsidRPr="00AE565F" w:rsidRDefault="00C032ED" w:rsidP="001522BF">
            <w:pPr>
              <w:rPr>
                <w:color w:val="0D0D0D" w:themeColor="text1" w:themeTint="F2"/>
                <w:sz w:val="21"/>
                <w:szCs w:val="21"/>
              </w:rPr>
            </w:pPr>
          </w:p>
          <w:p w14:paraId="593A420A"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855" w:type="pct"/>
          </w:tcPr>
          <w:p w14:paraId="2B04507A" w14:textId="77777777" w:rsidR="00C032ED" w:rsidRPr="00AE565F" w:rsidRDefault="00C032ED" w:rsidP="001522BF">
            <w:r w:rsidRPr="00AE565F">
              <w:rPr>
                <w:rFonts w:hint="eastAsia"/>
              </w:rPr>
              <w:t>C</w:t>
            </w:r>
            <w:r w:rsidRPr="00AE565F">
              <w:t>4.0-1</w:t>
            </w:r>
          </w:p>
        </w:tc>
        <w:tc>
          <w:tcPr>
            <w:tcW w:w="841" w:type="pct"/>
          </w:tcPr>
          <w:p w14:paraId="5F901FCD" w14:textId="77777777" w:rsidR="00C032ED" w:rsidRPr="00AE565F" w:rsidRDefault="00C032ED" w:rsidP="001522BF">
            <w:r w:rsidRPr="00AE565F">
              <w:rPr>
                <w:rFonts w:hint="eastAsia"/>
              </w:rPr>
              <w:t>0</w:t>
            </w:r>
            <w:r w:rsidRPr="00AE565F">
              <w:t>.12</w:t>
            </w:r>
          </w:p>
        </w:tc>
        <w:tc>
          <w:tcPr>
            <w:tcW w:w="857" w:type="pct"/>
          </w:tcPr>
          <w:p w14:paraId="3720E041" w14:textId="77777777" w:rsidR="00C032ED" w:rsidRPr="00AE565F" w:rsidRDefault="00C032ED" w:rsidP="001522BF"/>
        </w:tc>
        <w:tc>
          <w:tcPr>
            <w:tcW w:w="841" w:type="pct"/>
          </w:tcPr>
          <w:p w14:paraId="0347DCDB" w14:textId="77777777" w:rsidR="00C032ED" w:rsidRPr="00AE565F" w:rsidRDefault="00C032ED" w:rsidP="001522BF"/>
        </w:tc>
        <w:tc>
          <w:tcPr>
            <w:tcW w:w="769" w:type="pct"/>
          </w:tcPr>
          <w:p w14:paraId="76F07CB8" w14:textId="77777777" w:rsidR="00C032ED" w:rsidRPr="00AE565F" w:rsidRDefault="00C032ED" w:rsidP="001522BF"/>
        </w:tc>
      </w:tr>
      <w:tr w:rsidR="00C032ED" w:rsidRPr="00AE565F" w14:paraId="64D8C8C4" w14:textId="77777777" w:rsidTr="00B6406F">
        <w:tc>
          <w:tcPr>
            <w:tcW w:w="837" w:type="pct"/>
            <w:vMerge/>
          </w:tcPr>
          <w:p w14:paraId="71B08FF5" w14:textId="77777777" w:rsidR="00C032ED" w:rsidRPr="00AE565F" w:rsidRDefault="00C032ED" w:rsidP="001522BF"/>
        </w:tc>
        <w:tc>
          <w:tcPr>
            <w:tcW w:w="855" w:type="pct"/>
          </w:tcPr>
          <w:p w14:paraId="1D8FB094" w14:textId="77777777" w:rsidR="00C032ED" w:rsidRPr="00AE565F" w:rsidRDefault="00C032ED" w:rsidP="001522BF">
            <w:r w:rsidRPr="00AE565F">
              <w:rPr>
                <w:rFonts w:hint="eastAsia"/>
              </w:rPr>
              <w:t>C</w:t>
            </w:r>
            <w:r w:rsidRPr="00AE565F">
              <w:t>4.0-2</w:t>
            </w:r>
          </w:p>
        </w:tc>
        <w:tc>
          <w:tcPr>
            <w:tcW w:w="841" w:type="pct"/>
          </w:tcPr>
          <w:p w14:paraId="2C75F103" w14:textId="77777777" w:rsidR="00C032ED" w:rsidRPr="00AE565F" w:rsidRDefault="00C032ED" w:rsidP="001522BF"/>
        </w:tc>
        <w:tc>
          <w:tcPr>
            <w:tcW w:w="857" w:type="pct"/>
          </w:tcPr>
          <w:p w14:paraId="43ABD25C" w14:textId="77777777" w:rsidR="00C032ED" w:rsidRPr="00AE565F" w:rsidRDefault="00C032ED" w:rsidP="001522BF">
            <w:r w:rsidRPr="00AE565F">
              <w:rPr>
                <w:rFonts w:hint="eastAsia"/>
              </w:rPr>
              <w:t>1</w:t>
            </w:r>
            <w:r w:rsidRPr="00AE565F">
              <w:t>.87</w:t>
            </w:r>
          </w:p>
        </w:tc>
        <w:tc>
          <w:tcPr>
            <w:tcW w:w="841" w:type="pct"/>
          </w:tcPr>
          <w:p w14:paraId="31B1FE32" w14:textId="77777777" w:rsidR="00C032ED" w:rsidRPr="00AE565F" w:rsidRDefault="00C032ED" w:rsidP="001522BF"/>
        </w:tc>
        <w:tc>
          <w:tcPr>
            <w:tcW w:w="769" w:type="pct"/>
          </w:tcPr>
          <w:p w14:paraId="147197C9" w14:textId="77777777" w:rsidR="00C032ED" w:rsidRPr="00AE565F" w:rsidRDefault="00C032ED" w:rsidP="001522BF"/>
        </w:tc>
      </w:tr>
      <w:tr w:rsidR="00C032ED" w:rsidRPr="00AE565F" w14:paraId="54AB5134" w14:textId="77777777" w:rsidTr="00B6406F">
        <w:tc>
          <w:tcPr>
            <w:tcW w:w="837" w:type="pct"/>
            <w:vMerge/>
          </w:tcPr>
          <w:p w14:paraId="6B9B03BB" w14:textId="77777777" w:rsidR="00C032ED" w:rsidRPr="00AE565F" w:rsidRDefault="00C032ED" w:rsidP="001522BF"/>
        </w:tc>
        <w:tc>
          <w:tcPr>
            <w:tcW w:w="855" w:type="pct"/>
          </w:tcPr>
          <w:p w14:paraId="34EB18CB" w14:textId="77777777" w:rsidR="00C032ED" w:rsidRPr="00AE565F" w:rsidRDefault="00C032ED" w:rsidP="001522BF">
            <w:r w:rsidRPr="00AE565F">
              <w:rPr>
                <w:rFonts w:hint="eastAsia"/>
              </w:rPr>
              <w:t>C</w:t>
            </w:r>
            <w:r w:rsidRPr="00AE565F">
              <w:t>4.0-3</w:t>
            </w:r>
          </w:p>
        </w:tc>
        <w:tc>
          <w:tcPr>
            <w:tcW w:w="841" w:type="pct"/>
          </w:tcPr>
          <w:p w14:paraId="3A22E0F7" w14:textId="77777777" w:rsidR="00C032ED" w:rsidRPr="00AE565F" w:rsidRDefault="00C032ED" w:rsidP="001522BF">
            <w:r w:rsidRPr="00AE565F">
              <w:rPr>
                <w:rFonts w:hint="eastAsia"/>
              </w:rPr>
              <w:t>0</w:t>
            </w:r>
            <w:r w:rsidRPr="00AE565F">
              <w:t>.23</w:t>
            </w:r>
          </w:p>
        </w:tc>
        <w:tc>
          <w:tcPr>
            <w:tcW w:w="857" w:type="pct"/>
          </w:tcPr>
          <w:p w14:paraId="671D2690" w14:textId="77777777" w:rsidR="00C032ED" w:rsidRPr="00AE565F" w:rsidRDefault="00C032ED" w:rsidP="001522BF"/>
        </w:tc>
        <w:tc>
          <w:tcPr>
            <w:tcW w:w="841" w:type="pct"/>
          </w:tcPr>
          <w:p w14:paraId="645D6369" w14:textId="77777777" w:rsidR="00C032ED" w:rsidRPr="00AE565F" w:rsidRDefault="00C032ED" w:rsidP="001522BF"/>
        </w:tc>
        <w:tc>
          <w:tcPr>
            <w:tcW w:w="769" w:type="pct"/>
          </w:tcPr>
          <w:p w14:paraId="6DBBB212" w14:textId="77777777" w:rsidR="00C032ED" w:rsidRPr="00AE565F" w:rsidRDefault="00C032ED" w:rsidP="001522BF"/>
        </w:tc>
      </w:tr>
      <w:tr w:rsidR="00C032ED" w:rsidRPr="00AE565F" w14:paraId="4E4704DC" w14:textId="77777777" w:rsidTr="00B6406F">
        <w:trPr>
          <w:trHeight w:val="50"/>
        </w:trPr>
        <w:tc>
          <w:tcPr>
            <w:tcW w:w="837" w:type="pct"/>
            <w:vMerge/>
          </w:tcPr>
          <w:p w14:paraId="4B570AB0" w14:textId="77777777" w:rsidR="00C032ED" w:rsidRPr="00AE565F" w:rsidRDefault="00C032ED" w:rsidP="001522BF"/>
        </w:tc>
        <w:tc>
          <w:tcPr>
            <w:tcW w:w="855" w:type="pct"/>
          </w:tcPr>
          <w:p w14:paraId="6541D0C3" w14:textId="77777777" w:rsidR="00C032ED" w:rsidRPr="00AE565F" w:rsidRDefault="00C032ED" w:rsidP="001522BF">
            <w:r w:rsidRPr="00AE565F">
              <w:rPr>
                <w:rFonts w:hint="eastAsia"/>
              </w:rPr>
              <w:t>C</w:t>
            </w:r>
            <w:r w:rsidRPr="00AE565F">
              <w:t>4.0-4</w:t>
            </w:r>
          </w:p>
        </w:tc>
        <w:tc>
          <w:tcPr>
            <w:tcW w:w="841" w:type="pct"/>
          </w:tcPr>
          <w:p w14:paraId="28F2A5FA" w14:textId="77777777" w:rsidR="00C032ED" w:rsidRPr="00AE565F" w:rsidRDefault="00C032ED" w:rsidP="001522BF">
            <w:r w:rsidRPr="00AE565F">
              <w:rPr>
                <w:rFonts w:hint="eastAsia"/>
              </w:rPr>
              <w:t>0</w:t>
            </w:r>
            <w:r w:rsidRPr="00AE565F">
              <w:t>.54</w:t>
            </w:r>
          </w:p>
        </w:tc>
        <w:tc>
          <w:tcPr>
            <w:tcW w:w="857" w:type="pct"/>
          </w:tcPr>
          <w:p w14:paraId="7FD63930" w14:textId="77777777" w:rsidR="00C032ED" w:rsidRPr="00AE565F" w:rsidRDefault="00C032ED" w:rsidP="001522BF"/>
        </w:tc>
        <w:tc>
          <w:tcPr>
            <w:tcW w:w="841" w:type="pct"/>
          </w:tcPr>
          <w:p w14:paraId="585CF0AE" w14:textId="77777777" w:rsidR="00C032ED" w:rsidRPr="00AE565F" w:rsidRDefault="00C032ED" w:rsidP="001522BF"/>
        </w:tc>
        <w:tc>
          <w:tcPr>
            <w:tcW w:w="769" w:type="pct"/>
          </w:tcPr>
          <w:p w14:paraId="008A2200" w14:textId="77777777" w:rsidR="00C032ED" w:rsidRPr="00AE565F" w:rsidRDefault="00C032ED" w:rsidP="001522BF"/>
        </w:tc>
      </w:tr>
      <w:tr w:rsidR="00C032ED" w:rsidRPr="00AE565F" w14:paraId="07003CF2" w14:textId="77777777" w:rsidTr="00B6406F">
        <w:tc>
          <w:tcPr>
            <w:tcW w:w="837" w:type="pct"/>
            <w:vMerge/>
          </w:tcPr>
          <w:p w14:paraId="159241DE" w14:textId="77777777" w:rsidR="00C032ED" w:rsidRPr="00AE565F" w:rsidRDefault="00C032ED" w:rsidP="001522BF"/>
        </w:tc>
        <w:tc>
          <w:tcPr>
            <w:tcW w:w="855" w:type="pct"/>
          </w:tcPr>
          <w:p w14:paraId="26F5ADB4" w14:textId="77777777" w:rsidR="00C032ED" w:rsidRPr="00AE565F" w:rsidRDefault="00C032ED" w:rsidP="001522BF">
            <w:r w:rsidRPr="00AE565F">
              <w:rPr>
                <w:rFonts w:hint="eastAsia"/>
              </w:rPr>
              <w:t>C</w:t>
            </w:r>
            <w:r w:rsidRPr="00AE565F">
              <w:t>4.0-5</w:t>
            </w:r>
          </w:p>
        </w:tc>
        <w:tc>
          <w:tcPr>
            <w:tcW w:w="841" w:type="pct"/>
          </w:tcPr>
          <w:p w14:paraId="3A1593E1" w14:textId="77777777" w:rsidR="00C032ED" w:rsidRPr="00AE565F" w:rsidRDefault="00C032ED" w:rsidP="001522BF">
            <w:r w:rsidRPr="00AE565F">
              <w:rPr>
                <w:rFonts w:hint="eastAsia"/>
              </w:rPr>
              <w:t>0</w:t>
            </w:r>
            <w:r w:rsidRPr="00AE565F">
              <w:t>.39</w:t>
            </w:r>
          </w:p>
        </w:tc>
        <w:tc>
          <w:tcPr>
            <w:tcW w:w="857" w:type="pct"/>
          </w:tcPr>
          <w:p w14:paraId="68D6EF22" w14:textId="77777777" w:rsidR="00C032ED" w:rsidRPr="00AE565F" w:rsidRDefault="00C032ED" w:rsidP="001522BF"/>
        </w:tc>
        <w:tc>
          <w:tcPr>
            <w:tcW w:w="841" w:type="pct"/>
          </w:tcPr>
          <w:p w14:paraId="18A0E7BC" w14:textId="77777777" w:rsidR="00C032ED" w:rsidRPr="00AE565F" w:rsidRDefault="00C032ED" w:rsidP="001522BF"/>
        </w:tc>
        <w:tc>
          <w:tcPr>
            <w:tcW w:w="769" w:type="pct"/>
          </w:tcPr>
          <w:p w14:paraId="6FE6DEDA" w14:textId="77777777" w:rsidR="00C032ED" w:rsidRPr="00AE565F" w:rsidRDefault="00C032ED" w:rsidP="001522BF"/>
        </w:tc>
      </w:tr>
      <w:tr w:rsidR="00C032ED" w:rsidRPr="00AE565F" w14:paraId="79876D12" w14:textId="77777777" w:rsidTr="00B6406F">
        <w:tc>
          <w:tcPr>
            <w:tcW w:w="837" w:type="pct"/>
            <w:vMerge w:val="restart"/>
            <w:vAlign w:val="center"/>
          </w:tcPr>
          <w:p w14:paraId="2F2ECB2F"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855" w:type="pct"/>
          </w:tcPr>
          <w:p w14:paraId="3135978D" w14:textId="77777777" w:rsidR="00C032ED" w:rsidRPr="00AE565F" w:rsidRDefault="00C032ED" w:rsidP="001522BF">
            <w:r w:rsidRPr="00AE565F">
              <w:rPr>
                <w:rFonts w:hint="eastAsia"/>
              </w:rPr>
              <w:t>C</w:t>
            </w:r>
            <w:r w:rsidRPr="00AE565F">
              <w:t>4.0-1</w:t>
            </w:r>
          </w:p>
        </w:tc>
        <w:tc>
          <w:tcPr>
            <w:tcW w:w="841" w:type="pct"/>
          </w:tcPr>
          <w:p w14:paraId="7003CF04" w14:textId="77777777" w:rsidR="00C032ED" w:rsidRPr="00AE565F" w:rsidRDefault="00C032ED" w:rsidP="001522BF"/>
        </w:tc>
        <w:tc>
          <w:tcPr>
            <w:tcW w:w="857" w:type="pct"/>
          </w:tcPr>
          <w:p w14:paraId="5D29C1A4" w14:textId="77777777" w:rsidR="00C032ED" w:rsidRPr="00AE565F" w:rsidRDefault="00C032ED" w:rsidP="001522BF">
            <w:r w:rsidRPr="00AE565F">
              <w:rPr>
                <w:rFonts w:hint="eastAsia"/>
              </w:rPr>
              <w:t>1</w:t>
            </w:r>
            <w:r w:rsidRPr="00AE565F">
              <w:t>.89</w:t>
            </w:r>
          </w:p>
        </w:tc>
        <w:tc>
          <w:tcPr>
            <w:tcW w:w="841" w:type="pct"/>
          </w:tcPr>
          <w:p w14:paraId="25F68DB7" w14:textId="77777777" w:rsidR="00C032ED" w:rsidRPr="00AE565F" w:rsidRDefault="00C032ED" w:rsidP="001522BF"/>
        </w:tc>
        <w:tc>
          <w:tcPr>
            <w:tcW w:w="769" w:type="pct"/>
          </w:tcPr>
          <w:p w14:paraId="7EA776D9" w14:textId="77777777" w:rsidR="00C032ED" w:rsidRPr="00AE565F" w:rsidRDefault="00C032ED" w:rsidP="001522BF"/>
        </w:tc>
      </w:tr>
      <w:tr w:rsidR="00C032ED" w:rsidRPr="00AE565F" w14:paraId="1CD05AA5" w14:textId="77777777" w:rsidTr="00B6406F">
        <w:tc>
          <w:tcPr>
            <w:tcW w:w="837" w:type="pct"/>
            <w:vMerge/>
            <w:vAlign w:val="center"/>
          </w:tcPr>
          <w:p w14:paraId="5B7050AF" w14:textId="77777777" w:rsidR="00C032ED" w:rsidRPr="00AE565F" w:rsidRDefault="00C032ED" w:rsidP="001522BF">
            <w:pPr>
              <w:jc w:val="center"/>
            </w:pPr>
          </w:p>
        </w:tc>
        <w:tc>
          <w:tcPr>
            <w:tcW w:w="855" w:type="pct"/>
          </w:tcPr>
          <w:p w14:paraId="7ED4413B" w14:textId="77777777" w:rsidR="00C032ED" w:rsidRPr="00AE565F" w:rsidRDefault="00C032ED" w:rsidP="001522BF">
            <w:r w:rsidRPr="00AE565F">
              <w:rPr>
                <w:rFonts w:hint="eastAsia"/>
              </w:rPr>
              <w:t>C</w:t>
            </w:r>
            <w:r w:rsidRPr="00AE565F">
              <w:t>4.0-2</w:t>
            </w:r>
          </w:p>
        </w:tc>
        <w:tc>
          <w:tcPr>
            <w:tcW w:w="841" w:type="pct"/>
          </w:tcPr>
          <w:p w14:paraId="2FD777B6" w14:textId="77777777" w:rsidR="00C032ED" w:rsidRPr="00AE565F" w:rsidRDefault="00C032ED" w:rsidP="001522BF"/>
        </w:tc>
        <w:tc>
          <w:tcPr>
            <w:tcW w:w="857" w:type="pct"/>
          </w:tcPr>
          <w:p w14:paraId="78183D95" w14:textId="77777777" w:rsidR="00C032ED" w:rsidRPr="00AE565F" w:rsidRDefault="00C032ED" w:rsidP="001522BF"/>
        </w:tc>
        <w:tc>
          <w:tcPr>
            <w:tcW w:w="841" w:type="pct"/>
          </w:tcPr>
          <w:p w14:paraId="54FF6D5F" w14:textId="77777777" w:rsidR="00C032ED" w:rsidRPr="00AE565F" w:rsidRDefault="00C032ED" w:rsidP="001522BF"/>
        </w:tc>
        <w:tc>
          <w:tcPr>
            <w:tcW w:w="769" w:type="pct"/>
          </w:tcPr>
          <w:p w14:paraId="6613B33F" w14:textId="77777777" w:rsidR="00C032ED" w:rsidRPr="00AE565F" w:rsidRDefault="00C032ED" w:rsidP="001522BF">
            <w:r w:rsidRPr="00AE565F">
              <w:rPr>
                <w:rFonts w:hint="eastAsia"/>
              </w:rPr>
              <w:t>4</w:t>
            </w:r>
            <w:r w:rsidRPr="00AE565F">
              <w:t>.21</w:t>
            </w:r>
          </w:p>
        </w:tc>
      </w:tr>
      <w:tr w:rsidR="00C032ED" w:rsidRPr="00AE565F" w14:paraId="04C4D073" w14:textId="77777777" w:rsidTr="00B6406F">
        <w:tc>
          <w:tcPr>
            <w:tcW w:w="837" w:type="pct"/>
            <w:vMerge/>
            <w:vAlign w:val="center"/>
          </w:tcPr>
          <w:p w14:paraId="00322EDB" w14:textId="77777777" w:rsidR="00C032ED" w:rsidRPr="00AE565F" w:rsidRDefault="00C032ED" w:rsidP="001522BF">
            <w:pPr>
              <w:jc w:val="center"/>
            </w:pPr>
          </w:p>
        </w:tc>
        <w:tc>
          <w:tcPr>
            <w:tcW w:w="855" w:type="pct"/>
          </w:tcPr>
          <w:p w14:paraId="203C42E7" w14:textId="77777777" w:rsidR="00C032ED" w:rsidRPr="00AE565F" w:rsidRDefault="00C032ED" w:rsidP="001522BF">
            <w:r w:rsidRPr="00AE565F">
              <w:rPr>
                <w:rFonts w:hint="eastAsia"/>
              </w:rPr>
              <w:t>C</w:t>
            </w:r>
            <w:r w:rsidRPr="00AE565F">
              <w:t>4.0-3</w:t>
            </w:r>
          </w:p>
        </w:tc>
        <w:tc>
          <w:tcPr>
            <w:tcW w:w="841" w:type="pct"/>
          </w:tcPr>
          <w:p w14:paraId="42DF6C5D" w14:textId="77777777" w:rsidR="00C032ED" w:rsidRPr="00AE565F" w:rsidRDefault="00C032ED" w:rsidP="001522BF"/>
        </w:tc>
        <w:tc>
          <w:tcPr>
            <w:tcW w:w="857" w:type="pct"/>
          </w:tcPr>
          <w:p w14:paraId="104D08D9" w14:textId="77777777" w:rsidR="00C032ED" w:rsidRPr="00AE565F" w:rsidRDefault="00C032ED" w:rsidP="001522BF"/>
        </w:tc>
        <w:tc>
          <w:tcPr>
            <w:tcW w:w="841" w:type="pct"/>
          </w:tcPr>
          <w:p w14:paraId="7659373C" w14:textId="77777777" w:rsidR="00C032ED" w:rsidRPr="00AE565F" w:rsidRDefault="00C032ED" w:rsidP="001522BF"/>
        </w:tc>
        <w:tc>
          <w:tcPr>
            <w:tcW w:w="769" w:type="pct"/>
          </w:tcPr>
          <w:p w14:paraId="57A8E0CC" w14:textId="77777777" w:rsidR="00C032ED" w:rsidRPr="00AE565F" w:rsidRDefault="00C032ED" w:rsidP="001522BF">
            <w:r w:rsidRPr="00AE565F">
              <w:rPr>
                <w:rFonts w:hint="eastAsia"/>
              </w:rPr>
              <w:t>3</w:t>
            </w:r>
            <w:r w:rsidRPr="00AE565F">
              <w:t>.89</w:t>
            </w:r>
          </w:p>
        </w:tc>
      </w:tr>
      <w:tr w:rsidR="00C032ED" w:rsidRPr="00AE565F" w14:paraId="6377E21E" w14:textId="77777777" w:rsidTr="00B6406F">
        <w:tc>
          <w:tcPr>
            <w:tcW w:w="837" w:type="pct"/>
            <w:vMerge/>
            <w:vAlign w:val="center"/>
          </w:tcPr>
          <w:p w14:paraId="0D7D7331" w14:textId="77777777" w:rsidR="00C032ED" w:rsidRPr="00AE565F" w:rsidRDefault="00C032ED" w:rsidP="001522BF">
            <w:pPr>
              <w:jc w:val="center"/>
            </w:pPr>
          </w:p>
        </w:tc>
        <w:tc>
          <w:tcPr>
            <w:tcW w:w="855" w:type="pct"/>
          </w:tcPr>
          <w:p w14:paraId="20B8E71C" w14:textId="77777777" w:rsidR="00C032ED" w:rsidRPr="00AE565F" w:rsidRDefault="00C032ED" w:rsidP="001522BF">
            <w:r w:rsidRPr="00AE565F">
              <w:rPr>
                <w:rFonts w:hint="eastAsia"/>
              </w:rPr>
              <w:t>C</w:t>
            </w:r>
            <w:r w:rsidRPr="00AE565F">
              <w:t>4.0-4</w:t>
            </w:r>
          </w:p>
        </w:tc>
        <w:tc>
          <w:tcPr>
            <w:tcW w:w="841" w:type="pct"/>
          </w:tcPr>
          <w:p w14:paraId="7086DB82" w14:textId="77777777" w:rsidR="00C032ED" w:rsidRPr="00AE565F" w:rsidRDefault="00C032ED" w:rsidP="001522BF">
            <w:r w:rsidRPr="00AE565F">
              <w:rPr>
                <w:rFonts w:hint="eastAsia"/>
              </w:rPr>
              <w:t>0</w:t>
            </w:r>
            <w:r w:rsidRPr="00AE565F">
              <w:t>.96</w:t>
            </w:r>
          </w:p>
        </w:tc>
        <w:tc>
          <w:tcPr>
            <w:tcW w:w="857" w:type="pct"/>
          </w:tcPr>
          <w:p w14:paraId="00A00F3A" w14:textId="77777777" w:rsidR="00C032ED" w:rsidRPr="00AE565F" w:rsidRDefault="00C032ED" w:rsidP="001522BF"/>
        </w:tc>
        <w:tc>
          <w:tcPr>
            <w:tcW w:w="841" w:type="pct"/>
          </w:tcPr>
          <w:p w14:paraId="1774E76F" w14:textId="77777777" w:rsidR="00C032ED" w:rsidRPr="00AE565F" w:rsidRDefault="00C032ED" w:rsidP="001522BF"/>
        </w:tc>
        <w:tc>
          <w:tcPr>
            <w:tcW w:w="769" w:type="pct"/>
          </w:tcPr>
          <w:p w14:paraId="7ADF4C1D" w14:textId="77777777" w:rsidR="00C032ED" w:rsidRPr="00AE565F" w:rsidRDefault="00C032ED" w:rsidP="001522BF"/>
        </w:tc>
      </w:tr>
      <w:tr w:rsidR="00C032ED" w:rsidRPr="00AE565F" w14:paraId="46B558C0" w14:textId="77777777" w:rsidTr="00B6406F">
        <w:tc>
          <w:tcPr>
            <w:tcW w:w="837" w:type="pct"/>
            <w:vMerge/>
            <w:vAlign w:val="center"/>
          </w:tcPr>
          <w:p w14:paraId="092A7896" w14:textId="77777777" w:rsidR="00C032ED" w:rsidRPr="00AE565F" w:rsidRDefault="00C032ED" w:rsidP="001522BF">
            <w:pPr>
              <w:jc w:val="center"/>
            </w:pPr>
          </w:p>
        </w:tc>
        <w:tc>
          <w:tcPr>
            <w:tcW w:w="855" w:type="pct"/>
          </w:tcPr>
          <w:p w14:paraId="3D60C43F" w14:textId="77777777" w:rsidR="00C032ED" w:rsidRPr="00AE565F" w:rsidRDefault="00C032ED" w:rsidP="001522BF">
            <w:r w:rsidRPr="00AE565F">
              <w:rPr>
                <w:rFonts w:hint="eastAsia"/>
              </w:rPr>
              <w:t>C</w:t>
            </w:r>
            <w:r w:rsidRPr="00AE565F">
              <w:t>4.0-5</w:t>
            </w:r>
          </w:p>
        </w:tc>
        <w:tc>
          <w:tcPr>
            <w:tcW w:w="841" w:type="pct"/>
          </w:tcPr>
          <w:p w14:paraId="44556FBD" w14:textId="77777777" w:rsidR="00C032ED" w:rsidRPr="00AE565F" w:rsidRDefault="00C032ED" w:rsidP="001522BF">
            <w:r w:rsidRPr="00AE565F">
              <w:rPr>
                <w:rFonts w:hint="eastAsia"/>
              </w:rPr>
              <w:t>0</w:t>
            </w:r>
            <w:r w:rsidRPr="00AE565F">
              <w:t>.58</w:t>
            </w:r>
          </w:p>
        </w:tc>
        <w:tc>
          <w:tcPr>
            <w:tcW w:w="857" w:type="pct"/>
          </w:tcPr>
          <w:p w14:paraId="1CAC911C" w14:textId="77777777" w:rsidR="00C032ED" w:rsidRPr="00AE565F" w:rsidRDefault="00C032ED" w:rsidP="001522BF"/>
        </w:tc>
        <w:tc>
          <w:tcPr>
            <w:tcW w:w="841" w:type="pct"/>
          </w:tcPr>
          <w:p w14:paraId="2347A4C8" w14:textId="77777777" w:rsidR="00C032ED" w:rsidRPr="00AE565F" w:rsidRDefault="00C032ED" w:rsidP="001522BF"/>
        </w:tc>
        <w:tc>
          <w:tcPr>
            <w:tcW w:w="769" w:type="pct"/>
          </w:tcPr>
          <w:p w14:paraId="0E895CAF" w14:textId="77777777" w:rsidR="00C032ED" w:rsidRPr="00AE565F" w:rsidRDefault="00C032ED" w:rsidP="001522BF"/>
        </w:tc>
      </w:tr>
      <w:tr w:rsidR="00C032ED" w:rsidRPr="00AE565F" w14:paraId="0C8CCAC9" w14:textId="77777777" w:rsidTr="00B6406F">
        <w:tc>
          <w:tcPr>
            <w:tcW w:w="837" w:type="pct"/>
            <w:vMerge w:val="restart"/>
            <w:vAlign w:val="center"/>
          </w:tcPr>
          <w:p w14:paraId="361A99EA" w14:textId="77777777" w:rsidR="00C032ED" w:rsidRPr="00AE565F" w:rsidRDefault="00C032ED" w:rsidP="001522BF">
            <w:pPr>
              <w:jc w:val="center"/>
            </w:pPr>
            <w:r w:rsidRPr="00AE565F">
              <w:rPr>
                <w:rFonts w:hint="eastAsia"/>
                <w:color w:val="0D0D0D" w:themeColor="text1" w:themeTint="F2"/>
                <w:sz w:val="21"/>
                <w:szCs w:val="21"/>
              </w:rPr>
              <w:t>华电电力科学研究院</w:t>
            </w:r>
          </w:p>
        </w:tc>
        <w:tc>
          <w:tcPr>
            <w:tcW w:w="855" w:type="pct"/>
          </w:tcPr>
          <w:p w14:paraId="358F6985" w14:textId="77777777" w:rsidR="00C032ED" w:rsidRPr="00AE565F" w:rsidRDefault="00C032ED" w:rsidP="001522BF">
            <w:r w:rsidRPr="00AE565F">
              <w:rPr>
                <w:rFonts w:hint="eastAsia"/>
              </w:rPr>
              <w:t>C</w:t>
            </w:r>
            <w:r w:rsidRPr="00AE565F">
              <w:t>4.0-1</w:t>
            </w:r>
          </w:p>
        </w:tc>
        <w:tc>
          <w:tcPr>
            <w:tcW w:w="841" w:type="pct"/>
          </w:tcPr>
          <w:p w14:paraId="59CFE00B" w14:textId="77777777" w:rsidR="00C032ED" w:rsidRPr="00AE565F" w:rsidRDefault="00C032ED" w:rsidP="001522BF"/>
        </w:tc>
        <w:tc>
          <w:tcPr>
            <w:tcW w:w="857" w:type="pct"/>
          </w:tcPr>
          <w:p w14:paraId="16D2DFD7" w14:textId="77777777" w:rsidR="00C032ED" w:rsidRPr="00AE565F" w:rsidRDefault="00C032ED" w:rsidP="001522BF"/>
        </w:tc>
        <w:tc>
          <w:tcPr>
            <w:tcW w:w="841" w:type="pct"/>
          </w:tcPr>
          <w:p w14:paraId="32E1E66A" w14:textId="77777777" w:rsidR="00C032ED" w:rsidRPr="00AE565F" w:rsidRDefault="00C032ED" w:rsidP="001522BF">
            <w:r w:rsidRPr="00AE565F">
              <w:rPr>
                <w:rFonts w:hint="eastAsia"/>
              </w:rPr>
              <w:t>2</w:t>
            </w:r>
            <w:r w:rsidRPr="00AE565F">
              <w:t>.23</w:t>
            </w:r>
          </w:p>
        </w:tc>
        <w:tc>
          <w:tcPr>
            <w:tcW w:w="769" w:type="pct"/>
          </w:tcPr>
          <w:p w14:paraId="1F5149E6" w14:textId="77777777" w:rsidR="00C032ED" w:rsidRPr="00AE565F" w:rsidRDefault="00C032ED" w:rsidP="001522BF"/>
        </w:tc>
      </w:tr>
      <w:tr w:rsidR="00C032ED" w:rsidRPr="00AE565F" w14:paraId="44AC1B8E" w14:textId="77777777" w:rsidTr="00B6406F">
        <w:tc>
          <w:tcPr>
            <w:tcW w:w="837" w:type="pct"/>
            <w:vMerge/>
            <w:vAlign w:val="center"/>
          </w:tcPr>
          <w:p w14:paraId="104C2669" w14:textId="77777777" w:rsidR="00C032ED" w:rsidRPr="00AE565F" w:rsidRDefault="00C032ED" w:rsidP="001522BF">
            <w:pPr>
              <w:jc w:val="center"/>
            </w:pPr>
          </w:p>
        </w:tc>
        <w:tc>
          <w:tcPr>
            <w:tcW w:w="855" w:type="pct"/>
          </w:tcPr>
          <w:p w14:paraId="546A561F" w14:textId="77777777" w:rsidR="00C032ED" w:rsidRPr="00AE565F" w:rsidRDefault="00C032ED" w:rsidP="001522BF">
            <w:r w:rsidRPr="00AE565F">
              <w:rPr>
                <w:rFonts w:hint="eastAsia"/>
              </w:rPr>
              <w:t>C</w:t>
            </w:r>
            <w:r w:rsidRPr="00AE565F">
              <w:t>4.0-2</w:t>
            </w:r>
          </w:p>
        </w:tc>
        <w:tc>
          <w:tcPr>
            <w:tcW w:w="841" w:type="pct"/>
          </w:tcPr>
          <w:p w14:paraId="0E76C426" w14:textId="77777777" w:rsidR="00C032ED" w:rsidRPr="00AE565F" w:rsidRDefault="00C032ED" w:rsidP="001522BF"/>
        </w:tc>
        <w:tc>
          <w:tcPr>
            <w:tcW w:w="857" w:type="pct"/>
          </w:tcPr>
          <w:p w14:paraId="7D4F93F5" w14:textId="77777777" w:rsidR="00C032ED" w:rsidRPr="00AE565F" w:rsidRDefault="00C032ED" w:rsidP="001522BF"/>
        </w:tc>
        <w:tc>
          <w:tcPr>
            <w:tcW w:w="841" w:type="pct"/>
          </w:tcPr>
          <w:p w14:paraId="70EC1A02" w14:textId="77777777" w:rsidR="00C032ED" w:rsidRPr="00AE565F" w:rsidRDefault="00C032ED" w:rsidP="001522BF"/>
        </w:tc>
        <w:tc>
          <w:tcPr>
            <w:tcW w:w="769" w:type="pct"/>
          </w:tcPr>
          <w:p w14:paraId="2CAEB03F" w14:textId="77777777" w:rsidR="00C032ED" w:rsidRPr="00AE565F" w:rsidRDefault="00C032ED" w:rsidP="001522BF">
            <w:r w:rsidRPr="00AE565F">
              <w:rPr>
                <w:rFonts w:hint="eastAsia"/>
              </w:rPr>
              <w:t>3</w:t>
            </w:r>
            <w:r w:rsidRPr="00AE565F">
              <w:t>.58</w:t>
            </w:r>
          </w:p>
        </w:tc>
      </w:tr>
      <w:tr w:rsidR="00C032ED" w:rsidRPr="00AE565F" w14:paraId="3DFDCE8B" w14:textId="77777777" w:rsidTr="00B6406F">
        <w:tc>
          <w:tcPr>
            <w:tcW w:w="837" w:type="pct"/>
            <w:vMerge/>
            <w:vAlign w:val="center"/>
          </w:tcPr>
          <w:p w14:paraId="19A9F90B" w14:textId="77777777" w:rsidR="00C032ED" w:rsidRPr="00AE565F" w:rsidRDefault="00C032ED" w:rsidP="001522BF">
            <w:pPr>
              <w:jc w:val="center"/>
            </w:pPr>
          </w:p>
        </w:tc>
        <w:tc>
          <w:tcPr>
            <w:tcW w:w="855" w:type="pct"/>
          </w:tcPr>
          <w:p w14:paraId="28C3E866" w14:textId="77777777" w:rsidR="00C032ED" w:rsidRPr="00AE565F" w:rsidRDefault="00C032ED" w:rsidP="001522BF">
            <w:r w:rsidRPr="00AE565F">
              <w:rPr>
                <w:rFonts w:hint="eastAsia"/>
              </w:rPr>
              <w:t>C</w:t>
            </w:r>
            <w:r w:rsidRPr="00AE565F">
              <w:t>4.0-3</w:t>
            </w:r>
          </w:p>
        </w:tc>
        <w:tc>
          <w:tcPr>
            <w:tcW w:w="841" w:type="pct"/>
          </w:tcPr>
          <w:p w14:paraId="7EB75CE1" w14:textId="77777777" w:rsidR="00C032ED" w:rsidRPr="00AE565F" w:rsidRDefault="00C032ED" w:rsidP="001522BF">
            <w:r w:rsidRPr="00AE565F">
              <w:rPr>
                <w:rFonts w:hint="eastAsia"/>
              </w:rPr>
              <w:t>0</w:t>
            </w:r>
            <w:r w:rsidRPr="00AE565F">
              <w:t>.96</w:t>
            </w:r>
          </w:p>
        </w:tc>
        <w:tc>
          <w:tcPr>
            <w:tcW w:w="857" w:type="pct"/>
          </w:tcPr>
          <w:p w14:paraId="5B731D0C" w14:textId="77777777" w:rsidR="00C032ED" w:rsidRPr="00AE565F" w:rsidRDefault="00C032ED" w:rsidP="001522BF"/>
        </w:tc>
        <w:tc>
          <w:tcPr>
            <w:tcW w:w="841" w:type="pct"/>
          </w:tcPr>
          <w:p w14:paraId="6A2E3231" w14:textId="77777777" w:rsidR="00C032ED" w:rsidRPr="00AE565F" w:rsidRDefault="00C032ED" w:rsidP="001522BF"/>
        </w:tc>
        <w:tc>
          <w:tcPr>
            <w:tcW w:w="769" w:type="pct"/>
          </w:tcPr>
          <w:p w14:paraId="09488408" w14:textId="77777777" w:rsidR="00C032ED" w:rsidRPr="00AE565F" w:rsidRDefault="00C032ED" w:rsidP="001522BF"/>
        </w:tc>
      </w:tr>
      <w:tr w:rsidR="003D2C21" w:rsidRPr="00AE565F" w14:paraId="43C3E55B" w14:textId="77777777" w:rsidTr="00B6406F">
        <w:tc>
          <w:tcPr>
            <w:tcW w:w="837" w:type="pct"/>
            <w:vMerge w:val="restart"/>
            <w:vAlign w:val="center"/>
          </w:tcPr>
          <w:p w14:paraId="4CE987B5" w14:textId="693A0B26"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855" w:type="pct"/>
          </w:tcPr>
          <w:p w14:paraId="36080318" w14:textId="77777777" w:rsidR="003D2C21" w:rsidRPr="00AE565F" w:rsidRDefault="003D2C21" w:rsidP="003D2C21">
            <w:r w:rsidRPr="00AE565F">
              <w:rPr>
                <w:rFonts w:hint="eastAsia"/>
              </w:rPr>
              <w:t>C</w:t>
            </w:r>
            <w:r w:rsidRPr="00AE565F">
              <w:t>4.0-1</w:t>
            </w:r>
          </w:p>
        </w:tc>
        <w:tc>
          <w:tcPr>
            <w:tcW w:w="841" w:type="pct"/>
          </w:tcPr>
          <w:p w14:paraId="6C6B8F7A" w14:textId="77777777" w:rsidR="003D2C21" w:rsidRPr="00AE565F" w:rsidRDefault="003D2C21" w:rsidP="003D2C21"/>
        </w:tc>
        <w:tc>
          <w:tcPr>
            <w:tcW w:w="857" w:type="pct"/>
          </w:tcPr>
          <w:p w14:paraId="756C1A67" w14:textId="77777777" w:rsidR="003D2C21" w:rsidRPr="00AE565F" w:rsidRDefault="003D2C21" w:rsidP="003D2C21">
            <w:r w:rsidRPr="00AE565F">
              <w:rPr>
                <w:rFonts w:hint="eastAsia"/>
              </w:rPr>
              <w:t>1</w:t>
            </w:r>
            <w:r w:rsidRPr="00AE565F">
              <w:t>.41</w:t>
            </w:r>
          </w:p>
        </w:tc>
        <w:tc>
          <w:tcPr>
            <w:tcW w:w="841" w:type="pct"/>
          </w:tcPr>
          <w:p w14:paraId="4F3DCE97" w14:textId="77777777" w:rsidR="003D2C21" w:rsidRPr="00AE565F" w:rsidRDefault="003D2C21" w:rsidP="003D2C21"/>
        </w:tc>
        <w:tc>
          <w:tcPr>
            <w:tcW w:w="769" w:type="pct"/>
          </w:tcPr>
          <w:p w14:paraId="112B435C" w14:textId="77777777" w:rsidR="003D2C21" w:rsidRPr="00AE565F" w:rsidRDefault="003D2C21" w:rsidP="003D2C21"/>
        </w:tc>
      </w:tr>
      <w:tr w:rsidR="003D2C21" w:rsidRPr="00AE565F" w14:paraId="71A8EC5A" w14:textId="77777777" w:rsidTr="00B6406F">
        <w:tc>
          <w:tcPr>
            <w:tcW w:w="837" w:type="pct"/>
            <w:vMerge/>
            <w:vAlign w:val="center"/>
          </w:tcPr>
          <w:p w14:paraId="4D42B218" w14:textId="77777777" w:rsidR="003D2C21" w:rsidRPr="00AE565F" w:rsidRDefault="003D2C21" w:rsidP="003D2C21">
            <w:pPr>
              <w:jc w:val="center"/>
            </w:pPr>
          </w:p>
        </w:tc>
        <w:tc>
          <w:tcPr>
            <w:tcW w:w="855" w:type="pct"/>
          </w:tcPr>
          <w:p w14:paraId="12B71AFD" w14:textId="77777777" w:rsidR="003D2C21" w:rsidRPr="00AE565F" w:rsidRDefault="003D2C21" w:rsidP="003D2C21">
            <w:r w:rsidRPr="00AE565F">
              <w:rPr>
                <w:rFonts w:hint="eastAsia"/>
              </w:rPr>
              <w:t>C</w:t>
            </w:r>
            <w:r w:rsidRPr="00AE565F">
              <w:t>4.0-2</w:t>
            </w:r>
          </w:p>
        </w:tc>
        <w:tc>
          <w:tcPr>
            <w:tcW w:w="841" w:type="pct"/>
          </w:tcPr>
          <w:p w14:paraId="15930E57" w14:textId="77777777" w:rsidR="003D2C21" w:rsidRPr="00AE565F" w:rsidRDefault="003D2C21" w:rsidP="003D2C21"/>
        </w:tc>
        <w:tc>
          <w:tcPr>
            <w:tcW w:w="857" w:type="pct"/>
          </w:tcPr>
          <w:p w14:paraId="4599DC72" w14:textId="77777777" w:rsidR="003D2C21" w:rsidRPr="00AE565F" w:rsidRDefault="003D2C21" w:rsidP="003D2C21">
            <w:r w:rsidRPr="00AE565F">
              <w:rPr>
                <w:rFonts w:hint="eastAsia"/>
              </w:rPr>
              <w:t>1</w:t>
            </w:r>
            <w:r w:rsidRPr="00AE565F">
              <w:t>.76</w:t>
            </w:r>
          </w:p>
        </w:tc>
        <w:tc>
          <w:tcPr>
            <w:tcW w:w="841" w:type="pct"/>
          </w:tcPr>
          <w:p w14:paraId="3AAAEE23" w14:textId="77777777" w:rsidR="003D2C21" w:rsidRPr="00AE565F" w:rsidRDefault="003D2C21" w:rsidP="003D2C21"/>
        </w:tc>
        <w:tc>
          <w:tcPr>
            <w:tcW w:w="769" w:type="pct"/>
          </w:tcPr>
          <w:p w14:paraId="4A7E7DB2" w14:textId="77777777" w:rsidR="003D2C21" w:rsidRPr="00AE565F" w:rsidRDefault="003D2C21" w:rsidP="003D2C21"/>
        </w:tc>
      </w:tr>
      <w:tr w:rsidR="003D2C21" w:rsidRPr="00AE565F" w14:paraId="5FD5D4AE" w14:textId="77777777" w:rsidTr="00B6406F">
        <w:tc>
          <w:tcPr>
            <w:tcW w:w="837" w:type="pct"/>
            <w:vMerge/>
            <w:vAlign w:val="center"/>
          </w:tcPr>
          <w:p w14:paraId="78803EF7" w14:textId="77777777" w:rsidR="003D2C21" w:rsidRPr="00AE565F" w:rsidRDefault="003D2C21" w:rsidP="003D2C21">
            <w:pPr>
              <w:jc w:val="center"/>
            </w:pPr>
          </w:p>
        </w:tc>
        <w:tc>
          <w:tcPr>
            <w:tcW w:w="855" w:type="pct"/>
          </w:tcPr>
          <w:p w14:paraId="6AFC76C0" w14:textId="77777777" w:rsidR="003D2C21" w:rsidRPr="00AE565F" w:rsidRDefault="003D2C21" w:rsidP="003D2C21">
            <w:r w:rsidRPr="00AE565F">
              <w:rPr>
                <w:rFonts w:hint="eastAsia"/>
              </w:rPr>
              <w:t>C</w:t>
            </w:r>
            <w:r w:rsidRPr="00AE565F">
              <w:t>4.0-3</w:t>
            </w:r>
          </w:p>
        </w:tc>
        <w:tc>
          <w:tcPr>
            <w:tcW w:w="841" w:type="pct"/>
          </w:tcPr>
          <w:p w14:paraId="726488AD" w14:textId="77777777" w:rsidR="003D2C21" w:rsidRPr="00AE565F" w:rsidRDefault="003D2C21" w:rsidP="003D2C21"/>
        </w:tc>
        <w:tc>
          <w:tcPr>
            <w:tcW w:w="857" w:type="pct"/>
          </w:tcPr>
          <w:p w14:paraId="15DC4877" w14:textId="77777777" w:rsidR="003D2C21" w:rsidRPr="00AE565F" w:rsidRDefault="003D2C21" w:rsidP="003D2C21">
            <w:r w:rsidRPr="00AE565F">
              <w:rPr>
                <w:rFonts w:hint="eastAsia"/>
              </w:rPr>
              <w:t>1</w:t>
            </w:r>
            <w:r w:rsidRPr="00AE565F">
              <w:t>.76</w:t>
            </w:r>
          </w:p>
        </w:tc>
        <w:tc>
          <w:tcPr>
            <w:tcW w:w="841" w:type="pct"/>
          </w:tcPr>
          <w:p w14:paraId="3ED4BB32" w14:textId="77777777" w:rsidR="003D2C21" w:rsidRPr="00AE565F" w:rsidRDefault="003D2C21" w:rsidP="003D2C21"/>
        </w:tc>
        <w:tc>
          <w:tcPr>
            <w:tcW w:w="769" w:type="pct"/>
          </w:tcPr>
          <w:p w14:paraId="021E4F53" w14:textId="77777777" w:rsidR="003D2C21" w:rsidRPr="00AE565F" w:rsidRDefault="003D2C21" w:rsidP="003D2C21"/>
        </w:tc>
      </w:tr>
      <w:tr w:rsidR="003D2C21" w:rsidRPr="00AE565F" w14:paraId="0041240B" w14:textId="77777777" w:rsidTr="00B6406F">
        <w:tc>
          <w:tcPr>
            <w:tcW w:w="837" w:type="pct"/>
            <w:vAlign w:val="center"/>
          </w:tcPr>
          <w:p w14:paraId="294CF387" w14:textId="645022CC" w:rsidR="003D2C21" w:rsidRPr="00AE565F" w:rsidRDefault="003D2C21" w:rsidP="003D2C21">
            <w:pPr>
              <w:jc w:val="center"/>
            </w:pPr>
            <w:r w:rsidRPr="00AE565F">
              <w:rPr>
                <w:rFonts w:hint="eastAsia"/>
                <w:bCs/>
                <w:color w:val="0D0D0D" w:themeColor="text1" w:themeTint="F2"/>
                <w:sz w:val="21"/>
                <w:szCs w:val="21"/>
              </w:rPr>
              <w:t>上海百奥恒</w:t>
            </w:r>
          </w:p>
        </w:tc>
        <w:tc>
          <w:tcPr>
            <w:tcW w:w="855" w:type="pct"/>
          </w:tcPr>
          <w:p w14:paraId="08274422" w14:textId="77777777" w:rsidR="003D2C21" w:rsidRPr="00AE565F" w:rsidRDefault="003D2C21" w:rsidP="003D2C21">
            <w:r w:rsidRPr="00AE565F">
              <w:rPr>
                <w:rFonts w:hint="eastAsia"/>
              </w:rPr>
              <w:t>C</w:t>
            </w:r>
            <w:r w:rsidRPr="00AE565F">
              <w:t>4.0-1</w:t>
            </w:r>
          </w:p>
        </w:tc>
        <w:tc>
          <w:tcPr>
            <w:tcW w:w="841" w:type="pct"/>
          </w:tcPr>
          <w:p w14:paraId="656D87C5" w14:textId="77777777" w:rsidR="003D2C21" w:rsidRPr="00AE565F" w:rsidRDefault="003D2C21" w:rsidP="003D2C21">
            <w:r w:rsidRPr="00AE565F">
              <w:rPr>
                <w:rFonts w:hint="eastAsia"/>
              </w:rPr>
              <w:t>0</w:t>
            </w:r>
            <w:r w:rsidRPr="00AE565F">
              <w:t>.76</w:t>
            </w:r>
          </w:p>
        </w:tc>
        <w:tc>
          <w:tcPr>
            <w:tcW w:w="857" w:type="pct"/>
          </w:tcPr>
          <w:p w14:paraId="35FE6BFB" w14:textId="77777777" w:rsidR="003D2C21" w:rsidRPr="00AE565F" w:rsidRDefault="003D2C21" w:rsidP="003D2C21"/>
        </w:tc>
        <w:tc>
          <w:tcPr>
            <w:tcW w:w="841" w:type="pct"/>
          </w:tcPr>
          <w:p w14:paraId="7C8146BC" w14:textId="77777777" w:rsidR="003D2C21" w:rsidRPr="00AE565F" w:rsidRDefault="003D2C21" w:rsidP="003D2C21"/>
        </w:tc>
        <w:tc>
          <w:tcPr>
            <w:tcW w:w="769" w:type="pct"/>
          </w:tcPr>
          <w:p w14:paraId="0683903D" w14:textId="77777777" w:rsidR="003D2C21" w:rsidRPr="00AE565F" w:rsidRDefault="003D2C21" w:rsidP="003D2C21"/>
        </w:tc>
      </w:tr>
      <w:tr w:rsidR="003D2C21" w:rsidRPr="00AE565F" w14:paraId="3AFB3F35" w14:textId="77777777" w:rsidTr="00B6406F">
        <w:tc>
          <w:tcPr>
            <w:tcW w:w="837" w:type="pct"/>
            <w:vAlign w:val="center"/>
          </w:tcPr>
          <w:p w14:paraId="5E107018" w14:textId="3650C7C7" w:rsidR="003D2C21" w:rsidRPr="00AE565F" w:rsidRDefault="003D2C21" w:rsidP="003D2C21">
            <w:pPr>
              <w:jc w:val="center"/>
            </w:pPr>
            <w:r w:rsidRPr="00AE565F">
              <w:rPr>
                <w:rFonts w:hint="eastAsia"/>
                <w:bCs/>
                <w:color w:val="0D0D0D" w:themeColor="text1" w:themeTint="F2"/>
                <w:sz w:val="21"/>
                <w:szCs w:val="21"/>
              </w:rPr>
              <w:t>中国环科院</w:t>
            </w:r>
          </w:p>
        </w:tc>
        <w:tc>
          <w:tcPr>
            <w:tcW w:w="855" w:type="pct"/>
          </w:tcPr>
          <w:p w14:paraId="37A9281B" w14:textId="77777777" w:rsidR="003D2C21" w:rsidRPr="00AE565F" w:rsidRDefault="003D2C21" w:rsidP="003D2C21">
            <w:r w:rsidRPr="00AE565F">
              <w:rPr>
                <w:rFonts w:hint="eastAsia"/>
              </w:rPr>
              <w:t>C</w:t>
            </w:r>
            <w:r w:rsidRPr="00AE565F">
              <w:t>4.0-1</w:t>
            </w:r>
          </w:p>
        </w:tc>
        <w:tc>
          <w:tcPr>
            <w:tcW w:w="841" w:type="pct"/>
          </w:tcPr>
          <w:p w14:paraId="6F745E6F" w14:textId="77777777" w:rsidR="003D2C21" w:rsidRPr="00AE565F" w:rsidRDefault="003D2C21" w:rsidP="003D2C21">
            <w:r w:rsidRPr="00AE565F">
              <w:rPr>
                <w:rFonts w:hint="eastAsia"/>
              </w:rPr>
              <w:t>0</w:t>
            </w:r>
            <w:r w:rsidRPr="00AE565F">
              <w:t>.76</w:t>
            </w:r>
          </w:p>
        </w:tc>
        <w:tc>
          <w:tcPr>
            <w:tcW w:w="857" w:type="pct"/>
          </w:tcPr>
          <w:p w14:paraId="5E57C53A" w14:textId="77777777" w:rsidR="003D2C21" w:rsidRPr="00AE565F" w:rsidRDefault="003D2C21" w:rsidP="003D2C21"/>
        </w:tc>
        <w:tc>
          <w:tcPr>
            <w:tcW w:w="841" w:type="pct"/>
          </w:tcPr>
          <w:p w14:paraId="68363A7A" w14:textId="77777777" w:rsidR="003D2C21" w:rsidRPr="00AE565F" w:rsidRDefault="003D2C21" w:rsidP="003D2C21"/>
        </w:tc>
        <w:tc>
          <w:tcPr>
            <w:tcW w:w="769" w:type="pct"/>
          </w:tcPr>
          <w:p w14:paraId="036E568E" w14:textId="77777777" w:rsidR="003D2C21" w:rsidRPr="00AE565F" w:rsidRDefault="003D2C21" w:rsidP="003D2C21"/>
        </w:tc>
      </w:tr>
      <w:tr w:rsidR="003D2C21" w:rsidRPr="00AE565F" w14:paraId="5A2D2F7D" w14:textId="77777777" w:rsidTr="00B6406F">
        <w:tc>
          <w:tcPr>
            <w:tcW w:w="837" w:type="pct"/>
            <w:vAlign w:val="center"/>
          </w:tcPr>
          <w:p w14:paraId="53B4A1E1" w14:textId="0EB13934" w:rsidR="003D2C21" w:rsidRPr="00AE565F" w:rsidRDefault="003D2C21" w:rsidP="003D2C21">
            <w:pPr>
              <w:jc w:val="center"/>
            </w:pPr>
            <w:r w:rsidRPr="00AE565F">
              <w:rPr>
                <w:rFonts w:hint="eastAsia"/>
                <w:bCs/>
                <w:color w:val="0D0D0D" w:themeColor="text1" w:themeTint="F2"/>
                <w:sz w:val="21"/>
                <w:szCs w:val="21"/>
              </w:rPr>
              <w:t>鄂尔多斯研究院</w:t>
            </w:r>
          </w:p>
        </w:tc>
        <w:tc>
          <w:tcPr>
            <w:tcW w:w="855" w:type="pct"/>
          </w:tcPr>
          <w:p w14:paraId="53B31578" w14:textId="77777777" w:rsidR="003D2C21" w:rsidRPr="00AE565F" w:rsidRDefault="003D2C21" w:rsidP="003D2C21">
            <w:r w:rsidRPr="00AE565F">
              <w:rPr>
                <w:rFonts w:hint="eastAsia"/>
              </w:rPr>
              <w:t>C</w:t>
            </w:r>
            <w:r w:rsidRPr="00AE565F">
              <w:t>4.0-1</w:t>
            </w:r>
          </w:p>
        </w:tc>
        <w:tc>
          <w:tcPr>
            <w:tcW w:w="841" w:type="pct"/>
          </w:tcPr>
          <w:p w14:paraId="184B898B" w14:textId="77777777" w:rsidR="003D2C21" w:rsidRPr="00AE565F" w:rsidRDefault="003D2C21" w:rsidP="003D2C21">
            <w:r w:rsidRPr="00AE565F">
              <w:rPr>
                <w:rFonts w:hint="eastAsia"/>
              </w:rPr>
              <w:t>0</w:t>
            </w:r>
            <w:r w:rsidRPr="00AE565F">
              <w:t>.58</w:t>
            </w:r>
          </w:p>
        </w:tc>
        <w:tc>
          <w:tcPr>
            <w:tcW w:w="857" w:type="pct"/>
          </w:tcPr>
          <w:p w14:paraId="24E85105" w14:textId="77777777" w:rsidR="003D2C21" w:rsidRPr="00AE565F" w:rsidRDefault="003D2C21" w:rsidP="003D2C21"/>
        </w:tc>
        <w:tc>
          <w:tcPr>
            <w:tcW w:w="841" w:type="pct"/>
          </w:tcPr>
          <w:p w14:paraId="7F78F724" w14:textId="77777777" w:rsidR="003D2C21" w:rsidRPr="00AE565F" w:rsidRDefault="003D2C21" w:rsidP="003D2C21"/>
        </w:tc>
        <w:tc>
          <w:tcPr>
            <w:tcW w:w="769" w:type="pct"/>
          </w:tcPr>
          <w:p w14:paraId="5EAE2779" w14:textId="77777777" w:rsidR="003D2C21" w:rsidRPr="00AE565F" w:rsidRDefault="003D2C21" w:rsidP="003D2C21"/>
        </w:tc>
      </w:tr>
    </w:tbl>
    <w:p w14:paraId="68EC62DA" w14:textId="352DE431" w:rsidR="00B6406F" w:rsidRPr="00AE565F" w:rsidRDefault="00B6406F" w:rsidP="00B6406F">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试样的矿井充填材料产品，符合</w:t>
      </w:r>
      <w:r w:rsidRPr="00AE565F">
        <w:rPr>
          <w:rFonts w:hint="eastAsia"/>
          <w:bCs/>
          <w:color w:val="0D0D0D" w:themeColor="text1" w:themeTint="F2"/>
        </w:rPr>
        <w:t>S</w:t>
      </w:r>
      <w:r w:rsidRPr="00AE565F">
        <w:rPr>
          <w:bCs/>
          <w:color w:val="0D0D0D" w:themeColor="text1" w:themeTint="F2"/>
        </w:rPr>
        <w:t>1</w:t>
      </w:r>
      <w:r w:rsidRPr="00AE565F">
        <w:rPr>
          <w:rFonts w:hint="eastAsia"/>
          <w:bCs/>
          <w:color w:val="0D0D0D" w:themeColor="text1" w:themeTint="F2"/>
        </w:rPr>
        <w:t>沉缩率等级的有</w:t>
      </w:r>
      <w:r w:rsidRPr="00AE565F">
        <w:rPr>
          <w:rFonts w:hint="eastAsia"/>
          <w:bCs/>
          <w:color w:val="0D0D0D" w:themeColor="text1" w:themeTint="F2"/>
        </w:rPr>
        <w:t>1</w:t>
      </w:r>
      <w:r w:rsidRPr="00AE565F">
        <w:rPr>
          <w:bCs/>
          <w:color w:val="0D0D0D" w:themeColor="text1" w:themeTint="F2"/>
        </w:rPr>
        <w:t>0</w:t>
      </w:r>
      <w:r w:rsidRPr="00AE565F">
        <w:rPr>
          <w:rFonts w:hint="eastAsia"/>
          <w:bCs/>
          <w:color w:val="0D0D0D" w:themeColor="text1" w:themeTint="F2"/>
        </w:rPr>
        <w:t>种，符合</w:t>
      </w:r>
      <w:r w:rsidRPr="00AE565F">
        <w:rPr>
          <w:rFonts w:hint="eastAsia"/>
          <w:bCs/>
          <w:color w:val="0D0D0D" w:themeColor="text1" w:themeTint="F2"/>
        </w:rPr>
        <w:t>S</w:t>
      </w:r>
      <w:r w:rsidRPr="00AE565F">
        <w:rPr>
          <w:bCs/>
          <w:color w:val="0D0D0D" w:themeColor="text1" w:themeTint="F2"/>
        </w:rPr>
        <w:t>2</w:t>
      </w:r>
      <w:r w:rsidRPr="00AE565F">
        <w:rPr>
          <w:rFonts w:hint="eastAsia"/>
          <w:bCs/>
          <w:color w:val="0D0D0D" w:themeColor="text1" w:themeTint="F2"/>
        </w:rPr>
        <w:t>沉缩率等级的有</w:t>
      </w:r>
      <w:r w:rsidRPr="00AE565F">
        <w:rPr>
          <w:rFonts w:hint="eastAsia"/>
          <w:bCs/>
          <w:color w:val="0D0D0D" w:themeColor="text1" w:themeTint="F2"/>
        </w:rPr>
        <w:t>5</w:t>
      </w:r>
      <w:r w:rsidRPr="00AE565F">
        <w:rPr>
          <w:rFonts w:hint="eastAsia"/>
          <w:bCs/>
          <w:color w:val="0D0D0D" w:themeColor="text1" w:themeTint="F2"/>
        </w:rPr>
        <w:t>种，符合</w:t>
      </w:r>
      <w:r w:rsidRPr="00AE565F">
        <w:rPr>
          <w:bCs/>
          <w:color w:val="0D0D0D" w:themeColor="text1" w:themeTint="F2"/>
        </w:rPr>
        <w:t>S3</w:t>
      </w:r>
      <w:r w:rsidRPr="00AE565F">
        <w:rPr>
          <w:rFonts w:hint="eastAsia"/>
          <w:bCs/>
          <w:color w:val="0D0D0D" w:themeColor="text1" w:themeTint="F2"/>
        </w:rPr>
        <w:t>沉缩率等级的有</w:t>
      </w:r>
      <w:r w:rsidRPr="00AE565F">
        <w:rPr>
          <w:bCs/>
          <w:color w:val="0D0D0D" w:themeColor="text1" w:themeTint="F2"/>
        </w:rPr>
        <w:t>1</w:t>
      </w:r>
      <w:r w:rsidRPr="00AE565F">
        <w:rPr>
          <w:rFonts w:hint="eastAsia"/>
          <w:bCs/>
          <w:color w:val="0D0D0D" w:themeColor="text1" w:themeTint="F2"/>
        </w:rPr>
        <w:t>种，符合</w:t>
      </w:r>
      <w:r w:rsidRPr="00AE565F">
        <w:rPr>
          <w:bCs/>
          <w:color w:val="0D0D0D" w:themeColor="text1" w:themeTint="F2"/>
        </w:rPr>
        <w:t>S4</w:t>
      </w:r>
      <w:r w:rsidRPr="00AE565F">
        <w:rPr>
          <w:rFonts w:hint="eastAsia"/>
          <w:bCs/>
          <w:color w:val="0D0D0D" w:themeColor="text1" w:themeTint="F2"/>
        </w:rPr>
        <w:t>沉缩率等级的有</w:t>
      </w:r>
      <w:r w:rsidRPr="00AE565F">
        <w:rPr>
          <w:bCs/>
          <w:color w:val="0D0D0D" w:themeColor="text1" w:themeTint="F2"/>
        </w:rPr>
        <w:t>3</w:t>
      </w:r>
      <w:r w:rsidRPr="00AE565F">
        <w:rPr>
          <w:rFonts w:hint="eastAsia"/>
          <w:bCs/>
          <w:color w:val="0D0D0D" w:themeColor="text1" w:themeTint="F2"/>
        </w:rPr>
        <w:t>种，产品稳定性能优良。</w:t>
      </w:r>
    </w:p>
    <w:p w14:paraId="1283A2C8" w14:textId="77777777" w:rsidR="00C032ED" w:rsidRPr="00AE565F" w:rsidRDefault="00C032ED" w:rsidP="00C032ED">
      <w:pPr>
        <w:rPr>
          <w:bCs/>
          <w:color w:val="0D0D0D" w:themeColor="text1" w:themeTint="F2"/>
        </w:rPr>
      </w:pPr>
    </w:p>
    <w:p w14:paraId="5F089A5C" w14:textId="77777777" w:rsidR="00C032ED" w:rsidRPr="00AE565F" w:rsidRDefault="00C032ED" w:rsidP="00C032ED">
      <w:pPr>
        <w:ind w:firstLineChars="900" w:firstLine="2160"/>
        <w:rPr>
          <w:bCs/>
          <w:color w:val="0D0D0D" w:themeColor="text1" w:themeTint="F2"/>
        </w:rPr>
      </w:pPr>
    </w:p>
    <w:p w14:paraId="6816B51A" w14:textId="151CDB74" w:rsidR="003D2C21" w:rsidRPr="00AE565F" w:rsidRDefault="003D2C21">
      <w:pPr>
        <w:widowControl/>
        <w:jc w:val="left"/>
        <w:rPr>
          <w:bCs/>
          <w:color w:val="0D0D0D" w:themeColor="text1" w:themeTint="F2"/>
        </w:rPr>
      </w:pPr>
      <w:r w:rsidRPr="00AE565F">
        <w:rPr>
          <w:bCs/>
          <w:color w:val="0D0D0D" w:themeColor="text1" w:themeTint="F2"/>
        </w:rPr>
        <w:br w:type="page"/>
      </w:r>
    </w:p>
    <w:p w14:paraId="0F1BA778" w14:textId="77777777" w:rsidR="00C032ED" w:rsidRPr="00AE565F" w:rsidRDefault="00C032ED" w:rsidP="00C032ED">
      <w:pPr>
        <w:ind w:firstLineChars="900" w:firstLine="2160"/>
        <w:rPr>
          <w:bCs/>
          <w:color w:val="0D0D0D" w:themeColor="text1" w:themeTint="F2"/>
        </w:rPr>
      </w:pPr>
    </w:p>
    <w:p w14:paraId="4A2EA60C"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25  </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试样的沉缩率试验结果与统计分析</w:t>
      </w:r>
    </w:p>
    <w:tbl>
      <w:tblPr>
        <w:tblStyle w:val="af"/>
        <w:tblW w:w="5000" w:type="pct"/>
        <w:tblLook w:val="04A0" w:firstRow="1" w:lastRow="0" w:firstColumn="1" w:lastColumn="0" w:noHBand="0" w:noVBand="1"/>
      </w:tblPr>
      <w:tblGrid>
        <w:gridCol w:w="1428"/>
        <w:gridCol w:w="1458"/>
        <w:gridCol w:w="1434"/>
        <w:gridCol w:w="1462"/>
        <w:gridCol w:w="1434"/>
        <w:gridCol w:w="1312"/>
      </w:tblGrid>
      <w:tr w:rsidR="00C032ED" w:rsidRPr="00AE565F" w14:paraId="6C5762E0" w14:textId="77777777" w:rsidTr="00B6406F">
        <w:tc>
          <w:tcPr>
            <w:tcW w:w="837" w:type="pct"/>
          </w:tcPr>
          <w:p w14:paraId="7AA50102" w14:textId="77777777" w:rsidR="00C032ED" w:rsidRPr="00AE565F" w:rsidRDefault="00C032ED" w:rsidP="001522BF">
            <w:r w:rsidRPr="00AE565F">
              <w:rPr>
                <w:rFonts w:hint="eastAsia"/>
              </w:rPr>
              <w:t>收缩率等级</w:t>
            </w:r>
          </w:p>
        </w:tc>
        <w:tc>
          <w:tcPr>
            <w:tcW w:w="855" w:type="pct"/>
            <w:tcBorders>
              <w:bottom w:val="nil"/>
            </w:tcBorders>
          </w:tcPr>
          <w:p w14:paraId="2724A416" w14:textId="77777777" w:rsidR="00C032ED" w:rsidRPr="00AE565F" w:rsidRDefault="00C032ED" w:rsidP="001522BF"/>
        </w:tc>
        <w:tc>
          <w:tcPr>
            <w:tcW w:w="841" w:type="pct"/>
          </w:tcPr>
          <w:p w14:paraId="43B7AB4C" w14:textId="77777777" w:rsidR="00C032ED" w:rsidRPr="00AE565F" w:rsidRDefault="00C032ED" w:rsidP="001522BF">
            <w:r w:rsidRPr="00AE565F">
              <w:t>S1</w:t>
            </w:r>
          </w:p>
        </w:tc>
        <w:tc>
          <w:tcPr>
            <w:tcW w:w="857" w:type="pct"/>
          </w:tcPr>
          <w:p w14:paraId="78334B23" w14:textId="77777777" w:rsidR="00C032ED" w:rsidRPr="00AE565F" w:rsidRDefault="00C032ED" w:rsidP="001522BF">
            <w:r w:rsidRPr="00AE565F">
              <w:t>S2</w:t>
            </w:r>
          </w:p>
        </w:tc>
        <w:tc>
          <w:tcPr>
            <w:tcW w:w="841" w:type="pct"/>
          </w:tcPr>
          <w:p w14:paraId="62D67752" w14:textId="77777777" w:rsidR="00C032ED" w:rsidRPr="00AE565F" w:rsidRDefault="00C032ED" w:rsidP="001522BF">
            <w:r w:rsidRPr="00AE565F">
              <w:t>S3</w:t>
            </w:r>
          </w:p>
        </w:tc>
        <w:tc>
          <w:tcPr>
            <w:tcW w:w="769" w:type="pct"/>
          </w:tcPr>
          <w:p w14:paraId="58AC7D7F" w14:textId="77777777" w:rsidR="00C032ED" w:rsidRPr="00AE565F" w:rsidRDefault="00C032ED" w:rsidP="001522BF">
            <w:r w:rsidRPr="00AE565F">
              <w:rPr>
                <w:rFonts w:hint="eastAsia"/>
              </w:rPr>
              <w:t>S</w:t>
            </w:r>
            <w:r w:rsidRPr="00AE565F">
              <w:t>4</w:t>
            </w:r>
          </w:p>
        </w:tc>
      </w:tr>
      <w:tr w:rsidR="00C032ED" w:rsidRPr="00AE565F" w14:paraId="0BCC0EAA" w14:textId="77777777" w:rsidTr="00B6406F">
        <w:tc>
          <w:tcPr>
            <w:tcW w:w="837" w:type="pct"/>
          </w:tcPr>
          <w:p w14:paraId="6F79213C" w14:textId="77777777" w:rsidR="00C032ED" w:rsidRPr="00AE565F" w:rsidRDefault="00C032ED" w:rsidP="001522BF">
            <w:r w:rsidRPr="00AE565F">
              <w:rPr>
                <w:rFonts w:hint="eastAsia"/>
                <w:sz w:val="18"/>
                <w:szCs w:val="18"/>
              </w:rPr>
              <w:t>标准要求（</w:t>
            </w:r>
            <w:r w:rsidRPr="00AE565F">
              <w:rPr>
                <w:rFonts w:hint="eastAsia"/>
                <w:sz w:val="18"/>
                <w:szCs w:val="18"/>
              </w:rPr>
              <w:t>%</w:t>
            </w:r>
            <w:r w:rsidRPr="00AE565F">
              <w:rPr>
                <w:rFonts w:hint="eastAsia"/>
                <w:sz w:val="18"/>
                <w:szCs w:val="18"/>
              </w:rPr>
              <w:t>）</w:t>
            </w:r>
          </w:p>
        </w:tc>
        <w:tc>
          <w:tcPr>
            <w:tcW w:w="855" w:type="pct"/>
            <w:tcBorders>
              <w:top w:val="nil"/>
              <w:bottom w:val="nil"/>
            </w:tcBorders>
          </w:tcPr>
          <w:p w14:paraId="14FCF05D" w14:textId="77777777" w:rsidR="00C032ED" w:rsidRPr="00AE565F" w:rsidRDefault="00C032ED" w:rsidP="0045193A">
            <w:pPr>
              <w:jc w:val="center"/>
            </w:pPr>
            <w:r w:rsidRPr="00AE565F">
              <w:rPr>
                <w:rFonts w:hint="eastAsia"/>
              </w:rPr>
              <w:t>材料编号</w:t>
            </w:r>
          </w:p>
        </w:tc>
        <w:tc>
          <w:tcPr>
            <w:tcW w:w="841" w:type="pct"/>
          </w:tcPr>
          <w:p w14:paraId="469DD31C" w14:textId="77777777" w:rsidR="00C032ED" w:rsidRPr="00AE565F" w:rsidRDefault="00C032ED" w:rsidP="001522BF">
            <w:r w:rsidRPr="00AE565F">
              <w:rPr>
                <w:bCs/>
                <w:sz w:val="18"/>
                <w:szCs w:val="18"/>
              </w:rPr>
              <w:t>≤1</w:t>
            </w:r>
          </w:p>
        </w:tc>
        <w:tc>
          <w:tcPr>
            <w:tcW w:w="857" w:type="pct"/>
          </w:tcPr>
          <w:p w14:paraId="2FB8C346" w14:textId="77777777" w:rsidR="00C032ED" w:rsidRPr="00AE565F" w:rsidRDefault="00C032ED" w:rsidP="001522BF">
            <w:r w:rsidRPr="00AE565F">
              <w:rPr>
                <w:rFonts w:hint="eastAsia"/>
                <w:bCs/>
                <w:sz w:val="18"/>
                <w:szCs w:val="18"/>
              </w:rPr>
              <w:t>&gt;</w:t>
            </w:r>
            <w:r w:rsidRPr="00AE565F">
              <w:rPr>
                <w:bCs/>
                <w:sz w:val="18"/>
                <w:szCs w:val="18"/>
              </w:rPr>
              <w:t>1</w:t>
            </w:r>
            <w:r w:rsidRPr="00AE565F">
              <w:rPr>
                <w:rFonts w:hint="eastAsia"/>
                <w:bCs/>
                <w:sz w:val="18"/>
                <w:szCs w:val="18"/>
              </w:rPr>
              <w:t>，</w:t>
            </w:r>
            <w:r w:rsidRPr="00AE565F">
              <w:rPr>
                <w:rFonts w:hint="eastAsia"/>
                <w:bCs/>
                <w:sz w:val="18"/>
                <w:szCs w:val="18"/>
              </w:rPr>
              <w:t>&lt;</w:t>
            </w:r>
            <w:r w:rsidRPr="00AE565F">
              <w:rPr>
                <w:bCs/>
                <w:sz w:val="18"/>
                <w:szCs w:val="18"/>
              </w:rPr>
              <w:t>2</w:t>
            </w:r>
          </w:p>
        </w:tc>
        <w:tc>
          <w:tcPr>
            <w:tcW w:w="841" w:type="pct"/>
          </w:tcPr>
          <w:p w14:paraId="5E280FB2" w14:textId="77777777" w:rsidR="00C032ED" w:rsidRPr="00AE565F" w:rsidRDefault="00C032ED" w:rsidP="001522BF">
            <w:r w:rsidRPr="00AE565F">
              <w:rPr>
                <w:rFonts w:hint="eastAsia"/>
                <w:bCs/>
                <w:sz w:val="18"/>
                <w:szCs w:val="18"/>
              </w:rPr>
              <w:t>&gt;</w:t>
            </w:r>
            <w:r w:rsidRPr="00AE565F">
              <w:rPr>
                <w:bCs/>
                <w:sz w:val="18"/>
                <w:szCs w:val="18"/>
              </w:rPr>
              <w:t>2</w:t>
            </w:r>
            <w:r w:rsidRPr="00AE565F">
              <w:rPr>
                <w:rFonts w:hint="eastAsia"/>
                <w:bCs/>
                <w:sz w:val="18"/>
                <w:szCs w:val="18"/>
              </w:rPr>
              <w:t>，</w:t>
            </w:r>
            <w:r w:rsidRPr="00AE565F">
              <w:rPr>
                <w:rFonts w:hint="eastAsia"/>
                <w:bCs/>
                <w:sz w:val="18"/>
                <w:szCs w:val="18"/>
              </w:rPr>
              <w:t>&lt;</w:t>
            </w:r>
            <w:r w:rsidRPr="00AE565F">
              <w:rPr>
                <w:bCs/>
                <w:sz w:val="18"/>
                <w:szCs w:val="18"/>
              </w:rPr>
              <w:t>3</w:t>
            </w:r>
          </w:p>
        </w:tc>
        <w:tc>
          <w:tcPr>
            <w:tcW w:w="769" w:type="pct"/>
          </w:tcPr>
          <w:p w14:paraId="41EF1381" w14:textId="77777777" w:rsidR="00C032ED" w:rsidRPr="00AE565F" w:rsidRDefault="00C032ED" w:rsidP="001522BF">
            <w:pPr>
              <w:rPr>
                <w:bCs/>
                <w:sz w:val="18"/>
                <w:szCs w:val="18"/>
              </w:rPr>
            </w:pPr>
            <w:r w:rsidRPr="00AE565F">
              <w:rPr>
                <w:rFonts w:hint="eastAsia"/>
                <w:bCs/>
                <w:sz w:val="18"/>
                <w:szCs w:val="18"/>
              </w:rPr>
              <w:t>&gt;</w:t>
            </w:r>
            <w:r w:rsidRPr="00AE565F">
              <w:rPr>
                <w:bCs/>
                <w:sz w:val="18"/>
                <w:szCs w:val="18"/>
              </w:rPr>
              <w:t>3</w:t>
            </w:r>
            <w:r w:rsidRPr="00AE565F">
              <w:rPr>
                <w:rFonts w:hint="eastAsia"/>
                <w:bCs/>
                <w:sz w:val="18"/>
                <w:szCs w:val="18"/>
              </w:rPr>
              <w:t>，</w:t>
            </w:r>
            <w:r w:rsidRPr="00AE565F">
              <w:rPr>
                <w:rFonts w:hint="eastAsia"/>
                <w:bCs/>
                <w:sz w:val="18"/>
                <w:szCs w:val="18"/>
              </w:rPr>
              <w:t>&lt;</w:t>
            </w:r>
            <w:r w:rsidRPr="00AE565F">
              <w:rPr>
                <w:bCs/>
                <w:sz w:val="18"/>
                <w:szCs w:val="18"/>
              </w:rPr>
              <w:t>4</w:t>
            </w:r>
          </w:p>
        </w:tc>
      </w:tr>
      <w:tr w:rsidR="00C032ED" w:rsidRPr="00AE565F" w14:paraId="601E5E1D" w14:textId="77777777" w:rsidTr="003D2C21">
        <w:tc>
          <w:tcPr>
            <w:tcW w:w="837" w:type="pct"/>
          </w:tcPr>
          <w:p w14:paraId="2E5B3838" w14:textId="77777777" w:rsidR="00C032ED" w:rsidRPr="00AE565F" w:rsidRDefault="00C032ED" w:rsidP="001522BF">
            <w:r w:rsidRPr="00AE565F">
              <w:rPr>
                <w:rFonts w:hint="eastAsia"/>
              </w:rPr>
              <w:t>检测单位</w:t>
            </w:r>
          </w:p>
        </w:tc>
        <w:tc>
          <w:tcPr>
            <w:tcW w:w="855" w:type="pct"/>
            <w:tcBorders>
              <w:top w:val="nil"/>
            </w:tcBorders>
          </w:tcPr>
          <w:p w14:paraId="7C88997A" w14:textId="77777777" w:rsidR="00C032ED" w:rsidRPr="00AE565F" w:rsidRDefault="00C032ED" w:rsidP="001522BF"/>
        </w:tc>
        <w:tc>
          <w:tcPr>
            <w:tcW w:w="3308" w:type="pct"/>
            <w:gridSpan w:val="4"/>
          </w:tcPr>
          <w:p w14:paraId="1F74D50F" w14:textId="77777777" w:rsidR="00C032ED" w:rsidRPr="00AE565F" w:rsidRDefault="00C032ED" w:rsidP="001522BF">
            <w:pPr>
              <w:jc w:val="center"/>
            </w:pPr>
            <w:r w:rsidRPr="00AE565F">
              <w:rPr>
                <w:rFonts w:hint="eastAsia"/>
              </w:rPr>
              <w:t>实验结果</w:t>
            </w:r>
          </w:p>
        </w:tc>
      </w:tr>
      <w:tr w:rsidR="00C032ED" w:rsidRPr="00AE565F" w14:paraId="74C41127" w14:textId="77777777" w:rsidTr="00B6406F">
        <w:tc>
          <w:tcPr>
            <w:tcW w:w="837" w:type="pct"/>
            <w:vMerge w:val="restart"/>
          </w:tcPr>
          <w:p w14:paraId="080D6B2F" w14:textId="77777777" w:rsidR="00C032ED" w:rsidRPr="00AE565F" w:rsidRDefault="00C032ED" w:rsidP="001522BF">
            <w:pPr>
              <w:jc w:val="center"/>
              <w:rPr>
                <w:color w:val="0D0D0D" w:themeColor="text1" w:themeTint="F2"/>
                <w:sz w:val="21"/>
                <w:szCs w:val="21"/>
              </w:rPr>
            </w:pPr>
          </w:p>
          <w:p w14:paraId="05D5AC17" w14:textId="77777777" w:rsidR="00C032ED" w:rsidRPr="00AE565F" w:rsidRDefault="00C032ED" w:rsidP="001522BF">
            <w:pPr>
              <w:jc w:val="center"/>
              <w:rPr>
                <w:color w:val="0D0D0D" w:themeColor="text1" w:themeTint="F2"/>
                <w:sz w:val="21"/>
                <w:szCs w:val="21"/>
              </w:rPr>
            </w:pPr>
          </w:p>
          <w:p w14:paraId="7137A2CD" w14:textId="77777777" w:rsidR="00C032ED" w:rsidRPr="00AE565F" w:rsidRDefault="00C032ED" w:rsidP="001522BF">
            <w:pPr>
              <w:rPr>
                <w:color w:val="0D0D0D" w:themeColor="text1" w:themeTint="F2"/>
                <w:sz w:val="21"/>
                <w:szCs w:val="21"/>
              </w:rPr>
            </w:pPr>
          </w:p>
          <w:p w14:paraId="7E6D985E" w14:textId="77777777" w:rsidR="00C032ED" w:rsidRPr="00AE565F" w:rsidRDefault="00C032ED" w:rsidP="001522BF">
            <w:pPr>
              <w:jc w:val="center"/>
            </w:pPr>
            <w:r w:rsidRPr="00AE565F">
              <w:rPr>
                <w:rFonts w:hint="eastAsia"/>
                <w:color w:val="0D0D0D" w:themeColor="text1" w:themeTint="F2"/>
                <w:sz w:val="21"/>
                <w:szCs w:val="21"/>
              </w:rPr>
              <w:t>中国矿业大学（北京）</w:t>
            </w:r>
          </w:p>
        </w:tc>
        <w:tc>
          <w:tcPr>
            <w:tcW w:w="855" w:type="pct"/>
          </w:tcPr>
          <w:p w14:paraId="4D7B3EC4" w14:textId="77777777" w:rsidR="00C032ED" w:rsidRPr="00AE565F" w:rsidRDefault="00C032ED" w:rsidP="001522BF">
            <w:r w:rsidRPr="00AE565F">
              <w:rPr>
                <w:rFonts w:hint="eastAsia"/>
              </w:rPr>
              <w:t>C</w:t>
            </w:r>
            <w:r w:rsidRPr="00AE565F">
              <w:t>5.0-1</w:t>
            </w:r>
          </w:p>
        </w:tc>
        <w:tc>
          <w:tcPr>
            <w:tcW w:w="841" w:type="pct"/>
          </w:tcPr>
          <w:p w14:paraId="0C23BF58" w14:textId="77777777" w:rsidR="00C032ED" w:rsidRPr="00AE565F" w:rsidRDefault="00C032ED" w:rsidP="001522BF">
            <w:r w:rsidRPr="00AE565F">
              <w:rPr>
                <w:rFonts w:hint="eastAsia"/>
              </w:rPr>
              <w:t>0</w:t>
            </w:r>
            <w:r w:rsidRPr="00AE565F">
              <w:t>.36</w:t>
            </w:r>
          </w:p>
        </w:tc>
        <w:tc>
          <w:tcPr>
            <w:tcW w:w="857" w:type="pct"/>
          </w:tcPr>
          <w:p w14:paraId="52705A26" w14:textId="77777777" w:rsidR="00C032ED" w:rsidRPr="00AE565F" w:rsidRDefault="00C032ED" w:rsidP="001522BF"/>
        </w:tc>
        <w:tc>
          <w:tcPr>
            <w:tcW w:w="841" w:type="pct"/>
          </w:tcPr>
          <w:p w14:paraId="3B3F5313" w14:textId="77777777" w:rsidR="00C032ED" w:rsidRPr="00AE565F" w:rsidRDefault="00C032ED" w:rsidP="001522BF"/>
        </w:tc>
        <w:tc>
          <w:tcPr>
            <w:tcW w:w="769" w:type="pct"/>
          </w:tcPr>
          <w:p w14:paraId="0762CFA1" w14:textId="77777777" w:rsidR="00C032ED" w:rsidRPr="00AE565F" w:rsidRDefault="00C032ED" w:rsidP="001522BF"/>
        </w:tc>
      </w:tr>
      <w:tr w:rsidR="00C032ED" w:rsidRPr="00AE565F" w14:paraId="67CB5C05" w14:textId="77777777" w:rsidTr="00B6406F">
        <w:tc>
          <w:tcPr>
            <w:tcW w:w="837" w:type="pct"/>
            <w:vMerge/>
          </w:tcPr>
          <w:p w14:paraId="20D2F1D1" w14:textId="77777777" w:rsidR="00C032ED" w:rsidRPr="00AE565F" w:rsidRDefault="00C032ED" w:rsidP="001522BF"/>
        </w:tc>
        <w:tc>
          <w:tcPr>
            <w:tcW w:w="855" w:type="pct"/>
          </w:tcPr>
          <w:p w14:paraId="5793A116" w14:textId="77777777" w:rsidR="00C032ED" w:rsidRPr="00AE565F" w:rsidRDefault="00C032ED" w:rsidP="001522BF">
            <w:r w:rsidRPr="00AE565F">
              <w:rPr>
                <w:rFonts w:hint="eastAsia"/>
              </w:rPr>
              <w:t>C</w:t>
            </w:r>
            <w:r w:rsidRPr="00AE565F">
              <w:t>5.0-2</w:t>
            </w:r>
          </w:p>
        </w:tc>
        <w:tc>
          <w:tcPr>
            <w:tcW w:w="841" w:type="pct"/>
          </w:tcPr>
          <w:p w14:paraId="5597B1BE" w14:textId="77777777" w:rsidR="00C032ED" w:rsidRPr="00AE565F" w:rsidRDefault="00C032ED" w:rsidP="001522BF"/>
        </w:tc>
        <w:tc>
          <w:tcPr>
            <w:tcW w:w="857" w:type="pct"/>
          </w:tcPr>
          <w:p w14:paraId="378A9D51" w14:textId="77777777" w:rsidR="00C032ED" w:rsidRPr="00AE565F" w:rsidRDefault="00C032ED" w:rsidP="001522BF">
            <w:r w:rsidRPr="00AE565F">
              <w:rPr>
                <w:rFonts w:hint="eastAsia"/>
              </w:rPr>
              <w:t>1</w:t>
            </w:r>
            <w:r w:rsidRPr="00AE565F">
              <w:t>.21</w:t>
            </w:r>
          </w:p>
        </w:tc>
        <w:tc>
          <w:tcPr>
            <w:tcW w:w="841" w:type="pct"/>
          </w:tcPr>
          <w:p w14:paraId="5BC1F75A" w14:textId="77777777" w:rsidR="00C032ED" w:rsidRPr="00AE565F" w:rsidRDefault="00C032ED" w:rsidP="001522BF"/>
        </w:tc>
        <w:tc>
          <w:tcPr>
            <w:tcW w:w="769" w:type="pct"/>
          </w:tcPr>
          <w:p w14:paraId="3B3B2A1D" w14:textId="77777777" w:rsidR="00C032ED" w:rsidRPr="00AE565F" w:rsidRDefault="00C032ED" w:rsidP="001522BF"/>
        </w:tc>
      </w:tr>
      <w:tr w:rsidR="00C032ED" w:rsidRPr="00AE565F" w14:paraId="6BA3D145" w14:textId="77777777" w:rsidTr="00B6406F">
        <w:tc>
          <w:tcPr>
            <w:tcW w:w="837" w:type="pct"/>
            <w:vMerge/>
          </w:tcPr>
          <w:p w14:paraId="7F962293" w14:textId="77777777" w:rsidR="00C032ED" w:rsidRPr="00AE565F" w:rsidRDefault="00C032ED" w:rsidP="001522BF"/>
        </w:tc>
        <w:tc>
          <w:tcPr>
            <w:tcW w:w="855" w:type="pct"/>
          </w:tcPr>
          <w:p w14:paraId="3DB95DC9" w14:textId="77777777" w:rsidR="00C032ED" w:rsidRPr="00AE565F" w:rsidRDefault="00C032ED" w:rsidP="001522BF">
            <w:r w:rsidRPr="00AE565F">
              <w:rPr>
                <w:rFonts w:hint="eastAsia"/>
              </w:rPr>
              <w:t>C</w:t>
            </w:r>
            <w:r w:rsidRPr="00AE565F">
              <w:t>5.0-3</w:t>
            </w:r>
          </w:p>
        </w:tc>
        <w:tc>
          <w:tcPr>
            <w:tcW w:w="841" w:type="pct"/>
          </w:tcPr>
          <w:p w14:paraId="0B4FAF94" w14:textId="77777777" w:rsidR="00C032ED" w:rsidRPr="00AE565F" w:rsidRDefault="00C032ED" w:rsidP="001522BF">
            <w:r w:rsidRPr="00AE565F">
              <w:rPr>
                <w:rFonts w:hint="eastAsia"/>
              </w:rPr>
              <w:t>0</w:t>
            </w:r>
            <w:r w:rsidRPr="00AE565F">
              <w:t>.39</w:t>
            </w:r>
          </w:p>
        </w:tc>
        <w:tc>
          <w:tcPr>
            <w:tcW w:w="857" w:type="pct"/>
          </w:tcPr>
          <w:p w14:paraId="0B0F8627" w14:textId="77777777" w:rsidR="00C032ED" w:rsidRPr="00AE565F" w:rsidRDefault="00C032ED" w:rsidP="001522BF"/>
        </w:tc>
        <w:tc>
          <w:tcPr>
            <w:tcW w:w="841" w:type="pct"/>
          </w:tcPr>
          <w:p w14:paraId="6D9A4149" w14:textId="77777777" w:rsidR="00C032ED" w:rsidRPr="00AE565F" w:rsidRDefault="00C032ED" w:rsidP="001522BF"/>
        </w:tc>
        <w:tc>
          <w:tcPr>
            <w:tcW w:w="769" w:type="pct"/>
          </w:tcPr>
          <w:p w14:paraId="51C7736C" w14:textId="77777777" w:rsidR="00C032ED" w:rsidRPr="00AE565F" w:rsidRDefault="00C032ED" w:rsidP="001522BF"/>
        </w:tc>
      </w:tr>
      <w:tr w:rsidR="00C032ED" w:rsidRPr="00AE565F" w14:paraId="11DD708D" w14:textId="77777777" w:rsidTr="00B6406F">
        <w:trPr>
          <w:trHeight w:val="50"/>
        </w:trPr>
        <w:tc>
          <w:tcPr>
            <w:tcW w:w="837" w:type="pct"/>
            <w:vMerge/>
          </w:tcPr>
          <w:p w14:paraId="06A03882" w14:textId="77777777" w:rsidR="00C032ED" w:rsidRPr="00AE565F" w:rsidRDefault="00C032ED" w:rsidP="001522BF"/>
        </w:tc>
        <w:tc>
          <w:tcPr>
            <w:tcW w:w="855" w:type="pct"/>
          </w:tcPr>
          <w:p w14:paraId="4BA49131" w14:textId="77777777" w:rsidR="00C032ED" w:rsidRPr="00AE565F" w:rsidRDefault="00C032ED" w:rsidP="001522BF">
            <w:r w:rsidRPr="00AE565F">
              <w:rPr>
                <w:rFonts w:hint="eastAsia"/>
              </w:rPr>
              <w:t>C</w:t>
            </w:r>
            <w:r w:rsidRPr="00AE565F">
              <w:t>5.0-4</w:t>
            </w:r>
          </w:p>
        </w:tc>
        <w:tc>
          <w:tcPr>
            <w:tcW w:w="841" w:type="pct"/>
          </w:tcPr>
          <w:p w14:paraId="0362E6F6" w14:textId="77777777" w:rsidR="00C032ED" w:rsidRPr="00AE565F" w:rsidRDefault="00C032ED" w:rsidP="001522BF">
            <w:r w:rsidRPr="00AE565F">
              <w:rPr>
                <w:rFonts w:hint="eastAsia"/>
              </w:rPr>
              <w:t>0</w:t>
            </w:r>
            <w:r w:rsidRPr="00AE565F">
              <w:t>.59</w:t>
            </w:r>
          </w:p>
        </w:tc>
        <w:tc>
          <w:tcPr>
            <w:tcW w:w="857" w:type="pct"/>
          </w:tcPr>
          <w:p w14:paraId="04431CE6" w14:textId="77777777" w:rsidR="00C032ED" w:rsidRPr="00AE565F" w:rsidRDefault="00C032ED" w:rsidP="001522BF"/>
        </w:tc>
        <w:tc>
          <w:tcPr>
            <w:tcW w:w="841" w:type="pct"/>
          </w:tcPr>
          <w:p w14:paraId="1DB85981" w14:textId="77777777" w:rsidR="00C032ED" w:rsidRPr="00AE565F" w:rsidRDefault="00C032ED" w:rsidP="001522BF"/>
        </w:tc>
        <w:tc>
          <w:tcPr>
            <w:tcW w:w="769" w:type="pct"/>
          </w:tcPr>
          <w:p w14:paraId="444E7B4F" w14:textId="77777777" w:rsidR="00C032ED" w:rsidRPr="00AE565F" w:rsidRDefault="00C032ED" w:rsidP="001522BF"/>
        </w:tc>
      </w:tr>
      <w:tr w:rsidR="00C032ED" w:rsidRPr="00AE565F" w14:paraId="0F7AEF46" w14:textId="77777777" w:rsidTr="00B6406F">
        <w:tc>
          <w:tcPr>
            <w:tcW w:w="837" w:type="pct"/>
            <w:vMerge/>
          </w:tcPr>
          <w:p w14:paraId="77338572" w14:textId="77777777" w:rsidR="00C032ED" w:rsidRPr="00AE565F" w:rsidRDefault="00C032ED" w:rsidP="001522BF"/>
        </w:tc>
        <w:tc>
          <w:tcPr>
            <w:tcW w:w="855" w:type="pct"/>
          </w:tcPr>
          <w:p w14:paraId="0E935769" w14:textId="77777777" w:rsidR="00C032ED" w:rsidRPr="00AE565F" w:rsidRDefault="00C032ED" w:rsidP="001522BF">
            <w:r w:rsidRPr="00AE565F">
              <w:rPr>
                <w:rFonts w:hint="eastAsia"/>
              </w:rPr>
              <w:t>C</w:t>
            </w:r>
            <w:r w:rsidRPr="00AE565F">
              <w:t>5.0-5</w:t>
            </w:r>
          </w:p>
        </w:tc>
        <w:tc>
          <w:tcPr>
            <w:tcW w:w="841" w:type="pct"/>
          </w:tcPr>
          <w:p w14:paraId="458D0753" w14:textId="77777777" w:rsidR="00C032ED" w:rsidRPr="00AE565F" w:rsidRDefault="00C032ED" w:rsidP="001522BF">
            <w:r w:rsidRPr="00AE565F">
              <w:rPr>
                <w:rFonts w:hint="eastAsia"/>
              </w:rPr>
              <w:t>0</w:t>
            </w:r>
            <w:r w:rsidRPr="00AE565F">
              <w:t>.73</w:t>
            </w:r>
          </w:p>
        </w:tc>
        <w:tc>
          <w:tcPr>
            <w:tcW w:w="857" w:type="pct"/>
          </w:tcPr>
          <w:p w14:paraId="4E5ECD20" w14:textId="77777777" w:rsidR="00C032ED" w:rsidRPr="00AE565F" w:rsidRDefault="00C032ED" w:rsidP="001522BF"/>
        </w:tc>
        <w:tc>
          <w:tcPr>
            <w:tcW w:w="841" w:type="pct"/>
          </w:tcPr>
          <w:p w14:paraId="25F01387" w14:textId="77777777" w:rsidR="00C032ED" w:rsidRPr="00AE565F" w:rsidRDefault="00C032ED" w:rsidP="001522BF"/>
        </w:tc>
        <w:tc>
          <w:tcPr>
            <w:tcW w:w="769" w:type="pct"/>
          </w:tcPr>
          <w:p w14:paraId="0629DFCA" w14:textId="77777777" w:rsidR="00C032ED" w:rsidRPr="00AE565F" w:rsidRDefault="00C032ED" w:rsidP="001522BF"/>
        </w:tc>
      </w:tr>
      <w:tr w:rsidR="00C032ED" w:rsidRPr="00AE565F" w14:paraId="0119F6B1" w14:textId="77777777" w:rsidTr="00B6406F">
        <w:tc>
          <w:tcPr>
            <w:tcW w:w="837" w:type="pct"/>
            <w:vMerge w:val="restart"/>
            <w:vAlign w:val="center"/>
          </w:tcPr>
          <w:p w14:paraId="7A3A0E51" w14:textId="77777777" w:rsidR="00C032ED" w:rsidRPr="00AE565F" w:rsidRDefault="00C032ED" w:rsidP="001522BF">
            <w:pPr>
              <w:jc w:val="center"/>
            </w:pPr>
            <w:r w:rsidRPr="00AE565F">
              <w:rPr>
                <w:rFonts w:hint="eastAsia"/>
                <w:color w:val="0D0D0D" w:themeColor="text1" w:themeTint="F2"/>
                <w:sz w:val="21"/>
                <w:szCs w:val="21"/>
              </w:rPr>
              <w:t>长沙飞翼股份有限公司</w:t>
            </w:r>
          </w:p>
        </w:tc>
        <w:tc>
          <w:tcPr>
            <w:tcW w:w="855" w:type="pct"/>
          </w:tcPr>
          <w:p w14:paraId="20443AFB" w14:textId="77777777" w:rsidR="00C032ED" w:rsidRPr="00AE565F" w:rsidRDefault="00C032ED" w:rsidP="001522BF">
            <w:r w:rsidRPr="00AE565F">
              <w:rPr>
                <w:rFonts w:hint="eastAsia"/>
              </w:rPr>
              <w:t>C</w:t>
            </w:r>
            <w:r w:rsidRPr="00AE565F">
              <w:t>5.0-1</w:t>
            </w:r>
          </w:p>
        </w:tc>
        <w:tc>
          <w:tcPr>
            <w:tcW w:w="841" w:type="pct"/>
          </w:tcPr>
          <w:p w14:paraId="749764E8" w14:textId="77777777" w:rsidR="00C032ED" w:rsidRPr="00AE565F" w:rsidRDefault="00C032ED" w:rsidP="001522BF"/>
        </w:tc>
        <w:tc>
          <w:tcPr>
            <w:tcW w:w="857" w:type="pct"/>
          </w:tcPr>
          <w:p w14:paraId="6F06FB2F" w14:textId="77777777" w:rsidR="00C032ED" w:rsidRPr="00AE565F" w:rsidRDefault="00C032ED" w:rsidP="001522BF">
            <w:r w:rsidRPr="00AE565F">
              <w:rPr>
                <w:rFonts w:hint="eastAsia"/>
              </w:rPr>
              <w:t>1</w:t>
            </w:r>
            <w:r w:rsidRPr="00AE565F">
              <w:t>.83</w:t>
            </w:r>
          </w:p>
        </w:tc>
        <w:tc>
          <w:tcPr>
            <w:tcW w:w="841" w:type="pct"/>
          </w:tcPr>
          <w:p w14:paraId="79DF3148" w14:textId="77777777" w:rsidR="00C032ED" w:rsidRPr="00AE565F" w:rsidRDefault="00C032ED" w:rsidP="001522BF"/>
        </w:tc>
        <w:tc>
          <w:tcPr>
            <w:tcW w:w="769" w:type="pct"/>
          </w:tcPr>
          <w:p w14:paraId="02729710" w14:textId="77777777" w:rsidR="00C032ED" w:rsidRPr="00AE565F" w:rsidRDefault="00C032ED" w:rsidP="001522BF"/>
        </w:tc>
      </w:tr>
      <w:tr w:rsidR="00C032ED" w:rsidRPr="00AE565F" w14:paraId="4B26A346" w14:textId="77777777" w:rsidTr="00B6406F">
        <w:tc>
          <w:tcPr>
            <w:tcW w:w="837" w:type="pct"/>
            <w:vMerge/>
            <w:vAlign w:val="center"/>
          </w:tcPr>
          <w:p w14:paraId="5C19886B" w14:textId="77777777" w:rsidR="00C032ED" w:rsidRPr="00AE565F" w:rsidRDefault="00C032ED" w:rsidP="001522BF">
            <w:pPr>
              <w:jc w:val="center"/>
            </w:pPr>
          </w:p>
        </w:tc>
        <w:tc>
          <w:tcPr>
            <w:tcW w:w="855" w:type="pct"/>
          </w:tcPr>
          <w:p w14:paraId="5A935079" w14:textId="77777777" w:rsidR="00C032ED" w:rsidRPr="00AE565F" w:rsidRDefault="00C032ED" w:rsidP="001522BF">
            <w:r w:rsidRPr="00AE565F">
              <w:rPr>
                <w:rFonts w:hint="eastAsia"/>
              </w:rPr>
              <w:t>C</w:t>
            </w:r>
            <w:r w:rsidRPr="00AE565F">
              <w:t>5.0-2</w:t>
            </w:r>
          </w:p>
        </w:tc>
        <w:tc>
          <w:tcPr>
            <w:tcW w:w="841" w:type="pct"/>
          </w:tcPr>
          <w:p w14:paraId="6083165C" w14:textId="77777777" w:rsidR="00C032ED" w:rsidRPr="00AE565F" w:rsidRDefault="00C032ED" w:rsidP="001522BF"/>
        </w:tc>
        <w:tc>
          <w:tcPr>
            <w:tcW w:w="857" w:type="pct"/>
          </w:tcPr>
          <w:p w14:paraId="1FFDB08C" w14:textId="77777777" w:rsidR="00C032ED" w:rsidRPr="00AE565F" w:rsidRDefault="00C032ED" w:rsidP="001522BF"/>
        </w:tc>
        <w:tc>
          <w:tcPr>
            <w:tcW w:w="841" w:type="pct"/>
          </w:tcPr>
          <w:p w14:paraId="626ABEA1" w14:textId="77777777" w:rsidR="00C032ED" w:rsidRPr="00AE565F" w:rsidRDefault="00C032ED" w:rsidP="001522BF">
            <w:r w:rsidRPr="00AE565F">
              <w:rPr>
                <w:rFonts w:hint="eastAsia"/>
              </w:rPr>
              <w:t>2</w:t>
            </w:r>
            <w:r w:rsidRPr="00AE565F">
              <w:t>.51</w:t>
            </w:r>
          </w:p>
        </w:tc>
        <w:tc>
          <w:tcPr>
            <w:tcW w:w="769" w:type="pct"/>
          </w:tcPr>
          <w:p w14:paraId="3420032D" w14:textId="77777777" w:rsidR="00C032ED" w:rsidRPr="00AE565F" w:rsidRDefault="00C032ED" w:rsidP="001522BF"/>
        </w:tc>
      </w:tr>
      <w:tr w:rsidR="00C032ED" w:rsidRPr="00AE565F" w14:paraId="1D72D571" w14:textId="77777777" w:rsidTr="00B6406F">
        <w:tc>
          <w:tcPr>
            <w:tcW w:w="837" w:type="pct"/>
            <w:vMerge/>
            <w:vAlign w:val="center"/>
          </w:tcPr>
          <w:p w14:paraId="24528AAD" w14:textId="77777777" w:rsidR="00C032ED" w:rsidRPr="00AE565F" w:rsidRDefault="00C032ED" w:rsidP="001522BF">
            <w:pPr>
              <w:jc w:val="center"/>
            </w:pPr>
          </w:p>
        </w:tc>
        <w:tc>
          <w:tcPr>
            <w:tcW w:w="855" w:type="pct"/>
          </w:tcPr>
          <w:p w14:paraId="0D9EC4F3" w14:textId="77777777" w:rsidR="00C032ED" w:rsidRPr="00AE565F" w:rsidRDefault="00C032ED" w:rsidP="001522BF">
            <w:r w:rsidRPr="00AE565F">
              <w:rPr>
                <w:rFonts w:hint="eastAsia"/>
              </w:rPr>
              <w:t>C</w:t>
            </w:r>
            <w:r w:rsidRPr="00AE565F">
              <w:t>5.0-3</w:t>
            </w:r>
          </w:p>
        </w:tc>
        <w:tc>
          <w:tcPr>
            <w:tcW w:w="841" w:type="pct"/>
          </w:tcPr>
          <w:p w14:paraId="1EF6574D" w14:textId="77777777" w:rsidR="00C032ED" w:rsidRPr="00AE565F" w:rsidRDefault="00C032ED" w:rsidP="001522BF">
            <w:r w:rsidRPr="00AE565F">
              <w:rPr>
                <w:rFonts w:hint="eastAsia"/>
              </w:rPr>
              <w:t>0</w:t>
            </w:r>
            <w:r w:rsidRPr="00AE565F">
              <w:t>.85</w:t>
            </w:r>
          </w:p>
        </w:tc>
        <w:tc>
          <w:tcPr>
            <w:tcW w:w="857" w:type="pct"/>
          </w:tcPr>
          <w:p w14:paraId="6B7FE136" w14:textId="77777777" w:rsidR="00C032ED" w:rsidRPr="00AE565F" w:rsidRDefault="00C032ED" w:rsidP="001522BF"/>
        </w:tc>
        <w:tc>
          <w:tcPr>
            <w:tcW w:w="841" w:type="pct"/>
          </w:tcPr>
          <w:p w14:paraId="23EFD652" w14:textId="77777777" w:rsidR="00C032ED" w:rsidRPr="00AE565F" w:rsidRDefault="00C032ED" w:rsidP="001522BF"/>
        </w:tc>
        <w:tc>
          <w:tcPr>
            <w:tcW w:w="769" w:type="pct"/>
          </w:tcPr>
          <w:p w14:paraId="42FDCB73" w14:textId="77777777" w:rsidR="00C032ED" w:rsidRPr="00AE565F" w:rsidRDefault="00C032ED" w:rsidP="001522BF"/>
        </w:tc>
      </w:tr>
      <w:tr w:rsidR="00C032ED" w:rsidRPr="00AE565F" w14:paraId="0AA4CE86" w14:textId="77777777" w:rsidTr="00B6406F">
        <w:tc>
          <w:tcPr>
            <w:tcW w:w="837" w:type="pct"/>
            <w:vMerge/>
            <w:vAlign w:val="center"/>
          </w:tcPr>
          <w:p w14:paraId="597321A5" w14:textId="77777777" w:rsidR="00C032ED" w:rsidRPr="00AE565F" w:rsidRDefault="00C032ED" w:rsidP="001522BF">
            <w:pPr>
              <w:jc w:val="center"/>
            </w:pPr>
          </w:p>
        </w:tc>
        <w:tc>
          <w:tcPr>
            <w:tcW w:w="855" w:type="pct"/>
          </w:tcPr>
          <w:p w14:paraId="30DEAFBA" w14:textId="77777777" w:rsidR="00C032ED" w:rsidRPr="00AE565F" w:rsidRDefault="00C032ED" w:rsidP="001522BF">
            <w:r w:rsidRPr="00AE565F">
              <w:rPr>
                <w:rFonts w:hint="eastAsia"/>
              </w:rPr>
              <w:t>C</w:t>
            </w:r>
            <w:r w:rsidRPr="00AE565F">
              <w:t>5.0-4</w:t>
            </w:r>
          </w:p>
        </w:tc>
        <w:tc>
          <w:tcPr>
            <w:tcW w:w="841" w:type="pct"/>
          </w:tcPr>
          <w:p w14:paraId="6A0844EA" w14:textId="77777777" w:rsidR="00C032ED" w:rsidRPr="00AE565F" w:rsidRDefault="00C032ED" w:rsidP="001522BF"/>
        </w:tc>
        <w:tc>
          <w:tcPr>
            <w:tcW w:w="857" w:type="pct"/>
          </w:tcPr>
          <w:p w14:paraId="5A48B6BF" w14:textId="77777777" w:rsidR="00C032ED" w:rsidRPr="00AE565F" w:rsidRDefault="00C032ED" w:rsidP="001522BF"/>
        </w:tc>
        <w:tc>
          <w:tcPr>
            <w:tcW w:w="841" w:type="pct"/>
          </w:tcPr>
          <w:p w14:paraId="3297B340" w14:textId="77777777" w:rsidR="00C032ED" w:rsidRPr="00AE565F" w:rsidRDefault="00C032ED" w:rsidP="001522BF"/>
        </w:tc>
        <w:tc>
          <w:tcPr>
            <w:tcW w:w="769" w:type="pct"/>
          </w:tcPr>
          <w:p w14:paraId="00C46D61" w14:textId="77777777" w:rsidR="00C032ED" w:rsidRPr="00AE565F" w:rsidRDefault="00C032ED" w:rsidP="001522BF">
            <w:r w:rsidRPr="00AE565F">
              <w:rPr>
                <w:rFonts w:hint="eastAsia"/>
              </w:rPr>
              <w:t>4</w:t>
            </w:r>
            <w:r w:rsidRPr="00AE565F">
              <w:t>.42</w:t>
            </w:r>
          </w:p>
        </w:tc>
      </w:tr>
      <w:tr w:rsidR="00C032ED" w:rsidRPr="00AE565F" w14:paraId="0F4AC562" w14:textId="77777777" w:rsidTr="00B6406F">
        <w:tc>
          <w:tcPr>
            <w:tcW w:w="837" w:type="pct"/>
            <w:vMerge/>
            <w:vAlign w:val="center"/>
          </w:tcPr>
          <w:p w14:paraId="6F93AB91" w14:textId="77777777" w:rsidR="00C032ED" w:rsidRPr="00AE565F" w:rsidRDefault="00C032ED" w:rsidP="001522BF">
            <w:pPr>
              <w:jc w:val="center"/>
            </w:pPr>
          </w:p>
        </w:tc>
        <w:tc>
          <w:tcPr>
            <w:tcW w:w="855" w:type="pct"/>
          </w:tcPr>
          <w:p w14:paraId="0F29CA8F" w14:textId="77777777" w:rsidR="00C032ED" w:rsidRPr="00AE565F" w:rsidRDefault="00C032ED" w:rsidP="001522BF">
            <w:r w:rsidRPr="00AE565F">
              <w:rPr>
                <w:rFonts w:hint="eastAsia"/>
              </w:rPr>
              <w:t>C</w:t>
            </w:r>
            <w:r w:rsidRPr="00AE565F">
              <w:t>5.0-5</w:t>
            </w:r>
          </w:p>
        </w:tc>
        <w:tc>
          <w:tcPr>
            <w:tcW w:w="841" w:type="pct"/>
          </w:tcPr>
          <w:p w14:paraId="514C88F8" w14:textId="77777777" w:rsidR="00C032ED" w:rsidRPr="00AE565F" w:rsidRDefault="00C032ED" w:rsidP="001522BF">
            <w:r w:rsidRPr="00AE565F">
              <w:rPr>
                <w:rFonts w:hint="eastAsia"/>
              </w:rPr>
              <w:t>0</w:t>
            </w:r>
            <w:r w:rsidRPr="00AE565F">
              <w:t>.97</w:t>
            </w:r>
          </w:p>
        </w:tc>
        <w:tc>
          <w:tcPr>
            <w:tcW w:w="857" w:type="pct"/>
          </w:tcPr>
          <w:p w14:paraId="002F74B4" w14:textId="77777777" w:rsidR="00C032ED" w:rsidRPr="00AE565F" w:rsidRDefault="00C032ED" w:rsidP="001522BF"/>
        </w:tc>
        <w:tc>
          <w:tcPr>
            <w:tcW w:w="841" w:type="pct"/>
          </w:tcPr>
          <w:p w14:paraId="379CD25E" w14:textId="77777777" w:rsidR="00C032ED" w:rsidRPr="00AE565F" w:rsidRDefault="00C032ED" w:rsidP="001522BF"/>
        </w:tc>
        <w:tc>
          <w:tcPr>
            <w:tcW w:w="769" w:type="pct"/>
          </w:tcPr>
          <w:p w14:paraId="163F23BD" w14:textId="77777777" w:rsidR="00C032ED" w:rsidRPr="00AE565F" w:rsidRDefault="00C032ED" w:rsidP="001522BF"/>
        </w:tc>
      </w:tr>
      <w:tr w:rsidR="00C032ED" w:rsidRPr="00AE565F" w14:paraId="06F235B6" w14:textId="77777777" w:rsidTr="00B6406F">
        <w:tc>
          <w:tcPr>
            <w:tcW w:w="837" w:type="pct"/>
            <w:vMerge w:val="restart"/>
            <w:vAlign w:val="center"/>
          </w:tcPr>
          <w:p w14:paraId="4282EB29" w14:textId="77777777" w:rsidR="00C032ED" w:rsidRPr="00AE565F" w:rsidRDefault="00C032ED" w:rsidP="001522BF">
            <w:pPr>
              <w:jc w:val="center"/>
            </w:pPr>
            <w:r w:rsidRPr="00AE565F">
              <w:rPr>
                <w:rFonts w:hint="eastAsia"/>
                <w:color w:val="0D0D0D" w:themeColor="text1" w:themeTint="F2"/>
                <w:sz w:val="21"/>
                <w:szCs w:val="21"/>
              </w:rPr>
              <w:t>华电电力科学研究院</w:t>
            </w:r>
          </w:p>
        </w:tc>
        <w:tc>
          <w:tcPr>
            <w:tcW w:w="855" w:type="pct"/>
          </w:tcPr>
          <w:p w14:paraId="33846454" w14:textId="77777777" w:rsidR="00C032ED" w:rsidRPr="00AE565F" w:rsidRDefault="00C032ED" w:rsidP="001522BF">
            <w:r w:rsidRPr="00AE565F">
              <w:rPr>
                <w:rFonts w:hint="eastAsia"/>
              </w:rPr>
              <w:t>C</w:t>
            </w:r>
            <w:r w:rsidRPr="00AE565F">
              <w:t>5.0-1</w:t>
            </w:r>
          </w:p>
        </w:tc>
        <w:tc>
          <w:tcPr>
            <w:tcW w:w="841" w:type="pct"/>
          </w:tcPr>
          <w:p w14:paraId="7909BB96" w14:textId="77777777" w:rsidR="00C032ED" w:rsidRPr="00AE565F" w:rsidRDefault="00C032ED" w:rsidP="001522BF">
            <w:r w:rsidRPr="00AE565F">
              <w:rPr>
                <w:rFonts w:hint="eastAsia"/>
              </w:rPr>
              <w:t>0</w:t>
            </w:r>
            <w:r w:rsidRPr="00AE565F">
              <w:t>.35</w:t>
            </w:r>
          </w:p>
        </w:tc>
        <w:tc>
          <w:tcPr>
            <w:tcW w:w="857" w:type="pct"/>
          </w:tcPr>
          <w:p w14:paraId="056E57DE" w14:textId="77777777" w:rsidR="00C032ED" w:rsidRPr="00AE565F" w:rsidRDefault="00C032ED" w:rsidP="001522BF"/>
        </w:tc>
        <w:tc>
          <w:tcPr>
            <w:tcW w:w="841" w:type="pct"/>
          </w:tcPr>
          <w:p w14:paraId="752D8230" w14:textId="77777777" w:rsidR="00C032ED" w:rsidRPr="00AE565F" w:rsidRDefault="00C032ED" w:rsidP="001522BF"/>
        </w:tc>
        <w:tc>
          <w:tcPr>
            <w:tcW w:w="769" w:type="pct"/>
          </w:tcPr>
          <w:p w14:paraId="6DE86186" w14:textId="77777777" w:rsidR="00C032ED" w:rsidRPr="00AE565F" w:rsidRDefault="00C032ED" w:rsidP="001522BF"/>
        </w:tc>
      </w:tr>
      <w:tr w:rsidR="00C032ED" w:rsidRPr="00AE565F" w14:paraId="122747F6" w14:textId="77777777" w:rsidTr="00B6406F">
        <w:tc>
          <w:tcPr>
            <w:tcW w:w="837" w:type="pct"/>
            <w:vMerge/>
            <w:vAlign w:val="center"/>
          </w:tcPr>
          <w:p w14:paraId="15034D7A" w14:textId="77777777" w:rsidR="00C032ED" w:rsidRPr="00AE565F" w:rsidRDefault="00C032ED" w:rsidP="001522BF">
            <w:pPr>
              <w:jc w:val="center"/>
            </w:pPr>
          </w:p>
        </w:tc>
        <w:tc>
          <w:tcPr>
            <w:tcW w:w="855" w:type="pct"/>
          </w:tcPr>
          <w:p w14:paraId="3AC00A4D" w14:textId="77777777" w:rsidR="00C032ED" w:rsidRPr="00AE565F" w:rsidRDefault="00C032ED" w:rsidP="001522BF">
            <w:r w:rsidRPr="00AE565F">
              <w:rPr>
                <w:rFonts w:hint="eastAsia"/>
              </w:rPr>
              <w:t>C</w:t>
            </w:r>
            <w:r w:rsidRPr="00AE565F">
              <w:t>5.0-2</w:t>
            </w:r>
          </w:p>
        </w:tc>
        <w:tc>
          <w:tcPr>
            <w:tcW w:w="841" w:type="pct"/>
          </w:tcPr>
          <w:p w14:paraId="745802A9" w14:textId="77777777" w:rsidR="00C032ED" w:rsidRPr="00AE565F" w:rsidRDefault="00C032ED" w:rsidP="001522BF">
            <w:r w:rsidRPr="00AE565F">
              <w:rPr>
                <w:rFonts w:hint="eastAsia"/>
              </w:rPr>
              <w:t>0</w:t>
            </w:r>
            <w:r w:rsidRPr="00AE565F">
              <w:t>.49</w:t>
            </w:r>
          </w:p>
        </w:tc>
        <w:tc>
          <w:tcPr>
            <w:tcW w:w="857" w:type="pct"/>
          </w:tcPr>
          <w:p w14:paraId="6F6B13AA" w14:textId="77777777" w:rsidR="00C032ED" w:rsidRPr="00AE565F" w:rsidRDefault="00C032ED" w:rsidP="001522BF"/>
        </w:tc>
        <w:tc>
          <w:tcPr>
            <w:tcW w:w="841" w:type="pct"/>
          </w:tcPr>
          <w:p w14:paraId="79DE4DC6" w14:textId="77777777" w:rsidR="00C032ED" w:rsidRPr="00AE565F" w:rsidRDefault="00C032ED" w:rsidP="001522BF"/>
        </w:tc>
        <w:tc>
          <w:tcPr>
            <w:tcW w:w="769" w:type="pct"/>
          </w:tcPr>
          <w:p w14:paraId="605AB038" w14:textId="77777777" w:rsidR="00C032ED" w:rsidRPr="00AE565F" w:rsidRDefault="00C032ED" w:rsidP="001522BF"/>
        </w:tc>
      </w:tr>
      <w:tr w:rsidR="00C032ED" w:rsidRPr="00AE565F" w14:paraId="6C1FBCFA" w14:textId="77777777" w:rsidTr="00B6406F">
        <w:tc>
          <w:tcPr>
            <w:tcW w:w="837" w:type="pct"/>
            <w:vMerge/>
            <w:vAlign w:val="center"/>
          </w:tcPr>
          <w:p w14:paraId="08006643" w14:textId="77777777" w:rsidR="00C032ED" w:rsidRPr="00AE565F" w:rsidRDefault="00C032ED" w:rsidP="001522BF">
            <w:pPr>
              <w:jc w:val="center"/>
            </w:pPr>
          </w:p>
        </w:tc>
        <w:tc>
          <w:tcPr>
            <w:tcW w:w="855" w:type="pct"/>
          </w:tcPr>
          <w:p w14:paraId="125FCD2B" w14:textId="77777777" w:rsidR="00C032ED" w:rsidRPr="00AE565F" w:rsidRDefault="00C032ED" w:rsidP="001522BF">
            <w:r w:rsidRPr="00AE565F">
              <w:rPr>
                <w:rFonts w:hint="eastAsia"/>
              </w:rPr>
              <w:t>C</w:t>
            </w:r>
            <w:r w:rsidRPr="00AE565F">
              <w:t>5.0-3</w:t>
            </w:r>
          </w:p>
        </w:tc>
        <w:tc>
          <w:tcPr>
            <w:tcW w:w="841" w:type="pct"/>
          </w:tcPr>
          <w:p w14:paraId="004EA046" w14:textId="77777777" w:rsidR="00C032ED" w:rsidRPr="00AE565F" w:rsidRDefault="00C032ED" w:rsidP="001522BF"/>
        </w:tc>
        <w:tc>
          <w:tcPr>
            <w:tcW w:w="857" w:type="pct"/>
          </w:tcPr>
          <w:p w14:paraId="63675300" w14:textId="77777777" w:rsidR="00C032ED" w:rsidRPr="00AE565F" w:rsidRDefault="00C032ED" w:rsidP="001522BF"/>
        </w:tc>
        <w:tc>
          <w:tcPr>
            <w:tcW w:w="841" w:type="pct"/>
          </w:tcPr>
          <w:p w14:paraId="0DE82256" w14:textId="77777777" w:rsidR="00C032ED" w:rsidRPr="00AE565F" w:rsidRDefault="00C032ED" w:rsidP="001522BF">
            <w:r w:rsidRPr="00AE565F">
              <w:rPr>
                <w:rFonts w:hint="eastAsia"/>
              </w:rPr>
              <w:t>2</w:t>
            </w:r>
            <w:r w:rsidRPr="00AE565F">
              <w:t>.13</w:t>
            </w:r>
          </w:p>
        </w:tc>
        <w:tc>
          <w:tcPr>
            <w:tcW w:w="769" w:type="pct"/>
          </w:tcPr>
          <w:p w14:paraId="1D79FE5B" w14:textId="77777777" w:rsidR="00C032ED" w:rsidRPr="00AE565F" w:rsidRDefault="00C032ED" w:rsidP="001522BF"/>
        </w:tc>
      </w:tr>
      <w:tr w:rsidR="003D2C21" w:rsidRPr="00AE565F" w14:paraId="6D400A40" w14:textId="77777777" w:rsidTr="00B6406F">
        <w:tc>
          <w:tcPr>
            <w:tcW w:w="837" w:type="pct"/>
            <w:vMerge w:val="restart"/>
            <w:vAlign w:val="center"/>
          </w:tcPr>
          <w:p w14:paraId="18A1AD72" w14:textId="6AECD858"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855" w:type="pct"/>
          </w:tcPr>
          <w:p w14:paraId="0D87B42D" w14:textId="77777777" w:rsidR="003D2C21" w:rsidRPr="00AE565F" w:rsidRDefault="003D2C21" w:rsidP="003D2C21">
            <w:r w:rsidRPr="00AE565F">
              <w:rPr>
                <w:rFonts w:hint="eastAsia"/>
              </w:rPr>
              <w:t>C</w:t>
            </w:r>
            <w:r w:rsidRPr="00AE565F">
              <w:t>5.0-1</w:t>
            </w:r>
          </w:p>
        </w:tc>
        <w:tc>
          <w:tcPr>
            <w:tcW w:w="841" w:type="pct"/>
          </w:tcPr>
          <w:p w14:paraId="2A17D9F2" w14:textId="77777777" w:rsidR="003D2C21" w:rsidRPr="00AE565F" w:rsidRDefault="003D2C21" w:rsidP="003D2C21"/>
        </w:tc>
        <w:tc>
          <w:tcPr>
            <w:tcW w:w="857" w:type="pct"/>
          </w:tcPr>
          <w:p w14:paraId="7010EA35" w14:textId="77777777" w:rsidR="003D2C21" w:rsidRPr="00AE565F" w:rsidRDefault="003D2C21" w:rsidP="003D2C21">
            <w:r w:rsidRPr="00AE565F">
              <w:rPr>
                <w:rFonts w:hint="eastAsia"/>
              </w:rPr>
              <w:t>1</w:t>
            </w:r>
            <w:r w:rsidRPr="00AE565F">
              <w:t>.81</w:t>
            </w:r>
          </w:p>
        </w:tc>
        <w:tc>
          <w:tcPr>
            <w:tcW w:w="841" w:type="pct"/>
          </w:tcPr>
          <w:p w14:paraId="53F5F687" w14:textId="77777777" w:rsidR="003D2C21" w:rsidRPr="00AE565F" w:rsidRDefault="003D2C21" w:rsidP="003D2C21"/>
        </w:tc>
        <w:tc>
          <w:tcPr>
            <w:tcW w:w="769" w:type="pct"/>
          </w:tcPr>
          <w:p w14:paraId="1DFF7BE0" w14:textId="77777777" w:rsidR="003D2C21" w:rsidRPr="00AE565F" w:rsidRDefault="003D2C21" w:rsidP="003D2C21"/>
        </w:tc>
      </w:tr>
      <w:tr w:rsidR="003D2C21" w:rsidRPr="00AE565F" w14:paraId="456B1918" w14:textId="77777777" w:rsidTr="00B6406F">
        <w:tc>
          <w:tcPr>
            <w:tcW w:w="837" w:type="pct"/>
            <w:vMerge/>
            <w:vAlign w:val="center"/>
          </w:tcPr>
          <w:p w14:paraId="4CD63D33" w14:textId="77777777" w:rsidR="003D2C21" w:rsidRPr="00AE565F" w:rsidRDefault="003D2C21" w:rsidP="003D2C21">
            <w:pPr>
              <w:jc w:val="center"/>
            </w:pPr>
          </w:p>
        </w:tc>
        <w:tc>
          <w:tcPr>
            <w:tcW w:w="855" w:type="pct"/>
          </w:tcPr>
          <w:p w14:paraId="51F6A26C" w14:textId="77777777" w:rsidR="003D2C21" w:rsidRPr="00AE565F" w:rsidRDefault="003D2C21" w:rsidP="003D2C21">
            <w:r w:rsidRPr="00AE565F">
              <w:rPr>
                <w:rFonts w:hint="eastAsia"/>
              </w:rPr>
              <w:t>C</w:t>
            </w:r>
            <w:r w:rsidRPr="00AE565F">
              <w:t>5.0-2</w:t>
            </w:r>
          </w:p>
        </w:tc>
        <w:tc>
          <w:tcPr>
            <w:tcW w:w="841" w:type="pct"/>
          </w:tcPr>
          <w:p w14:paraId="7DC1DB5A" w14:textId="77777777" w:rsidR="003D2C21" w:rsidRPr="00AE565F" w:rsidRDefault="003D2C21" w:rsidP="003D2C21">
            <w:r w:rsidRPr="00AE565F">
              <w:rPr>
                <w:rFonts w:hint="eastAsia"/>
              </w:rPr>
              <w:t>0</w:t>
            </w:r>
            <w:r w:rsidRPr="00AE565F">
              <w:t>.47</w:t>
            </w:r>
          </w:p>
        </w:tc>
        <w:tc>
          <w:tcPr>
            <w:tcW w:w="857" w:type="pct"/>
          </w:tcPr>
          <w:p w14:paraId="11090EE6" w14:textId="77777777" w:rsidR="003D2C21" w:rsidRPr="00AE565F" w:rsidRDefault="003D2C21" w:rsidP="003D2C21"/>
        </w:tc>
        <w:tc>
          <w:tcPr>
            <w:tcW w:w="841" w:type="pct"/>
          </w:tcPr>
          <w:p w14:paraId="238D4321" w14:textId="77777777" w:rsidR="003D2C21" w:rsidRPr="00AE565F" w:rsidRDefault="003D2C21" w:rsidP="003D2C21"/>
        </w:tc>
        <w:tc>
          <w:tcPr>
            <w:tcW w:w="769" w:type="pct"/>
          </w:tcPr>
          <w:p w14:paraId="7D551DF4" w14:textId="77777777" w:rsidR="003D2C21" w:rsidRPr="00AE565F" w:rsidRDefault="003D2C21" w:rsidP="003D2C21"/>
        </w:tc>
      </w:tr>
      <w:tr w:rsidR="003D2C21" w:rsidRPr="00AE565F" w14:paraId="292AF30D" w14:textId="77777777" w:rsidTr="00B6406F">
        <w:tc>
          <w:tcPr>
            <w:tcW w:w="837" w:type="pct"/>
            <w:vMerge/>
            <w:vAlign w:val="center"/>
          </w:tcPr>
          <w:p w14:paraId="38AE8682" w14:textId="77777777" w:rsidR="003D2C21" w:rsidRPr="00AE565F" w:rsidRDefault="003D2C21" w:rsidP="003D2C21">
            <w:pPr>
              <w:jc w:val="center"/>
            </w:pPr>
          </w:p>
        </w:tc>
        <w:tc>
          <w:tcPr>
            <w:tcW w:w="855" w:type="pct"/>
          </w:tcPr>
          <w:p w14:paraId="1A6B0C6F" w14:textId="77777777" w:rsidR="003D2C21" w:rsidRPr="00AE565F" w:rsidRDefault="003D2C21" w:rsidP="003D2C21">
            <w:r w:rsidRPr="00AE565F">
              <w:rPr>
                <w:rFonts w:hint="eastAsia"/>
              </w:rPr>
              <w:t>C</w:t>
            </w:r>
            <w:r w:rsidRPr="00AE565F">
              <w:t>5.0-3</w:t>
            </w:r>
          </w:p>
        </w:tc>
        <w:tc>
          <w:tcPr>
            <w:tcW w:w="841" w:type="pct"/>
          </w:tcPr>
          <w:p w14:paraId="17C8C4AF" w14:textId="77777777" w:rsidR="003D2C21" w:rsidRPr="00AE565F" w:rsidRDefault="003D2C21" w:rsidP="003D2C21">
            <w:r w:rsidRPr="00AE565F">
              <w:rPr>
                <w:rFonts w:hint="eastAsia"/>
              </w:rPr>
              <w:t>0</w:t>
            </w:r>
            <w:r w:rsidRPr="00AE565F">
              <w:t>.43</w:t>
            </w:r>
          </w:p>
        </w:tc>
        <w:tc>
          <w:tcPr>
            <w:tcW w:w="857" w:type="pct"/>
          </w:tcPr>
          <w:p w14:paraId="0C2E368F" w14:textId="77777777" w:rsidR="003D2C21" w:rsidRPr="00AE565F" w:rsidRDefault="003D2C21" w:rsidP="003D2C21"/>
        </w:tc>
        <w:tc>
          <w:tcPr>
            <w:tcW w:w="841" w:type="pct"/>
          </w:tcPr>
          <w:p w14:paraId="63EFBC47" w14:textId="77777777" w:rsidR="003D2C21" w:rsidRPr="00AE565F" w:rsidRDefault="003D2C21" w:rsidP="003D2C21"/>
        </w:tc>
        <w:tc>
          <w:tcPr>
            <w:tcW w:w="769" w:type="pct"/>
          </w:tcPr>
          <w:p w14:paraId="7F16CFB3" w14:textId="77777777" w:rsidR="003D2C21" w:rsidRPr="00AE565F" w:rsidRDefault="003D2C21" w:rsidP="003D2C21"/>
        </w:tc>
      </w:tr>
      <w:tr w:rsidR="003D2C21" w:rsidRPr="00AE565F" w14:paraId="0DD9B808" w14:textId="77777777" w:rsidTr="00B6406F">
        <w:tc>
          <w:tcPr>
            <w:tcW w:w="837" w:type="pct"/>
            <w:vAlign w:val="center"/>
          </w:tcPr>
          <w:p w14:paraId="6FBAF849" w14:textId="4B6FB0F9" w:rsidR="003D2C21" w:rsidRPr="00AE565F" w:rsidRDefault="003D2C21" w:rsidP="003D2C21">
            <w:pPr>
              <w:jc w:val="center"/>
            </w:pPr>
            <w:r w:rsidRPr="00AE565F">
              <w:rPr>
                <w:rFonts w:hint="eastAsia"/>
                <w:bCs/>
                <w:color w:val="0D0D0D" w:themeColor="text1" w:themeTint="F2"/>
                <w:sz w:val="21"/>
                <w:szCs w:val="21"/>
              </w:rPr>
              <w:t>上海百奥恒</w:t>
            </w:r>
          </w:p>
        </w:tc>
        <w:tc>
          <w:tcPr>
            <w:tcW w:w="855" w:type="pct"/>
          </w:tcPr>
          <w:p w14:paraId="72D3FC0E" w14:textId="77777777" w:rsidR="003D2C21" w:rsidRPr="00AE565F" w:rsidRDefault="003D2C21" w:rsidP="003D2C21">
            <w:r w:rsidRPr="00AE565F">
              <w:rPr>
                <w:rFonts w:hint="eastAsia"/>
              </w:rPr>
              <w:t>C</w:t>
            </w:r>
            <w:r w:rsidRPr="00AE565F">
              <w:t>5.0-1</w:t>
            </w:r>
          </w:p>
        </w:tc>
        <w:tc>
          <w:tcPr>
            <w:tcW w:w="841" w:type="pct"/>
          </w:tcPr>
          <w:p w14:paraId="4979A8E2" w14:textId="77777777" w:rsidR="003D2C21" w:rsidRPr="00AE565F" w:rsidRDefault="003D2C21" w:rsidP="003D2C21">
            <w:r w:rsidRPr="00AE565F">
              <w:rPr>
                <w:rFonts w:hint="eastAsia"/>
              </w:rPr>
              <w:t>0</w:t>
            </w:r>
            <w:r w:rsidRPr="00AE565F">
              <w:t>.29</w:t>
            </w:r>
          </w:p>
        </w:tc>
        <w:tc>
          <w:tcPr>
            <w:tcW w:w="857" w:type="pct"/>
          </w:tcPr>
          <w:p w14:paraId="5B50D36C" w14:textId="77777777" w:rsidR="003D2C21" w:rsidRPr="00AE565F" w:rsidRDefault="003D2C21" w:rsidP="003D2C21"/>
        </w:tc>
        <w:tc>
          <w:tcPr>
            <w:tcW w:w="841" w:type="pct"/>
          </w:tcPr>
          <w:p w14:paraId="46CBB099" w14:textId="77777777" w:rsidR="003D2C21" w:rsidRPr="00AE565F" w:rsidRDefault="003D2C21" w:rsidP="003D2C21"/>
        </w:tc>
        <w:tc>
          <w:tcPr>
            <w:tcW w:w="769" w:type="pct"/>
          </w:tcPr>
          <w:p w14:paraId="0F42B9AC" w14:textId="77777777" w:rsidR="003D2C21" w:rsidRPr="00AE565F" w:rsidRDefault="003D2C21" w:rsidP="003D2C21"/>
        </w:tc>
      </w:tr>
      <w:tr w:rsidR="003D2C21" w:rsidRPr="00AE565F" w14:paraId="6F00AFCD" w14:textId="77777777" w:rsidTr="00B6406F">
        <w:tc>
          <w:tcPr>
            <w:tcW w:w="837" w:type="pct"/>
            <w:vAlign w:val="center"/>
          </w:tcPr>
          <w:p w14:paraId="7475B563" w14:textId="6F90375F" w:rsidR="003D2C21" w:rsidRPr="00AE565F" w:rsidRDefault="003D2C21" w:rsidP="003D2C21">
            <w:pPr>
              <w:jc w:val="center"/>
            </w:pPr>
            <w:r w:rsidRPr="00AE565F">
              <w:rPr>
                <w:rFonts w:hint="eastAsia"/>
                <w:bCs/>
                <w:color w:val="0D0D0D" w:themeColor="text1" w:themeTint="F2"/>
                <w:sz w:val="21"/>
                <w:szCs w:val="21"/>
              </w:rPr>
              <w:t>中国环科院</w:t>
            </w:r>
          </w:p>
        </w:tc>
        <w:tc>
          <w:tcPr>
            <w:tcW w:w="855" w:type="pct"/>
          </w:tcPr>
          <w:p w14:paraId="62BC96CA" w14:textId="77777777" w:rsidR="003D2C21" w:rsidRPr="00AE565F" w:rsidRDefault="003D2C21" w:rsidP="003D2C21">
            <w:r w:rsidRPr="00AE565F">
              <w:rPr>
                <w:rFonts w:hint="eastAsia"/>
              </w:rPr>
              <w:t>C</w:t>
            </w:r>
            <w:r w:rsidRPr="00AE565F">
              <w:t>5.0-1</w:t>
            </w:r>
          </w:p>
        </w:tc>
        <w:tc>
          <w:tcPr>
            <w:tcW w:w="841" w:type="pct"/>
          </w:tcPr>
          <w:p w14:paraId="77F1BF16" w14:textId="77777777" w:rsidR="003D2C21" w:rsidRPr="00AE565F" w:rsidRDefault="003D2C21" w:rsidP="003D2C21">
            <w:r w:rsidRPr="00AE565F">
              <w:rPr>
                <w:rFonts w:hint="eastAsia"/>
              </w:rPr>
              <w:t>0</w:t>
            </w:r>
            <w:r w:rsidRPr="00AE565F">
              <w:t>.36</w:t>
            </w:r>
          </w:p>
        </w:tc>
        <w:tc>
          <w:tcPr>
            <w:tcW w:w="857" w:type="pct"/>
          </w:tcPr>
          <w:p w14:paraId="103CAAED" w14:textId="77777777" w:rsidR="003D2C21" w:rsidRPr="00AE565F" w:rsidRDefault="003D2C21" w:rsidP="003D2C21"/>
        </w:tc>
        <w:tc>
          <w:tcPr>
            <w:tcW w:w="841" w:type="pct"/>
          </w:tcPr>
          <w:p w14:paraId="02760A5D" w14:textId="77777777" w:rsidR="003D2C21" w:rsidRPr="00AE565F" w:rsidRDefault="003D2C21" w:rsidP="003D2C21"/>
        </w:tc>
        <w:tc>
          <w:tcPr>
            <w:tcW w:w="769" w:type="pct"/>
          </w:tcPr>
          <w:p w14:paraId="0578311C" w14:textId="77777777" w:rsidR="003D2C21" w:rsidRPr="00AE565F" w:rsidRDefault="003D2C21" w:rsidP="003D2C21"/>
        </w:tc>
      </w:tr>
      <w:tr w:rsidR="003D2C21" w:rsidRPr="00AE565F" w14:paraId="088C252A" w14:textId="77777777" w:rsidTr="00B6406F">
        <w:tc>
          <w:tcPr>
            <w:tcW w:w="837" w:type="pct"/>
            <w:vAlign w:val="center"/>
          </w:tcPr>
          <w:p w14:paraId="086537E3" w14:textId="1780A807" w:rsidR="003D2C21" w:rsidRPr="00AE565F" w:rsidRDefault="003D2C21" w:rsidP="003D2C21">
            <w:pPr>
              <w:jc w:val="center"/>
            </w:pPr>
            <w:r w:rsidRPr="00AE565F">
              <w:rPr>
                <w:rFonts w:hint="eastAsia"/>
                <w:bCs/>
                <w:color w:val="0D0D0D" w:themeColor="text1" w:themeTint="F2"/>
                <w:sz w:val="21"/>
                <w:szCs w:val="21"/>
              </w:rPr>
              <w:t>鄂尔多斯研究院</w:t>
            </w:r>
          </w:p>
        </w:tc>
        <w:tc>
          <w:tcPr>
            <w:tcW w:w="855" w:type="pct"/>
          </w:tcPr>
          <w:p w14:paraId="2E1DC3BA" w14:textId="77777777" w:rsidR="003D2C21" w:rsidRPr="00AE565F" w:rsidRDefault="003D2C21" w:rsidP="003D2C21">
            <w:r w:rsidRPr="00AE565F">
              <w:rPr>
                <w:rFonts w:hint="eastAsia"/>
              </w:rPr>
              <w:t>C</w:t>
            </w:r>
            <w:r w:rsidRPr="00AE565F">
              <w:t>5.0-1</w:t>
            </w:r>
          </w:p>
        </w:tc>
        <w:tc>
          <w:tcPr>
            <w:tcW w:w="841" w:type="pct"/>
          </w:tcPr>
          <w:p w14:paraId="46EA7C41" w14:textId="77777777" w:rsidR="003D2C21" w:rsidRPr="00AE565F" w:rsidRDefault="003D2C21" w:rsidP="003D2C21">
            <w:r w:rsidRPr="00AE565F">
              <w:rPr>
                <w:rFonts w:hint="eastAsia"/>
              </w:rPr>
              <w:t>0</w:t>
            </w:r>
            <w:r w:rsidRPr="00AE565F">
              <w:t>.74</w:t>
            </w:r>
          </w:p>
        </w:tc>
        <w:tc>
          <w:tcPr>
            <w:tcW w:w="857" w:type="pct"/>
          </w:tcPr>
          <w:p w14:paraId="2CADA09B" w14:textId="77777777" w:rsidR="003D2C21" w:rsidRPr="00AE565F" w:rsidRDefault="003D2C21" w:rsidP="003D2C21"/>
        </w:tc>
        <w:tc>
          <w:tcPr>
            <w:tcW w:w="841" w:type="pct"/>
          </w:tcPr>
          <w:p w14:paraId="1BF72FBB" w14:textId="77777777" w:rsidR="003D2C21" w:rsidRPr="00AE565F" w:rsidRDefault="003D2C21" w:rsidP="003D2C21"/>
        </w:tc>
        <w:tc>
          <w:tcPr>
            <w:tcW w:w="769" w:type="pct"/>
          </w:tcPr>
          <w:p w14:paraId="74EECF1B" w14:textId="77777777" w:rsidR="003D2C21" w:rsidRPr="00AE565F" w:rsidRDefault="003D2C21" w:rsidP="003D2C21"/>
        </w:tc>
      </w:tr>
    </w:tbl>
    <w:p w14:paraId="3C97F156" w14:textId="127F3080" w:rsidR="00B6406F" w:rsidRPr="00AE565F" w:rsidRDefault="00B6406F" w:rsidP="00B6406F">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007C5C8D" w:rsidRPr="00AE565F">
        <w:rPr>
          <w:bCs/>
          <w:color w:val="0D0D0D" w:themeColor="text1" w:themeTint="F2"/>
        </w:rPr>
        <w:t>5</w:t>
      </w:r>
      <w:r w:rsidRPr="00AE565F">
        <w:rPr>
          <w:bCs/>
          <w:color w:val="0D0D0D" w:themeColor="text1" w:themeTint="F2"/>
        </w:rPr>
        <w:t>.0</w:t>
      </w:r>
      <w:r w:rsidRPr="00AE565F">
        <w:rPr>
          <w:rFonts w:hint="eastAsia"/>
          <w:bCs/>
          <w:color w:val="0D0D0D" w:themeColor="text1" w:themeTint="F2"/>
        </w:rPr>
        <w:t>试样的矿井充填材料产品，符合</w:t>
      </w:r>
      <w:r w:rsidRPr="00AE565F">
        <w:rPr>
          <w:rFonts w:hint="eastAsia"/>
          <w:bCs/>
          <w:color w:val="0D0D0D" w:themeColor="text1" w:themeTint="F2"/>
        </w:rPr>
        <w:t>S</w:t>
      </w:r>
      <w:r w:rsidRPr="00AE565F">
        <w:rPr>
          <w:bCs/>
          <w:color w:val="0D0D0D" w:themeColor="text1" w:themeTint="F2"/>
        </w:rPr>
        <w:t>1</w:t>
      </w:r>
      <w:r w:rsidRPr="00AE565F">
        <w:rPr>
          <w:rFonts w:hint="eastAsia"/>
          <w:bCs/>
          <w:color w:val="0D0D0D" w:themeColor="text1" w:themeTint="F2"/>
        </w:rPr>
        <w:t>沉缩率等级的有</w:t>
      </w:r>
      <w:r w:rsidRPr="00AE565F">
        <w:rPr>
          <w:rFonts w:hint="eastAsia"/>
          <w:bCs/>
          <w:color w:val="0D0D0D" w:themeColor="text1" w:themeTint="F2"/>
        </w:rPr>
        <w:t>1</w:t>
      </w:r>
      <w:r w:rsidR="007C5C8D" w:rsidRPr="00AE565F">
        <w:rPr>
          <w:bCs/>
          <w:color w:val="0D0D0D" w:themeColor="text1" w:themeTint="F2"/>
        </w:rPr>
        <w:t>3</w:t>
      </w:r>
      <w:r w:rsidRPr="00AE565F">
        <w:rPr>
          <w:rFonts w:hint="eastAsia"/>
          <w:bCs/>
          <w:color w:val="0D0D0D" w:themeColor="text1" w:themeTint="F2"/>
        </w:rPr>
        <w:t>种，符合</w:t>
      </w:r>
      <w:r w:rsidRPr="00AE565F">
        <w:rPr>
          <w:rFonts w:hint="eastAsia"/>
          <w:bCs/>
          <w:color w:val="0D0D0D" w:themeColor="text1" w:themeTint="F2"/>
        </w:rPr>
        <w:t>S</w:t>
      </w:r>
      <w:r w:rsidRPr="00AE565F">
        <w:rPr>
          <w:bCs/>
          <w:color w:val="0D0D0D" w:themeColor="text1" w:themeTint="F2"/>
        </w:rPr>
        <w:t>2</w:t>
      </w:r>
      <w:r w:rsidRPr="00AE565F">
        <w:rPr>
          <w:rFonts w:hint="eastAsia"/>
          <w:bCs/>
          <w:color w:val="0D0D0D" w:themeColor="text1" w:themeTint="F2"/>
        </w:rPr>
        <w:t>沉缩率等级的有</w:t>
      </w:r>
      <w:r w:rsidRPr="00AE565F">
        <w:rPr>
          <w:rFonts w:hint="eastAsia"/>
          <w:bCs/>
          <w:color w:val="0D0D0D" w:themeColor="text1" w:themeTint="F2"/>
        </w:rPr>
        <w:t>3</w:t>
      </w:r>
      <w:r w:rsidRPr="00AE565F">
        <w:rPr>
          <w:rFonts w:hint="eastAsia"/>
          <w:bCs/>
          <w:color w:val="0D0D0D" w:themeColor="text1" w:themeTint="F2"/>
        </w:rPr>
        <w:t>种，符合</w:t>
      </w:r>
      <w:r w:rsidRPr="00AE565F">
        <w:rPr>
          <w:bCs/>
          <w:color w:val="0D0D0D" w:themeColor="text1" w:themeTint="F2"/>
        </w:rPr>
        <w:t>S3</w:t>
      </w:r>
      <w:r w:rsidRPr="00AE565F">
        <w:rPr>
          <w:rFonts w:hint="eastAsia"/>
          <w:bCs/>
          <w:color w:val="0D0D0D" w:themeColor="text1" w:themeTint="F2"/>
        </w:rPr>
        <w:t>沉缩率等级的有</w:t>
      </w:r>
      <w:r w:rsidRPr="00AE565F">
        <w:rPr>
          <w:bCs/>
          <w:color w:val="0D0D0D" w:themeColor="text1" w:themeTint="F2"/>
        </w:rPr>
        <w:t>2</w:t>
      </w:r>
      <w:r w:rsidRPr="00AE565F">
        <w:rPr>
          <w:rFonts w:hint="eastAsia"/>
          <w:bCs/>
          <w:color w:val="0D0D0D" w:themeColor="text1" w:themeTint="F2"/>
        </w:rPr>
        <w:t>种，符合</w:t>
      </w:r>
      <w:r w:rsidRPr="00AE565F">
        <w:rPr>
          <w:bCs/>
          <w:color w:val="0D0D0D" w:themeColor="text1" w:themeTint="F2"/>
        </w:rPr>
        <w:t>S4</w:t>
      </w:r>
      <w:r w:rsidRPr="00AE565F">
        <w:rPr>
          <w:rFonts w:hint="eastAsia"/>
          <w:bCs/>
          <w:color w:val="0D0D0D" w:themeColor="text1" w:themeTint="F2"/>
        </w:rPr>
        <w:t>沉缩率等级的有</w:t>
      </w:r>
      <w:r w:rsidR="007C5C8D" w:rsidRPr="00AE565F">
        <w:rPr>
          <w:bCs/>
          <w:color w:val="0D0D0D" w:themeColor="text1" w:themeTint="F2"/>
        </w:rPr>
        <w:t>1</w:t>
      </w:r>
      <w:r w:rsidRPr="00AE565F">
        <w:rPr>
          <w:rFonts w:hint="eastAsia"/>
          <w:bCs/>
          <w:color w:val="0D0D0D" w:themeColor="text1" w:themeTint="F2"/>
        </w:rPr>
        <w:t>种，产品稳定性能优良。</w:t>
      </w:r>
    </w:p>
    <w:p w14:paraId="037A7488" w14:textId="77777777" w:rsidR="00C032ED" w:rsidRPr="00AE565F" w:rsidRDefault="00C032ED" w:rsidP="00C032ED">
      <w:pPr>
        <w:rPr>
          <w:bCs/>
          <w:color w:val="0D0D0D" w:themeColor="text1" w:themeTint="F2"/>
        </w:rPr>
      </w:pPr>
    </w:p>
    <w:p w14:paraId="0BD548B2" w14:textId="77777777" w:rsidR="00C032ED" w:rsidRPr="00AE565F" w:rsidRDefault="00C032ED" w:rsidP="00C032ED">
      <w:pPr>
        <w:rPr>
          <w:bCs/>
          <w:color w:val="0D0D0D" w:themeColor="text1" w:themeTint="F2"/>
        </w:rPr>
      </w:pPr>
    </w:p>
    <w:p w14:paraId="10528C7D" w14:textId="77777777" w:rsidR="00C032ED" w:rsidRPr="00AE565F" w:rsidRDefault="00C032ED" w:rsidP="00C032ED">
      <w:pPr>
        <w:rPr>
          <w:bCs/>
          <w:color w:val="0D0D0D" w:themeColor="text1" w:themeTint="F2"/>
        </w:rPr>
      </w:pPr>
    </w:p>
    <w:p w14:paraId="49E45740" w14:textId="77777777" w:rsidR="00C032ED" w:rsidRPr="00AE565F" w:rsidRDefault="00C032ED" w:rsidP="00C032ED">
      <w:pPr>
        <w:rPr>
          <w:bCs/>
          <w:color w:val="0D0D0D" w:themeColor="text1" w:themeTint="F2"/>
        </w:rPr>
      </w:pPr>
    </w:p>
    <w:p w14:paraId="57F402CC" w14:textId="32F44E28" w:rsidR="003D2C21" w:rsidRPr="00AE565F" w:rsidRDefault="003D2C21">
      <w:pPr>
        <w:widowControl/>
        <w:jc w:val="left"/>
        <w:rPr>
          <w:bCs/>
          <w:color w:val="0D0D0D" w:themeColor="text1" w:themeTint="F2"/>
        </w:rPr>
      </w:pPr>
      <w:r w:rsidRPr="00AE565F">
        <w:rPr>
          <w:bCs/>
          <w:color w:val="0D0D0D" w:themeColor="text1" w:themeTint="F2"/>
        </w:rPr>
        <w:br w:type="page"/>
      </w:r>
    </w:p>
    <w:p w14:paraId="61672AC6" w14:textId="77777777" w:rsidR="00C032ED" w:rsidRPr="00AE565F" w:rsidRDefault="00C032ED" w:rsidP="00C032ED">
      <w:pPr>
        <w:rPr>
          <w:bCs/>
          <w:color w:val="0D0D0D" w:themeColor="text1" w:themeTint="F2"/>
        </w:rPr>
      </w:pPr>
    </w:p>
    <w:p w14:paraId="471C3010" w14:textId="77777777" w:rsidR="00C032ED" w:rsidRPr="00AE565F" w:rsidRDefault="00C032ED" w:rsidP="00C032ED">
      <w:pPr>
        <w:ind w:firstLineChars="900" w:firstLine="21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26  </w:t>
      </w:r>
      <w:r w:rsidRPr="00AE565F">
        <w:rPr>
          <w:rFonts w:hint="eastAsia"/>
          <w:bCs/>
          <w:color w:val="0D0D0D" w:themeColor="text1" w:themeTint="F2"/>
        </w:rPr>
        <w:t>C</w:t>
      </w:r>
      <w:r w:rsidRPr="00AE565F">
        <w:rPr>
          <w:bCs/>
          <w:color w:val="0D0D0D" w:themeColor="text1" w:themeTint="F2"/>
        </w:rPr>
        <w:t>7.5</w:t>
      </w:r>
      <w:r w:rsidRPr="00AE565F">
        <w:rPr>
          <w:rFonts w:hint="eastAsia"/>
          <w:bCs/>
          <w:color w:val="0D0D0D" w:themeColor="text1" w:themeTint="F2"/>
        </w:rPr>
        <w:t>试样的沉缩率试验结果与统计分析</w:t>
      </w:r>
    </w:p>
    <w:tbl>
      <w:tblPr>
        <w:tblStyle w:val="af"/>
        <w:tblW w:w="5000" w:type="pct"/>
        <w:jc w:val="center"/>
        <w:tblLook w:val="04A0" w:firstRow="1" w:lastRow="0" w:firstColumn="1" w:lastColumn="0" w:noHBand="0" w:noVBand="1"/>
      </w:tblPr>
      <w:tblGrid>
        <w:gridCol w:w="1428"/>
        <w:gridCol w:w="1458"/>
        <w:gridCol w:w="1434"/>
        <w:gridCol w:w="1462"/>
        <w:gridCol w:w="1434"/>
        <w:gridCol w:w="1312"/>
      </w:tblGrid>
      <w:tr w:rsidR="0045193A" w:rsidRPr="00AE565F" w14:paraId="58B98656" w14:textId="77777777" w:rsidTr="007C5C8D">
        <w:trPr>
          <w:jc w:val="center"/>
        </w:trPr>
        <w:tc>
          <w:tcPr>
            <w:tcW w:w="837" w:type="pct"/>
            <w:tcBorders>
              <w:right w:val="single" w:sz="4" w:space="0" w:color="auto"/>
            </w:tcBorders>
            <w:vAlign w:val="center"/>
          </w:tcPr>
          <w:p w14:paraId="1F6CBB7E" w14:textId="77777777" w:rsidR="0045193A" w:rsidRPr="00AE565F" w:rsidRDefault="0045193A" w:rsidP="003D2C21">
            <w:pPr>
              <w:jc w:val="center"/>
            </w:pPr>
            <w:r w:rsidRPr="00AE565F">
              <w:rPr>
                <w:rFonts w:hint="eastAsia"/>
              </w:rPr>
              <w:t>收缩率等级</w:t>
            </w:r>
          </w:p>
        </w:tc>
        <w:tc>
          <w:tcPr>
            <w:tcW w:w="855" w:type="pct"/>
            <w:vMerge w:val="restart"/>
            <w:tcBorders>
              <w:top w:val="single" w:sz="4" w:space="0" w:color="auto"/>
              <w:left w:val="single" w:sz="4" w:space="0" w:color="auto"/>
              <w:right w:val="single" w:sz="4" w:space="0" w:color="auto"/>
            </w:tcBorders>
            <w:vAlign w:val="center"/>
          </w:tcPr>
          <w:p w14:paraId="296196E8" w14:textId="254639D9" w:rsidR="0045193A" w:rsidRPr="00AE565F" w:rsidRDefault="0045193A" w:rsidP="003D2C21">
            <w:pPr>
              <w:ind w:firstLineChars="100" w:firstLine="240"/>
              <w:jc w:val="center"/>
            </w:pPr>
            <w:r w:rsidRPr="00AE565F">
              <w:rPr>
                <w:rFonts w:hint="eastAsia"/>
              </w:rPr>
              <w:t>材料编号</w:t>
            </w:r>
          </w:p>
        </w:tc>
        <w:tc>
          <w:tcPr>
            <w:tcW w:w="841" w:type="pct"/>
            <w:tcBorders>
              <w:left w:val="single" w:sz="4" w:space="0" w:color="auto"/>
            </w:tcBorders>
            <w:vAlign w:val="center"/>
          </w:tcPr>
          <w:p w14:paraId="1FE71CB9" w14:textId="77777777" w:rsidR="0045193A" w:rsidRPr="00AE565F" w:rsidRDefault="0045193A" w:rsidP="003D2C21">
            <w:pPr>
              <w:jc w:val="center"/>
            </w:pPr>
            <w:r w:rsidRPr="00AE565F">
              <w:t>S1</w:t>
            </w:r>
          </w:p>
        </w:tc>
        <w:tc>
          <w:tcPr>
            <w:tcW w:w="857" w:type="pct"/>
            <w:vAlign w:val="center"/>
          </w:tcPr>
          <w:p w14:paraId="0045A1E7" w14:textId="77777777" w:rsidR="0045193A" w:rsidRPr="00AE565F" w:rsidRDefault="0045193A" w:rsidP="003D2C21">
            <w:pPr>
              <w:jc w:val="center"/>
            </w:pPr>
            <w:r w:rsidRPr="00AE565F">
              <w:t>S2</w:t>
            </w:r>
          </w:p>
        </w:tc>
        <w:tc>
          <w:tcPr>
            <w:tcW w:w="841" w:type="pct"/>
            <w:vAlign w:val="center"/>
          </w:tcPr>
          <w:p w14:paraId="0A60D358" w14:textId="77777777" w:rsidR="0045193A" w:rsidRPr="00AE565F" w:rsidRDefault="0045193A" w:rsidP="003D2C21">
            <w:pPr>
              <w:jc w:val="center"/>
            </w:pPr>
            <w:r w:rsidRPr="00AE565F">
              <w:t>S3</w:t>
            </w:r>
          </w:p>
        </w:tc>
        <w:tc>
          <w:tcPr>
            <w:tcW w:w="769" w:type="pct"/>
            <w:vAlign w:val="center"/>
          </w:tcPr>
          <w:p w14:paraId="3F9881D4" w14:textId="77777777" w:rsidR="0045193A" w:rsidRPr="00AE565F" w:rsidRDefault="0045193A" w:rsidP="003D2C21">
            <w:pPr>
              <w:jc w:val="center"/>
            </w:pPr>
            <w:r w:rsidRPr="00AE565F">
              <w:rPr>
                <w:rFonts w:hint="eastAsia"/>
              </w:rPr>
              <w:t>S</w:t>
            </w:r>
            <w:r w:rsidRPr="00AE565F">
              <w:t>4</w:t>
            </w:r>
          </w:p>
        </w:tc>
      </w:tr>
      <w:tr w:rsidR="0045193A" w:rsidRPr="00AE565F" w14:paraId="03EE7EAD" w14:textId="77777777" w:rsidTr="007C5C8D">
        <w:trPr>
          <w:jc w:val="center"/>
        </w:trPr>
        <w:tc>
          <w:tcPr>
            <w:tcW w:w="837" w:type="pct"/>
            <w:tcBorders>
              <w:right w:val="single" w:sz="4" w:space="0" w:color="auto"/>
            </w:tcBorders>
            <w:vAlign w:val="center"/>
          </w:tcPr>
          <w:p w14:paraId="6063641C" w14:textId="77777777" w:rsidR="0045193A" w:rsidRPr="00AE565F" w:rsidRDefault="0045193A" w:rsidP="003D2C21">
            <w:pPr>
              <w:jc w:val="center"/>
            </w:pPr>
            <w:r w:rsidRPr="00AE565F">
              <w:rPr>
                <w:rFonts w:hint="eastAsia"/>
                <w:sz w:val="18"/>
                <w:szCs w:val="18"/>
              </w:rPr>
              <w:t>标准要求（</w:t>
            </w:r>
            <w:r w:rsidRPr="00AE565F">
              <w:rPr>
                <w:rFonts w:hint="eastAsia"/>
                <w:sz w:val="18"/>
                <w:szCs w:val="18"/>
              </w:rPr>
              <w:t>%</w:t>
            </w:r>
            <w:r w:rsidRPr="00AE565F">
              <w:rPr>
                <w:rFonts w:hint="eastAsia"/>
                <w:sz w:val="18"/>
                <w:szCs w:val="18"/>
              </w:rPr>
              <w:t>）</w:t>
            </w:r>
          </w:p>
        </w:tc>
        <w:tc>
          <w:tcPr>
            <w:tcW w:w="855" w:type="pct"/>
            <w:vMerge/>
            <w:tcBorders>
              <w:left w:val="single" w:sz="4" w:space="0" w:color="auto"/>
              <w:right w:val="single" w:sz="4" w:space="0" w:color="auto"/>
            </w:tcBorders>
            <w:vAlign w:val="center"/>
          </w:tcPr>
          <w:p w14:paraId="60048254" w14:textId="55D69CB2" w:rsidR="0045193A" w:rsidRPr="00AE565F" w:rsidRDefault="0045193A" w:rsidP="003D2C21">
            <w:pPr>
              <w:ind w:firstLineChars="100" w:firstLine="240"/>
              <w:jc w:val="center"/>
            </w:pPr>
          </w:p>
        </w:tc>
        <w:tc>
          <w:tcPr>
            <w:tcW w:w="841" w:type="pct"/>
            <w:tcBorders>
              <w:left w:val="single" w:sz="4" w:space="0" w:color="auto"/>
            </w:tcBorders>
            <w:vAlign w:val="center"/>
          </w:tcPr>
          <w:p w14:paraId="2808A988" w14:textId="77777777" w:rsidR="0045193A" w:rsidRPr="00AE565F" w:rsidRDefault="0045193A" w:rsidP="003D2C21">
            <w:pPr>
              <w:jc w:val="center"/>
            </w:pPr>
            <w:r w:rsidRPr="00AE565F">
              <w:rPr>
                <w:bCs/>
                <w:sz w:val="18"/>
                <w:szCs w:val="18"/>
              </w:rPr>
              <w:t>≤1</w:t>
            </w:r>
          </w:p>
        </w:tc>
        <w:tc>
          <w:tcPr>
            <w:tcW w:w="857" w:type="pct"/>
            <w:vAlign w:val="center"/>
          </w:tcPr>
          <w:p w14:paraId="6F5C9827" w14:textId="77777777" w:rsidR="0045193A" w:rsidRPr="00AE565F" w:rsidRDefault="0045193A" w:rsidP="003D2C21">
            <w:pPr>
              <w:jc w:val="center"/>
            </w:pPr>
            <w:r w:rsidRPr="00AE565F">
              <w:rPr>
                <w:rFonts w:hint="eastAsia"/>
                <w:bCs/>
                <w:sz w:val="18"/>
                <w:szCs w:val="18"/>
              </w:rPr>
              <w:t>&gt;</w:t>
            </w:r>
            <w:r w:rsidRPr="00AE565F">
              <w:rPr>
                <w:bCs/>
                <w:sz w:val="18"/>
                <w:szCs w:val="18"/>
              </w:rPr>
              <w:t>1</w:t>
            </w:r>
            <w:r w:rsidRPr="00AE565F">
              <w:rPr>
                <w:rFonts w:hint="eastAsia"/>
                <w:bCs/>
                <w:sz w:val="18"/>
                <w:szCs w:val="18"/>
              </w:rPr>
              <w:t>，</w:t>
            </w:r>
            <w:r w:rsidRPr="00AE565F">
              <w:rPr>
                <w:rFonts w:hint="eastAsia"/>
                <w:bCs/>
                <w:sz w:val="18"/>
                <w:szCs w:val="18"/>
              </w:rPr>
              <w:t>&lt;</w:t>
            </w:r>
            <w:r w:rsidRPr="00AE565F">
              <w:rPr>
                <w:bCs/>
                <w:sz w:val="18"/>
                <w:szCs w:val="18"/>
              </w:rPr>
              <w:t>2</w:t>
            </w:r>
          </w:p>
        </w:tc>
        <w:tc>
          <w:tcPr>
            <w:tcW w:w="841" w:type="pct"/>
            <w:vAlign w:val="center"/>
          </w:tcPr>
          <w:p w14:paraId="4E45F086" w14:textId="77777777" w:rsidR="0045193A" w:rsidRPr="00AE565F" w:rsidRDefault="0045193A" w:rsidP="003D2C21">
            <w:pPr>
              <w:jc w:val="center"/>
            </w:pPr>
            <w:r w:rsidRPr="00AE565F">
              <w:rPr>
                <w:rFonts w:hint="eastAsia"/>
                <w:bCs/>
                <w:sz w:val="18"/>
                <w:szCs w:val="18"/>
              </w:rPr>
              <w:t>&gt;</w:t>
            </w:r>
            <w:r w:rsidRPr="00AE565F">
              <w:rPr>
                <w:bCs/>
                <w:sz w:val="18"/>
                <w:szCs w:val="18"/>
              </w:rPr>
              <w:t>2</w:t>
            </w:r>
            <w:r w:rsidRPr="00AE565F">
              <w:rPr>
                <w:rFonts w:hint="eastAsia"/>
                <w:bCs/>
                <w:sz w:val="18"/>
                <w:szCs w:val="18"/>
              </w:rPr>
              <w:t>，</w:t>
            </w:r>
            <w:r w:rsidRPr="00AE565F">
              <w:rPr>
                <w:rFonts w:hint="eastAsia"/>
                <w:bCs/>
                <w:sz w:val="18"/>
                <w:szCs w:val="18"/>
              </w:rPr>
              <w:t>&lt;</w:t>
            </w:r>
            <w:r w:rsidRPr="00AE565F">
              <w:rPr>
                <w:bCs/>
                <w:sz w:val="18"/>
                <w:szCs w:val="18"/>
              </w:rPr>
              <w:t>3</w:t>
            </w:r>
          </w:p>
        </w:tc>
        <w:tc>
          <w:tcPr>
            <w:tcW w:w="769" w:type="pct"/>
            <w:vAlign w:val="center"/>
          </w:tcPr>
          <w:p w14:paraId="6C29354B" w14:textId="77777777" w:rsidR="0045193A" w:rsidRPr="00AE565F" w:rsidRDefault="0045193A" w:rsidP="003D2C21">
            <w:pPr>
              <w:jc w:val="center"/>
              <w:rPr>
                <w:bCs/>
                <w:sz w:val="18"/>
                <w:szCs w:val="18"/>
              </w:rPr>
            </w:pPr>
            <w:r w:rsidRPr="00AE565F">
              <w:rPr>
                <w:rFonts w:hint="eastAsia"/>
                <w:bCs/>
                <w:sz w:val="18"/>
                <w:szCs w:val="18"/>
              </w:rPr>
              <w:t>&gt;</w:t>
            </w:r>
            <w:r w:rsidRPr="00AE565F">
              <w:rPr>
                <w:bCs/>
                <w:sz w:val="18"/>
                <w:szCs w:val="18"/>
              </w:rPr>
              <w:t>3</w:t>
            </w:r>
            <w:r w:rsidRPr="00AE565F">
              <w:rPr>
                <w:rFonts w:hint="eastAsia"/>
                <w:bCs/>
                <w:sz w:val="18"/>
                <w:szCs w:val="18"/>
              </w:rPr>
              <w:t>，</w:t>
            </w:r>
            <w:r w:rsidRPr="00AE565F">
              <w:rPr>
                <w:rFonts w:hint="eastAsia"/>
                <w:bCs/>
                <w:sz w:val="18"/>
                <w:szCs w:val="18"/>
              </w:rPr>
              <w:t>&lt;</w:t>
            </w:r>
            <w:r w:rsidRPr="00AE565F">
              <w:rPr>
                <w:bCs/>
                <w:sz w:val="18"/>
                <w:szCs w:val="18"/>
              </w:rPr>
              <w:t>4</w:t>
            </w:r>
          </w:p>
        </w:tc>
      </w:tr>
      <w:tr w:rsidR="0045193A" w:rsidRPr="00AE565F" w14:paraId="354AB5D7" w14:textId="77777777" w:rsidTr="003D2C21">
        <w:trPr>
          <w:jc w:val="center"/>
        </w:trPr>
        <w:tc>
          <w:tcPr>
            <w:tcW w:w="837" w:type="pct"/>
            <w:tcBorders>
              <w:right w:val="single" w:sz="4" w:space="0" w:color="auto"/>
            </w:tcBorders>
            <w:vAlign w:val="center"/>
          </w:tcPr>
          <w:p w14:paraId="6F7E7335" w14:textId="77777777" w:rsidR="0045193A" w:rsidRPr="00AE565F" w:rsidRDefault="0045193A" w:rsidP="003D2C21">
            <w:pPr>
              <w:jc w:val="center"/>
            </w:pPr>
            <w:r w:rsidRPr="00AE565F">
              <w:rPr>
                <w:rFonts w:hint="eastAsia"/>
              </w:rPr>
              <w:t>检测单位</w:t>
            </w:r>
          </w:p>
        </w:tc>
        <w:tc>
          <w:tcPr>
            <w:tcW w:w="855" w:type="pct"/>
            <w:vMerge/>
            <w:tcBorders>
              <w:left w:val="single" w:sz="4" w:space="0" w:color="auto"/>
              <w:bottom w:val="single" w:sz="4" w:space="0" w:color="auto"/>
              <w:right w:val="single" w:sz="4" w:space="0" w:color="auto"/>
            </w:tcBorders>
            <w:vAlign w:val="center"/>
          </w:tcPr>
          <w:p w14:paraId="6116B994" w14:textId="77777777" w:rsidR="0045193A" w:rsidRPr="00AE565F" w:rsidRDefault="0045193A" w:rsidP="003D2C21">
            <w:pPr>
              <w:jc w:val="center"/>
            </w:pPr>
          </w:p>
        </w:tc>
        <w:tc>
          <w:tcPr>
            <w:tcW w:w="3308" w:type="pct"/>
            <w:gridSpan w:val="4"/>
            <w:tcBorders>
              <w:left w:val="single" w:sz="4" w:space="0" w:color="auto"/>
            </w:tcBorders>
            <w:vAlign w:val="center"/>
          </w:tcPr>
          <w:p w14:paraId="3FDA5063" w14:textId="77777777" w:rsidR="0045193A" w:rsidRPr="00AE565F" w:rsidRDefault="0045193A" w:rsidP="003D2C21">
            <w:pPr>
              <w:jc w:val="center"/>
            </w:pPr>
            <w:r w:rsidRPr="00AE565F">
              <w:rPr>
                <w:rFonts w:hint="eastAsia"/>
              </w:rPr>
              <w:t>实验结果</w:t>
            </w:r>
          </w:p>
        </w:tc>
      </w:tr>
      <w:tr w:rsidR="00C032ED" w:rsidRPr="00AE565F" w14:paraId="79A019E1" w14:textId="77777777" w:rsidTr="007C5C8D">
        <w:trPr>
          <w:jc w:val="center"/>
        </w:trPr>
        <w:tc>
          <w:tcPr>
            <w:tcW w:w="837" w:type="pct"/>
            <w:vMerge w:val="restart"/>
            <w:vAlign w:val="center"/>
          </w:tcPr>
          <w:p w14:paraId="74B6E3CC" w14:textId="77777777" w:rsidR="00C032ED" w:rsidRPr="00AE565F" w:rsidRDefault="00C032ED" w:rsidP="003D2C21">
            <w:pPr>
              <w:jc w:val="center"/>
            </w:pPr>
            <w:r w:rsidRPr="00AE565F">
              <w:rPr>
                <w:rFonts w:hint="eastAsia"/>
                <w:color w:val="0D0D0D" w:themeColor="text1" w:themeTint="F2"/>
                <w:sz w:val="21"/>
                <w:szCs w:val="21"/>
              </w:rPr>
              <w:t>中国矿业大学（北京）</w:t>
            </w:r>
          </w:p>
        </w:tc>
        <w:tc>
          <w:tcPr>
            <w:tcW w:w="855" w:type="pct"/>
            <w:tcBorders>
              <w:top w:val="single" w:sz="4" w:space="0" w:color="auto"/>
            </w:tcBorders>
            <w:vAlign w:val="center"/>
          </w:tcPr>
          <w:p w14:paraId="274E0C29" w14:textId="77777777" w:rsidR="00C032ED" w:rsidRPr="00AE565F" w:rsidRDefault="00C032ED" w:rsidP="003D2C21">
            <w:pPr>
              <w:jc w:val="center"/>
            </w:pPr>
            <w:r w:rsidRPr="00AE565F">
              <w:rPr>
                <w:rFonts w:hint="eastAsia"/>
              </w:rPr>
              <w:t>C</w:t>
            </w:r>
            <w:r w:rsidRPr="00AE565F">
              <w:t>7.5-1</w:t>
            </w:r>
          </w:p>
        </w:tc>
        <w:tc>
          <w:tcPr>
            <w:tcW w:w="841" w:type="pct"/>
            <w:vAlign w:val="center"/>
          </w:tcPr>
          <w:p w14:paraId="78354EE4" w14:textId="77777777" w:rsidR="00C032ED" w:rsidRPr="00AE565F" w:rsidRDefault="00C032ED" w:rsidP="003D2C21">
            <w:pPr>
              <w:jc w:val="center"/>
            </w:pPr>
            <w:r w:rsidRPr="00AE565F">
              <w:rPr>
                <w:rFonts w:hint="eastAsia"/>
              </w:rPr>
              <w:t>0</w:t>
            </w:r>
            <w:r w:rsidRPr="00AE565F">
              <w:t>.23</w:t>
            </w:r>
          </w:p>
        </w:tc>
        <w:tc>
          <w:tcPr>
            <w:tcW w:w="857" w:type="pct"/>
            <w:vAlign w:val="center"/>
          </w:tcPr>
          <w:p w14:paraId="30208467" w14:textId="77777777" w:rsidR="00C032ED" w:rsidRPr="00AE565F" w:rsidRDefault="00C032ED" w:rsidP="003D2C21">
            <w:pPr>
              <w:jc w:val="center"/>
            </w:pPr>
          </w:p>
        </w:tc>
        <w:tc>
          <w:tcPr>
            <w:tcW w:w="841" w:type="pct"/>
            <w:vAlign w:val="center"/>
          </w:tcPr>
          <w:p w14:paraId="6A843BC2" w14:textId="77777777" w:rsidR="00C032ED" w:rsidRPr="00AE565F" w:rsidRDefault="00C032ED" w:rsidP="003D2C21">
            <w:pPr>
              <w:jc w:val="center"/>
            </w:pPr>
          </w:p>
        </w:tc>
        <w:tc>
          <w:tcPr>
            <w:tcW w:w="769" w:type="pct"/>
            <w:vAlign w:val="center"/>
          </w:tcPr>
          <w:p w14:paraId="6DF5613C" w14:textId="77777777" w:rsidR="00C032ED" w:rsidRPr="00AE565F" w:rsidRDefault="00C032ED" w:rsidP="003D2C21">
            <w:pPr>
              <w:jc w:val="center"/>
            </w:pPr>
          </w:p>
        </w:tc>
      </w:tr>
      <w:tr w:rsidR="00C032ED" w:rsidRPr="00AE565F" w14:paraId="70B47774" w14:textId="77777777" w:rsidTr="007C5C8D">
        <w:trPr>
          <w:jc w:val="center"/>
        </w:trPr>
        <w:tc>
          <w:tcPr>
            <w:tcW w:w="837" w:type="pct"/>
            <w:vMerge/>
            <w:vAlign w:val="center"/>
          </w:tcPr>
          <w:p w14:paraId="0E0DB9EA" w14:textId="77777777" w:rsidR="00C032ED" w:rsidRPr="00AE565F" w:rsidRDefault="00C032ED" w:rsidP="003D2C21">
            <w:pPr>
              <w:jc w:val="center"/>
            </w:pPr>
          </w:p>
        </w:tc>
        <w:tc>
          <w:tcPr>
            <w:tcW w:w="855" w:type="pct"/>
            <w:vAlign w:val="center"/>
          </w:tcPr>
          <w:p w14:paraId="3FA1EC26" w14:textId="77777777" w:rsidR="00C032ED" w:rsidRPr="00AE565F" w:rsidRDefault="00C032ED" w:rsidP="003D2C21">
            <w:pPr>
              <w:jc w:val="center"/>
            </w:pPr>
            <w:r w:rsidRPr="00AE565F">
              <w:rPr>
                <w:rFonts w:hint="eastAsia"/>
              </w:rPr>
              <w:t>C</w:t>
            </w:r>
            <w:r w:rsidRPr="00AE565F">
              <w:t>7.5-2</w:t>
            </w:r>
          </w:p>
        </w:tc>
        <w:tc>
          <w:tcPr>
            <w:tcW w:w="841" w:type="pct"/>
            <w:vAlign w:val="center"/>
          </w:tcPr>
          <w:p w14:paraId="41ED32BD" w14:textId="77777777" w:rsidR="00C032ED" w:rsidRPr="00AE565F" w:rsidRDefault="00C032ED" w:rsidP="003D2C21">
            <w:pPr>
              <w:jc w:val="center"/>
            </w:pPr>
            <w:r w:rsidRPr="00AE565F">
              <w:rPr>
                <w:rFonts w:hint="eastAsia"/>
              </w:rPr>
              <w:t>0</w:t>
            </w:r>
            <w:r w:rsidRPr="00AE565F">
              <w:t>.35</w:t>
            </w:r>
          </w:p>
        </w:tc>
        <w:tc>
          <w:tcPr>
            <w:tcW w:w="857" w:type="pct"/>
            <w:vAlign w:val="center"/>
          </w:tcPr>
          <w:p w14:paraId="43C05AB2" w14:textId="77777777" w:rsidR="00C032ED" w:rsidRPr="00AE565F" w:rsidRDefault="00C032ED" w:rsidP="003D2C21">
            <w:pPr>
              <w:jc w:val="center"/>
            </w:pPr>
          </w:p>
        </w:tc>
        <w:tc>
          <w:tcPr>
            <w:tcW w:w="841" w:type="pct"/>
            <w:vAlign w:val="center"/>
          </w:tcPr>
          <w:p w14:paraId="456436EE" w14:textId="77777777" w:rsidR="00C032ED" w:rsidRPr="00AE565F" w:rsidRDefault="00C032ED" w:rsidP="003D2C21">
            <w:pPr>
              <w:jc w:val="center"/>
            </w:pPr>
          </w:p>
        </w:tc>
        <w:tc>
          <w:tcPr>
            <w:tcW w:w="769" w:type="pct"/>
            <w:vAlign w:val="center"/>
          </w:tcPr>
          <w:p w14:paraId="309C2141" w14:textId="77777777" w:rsidR="00C032ED" w:rsidRPr="00AE565F" w:rsidRDefault="00C032ED" w:rsidP="003D2C21">
            <w:pPr>
              <w:jc w:val="center"/>
            </w:pPr>
          </w:p>
        </w:tc>
      </w:tr>
      <w:tr w:rsidR="00C032ED" w:rsidRPr="00AE565F" w14:paraId="65230AE2" w14:textId="77777777" w:rsidTr="007C5C8D">
        <w:trPr>
          <w:jc w:val="center"/>
        </w:trPr>
        <w:tc>
          <w:tcPr>
            <w:tcW w:w="837" w:type="pct"/>
            <w:vMerge/>
            <w:vAlign w:val="center"/>
          </w:tcPr>
          <w:p w14:paraId="565789DC" w14:textId="77777777" w:rsidR="00C032ED" w:rsidRPr="00AE565F" w:rsidRDefault="00C032ED" w:rsidP="003D2C21">
            <w:pPr>
              <w:jc w:val="center"/>
            </w:pPr>
          </w:p>
        </w:tc>
        <w:tc>
          <w:tcPr>
            <w:tcW w:w="855" w:type="pct"/>
            <w:vAlign w:val="center"/>
          </w:tcPr>
          <w:p w14:paraId="7750AC56" w14:textId="77777777" w:rsidR="00C032ED" w:rsidRPr="00AE565F" w:rsidRDefault="00C032ED" w:rsidP="003D2C21">
            <w:pPr>
              <w:jc w:val="center"/>
            </w:pPr>
            <w:r w:rsidRPr="00AE565F">
              <w:rPr>
                <w:rFonts w:hint="eastAsia"/>
              </w:rPr>
              <w:t>C</w:t>
            </w:r>
            <w:r w:rsidRPr="00AE565F">
              <w:t>7.5-3</w:t>
            </w:r>
          </w:p>
        </w:tc>
        <w:tc>
          <w:tcPr>
            <w:tcW w:w="841" w:type="pct"/>
            <w:vAlign w:val="center"/>
          </w:tcPr>
          <w:p w14:paraId="6CF06343" w14:textId="77777777" w:rsidR="00C032ED" w:rsidRPr="00AE565F" w:rsidRDefault="00C032ED" w:rsidP="003D2C21">
            <w:pPr>
              <w:jc w:val="center"/>
            </w:pPr>
            <w:r w:rsidRPr="00AE565F">
              <w:rPr>
                <w:rFonts w:hint="eastAsia"/>
              </w:rPr>
              <w:t>0</w:t>
            </w:r>
            <w:r w:rsidRPr="00AE565F">
              <w:t>.36</w:t>
            </w:r>
          </w:p>
        </w:tc>
        <w:tc>
          <w:tcPr>
            <w:tcW w:w="857" w:type="pct"/>
            <w:vAlign w:val="center"/>
          </w:tcPr>
          <w:p w14:paraId="5D1D03A4" w14:textId="77777777" w:rsidR="00C032ED" w:rsidRPr="00AE565F" w:rsidRDefault="00C032ED" w:rsidP="003D2C21">
            <w:pPr>
              <w:jc w:val="center"/>
            </w:pPr>
          </w:p>
        </w:tc>
        <w:tc>
          <w:tcPr>
            <w:tcW w:w="841" w:type="pct"/>
            <w:vAlign w:val="center"/>
          </w:tcPr>
          <w:p w14:paraId="3D217F9F" w14:textId="77777777" w:rsidR="00C032ED" w:rsidRPr="00AE565F" w:rsidRDefault="00C032ED" w:rsidP="003D2C21">
            <w:pPr>
              <w:jc w:val="center"/>
            </w:pPr>
          </w:p>
        </w:tc>
        <w:tc>
          <w:tcPr>
            <w:tcW w:w="769" w:type="pct"/>
            <w:vAlign w:val="center"/>
          </w:tcPr>
          <w:p w14:paraId="4929D6D2" w14:textId="77777777" w:rsidR="00C032ED" w:rsidRPr="00AE565F" w:rsidRDefault="00C032ED" w:rsidP="003D2C21">
            <w:pPr>
              <w:jc w:val="center"/>
            </w:pPr>
          </w:p>
        </w:tc>
      </w:tr>
      <w:tr w:rsidR="00C032ED" w:rsidRPr="00AE565F" w14:paraId="4B01667F" w14:textId="77777777" w:rsidTr="007C5C8D">
        <w:trPr>
          <w:trHeight w:val="50"/>
          <w:jc w:val="center"/>
        </w:trPr>
        <w:tc>
          <w:tcPr>
            <w:tcW w:w="837" w:type="pct"/>
            <w:vMerge/>
            <w:vAlign w:val="center"/>
          </w:tcPr>
          <w:p w14:paraId="0C655CB7" w14:textId="77777777" w:rsidR="00C032ED" w:rsidRPr="00AE565F" w:rsidRDefault="00C032ED" w:rsidP="003D2C21">
            <w:pPr>
              <w:jc w:val="center"/>
            </w:pPr>
          </w:p>
        </w:tc>
        <w:tc>
          <w:tcPr>
            <w:tcW w:w="855" w:type="pct"/>
            <w:vAlign w:val="center"/>
          </w:tcPr>
          <w:p w14:paraId="27A29F70" w14:textId="77777777" w:rsidR="00C032ED" w:rsidRPr="00AE565F" w:rsidRDefault="00C032ED" w:rsidP="003D2C21">
            <w:pPr>
              <w:jc w:val="center"/>
            </w:pPr>
            <w:r w:rsidRPr="00AE565F">
              <w:rPr>
                <w:rFonts w:hint="eastAsia"/>
              </w:rPr>
              <w:t>C</w:t>
            </w:r>
            <w:r w:rsidRPr="00AE565F">
              <w:t>7.5-4</w:t>
            </w:r>
          </w:p>
        </w:tc>
        <w:tc>
          <w:tcPr>
            <w:tcW w:w="841" w:type="pct"/>
            <w:vAlign w:val="center"/>
          </w:tcPr>
          <w:p w14:paraId="24CB660E" w14:textId="77777777" w:rsidR="00C032ED" w:rsidRPr="00AE565F" w:rsidRDefault="00C032ED" w:rsidP="003D2C21">
            <w:pPr>
              <w:jc w:val="center"/>
            </w:pPr>
            <w:r w:rsidRPr="00AE565F">
              <w:rPr>
                <w:rFonts w:hint="eastAsia"/>
              </w:rPr>
              <w:t>0</w:t>
            </w:r>
            <w:r w:rsidRPr="00AE565F">
              <w:t>.16</w:t>
            </w:r>
          </w:p>
        </w:tc>
        <w:tc>
          <w:tcPr>
            <w:tcW w:w="857" w:type="pct"/>
            <w:vAlign w:val="center"/>
          </w:tcPr>
          <w:p w14:paraId="2A16DCD0" w14:textId="77777777" w:rsidR="00C032ED" w:rsidRPr="00AE565F" w:rsidRDefault="00C032ED" w:rsidP="003D2C21">
            <w:pPr>
              <w:jc w:val="center"/>
            </w:pPr>
          </w:p>
        </w:tc>
        <w:tc>
          <w:tcPr>
            <w:tcW w:w="841" w:type="pct"/>
            <w:vAlign w:val="center"/>
          </w:tcPr>
          <w:p w14:paraId="4A21D41B" w14:textId="77777777" w:rsidR="00C032ED" w:rsidRPr="00AE565F" w:rsidRDefault="00C032ED" w:rsidP="003D2C21">
            <w:pPr>
              <w:jc w:val="center"/>
            </w:pPr>
          </w:p>
        </w:tc>
        <w:tc>
          <w:tcPr>
            <w:tcW w:w="769" w:type="pct"/>
            <w:vAlign w:val="center"/>
          </w:tcPr>
          <w:p w14:paraId="0ED2E0A9" w14:textId="77777777" w:rsidR="00C032ED" w:rsidRPr="00AE565F" w:rsidRDefault="00C032ED" w:rsidP="003D2C21">
            <w:pPr>
              <w:jc w:val="center"/>
            </w:pPr>
          </w:p>
        </w:tc>
      </w:tr>
      <w:tr w:rsidR="00C032ED" w:rsidRPr="00AE565F" w14:paraId="1F00EE08" w14:textId="77777777" w:rsidTr="007C5C8D">
        <w:trPr>
          <w:jc w:val="center"/>
        </w:trPr>
        <w:tc>
          <w:tcPr>
            <w:tcW w:w="837" w:type="pct"/>
            <w:vMerge/>
            <w:vAlign w:val="center"/>
          </w:tcPr>
          <w:p w14:paraId="0FC5EB55" w14:textId="77777777" w:rsidR="00C032ED" w:rsidRPr="00AE565F" w:rsidRDefault="00C032ED" w:rsidP="003D2C21">
            <w:pPr>
              <w:jc w:val="center"/>
            </w:pPr>
          </w:p>
        </w:tc>
        <w:tc>
          <w:tcPr>
            <w:tcW w:w="855" w:type="pct"/>
            <w:vAlign w:val="center"/>
          </w:tcPr>
          <w:p w14:paraId="36E1E383" w14:textId="77777777" w:rsidR="00C032ED" w:rsidRPr="00AE565F" w:rsidRDefault="00C032ED" w:rsidP="003D2C21">
            <w:pPr>
              <w:jc w:val="center"/>
            </w:pPr>
            <w:r w:rsidRPr="00AE565F">
              <w:rPr>
                <w:rFonts w:hint="eastAsia"/>
              </w:rPr>
              <w:t>C</w:t>
            </w:r>
            <w:r w:rsidRPr="00AE565F">
              <w:t>7.5-5</w:t>
            </w:r>
          </w:p>
        </w:tc>
        <w:tc>
          <w:tcPr>
            <w:tcW w:w="841" w:type="pct"/>
            <w:vAlign w:val="center"/>
          </w:tcPr>
          <w:p w14:paraId="12E1E4F2" w14:textId="77777777" w:rsidR="00C032ED" w:rsidRPr="00AE565F" w:rsidRDefault="00C032ED" w:rsidP="003D2C21">
            <w:pPr>
              <w:jc w:val="center"/>
            </w:pPr>
            <w:r w:rsidRPr="00AE565F">
              <w:rPr>
                <w:rFonts w:hint="eastAsia"/>
              </w:rPr>
              <w:t>0</w:t>
            </w:r>
            <w:r w:rsidRPr="00AE565F">
              <w:t>.74</w:t>
            </w:r>
          </w:p>
        </w:tc>
        <w:tc>
          <w:tcPr>
            <w:tcW w:w="857" w:type="pct"/>
            <w:vAlign w:val="center"/>
          </w:tcPr>
          <w:p w14:paraId="7F18CEE8" w14:textId="77777777" w:rsidR="00C032ED" w:rsidRPr="00AE565F" w:rsidRDefault="00C032ED" w:rsidP="003D2C21">
            <w:pPr>
              <w:jc w:val="center"/>
            </w:pPr>
          </w:p>
        </w:tc>
        <w:tc>
          <w:tcPr>
            <w:tcW w:w="841" w:type="pct"/>
            <w:vAlign w:val="center"/>
          </w:tcPr>
          <w:p w14:paraId="75C6A6EB" w14:textId="77777777" w:rsidR="00C032ED" w:rsidRPr="00AE565F" w:rsidRDefault="00C032ED" w:rsidP="003D2C21">
            <w:pPr>
              <w:jc w:val="center"/>
            </w:pPr>
          </w:p>
        </w:tc>
        <w:tc>
          <w:tcPr>
            <w:tcW w:w="769" w:type="pct"/>
            <w:vAlign w:val="center"/>
          </w:tcPr>
          <w:p w14:paraId="60FE8353" w14:textId="77777777" w:rsidR="00C032ED" w:rsidRPr="00AE565F" w:rsidRDefault="00C032ED" w:rsidP="003D2C21">
            <w:pPr>
              <w:jc w:val="center"/>
            </w:pPr>
          </w:p>
        </w:tc>
      </w:tr>
      <w:tr w:rsidR="00C032ED" w:rsidRPr="00AE565F" w14:paraId="509CBB1C" w14:textId="77777777" w:rsidTr="007C5C8D">
        <w:trPr>
          <w:jc w:val="center"/>
        </w:trPr>
        <w:tc>
          <w:tcPr>
            <w:tcW w:w="837" w:type="pct"/>
            <w:vMerge w:val="restart"/>
            <w:vAlign w:val="center"/>
          </w:tcPr>
          <w:p w14:paraId="01B86B72" w14:textId="77777777" w:rsidR="00C032ED" w:rsidRPr="00AE565F" w:rsidRDefault="00C032ED" w:rsidP="003D2C21">
            <w:pPr>
              <w:jc w:val="center"/>
            </w:pPr>
            <w:r w:rsidRPr="00AE565F">
              <w:rPr>
                <w:rFonts w:hint="eastAsia"/>
                <w:color w:val="0D0D0D" w:themeColor="text1" w:themeTint="F2"/>
                <w:sz w:val="21"/>
                <w:szCs w:val="21"/>
              </w:rPr>
              <w:t>长沙飞翼股份有限公司</w:t>
            </w:r>
          </w:p>
        </w:tc>
        <w:tc>
          <w:tcPr>
            <w:tcW w:w="855" w:type="pct"/>
            <w:vAlign w:val="center"/>
          </w:tcPr>
          <w:p w14:paraId="1AFEB348" w14:textId="77777777" w:rsidR="00C032ED" w:rsidRPr="00AE565F" w:rsidRDefault="00C032ED" w:rsidP="003D2C21">
            <w:pPr>
              <w:jc w:val="center"/>
            </w:pPr>
            <w:r w:rsidRPr="00AE565F">
              <w:rPr>
                <w:rFonts w:hint="eastAsia"/>
              </w:rPr>
              <w:t>C</w:t>
            </w:r>
            <w:r w:rsidRPr="00AE565F">
              <w:t>7.5-1</w:t>
            </w:r>
          </w:p>
        </w:tc>
        <w:tc>
          <w:tcPr>
            <w:tcW w:w="841" w:type="pct"/>
            <w:vAlign w:val="center"/>
          </w:tcPr>
          <w:p w14:paraId="383093D8" w14:textId="77777777" w:rsidR="00C032ED" w:rsidRPr="00AE565F" w:rsidRDefault="00C032ED" w:rsidP="003D2C21">
            <w:pPr>
              <w:jc w:val="center"/>
            </w:pPr>
            <w:r w:rsidRPr="00AE565F">
              <w:rPr>
                <w:rFonts w:hint="eastAsia"/>
              </w:rPr>
              <w:t>0</w:t>
            </w:r>
            <w:r w:rsidRPr="00AE565F">
              <w:t>.17</w:t>
            </w:r>
          </w:p>
        </w:tc>
        <w:tc>
          <w:tcPr>
            <w:tcW w:w="857" w:type="pct"/>
            <w:vAlign w:val="center"/>
          </w:tcPr>
          <w:p w14:paraId="3AA4A946" w14:textId="77777777" w:rsidR="00C032ED" w:rsidRPr="00AE565F" w:rsidRDefault="00C032ED" w:rsidP="003D2C21">
            <w:pPr>
              <w:jc w:val="center"/>
            </w:pPr>
          </w:p>
        </w:tc>
        <w:tc>
          <w:tcPr>
            <w:tcW w:w="841" w:type="pct"/>
            <w:vAlign w:val="center"/>
          </w:tcPr>
          <w:p w14:paraId="59FEBA2B" w14:textId="77777777" w:rsidR="00C032ED" w:rsidRPr="00AE565F" w:rsidRDefault="00C032ED" w:rsidP="003D2C21">
            <w:pPr>
              <w:jc w:val="center"/>
            </w:pPr>
          </w:p>
        </w:tc>
        <w:tc>
          <w:tcPr>
            <w:tcW w:w="769" w:type="pct"/>
            <w:vAlign w:val="center"/>
          </w:tcPr>
          <w:p w14:paraId="1C38F85D" w14:textId="77777777" w:rsidR="00C032ED" w:rsidRPr="00AE565F" w:rsidRDefault="00C032ED" w:rsidP="003D2C21">
            <w:pPr>
              <w:jc w:val="center"/>
            </w:pPr>
          </w:p>
        </w:tc>
      </w:tr>
      <w:tr w:rsidR="00C032ED" w:rsidRPr="00AE565F" w14:paraId="030B2655" w14:textId="77777777" w:rsidTr="007C5C8D">
        <w:trPr>
          <w:jc w:val="center"/>
        </w:trPr>
        <w:tc>
          <w:tcPr>
            <w:tcW w:w="837" w:type="pct"/>
            <w:vMerge/>
            <w:vAlign w:val="center"/>
          </w:tcPr>
          <w:p w14:paraId="27C30B46" w14:textId="77777777" w:rsidR="00C032ED" w:rsidRPr="00AE565F" w:rsidRDefault="00C032ED" w:rsidP="003D2C21">
            <w:pPr>
              <w:jc w:val="center"/>
            </w:pPr>
          </w:p>
        </w:tc>
        <w:tc>
          <w:tcPr>
            <w:tcW w:w="855" w:type="pct"/>
            <w:vAlign w:val="center"/>
          </w:tcPr>
          <w:p w14:paraId="009437B4" w14:textId="77777777" w:rsidR="00C032ED" w:rsidRPr="00AE565F" w:rsidRDefault="00C032ED" w:rsidP="003D2C21">
            <w:pPr>
              <w:jc w:val="center"/>
            </w:pPr>
            <w:r w:rsidRPr="00AE565F">
              <w:rPr>
                <w:rFonts w:hint="eastAsia"/>
              </w:rPr>
              <w:t>C</w:t>
            </w:r>
            <w:r w:rsidRPr="00AE565F">
              <w:t>7.5-2</w:t>
            </w:r>
          </w:p>
        </w:tc>
        <w:tc>
          <w:tcPr>
            <w:tcW w:w="841" w:type="pct"/>
            <w:vAlign w:val="center"/>
          </w:tcPr>
          <w:p w14:paraId="51299B81" w14:textId="77777777" w:rsidR="00C032ED" w:rsidRPr="00AE565F" w:rsidRDefault="00C032ED" w:rsidP="003D2C21">
            <w:pPr>
              <w:jc w:val="center"/>
            </w:pPr>
            <w:r w:rsidRPr="00AE565F">
              <w:rPr>
                <w:rFonts w:hint="eastAsia"/>
              </w:rPr>
              <w:t>0</w:t>
            </w:r>
            <w:r w:rsidRPr="00AE565F">
              <w:t>.42</w:t>
            </w:r>
          </w:p>
        </w:tc>
        <w:tc>
          <w:tcPr>
            <w:tcW w:w="857" w:type="pct"/>
            <w:vAlign w:val="center"/>
          </w:tcPr>
          <w:p w14:paraId="443F76A9" w14:textId="77777777" w:rsidR="00C032ED" w:rsidRPr="00AE565F" w:rsidRDefault="00C032ED" w:rsidP="003D2C21">
            <w:pPr>
              <w:jc w:val="center"/>
            </w:pPr>
          </w:p>
        </w:tc>
        <w:tc>
          <w:tcPr>
            <w:tcW w:w="841" w:type="pct"/>
            <w:vAlign w:val="center"/>
          </w:tcPr>
          <w:p w14:paraId="51B80BAF" w14:textId="77777777" w:rsidR="00C032ED" w:rsidRPr="00AE565F" w:rsidRDefault="00C032ED" w:rsidP="003D2C21">
            <w:pPr>
              <w:jc w:val="center"/>
            </w:pPr>
          </w:p>
        </w:tc>
        <w:tc>
          <w:tcPr>
            <w:tcW w:w="769" w:type="pct"/>
            <w:vAlign w:val="center"/>
          </w:tcPr>
          <w:p w14:paraId="1CA50DB2" w14:textId="77777777" w:rsidR="00C032ED" w:rsidRPr="00AE565F" w:rsidRDefault="00C032ED" w:rsidP="003D2C21">
            <w:pPr>
              <w:jc w:val="center"/>
            </w:pPr>
          </w:p>
        </w:tc>
      </w:tr>
      <w:tr w:rsidR="00C032ED" w:rsidRPr="00AE565F" w14:paraId="6A44821B" w14:textId="77777777" w:rsidTr="007C5C8D">
        <w:trPr>
          <w:jc w:val="center"/>
        </w:trPr>
        <w:tc>
          <w:tcPr>
            <w:tcW w:w="837" w:type="pct"/>
            <w:vMerge/>
            <w:vAlign w:val="center"/>
          </w:tcPr>
          <w:p w14:paraId="5DCA34FD" w14:textId="77777777" w:rsidR="00C032ED" w:rsidRPr="00AE565F" w:rsidRDefault="00C032ED" w:rsidP="003D2C21">
            <w:pPr>
              <w:jc w:val="center"/>
            </w:pPr>
          </w:p>
        </w:tc>
        <w:tc>
          <w:tcPr>
            <w:tcW w:w="855" w:type="pct"/>
            <w:vAlign w:val="center"/>
          </w:tcPr>
          <w:p w14:paraId="315FAAE6" w14:textId="77777777" w:rsidR="00C032ED" w:rsidRPr="00AE565F" w:rsidRDefault="00C032ED" w:rsidP="003D2C21">
            <w:pPr>
              <w:jc w:val="center"/>
            </w:pPr>
            <w:r w:rsidRPr="00AE565F">
              <w:rPr>
                <w:rFonts w:hint="eastAsia"/>
              </w:rPr>
              <w:t>C</w:t>
            </w:r>
            <w:r w:rsidRPr="00AE565F">
              <w:t>7.5-3</w:t>
            </w:r>
          </w:p>
        </w:tc>
        <w:tc>
          <w:tcPr>
            <w:tcW w:w="841" w:type="pct"/>
            <w:vAlign w:val="center"/>
          </w:tcPr>
          <w:p w14:paraId="3E2C13FE" w14:textId="77777777" w:rsidR="00C032ED" w:rsidRPr="00AE565F" w:rsidRDefault="00C032ED" w:rsidP="003D2C21">
            <w:pPr>
              <w:jc w:val="center"/>
            </w:pPr>
            <w:r w:rsidRPr="00AE565F">
              <w:rPr>
                <w:rFonts w:hint="eastAsia"/>
              </w:rPr>
              <w:t>0</w:t>
            </w:r>
            <w:r w:rsidRPr="00AE565F">
              <w:t>.36</w:t>
            </w:r>
          </w:p>
        </w:tc>
        <w:tc>
          <w:tcPr>
            <w:tcW w:w="857" w:type="pct"/>
            <w:vAlign w:val="center"/>
          </w:tcPr>
          <w:p w14:paraId="3C07DA54" w14:textId="77777777" w:rsidR="00C032ED" w:rsidRPr="00AE565F" w:rsidRDefault="00C032ED" w:rsidP="003D2C21">
            <w:pPr>
              <w:jc w:val="center"/>
            </w:pPr>
          </w:p>
        </w:tc>
        <w:tc>
          <w:tcPr>
            <w:tcW w:w="841" w:type="pct"/>
            <w:vAlign w:val="center"/>
          </w:tcPr>
          <w:p w14:paraId="144FA74E" w14:textId="77777777" w:rsidR="00C032ED" w:rsidRPr="00AE565F" w:rsidRDefault="00C032ED" w:rsidP="003D2C21">
            <w:pPr>
              <w:jc w:val="center"/>
            </w:pPr>
          </w:p>
        </w:tc>
        <w:tc>
          <w:tcPr>
            <w:tcW w:w="769" w:type="pct"/>
            <w:vAlign w:val="center"/>
          </w:tcPr>
          <w:p w14:paraId="4ED20632" w14:textId="77777777" w:rsidR="00C032ED" w:rsidRPr="00AE565F" w:rsidRDefault="00C032ED" w:rsidP="003D2C21">
            <w:pPr>
              <w:jc w:val="center"/>
            </w:pPr>
          </w:p>
        </w:tc>
      </w:tr>
      <w:tr w:rsidR="00C032ED" w:rsidRPr="00AE565F" w14:paraId="21401A3B" w14:textId="77777777" w:rsidTr="007C5C8D">
        <w:trPr>
          <w:jc w:val="center"/>
        </w:trPr>
        <w:tc>
          <w:tcPr>
            <w:tcW w:w="837" w:type="pct"/>
            <w:vMerge/>
            <w:vAlign w:val="center"/>
          </w:tcPr>
          <w:p w14:paraId="61402CC2" w14:textId="77777777" w:rsidR="00C032ED" w:rsidRPr="00AE565F" w:rsidRDefault="00C032ED" w:rsidP="003D2C21">
            <w:pPr>
              <w:jc w:val="center"/>
            </w:pPr>
          </w:p>
        </w:tc>
        <w:tc>
          <w:tcPr>
            <w:tcW w:w="855" w:type="pct"/>
            <w:vAlign w:val="center"/>
          </w:tcPr>
          <w:p w14:paraId="7601FE57" w14:textId="77777777" w:rsidR="00C032ED" w:rsidRPr="00AE565F" w:rsidRDefault="00C032ED" w:rsidP="003D2C21">
            <w:pPr>
              <w:jc w:val="center"/>
            </w:pPr>
            <w:r w:rsidRPr="00AE565F">
              <w:rPr>
                <w:rFonts w:hint="eastAsia"/>
              </w:rPr>
              <w:t>C</w:t>
            </w:r>
            <w:r w:rsidRPr="00AE565F">
              <w:t>7.5-4</w:t>
            </w:r>
          </w:p>
        </w:tc>
        <w:tc>
          <w:tcPr>
            <w:tcW w:w="841" w:type="pct"/>
            <w:vAlign w:val="center"/>
          </w:tcPr>
          <w:p w14:paraId="45875713" w14:textId="77777777" w:rsidR="00C032ED" w:rsidRPr="00AE565F" w:rsidRDefault="00C032ED" w:rsidP="003D2C21">
            <w:pPr>
              <w:jc w:val="center"/>
            </w:pPr>
            <w:r w:rsidRPr="00AE565F">
              <w:rPr>
                <w:rFonts w:hint="eastAsia"/>
              </w:rPr>
              <w:t>0</w:t>
            </w:r>
            <w:r w:rsidRPr="00AE565F">
              <w:t>.58</w:t>
            </w:r>
          </w:p>
        </w:tc>
        <w:tc>
          <w:tcPr>
            <w:tcW w:w="857" w:type="pct"/>
            <w:vAlign w:val="center"/>
          </w:tcPr>
          <w:p w14:paraId="74245D53" w14:textId="77777777" w:rsidR="00C032ED" w:rsidRPr="00AE565F" w:rsidRDefault="00C032ED" w:rsidP="003D2C21">
            <w:pPr>
              <w:jc w:val="center"/>
            </w:pPr>
          </w:p>
        </w:tc>
        <w:tc>
          <w:tcPr>
            <w:tcW w:w="841" w:type="pct"/>
            <w:vAlign w:val="center"/>
          </w:tcPr>
          <w:p w14:paraId="321D28CC" w14:textId="77777777" w:rsidR="00C032ED" w:rsidRPr="00AE565F" w:rsidRDefault="00C032ED" w:rsidP="003D2C21">
            <w:pPr>
              <w:jc w:val="center"/>
            </w:pPr>
          </w:p>
        </w:tc>
        <w:tc>
          <w:tcPr>
            <w:tcW w:w="769" w:type="pct"/>
            <w:vAlign w:val="center"/>
          </w:tcPr>
          <w:p w14:paraId="23B2E677" w14:textId="77777777" w:rsidR="00C032ED" w:rsidRPr="00AE565F" w:rsidRDefault="00C032ED" w:rsidP="003D2C21">
            <w:pPr>
              <w:jc w:val="center"/>
            </w:pPr>
          </w:p>
        </w:tc>
      </w:tr>
      <w:tr w:rsidR="00C032ED" w:rsidRPr="00AE565F" w14:paraId="7DE6B494" w14:textId="77777777" w:rsidTr="007C5C8D">
        <w:trPr>
          <w:jc w:val="center"/>
        </w:trPr>
        <w:tc>
          <w:tcPr>
            <w:tcW w:w="837" w:type="pct"/>
            <w:vMerge/>
            <w:vAlign w:val="center"/>
          </w:tcPr>
          <w:p w14:paraId="333B0959" w14:textId="77777777" w:rsidR="00C032ED" w:rsidRPr="00AE565F" w:rsidRDefault="00C032ED" w:rsidP="003D2C21">
            <w:pPr>
              <w:jc w:val="center"/>
            </w:pPr>
          </w:p>
        </w:tc>
        <w:tc>
          <w:tcPr>
            <w:tcW w:w="855" w:type="pct"/>
            <w:vAlign w:val="center"/>
          </w:tcPr>
          <w:p w14:paraId="7AE272D8" w14:textId="77777777" w:rsidR="00C032ED" w:rsidRPr="00AE565F" w:rsidRDefault="00C032ED" w:rsidP="003D2C21">
            <w:pPr>
              <w:jc w:val="center"/>
            </w:pPr>
            <w:r w:rsidRPr="00AE565F">
              <w:rPr>
                <w:rFonts w:hint="eastAsia"/>
              </w:rPr>
              <w:t>C</w:t>
            </w:r>
            <w:r w:rsidRPr="00AE565F">
              <w:t>7.5-5</w:t>
            </w:r>
          </w:p>
        </w:tc>
        <w:tc>
          <w:tcPr>
            <w:tcW w:w="841" w:type="pct"/>
            <w:vAlign w:val="center"/>
          </w:tcPr>
          <w:p w14:paraId="5C5CCEAA" w14:textId="77777777" w:rsidR="00C032ED" w:rsidRPr="00AE565F" w:rsidRDefault="00C032ED" w:rsidP="003D2C21">
            <w:pPr>
              <w:jc w:val="center"/>
            </w:pPr>
            <w:r w:rsidRPr="00AE565F">
              <w:rPr>
                <w:rFonts w:hint="eastAsia"/>
              </w:rPr>
              <w:t>0</w:t>
            </w:r>
            <w:r w:rsidRPr="00AE565F">
              <w:t>.69</w:t>
            </w:r>
          </w:p>
        </w:tc>
        <w:tc>
          <w:tcPr>
            <w:tcW w:w="857" w:type="pct"/>
            <w:vAlign w:val="center"/>
          </w:tcPr>
          <w:p w14:paraId="6F7135E2" w14:textId="77777777" w:rsidR="00C032ED" w:rsidRPr="00AE565F" w:rsidRDefault="00C032ED" w:rsidP="003D2C21">
            <w:pPr>
              <w:jc w:val="center"/>
            </w:pPr>
          </w:p>
        </w:tc>
        <w:tc>
          <w:tcPr>
            <w:tcW w:w="841" w:type="pct"/>
            <w:vAlign w:val="center"/>
          </w:tcPr>
          <w:p w14:paraId="652D0F0B" w14:textId="77777777" w:rsidR="00C032ED" w:rsidRPr="00AE565F" w:rsidRDefault="00C032ED" w:rsidP="003D2C21">
            <w:pPr>
              <w:jc w:val="center"/>
            </w:pPr>
          </w:p>
        </w:tc>
        <w:tc>
          <w:tcPr>
            <w:tcW w:w="769" w:type="pct"/>
            <w:vAlign w:val="center"/>
          </w:tcPr>
          <w:p w14:paraId="0CA7013A" w14:textId="77777777" w:rsidR="00C032ED" w:rsidRPr="00AE565F" w:rsidRDefault="00C032ED" w:rsidP="003D2C21">
            <w:pPr>
              <w:jc w:val="center"/>
            </w:pPr>
          </w:p>
        </w:tc>
      </w:tr>
      <w:tr w:rsidR="00C032ED" w:rsidRPr="00AE565F" w14:paraId="12AD12FE" w14:textId="77777777" w:rsidTr="007C5C8D">
        <w:trPr>
          <w:jc w:val="center"/>
        </w:trPr>
        <w:tc>
          <w:tcPr>
            <w:tcW w:w="837" w:type="pct"/>
            <w:vMerge w:val="restart"/>
            <w:vAlign w:val="center"/>
          </w:tcPr>
          <w:p w14:paraId="16AA9FE8" w14:textId="77777777" w:rsidR="00C032ED" w:rsidRPr="00AE565F" w:rsidRDefault="00C032ED" w:rsidP="003D2C21">
            <w:pPr>
              <w:jc w:val="center"/>
            </w:pPr>
            <w:r w:rsidRPr="00AE565F">
              <w:rPr>
                <w:rFonts w:hint="eastAsia"/>
                <w:color w:val="0D0D0D" w:themeColor="text1" w:themeTint="F2"/>
                <w:sz w:val="21"/>
                <w:szCs w:val="21"/>
              </w:rPr>
              <w:t>华电电力科学研究院</w:t>
            </w:r>
          </w:p>
        </w:tc>
        <w:tc>
          <w:tcPr>
            <w:tcW w:w="855" w:type="pct"/>
            <w:vAlign w:val="center"/>
          </w:tcPr>
          <w:p w14:paraId="2AC550CA" w14:textId="77777777" w:rsidR="00C032ED" w:rsidRPr="00AE565F" w:rsidRDefault="00C032ED" w:rsidP="003D2C21">
            <w:pPr>
              <w:jc w:val="center"/>
            </w:pPr>
            <w:r w:rsidRPr="00AE565F">
              <w:rPr>
                <w:rFonts w:hint="eastAsia"/>
              </w:rPr>
              <w:t>C</w:t>
            </w:r>
            <w:r w:rsidRPr="00AE565F">
              <w:t>7.5-1</w:t>
            </w:r>
          </w:p>
        </w:tc>
        <w:tc>
          <w:tcPr>
            <w:tcW w:w="841" w:type="pct"/>
            <w:vAlign w:val="center"/>
          </w:tcPr>
          <w:p w14:paraId="6EB91020" w14:textId="77777777" w:rsidR="00C032ED" w:rsidRPr="00AE565F" w:rsidRDefault="00C032ED" w:rsidP="003D2C21">
            <w:pPr>
              <w:jc w:val="center"/>
            </w:pPr>
            <w:r w:rsidRPr="00AE565F">
              <w:rPr>
                <w:rFonts w:hint="eastAsia"/>
              </w:rPr>
              <w:t>0</w:t>
            </w:r>
            <w:r w:rsidRPr="00AE565F">
              <w:t>.23</w:t>
            </w:r>
          </w:p>
        </w:tc>
        <w:tc>
          <w:tcPr>
            <w:tcW w:w="857" w:type="pct"/>
            <w:vAlign w:val="center"/>
          </w:tcPr>
          <w:p w14:paraId="4CAC850C" w14:textId="77777777" w:rsidR="00C032ED" w:rsidRPr="00AE565F" w:rsidRDefault="00C032ED" w:rsidP="003D2C21">
            <w:pPr>
              <w:jc w:val="center"/>
            </w:pPr>
          </w:p>
        </w:tc>
        <w:tc>
          <w:tcPr>
            <w:tcW w:w="841" w:type="pct"/>
            <w:vAlign w:val="center"/>
          </w:tcPr>
          <w:p w14:paraId="11790D15" w14:textId="77777777" w:rsidR="00C032ED" w:rsidRPr="00AE565F" w:rsidRDefault="00C032ED" w:rsidP="003D2C21">
            <w:pPr>
              <w:jc w:val="center"/>
            </w:pPr>
          </w:p>
        </w:tc>
        <w:tc>
          <w:tcPr>
            <w:tcW w:w="769" w:type="pct"/>
            <w:vAlign w:val="center"/>
          </w:tcPr>
          <w:p w14:paraId="6BF78B6F" w14:textId="77777777" w:rsidR="00C032ED" w:rsidRPr="00AE565F" w:rsidRDefault="00C032ED" w:rsidP="003D2C21">
            <w:pPr>
              <w:jc w:val="center"/>
            </w:pPr>
          </w:p>
        </w:tc>
      </w:tr>
      <w:tr w:rsidR="00C032ED" w:rsidRPr="00AE565F" w14:paraId="4B304B8D" w14:textId="77777777" w:rsidTr="007C5C8D">
        <w:trPr>
          <w:jc w:val="center"/>
        </w:trPr>
        <w:tc>
          <w:tcPr>
            <w:tcW w:w="837" w:type="pct"/>
            <w:vMerge/>
            <w:vAlign w:val="center"/>
          </w:tcPr>
          <w:p w14:paraId="14BE62E2" w14:textId="77777777" w:rsidR="00C032ED" w:rsidRPr="00AE565F" w:rsidRDefault="00C032ED" w:rsidP="003D2C21">
            <w:pPr>
              <w:jc w:val="center"/>
            </w:pPr>
          </w:p>
        </w:tc>
        <w:tc>
          <w:tcPr>
            <w:tcW w:w="855" w:type="pct"/>
            <w:vAlign w:val="center"/>
          </w:tcPr>
          <w:p w14:paraId="66E42BF3" w14:textId="77777777" w:rsidR="00C032ED" w:rsidRPr="00AE565F" w:rsidRDefault="00C032ED" w:rsidP="003D2C21">
            <w:pPr>
              <w:jc w:val="center"/>
            </w:pPr>
            <w:r w:rsidRPr="00AE565F">
              <w:rPr>
                <w:rFonts w:hint="eastAsia"/>
              </w:rPr>
              <w:t>C</w:t>
            </w:r>
            <w:r w:rsidRPr="00AE565F">
              <w:t>7.5-2</w:t>
            </w:r>
          </w:p>
        </w:tc>
        <w:tc>
          <w:tcPr>
            <w:tcW w:w="841" w:type="pct"/>
            <w:vAlign w:val="center"/>
          </w:tcPr>
          <w:p w14:paraId="5A76FDCA" w14:textId="77777777" w:rsidR="00C032ED" w:rsidRPr="00AE565F" w:rsidRDefault="00C032ED" w:rsidP="003D2C21">
            <w:pPr>
              <w:jc w:val="center"/>
            </w:pPr>
            <w:r w:rsidRPr="00AE565F">
              <w:rPr>
                <w:rFonts w:hint="eastAsia"/>
              </w:rPr>
              <w:t>0</w:t>
            </w:r>
            <w:r w:rsidRPr="00AE565F">
              <w:t>.75</w:t>
            </w:r>
          </w:p>
        </w:tc>
        <w:tc>
          <w:tcPr>
            <w:tcW w:w="857" w:type="pct"/>
            <w:vAlign w:val="center"/>
          </w:tcPr>
          <w:p w14:paraId="21F31988" w14:textId="77777777" w:rsidR="00C032ED" w:rsidRPr="00AE565F" w:rsidRDefault="00C032ED" w:rsidP="003D2C21">
            <w:pPr>
              <w:jc w:val="center"/>
            </w:pPr>
          </w:p>
        </w:tc>
        <w:tc>
          <w:tcPr>
            <w:tcW w:w="841" w:type="pct"/>
            <w:vAlign w:val="center"/>
          </w:tcPr>
          <w:p w14:paraId="06274682" w14:textId="77777777" w:rsidR="00C032ED" w:rsidRPr="00AE565F" w:rsidRDefault="00C032ED" w:rsidP="003D2C21">
            <w:pPr>
              <w:jc w:val="center"/>
            </w:pPr>
          </w:p>
        </w:tc>
        <w:tc>
          <w:tcPr>
            <w:tcW w:w="769" w:type="pct"/>
            <w:vAlign w:val="center"/>
          </w:tcPr>
          <w:p w14:paraId="2BC8A35F" w14:textId="77777777" w:rsidR="00C032ED" w:rsidRPr="00AE565F" w:rsidRDefault="00C032ED" w:rsidP="003D2C21">
            <w:pPr>
              <w:jc w:val="center"/>
            </w:pPr>
          </w:p>
        </w:tc>
      </w:tr>
      <w:tr w:rsidR="00C032ED" w:rsidRPr="00AE565F" w14:paraId="7A4D15A2" w14:textId="77777777" w:rsidTr="007C5C8D">
        <w:trPr>
          <w:jc w:val="center"/>
        </w:trPr>
        <w:tc>
          <w:tcPr>
            <w:tcW w:w="837" w:type="pct"/>
            <w:vMerge/>
            <w:vAlign w:val="center"/>
          </w:tcPr>
          <w:p w14:paraId="16CF4A79" w14:textId="77777777" w:rsidR="00C032ED" w:rsidRPr="00AE565F" w:rsidRDefault="00C032ED" w:rsidP="003D2C21">
            <w:pPr>
              <w:jc w:val="center"/>
            </w:pPr>
          </w:p>
        </w:tc>
        <w:tc>
          <w:tcPr>
            <w:tcW w:w="855" w:type="pct"/>
            <w:vAlign w:val="center"/>
          </w:tcPr>
          <w:p w14:paraId="2968CD2A" w14:textId="77777777" w:rsidR="00C032ED" w:rsidRPr="00AE565F" w:rsidRDefault="00C032ED" w:rsidP="003D2C21">
            <w:pPr>
              <w:jc w:val="center"/>
            </w:pPr>
            <w:r w:rsidRPr="00AE565F">
              <w:rPr>
                <w:rFonts w:hint="eastAsia"/>
              </w:rPr>
              <w:t>C</w:t>
            </w:r>
            <w:r w:rsidRPr="00AE565F">
              <w:t>7.5-3</w:t>
            </w:r>
          </w:p>
        </w:tc>
        <w:tc>
          <w:tcPr>
            <w:tcW w:w="841" w:type="pct"/>
            <w:vAlign w:val="center"/>
          </w:tcPr>
          <w:p w14:paraId="3493897E" w14:textId="77777777" w:rsidR="00C032ED" w:rsidRPr="00AE565F" w:rsidRDefault="00C032ED" w:rsidP="003D2C21">
            <w:pPr>
              <w:jc w:val="center"/>
            </w:pPr>
            <w:r w:rsidRPr="00AE565F">
              <w:rPr>
                <w:rFonts w:hint="eastAsia"/>
              </w:rPr>
              <w:t>0</w:t>
            </w:r>
            <w:r w:rsidRPr="00AE565F">
              <w:t>.46</w:t>
            </w:r>
          </w:p>
        </w:tc>
        <w:tc>
          <w:tcPr>
            <w:tcW w:w="857" w:type="pct"/>
            <w:vAlign w:val="center"/>
          </w:tcPr>
          <w:p w14:paraId="1B0E7A52" w14:textId="77777777" w:rsidR="00C032ED" w:rsidRPr="00AE565F" w:rsidRDefault="00C032ED" w:rsidP="003D2C21">
            <w:pPr>
              <w:jc w:val="center"/>
            </w:pPr>
          </w:p>
        </w:tc>
        <w:tc>
          <w:tcPr>
            <w:tcW w:w="841" w:type="pct"/>
            <w:vAlign w:val="center"/>
          </w:tcPr>
          <w:p w14:paraId="15776393" w14:textId="77777777" w:rsidR="00C032ED" w:rsidRPr="00AE565F" w:rsidRDefault="00C032ED" w:rsidP="003D2C21">
            <w:pPr>
              <w:jc w:val="center"/>
            </w:pPr>
          </w:p>
        </w:tc>
        <w:tc>
          <w:tcPr>
            <w:tcW w:w="769" w:type="pct"/>
            <w:vAlign w:val="center"/>
          </w:tcPr>
          <w:p w14:paraId="2033B254" w14:textId="77777777" w:rsidR="00C032ED" w:rsidRPr="00AE565F" w:rsidRDefault="00C032ED" w:rsidP="003D2C21">
            <w:pPr>
              <w:jc w:val="center"/>
            </w:pPr>
          </w:p>
        </w:tc>
      </w:tr>
      <w:tr w:rsidR="003D2C21" w:rsidRPr="00AE565F" w14:paraId="4410F7FE" w14:textId="77777777" w:rsidTr="007C5C8D">
        <w:trPr>
          <w:jc w:val="center"/>
        </w:trPr>
        <w:tc>
          <w:tcPr>
            <w:tcW w:w="837" w:type="pct"/>
            <w:vMerge w:val="restart"/>
            <w:vAlign w:val="center"/>
          </w:tcPr>
          <w:p w14:paraId="7A43CEE0" w14:textId="7F5CFBC3"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855" w:type="pct"/>
            <w:vAlign w:val="center"/>
          </w:tcPr>
          <w:p w14:paraId="16645E4A" w14:textId="77777777" w:rsidR="003D2C21" w:rsidRPr="00AE565F" w:rsidRDefault="003D2C21" w:rsidP="003D2C21">
            <w:pPr>
              <w:jc w:val="center"/>
            </w:pPr>
            <w:r w:rsidRPr="00AE565F">
              <w:rPr>
                <w:rFonts w:hint="eastAsia"/>
              </w:rPr>
              <w:t>C</w:t>
            </w:r>
            <w:r w:rsidRPr="00AE565F">
              <w:t>7.5-1</w:t>
            </w:r>
          </w:p>
        </w:tc>
        <w:tc>
          <w:tcPr>
            <w:tcW w:w="841" w:type="pct"/>
            <w:vAlign w:val="center"/>
          </w:tcPr>
          <w:p w14:paraId="2381FA8D" w14:textId="77777777" w:rsidR="003D2C21" w:rsidRPr="00AE565F" w:rsidRDefault="003D2C21" w:rsidP="003D2C21">
            <w:pPr>
              <w:jc w:val="center"/>
            </w:pPr>
            <w:r w:rsidRPr="00AE565F">
              <w:rPr>
                <w:rFonts w:hint="eastAsia"/>
              </w:rPr>
              <w:t>0</w:t>
            </w:r>
            <w:r w:rsidRPr="00AE565F">
              <w:t>.31</w:t>
            </w:r>
          </w:p>
        </w:tc>
        <w:tc>
          <w:tcPr>
            <w:tcW w:w="857" w:type="pct"/>
            <w:vAlign w:val="center"/>
          </w:tcPr>
          <w:p w14:paraId="4C75B981" w14:textId="77777777" w:rsidR="003D2C21" w:rsidRPr="00AE565F" w:rsidRDefault="003D2C21" w:rsidP="003D2C21">
            <w:pPr>
              <w:jc w:val="center"/>
            </w:pPr>
          </w:p>
        </w:tc>
        <w:tc>
          <w:tcPr>
            <w:tcW w:w="841" w:type="pct"/>
            <w:vAlign w:val="center"/>
          </w:tcPr>
          <w:p w14:paraId="5B5A723D" w14:textId="77777777" w:rsidR="003D2C21" w:rsidRPr="00AE565F" w:rsidRDefault="003D2C21" w:rsidP="003D2C21">
            <w:pPr>
              <w:jc w:val="center"/>
            </w:pPr>
          </w:p>
        </w:tc>
        <w:tc>
          <w:tcPr>
            <w:tcW w:w="769" w:type="pct"/>
            <w:vAlign w:val="center"/>
          </w:tcPr>
          <w:p w14:paraId="37DD68F9" w14:textId="77777777" w:rsidR="003D2C21" w:rsidRPr="00AE565F" w:rsidRDefault="003D2C21" w:rsidP="003D2C21">
            <w:pPr>
              <w:jc w:val="center"/>
            </w:pPr>
          </w:p>
        </w:tc>
      </w:tr>
      <w:tr w:rsidR="003D2C21" w:rsidRPr="00AE565F" w14:paraId="44C0D7CC" w14:textId="77777777" w:rsidTr="007C5C8D">
        <w:trPr>
          <w:jc w:val="center"/>
        </w:trPr>
        <w:tc>
          <w:tcPr>
            <w:tcW w:w="837" w:type="pct"/>
            <w:vMerge/>
            <w:vAlign w:val="center"/>
          </w:tcPr>
          <w:p w14:paraId="5A069574" w14:textId="77777777" w:rsidR="003D2C21" w:rsidRPr="00AE565F" w:rsidRDefault="003D2C21" w:rsidP="003D2C21">
            <w:pPr>
              <w:jc w:val="center"/>
            </w:pPr>
          </w:p>
        </w:tc>
        <w:tc>
          <w:tcPr>
            <w:tcW w:w="855" w:type="pct"/>
            <w:vAlign w:val="center"/>
          </w:tcPr>
          <w:p w14:paraId="49A0563C" w14:textId="77777777" w:rsidR="003D2C21" w:rsidRPr="00AE565F" w:rsidRDefault="003D2C21" w:rsidP="003D2C21">
            <w:pPr>
              <w:jc w:val="center"/>
            </w:pPr>
            <w:r w:rsidRPr="00AE565F">
              <w:rPr>
                <w:rFonts w:hint="eastAsia"/>
              </w:rPr>
              <w:t>C</w:t>
            </w:r>
            <w:r w:rsidRPr="00AE565F">
              <w:t>7.5-2</w:t>
            </w:r>
          </w:p>
        </w:tc>
        <w:tc>
          <w:tcPr>
            <w:tcW w:w="841" w:type="pct"/>
            <w:vAlign w:val="center"/>
          </w:tcPr>
          <w:p w14:paraId="2719267F" w14:textId="77777777" w:rsidR="003D2C21" w:rsidRPr="00AE565F" w:rsidRDefault="003D2C21" w:rsidP="003D2C21">
            <w:pPr>
              <w:jc w:val="center"/>
            </w:pPr>
            <w:r w:rsidRPr="00AE565F">
              <w:rPr>
                <w:rFonts w:hint="eastAsia"/>
              </w:rPr>
              <w:t>0</w:t>
            </w:r>
            <w:r w:rsidRPr="00AE565F">
              <w:t>.17</w:t>
            </w:r>
          </w:p>
        </w:tc>
        <w:tc>
          <w:tcPr>
            <w:tcW w:w="857" w:type="pct"/>
            <w:vAlign w:val="center"/>
          </w:tcPr>
          <w:p w14:paraId="0AE6A2CB" w14:textId="77777777" w:rsidR="003D2C21" w:rsidRPr="00AE565F" w:rsidRDefault="003D2C21" w:rsidP="003D2C21">
            <w:pPr>
              <w:jc w:val="center"/>
            </w:pPr>
          </w:p>
        </w:tc>
        <w:tc>
          <w:tcPr>
            <w:tcW w:w="841" w:type="pct"/>
            <w:vAlign w:val="center"/>
          </w:tcPr>
          <w:p w14:paraId="4CFFF241" w14:textId="77777777" w:rsidR="003D2C21" w:rsidRPr="00AE565F" w:rsidRDefault="003D2C21" w:rsidP="003D2C21">
            <w:pPr>
              <w:jc w:val="center"/>
            </w:pPr>
          </w:p>
        </w:tc>
        <w:tc>
          <w:tcPr>
            <w:tcW w:w="769" w:type="pct"/>
            <w:vAlign w:val="center"/>
          </w:tcPr>
          <w:p w14:paraId="11FD7D69" w14:textId="77777777" w:rsidR="003D2C21" w:rsidRPr="00AE565F" w:rsidRDefault="003D2C21" w:rsidP="003D2C21">
            <w:pPr>
              <w:jc w:val="center"/>
            </w:pPr>
          </w:p>
        </w:tc>
      </w:tr>
      <w:tr w:rsidR="003D2C21" w:rsidRPr="00AE565F" w14:paraId="0D6E954C" w14:textId="77777777" w:rsidTr="007C5C8D">
        <w:trPr>
          <w:jc w:val="center"/>
        </w:trPr>
        <w:tc>
          <w:tcPr>
            <w:tcW w:w="837" w:type="pct"/>
            <w:vMerge/>
            <w:vAlign w:val="center"/>
          </w:tcPr>
          <w:p w14:paraId="35237EDB" w14:textId="77777777" w:rsidR="003D2C21" w:rsidRPr="00AE565F" w:rsidRDefault="003D2C21" w:rsidP="003D2C21">
            <w:pPr>
              <w:jc w:val="center"/>
            </w:pPr>
          </w:p>
        </w:tc>
        <w:tc>
          <w:tcPr>
            <w:tcW w:w="855" w:type="pct"/>
            <w:vAlign w:val="center"/>
          </w:tcPr>
          <w:p w14:paraId="2DC677EB" w14:textId="77777777" w:rsidR="003D2C21" w:rsidRPr="00AE565F" w:rsidRDefault="003D2C21" w:rsidP="003D2C21">
            <w:pPr>
              <w:jc w:val="center"/>
            </w:pPr>
            <w:r w:rsidRPr="00AE565F">
              <w:rPr>
                <w:rFonts w:hint="eastAsia"/>
              </w:rPr>
              <w:t>C</w:t>
            </w:r>
            <w:r w:rsidRPr="00AE565F">
              <w:t>7.5-3</w:t>
            </w:r>
          </w:p>
        </w:tc>
        <w:tc>
          <w:tcPr>
            <w:tcW w:w="841" w:type="pct"/>
            <w:vAlign w:val="center"/>
          </w:tcPr>
          <w:p w14:paraId="31F33C7A" w14:textId="77777777" w:rsidR="003D2C21" w:rsidRPr="00AE565F" w:rsidRDefault="003D2C21" w:rsidP="003D2C21">
            <w:pPr>
              <w:jc w:val="center"/>
            </w:pPr>
            <w:r w:rsidRPr="00AE565F">
              <w:rPr>
                <w:rFonts w:hint="eastAsia"/>
              </w:rPr>
              <w:t>0</w:t>
            </w:r>
            <w:r w:rsidRPr="00AE565F">
              <w:t>.26</w:t>
            </w:r>
          </w:p>
        </w:tc>
        <w:tc>
          <w:tcPr>
            <w:tcW w:w="857" w:type="pct"/>
            <w:vAlign w:val="center"/>
          </w:tcPr>
          <w:p w14:paraId="5B63E072" w14:textId="77777777" w:rsidR="003D2C21" w:rsidRPr="00AE565F" w:rsidRDefault="003D2C21" w:rsidP="003D2C21">
            <w:pPr>
              <w:jc w:val="center"/>
            </w:pPr>
          </w:p>
        </w:tc>
        <w:tc>
          <w:tcPr>
            <w:tcW w:w="841" w:type="pct"/>
            <w:vAlign w:val="center"/>
          </w:tcPr>
          <w:p w14:paraId="21A6643C" w14:textId="77777777" w:rsidR="003D2C21" w:rsidRPr="00AE565F" w:rsidRDefault="003D2C21" w:rsidP="003D2C21">
            <w:pPr>
              <w:jc w:val="center"/>
            </w:pPr>
          </w:p>
        </w:tc>
        <w:tc>
          <w:tcPr>
            <w:tcW w:w="769" w:type="pct"/>
            <w:vAlign w:val="center"/>
          </w:tcPr>
          <w:p w14:paraId="07601E14" w14:textId="77777777" w:rsidR="003D2C21" w:rsidRPr="00AE565F" w:rsidRDefault="003D2C21" w:rsidP="003D2C21">
            <w:pPr>
              <w:jc w:val="center"/>
            </w:pPr>
          </w:p>
        </w:tc>
      </w:tr>
      <w:tr w:rsidR="003D2C21" w:rsidRPr="00AE565F" w14:paraId="65544487" w14:textId="77777777" w:rsidTr="007C5C8D">
        <w:trPr>
          <w:jc w:val="center"/>
        </w:trPr>
        <w:tc>
          <w:tcPr>
            <w:tcW w:w="837" w:type="pct"/>
            <w:vAlign w:val="center"/>
          </w:tcPr>
          <w:p w14:paraId="666248A4" w14:textId="2584DE44" w:rsidR="003D2C21" w:rsidRPr="00AE565F" w:rsidRDefault="003D2C21" w:rsidP="003D2C21">
            <w:pPr>
              <w:jc w:val="center"/>
            </w:pPr>
            <w:r w:rsidRPr="00AE565F">
              <w:rPr>
                <w:rFonts w:hint="eastAsia"/>
                <w:bCs/>
                <w:color w:val="0D0D0D" w:themeColor="text1" w:themeTint="F2"/>
                <w:sz w:val="21"/>
                <w:szCs w:val="21"/>
              </w:rPr>
              <w:t>上海百奥恒</w:t>
            </w:r>
          </w:p>
        </w:tc>
        <w:tc>
          <w:tcPr>
            <w:tcW w:w="855" w:type="pct"/>
            <w:vAlign w:val="center"/>
          </w:tcPr>
          <w:p w14:paraId="6389B915" w14:textId="77777777" w:rsidR="003D2C21" w:rsidRPr="00AE565F" w:rsidRDefault="003D2C21" w:rsidP="003D2C21">
            <w:pPr>
              <w:jc w:val="center"/>
            </w:pPr>
            <w:r w:rsidRPr="00AE565F">
              <w:rPr>
                <w:rFonts w:hint="eastAsia"/>
              </w:rPr>
              <w:t>C</w:t>
            </w:r>
            <w:r w:rsidRPr="00AE565F">
              <w:t>7.5-1</w:t>
            </w:r>
          </w:p>
        </w:tc>
        <w:tc>
          <w:tcPr>
            <w:tcW w:w="841" w:type="pct"/>
            <w:vAlign w:val="center"/>
          </w:tcPr>
          <w:p w14:paraId="358E3DFC" w14:textId="77777777" w:rsidR="003D2C21" w:rsidRPr="00AE565F" w:rsidRDefault="003D2C21" w:rsidP="003D2C21">
            <w:pPr>
              <w:jc w:val="center"/>
            </w:pPr>
            <w:r w:rsidRPr="00AE565F">
              <w:rPr>
                <w:rFonts w:hint="eastAsia"/>
              </w:rPr>
              <w:t>0</w:t>
            </w:r>
            <w:r w:rsidRPr="00AE565F">
              <w:t>.36</w:t>
            </w:r>
          </w:p>
        </w:tc>
        <w:tc>
          <w:tcPr>
            <w:tcW w:w="857" w:type="pct"/>
            <w:vAlign w:val="center"/>
          </w:tcPr>
          <w:p w14:paraId="2CECC0D8" w14:textId="77777777" w:rsidR="003D2C21" w:rsidRPr="00AE565F" w:rsidRDefault="003D2C21" w:rsidP="003D2C21">
            <w:pPr>
              <w:jc w:val="center"/>
            </w:pPr>
          </w:p>
        </w:tc>
        <w:tc>
          <w:tcPr>
            <w:tcW w:w="841" w:type="pct"/>
            <w:vAlign w:val="center"/>
          </w:tcPr>
          <w:p w14:paraId="11AEDF36" w14:textId="77777777" w:rsidR="003D2C21" w:rsidRPr="00AE565F" w:rsidRDefault="003D2C21" w:rsidP="003D2C21">
            <w:pPr>
              <w:jc w:val="center"/>
            </w:pPr>
          </w:p>
        </w:tc>
        <w:tc>
          <w:tcPr>
            <w:tcW w:w="769" w:type="pct"/>
            <w:vAlign w:val="center"/>
          </w:tcPr>
          <w:p w14:paraId="7CB5CBB1" w14:textId="77777777" w:rsidR="003D2C21" w:rsidRPr="00AE565F" w:rsidRDefault="003D2C21" w:rsidP="003D2C21">
            <w:pPr>
              <w:jc w:val="center"/>
            </w:pPr>
          </w:p>
        </w:tc>
      </w:tr>
      <w:tr w:rsidR="003D2C21" w:rsidRPr="00AE565F" w14:paraId="486EF6E8" w14:textId="77777777" w:rsidTr="007C5C8D">
        <w:trPr>
          <w:jc w:val="center"/>
        </w:trPr>
        <w:tc>
          <w:tcPr>
            <w:tcW w:w="837" w:type="pct"/>
            <w:vAlign w:val="center"/>
          </w:tcPr>
          <w:p w14:paraId="6CD5D95D" w14:textId="0A7455DB" w:rsidR="003D2C21" w:rsidRPr="00AE565F" w:rsidRDefault="003D2C21" w:rsidP="003D2C21">
            <w:pPr>
              <w:jc w:val="center"/>
            </w:pPr>
            <w:r w:rsidRPr="00AE565F">
              <w:rPr>
                <w:rFonts w:hint="eastAsia"/>
                <w:bCs/>
                <w:color w:val="0D0D0D" w:themeColor="text1" w:themeTint="F2"/>
                <w:sz w:val="21"/>
                <w:szCs w:val="21"/>
              </w:rPr>
              <w:t>中国环科院</w:t>
            </w:r>
          </w:p>
        </w:tc>
        <w:tc>
          <w:tcPr>
            <w:tcW w:w="855" w:type="pct"/>
            <w:vAlign w:val="center"/>
          </w:tcPr>
          <w:p w14:paraId="6300BB52" w14:textId="77777777" w:rsidR="003D2C21" w:rsidRPr="00AE565F" w:rsidRDefault="003D2C21" w:rsidP="003D2C21">
            <w:pPr>
              <w:jc w:val="center"/>
            </w:pPr>
            <w:r w:rsidRPr="00AE565F">
              <w:rPr>
                <w:rFonts w:hint="eastAsia"/>
              </w:rPr>
              <w:t>C</w:t>
            </w:r>
            <w:r w:rsidRPr="00AE565F">
              <w:t>7.5-1</w:t>
            </w:r>
          </w:p>
        </w:tc>
        <w:tc>
          <w:tcPr>
            <w:tcW w:w="841" w:type="pct"/>
            <w:vAlign w:val="center"/>
          </w:tcPr>
          <w:p w14:paraId="2E1F206B" w14:textId="77777777" w:rsidR="003D2C21" w:rsidRPr="00AE565F" w:rsidRDefault="003D2C21" w:rsidP="003D2C21">
            <w:pPr>
              <w:jc w:val="center"/>
            </w:pPr>
            <w:r w:rsidRPr="00AE565F">
              <w:rPr>
                <w:rFonts w:hint="eastAsia"/>
              </w:rPr>
              <w:t>0</w:t>
            </w:r>
            <w:r w:rsidRPr="00AE565F">
              <w:t>.42</w:t>
            </w:r>
          </w:p>
        </w:tc>
        <w:tc>
          <w:tcPr>
            <w:tcW w:w="857" w:type="pct"/>
            <w:vAlign w:val="center"/>
          </w:tcPr>
          <w:p w14:paraId="7B2B645C" w14:textId="77777777" w:rsidR="003D2C21" w:rsidRPr="00AE565F" w:rsidRDefault="003D2C21" w:rsidP="003D2C21">
            <w:pPr>
              <w:jc w:val="center"/>
            </w:pPr>
          </w:p>
        </w:tc>
        <w:tc>
          <w:tcPr>
            <w:tcW w:w="841" w:type="pct"/>
            <w:vAlign w:val="center"/>
          </w:tcPr>
          <w:p w14:paraId="4AB6262A" w14:textId="77777777" w:rsidR="003D2C21" w:rsidRPr="00AE565F" w:rsidRDefault="003D2C21" w:rsidP="003D2C21">
            <w:pPr>
              <w:jc w:val="center"/>
            </w:pPr>
          </w:p>
        </w:tc>
        <w:tc>
          <w:tcPr>
            <w:tcW w:w="769" w:type="pct"/>
            <w:vAlign w:val="center"/>
          </w:tcPr>
          <w:p w14:paraId="48E30621" w14:textId="77777777" w:rsidR="003D2C21" w:rsidRPr="00AE565F" w:rsidRDefault="003D2C21" w:rsidP="003D2C21">
            <w:pPr>
              <w:jc w:val="center"/>
            </w:pPr>
          </w:p>
        </w:tc>
      </w:tr>
      <w:tr w:rsidR="003D2C21" w:rsidRPr="00AE565F" w14:paraId="78C29FAA" w14:textId="77777777" w:rsidTr="007C5C8D">
        <w:trPr>
          <w:jc w:val="center"/>
        </w:trPr>
        <w:tc>
          <w:tcPr>
            <w:tcW w:w="837" w:type="pct"/>
            <w:vAlign w:val="center"/>
          </w:tcPr>
          <w:p w14:paraId="6402F0BB" w14:textId="41336482" w:rsidR="003D2C21" w:rsidRPr="00AE565F" w:rsidRDefault="003D2C21" w:rsidP="003D2C21">
            <w:pPr>
              <w:jc w:val="center"/>
            </w:pPr>
            <w:r w:rsidRPr="00AE565F">
              <w:rPr>
                <w:rFonts w:hint="eastAsia"/>
                <w:bCs/>
                <w:color w:val="0D0D0D" w:themeColor="text1" w:themeTint="F2"/>
                <w:sz w:val="21"/>
                <w:szCs w:val="21"/>
              </w:rPr>
              <w:t>鄂尔多斯研究院</w:t>
            </w:r>
          </w:p>
        </w:tc>
        <w:tc>
          <w:tcPr>
            <w:tcW w:w="855" w:type="pct"/>
            <w:vAlign w:val="center"/>
          </w:tcPr>
          <w:p w14:paraId="5FDA1697" w14:textId="77777777" w:rsidR="003D2C21" w:rsidRPr="00AE565F" w:rsidRDefault="003D2C21" w:rsidP="003D2C21">
            <w:pPr>
              <w:jc w:val="center"/>
            </w:pPr>
            <w:r w:rsidRPr="00AE565F">
              <w:rPr>
                <w:rFonts w:hint="eastAsia"/>
              </w:rPr>
              <w:t>C</w:t>
            </w:r>
            <w:r w:rsidRPr="00AE565F">
              <w:t>7.5-1</w:t>
            </w:r>
          </w:p>
        </w:tc>
        <w:tc>
          <w:tcPr>
            <w:tcW w:w="841" w:type="pct"/>
            <w:vAlign w:val="center"/>
          </w:tcPr>
          <w:p w14:paraId="4CA184D5" w14:textId="77777777" w:rsidR="003D2C21" w:rsidRPr="00AE565F" w:rsidRDefault="003D2C21" w:rsidP="003D2C21">
            <w:pPr>
              <w:jc w:val="center"/>
            </w:pPr>
            <w:r w:rsidRPr="00AE565F">
              <w:rPr>
                <w:rFonts w:hint="eastAsia"/>
              </w:rPr>
              <w:t>0</w:t>
            </w:r>
            <w:r w:rsidRPr="00AE565F">
              <w:t>.23</w:t>
            </w:r>
          </w:p>
        </w:tc>
        <w:tc>
          <w:tcPr>
            <w:tcW w:w="857" w:type="pct"/>
            <w:vAlign w:val="center"/>
          </w:tcPr>
          <w:p w14:paraId="6B71C162" w14:textId="77777777" w:rsidR="003D2C21" w:rsidRPr="00AE565F" w:rsidRDefault="003D2C21" w:rsidP="003D2C21">
            <w:pPr>
              <w:jc w:val="center"/>
            </w:pPr>
          </w:p>
        </w:tc>
        <w:tc>
          <w:tcPr>
            <w:tcW w:w="841" w:type="pct"/>
            <w:vAlign w:val="center"/>
          </w:tcPr>
          <w:p w14:paraId="0614BCEC" w14:textId="77777777" w:rsidR="003D2C21" w:rsidRPr="00AE565F" w:rsidRDefault="003D2C21" w:rsidP="003D2C21">
            <w:pPr>
              <w:jc w:val="center"/>
            </w:pPr>
          </w:p>
        </w:tc>
        <w:tc>
          <w:tcPr>
            <w:tcW w:w="769" w:type="pct"/>
            <w:vAlign w:val="center"/>
          </w:tcPr>
          <w:p w14:paraId="64A067FF" w14:textId="77777777" w:rsidR="003D2C21" w:rsidRPr="00AE565F" w:rsidRDefault="003D2C21" w:rsidP="003D2C21">
            <w:pPr>
              <w:jc w:val="center"/>
            </w:pPr>
          </w:p>
        </w:tc>
      </w:tr>
    </w:tbl>
    <w:p w14:paraId="4B28DD5F" w14:textId="78DBA910" w:rsidR="007C5C8D" w:rsidRPr="00AE565F" w:rsidRDefault="007C5C8D" w:rsidP="007C5C8D">
      <w:pPr>
        <w:rPr>
          <w:bCs/>
          <w:color w:val="0D0D0D" w:themeColor="text1" w:themeTint="F2"/>
        </w:rPr>
      </w:pPr>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7.5</w:t>
      </w:r>
      <w:r w:rsidRPr="00AE565F">
        <w:rPr>
          <w:rFonts w:hint="eastAsia"/>
          <w:bCs/>
          <w:color w:val="0D0D0D" w:themeColor="text1" w:themeTint="F2"/>
        </w:rPr>
        <w:t>试样的矿井充填材料产品，均符合</w:t>
      </w:r>
      <w:r w:rsidRPr="00AE565F">
        <w:rPr>
          <w:rFonts w:hint="eastAsia"/>
          <w:bCs/>
          <w:color w:val="0D0D0D" w:themeColor="text1" w:themeTint="F2"/>
        </w:rPr>
        <w:t>S</w:t>
      </w:r>
      <w:r w:rsidRPr="00AE565F">
        <w:rPr>
          <w:bCs/>
          <w:color w:val="0D0D0D" w:themeColor="text1" w:themeTint="F2"/>
        </w:rPr>
        <w:t>1</w:t>
      </w:r>
      <w:r w:rsidRPr="00AE565F">
        <w:rPr>
          <w:rFonts w:hint="eastAsia"/>
          <w:bCs/>
          <w:color w:val="0D0D0D" w:themeColor="text1" w:themeTint="F2"/>
        </w:rPr>
        <w:t>沉缩率等级，产品稳定性能优良。</w:t>
      </w:r>
    </w:p>
    <w:p w14:paraId="5D742A87" w14:textId="18082780" w:rsidR="003D2C21" w:rsidRPr="00AE565F" w:rsidRDefault="003D2C21" w:rsidP="00C032ED"/>
    <w:p w14:paraId="0BE0124D" w14:textId="77777777" w:rsidR="003D2C21" w:rsidRPr="00AE565F" w:rsidRDefault="003D2C21">
      <w:pPr>
        <w:widowControl/>
        <w:jc w:val="left"/>
      </w:pPr>
      <w:r w:rsidRPr="00AE565F">
        <w:br w:type="page"/>
      </w:r>
    </w:p>
    <w:p w14:paraId="00B0C1D1" w14:textId="77777777" w:rsidR="00C032ED" w:rsidRPr="00AE565F" w:rsidRDefault="00C032ED" w:rsidP="00C032ED"/>
    <w:p w14:paraId="4C905AED" w14:textId="77777777" w:rsidR="00C032ED" w:rsidRPr="00AE565F" w:rsidRDefault="00C032ED" w:rsidP="00C032ED">
      <w:pPr>
        <w:pStyle w:val="2"/>
        <w:rPr>
          <w:rFonts w:ascii="Times New Roman" w:eastAsia="宋体" w:hAnsi="Times New Roman"/>
        </w:rPr>
      </w:pPr>
      <w:r w:rsidRPr="00AE565F">
        <w:rPr>
          <w:rFonts w:ascii="Times New Roman" w:eastAsia="宋体" w:hAnsi="Times New Roman" w:hint="eastAsia"/>
        </w:rPr>
        <w:t>浸出毒性验证</w:t>
      </w:r>
    </w:p>
    <w:p w14:paraId="68241407" w14:textId="77777777" w:rsidR="00D20B95" w:rsidRPr="00AE565F" w:rsidRDefault="00C032ED" w:rsidP="00D20B95">
      <w:pPr>
        <w:spacing w:line="360" w:lineRule="auto"/>
        <w:ind w:firstLineChars="200" w:firstLine="480"/>
        <w:rPr>
          <w:bCs/>
          <w:color w:val="0D0D0D" w:themeColor="text1" w:themeTint="F2"/>
        </w:rPr>
      </w:pPr>
      <w:r w:rsidRPr="00AE565F">
        <w:rPr>
          <w:bCs/>
          <w:color w:val="0D0D0D" w:themeColor="text1" w:themeTint="F2"/>
        </w:rPr>
        <w:t>C0.5</w:t>
      </w:r>
      <w:r w:rsidRPr="00AE565F">
        <w:rPr>
          <w:rFonts w:hint="eastAsia"/>
          <w:bCs/>
          <w:color w:val="0D0D0D" w:themeColor="text1" w:themeTint="F2"/>
        </w:rPr>
        <w:t>、</w:t>
      </w:r>
      <w:r w:rsidRPr="00AE565F">
        <w:rPr>
          <w:bCs/>
          <w:color w:val="0D0D0D" w:themeColor="text1" w:themeTint="F2"/>
        </w:rPr>
        <w:t>C1.0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和</w:t>
      </w:r>
      <w:r w:rsidRPr="00AE565F">
        <w:rPr>
          <w:bCs/>
          <w:color w:val="0D0D0D" w:themeColor="text1" w:themeTint="F2"/>
        </w:rPr>
        <w:t>C7.5</w:t>
      </w:r>
      <w:r w:rsidRPr="00AE565F">
        <w:rPr>
          <w:rFonts w:hint="eastAsia"/>
          <w:bCs/>
          <w:color w:val="0D0D0D" w:themeColor="text1" w:themeTint="F2"/>
        </w:rPr>
        <w:t>试样的浸出毒性试验结果与统计分析分别见表</w:t>
      </w:r>
      <w:r w:rsidRPr="00AE565F">
        <w:rPr>
          <w:rFonts w:hint="eastAsia"/>
          <w:bCs/>
          <w:color w:val="0D0D0D" w:themeColor="text1" w:themeTint="F2"/>
        </w:rPr>
        <w:t>2</w:t>
      </w:r>
      <w:r w:rsidRPr="00AE565F">
        <w:rPr>
          <w:bCs/>
          <w:color w:val="0D0D0D" w:themeColor="text1" w:themeTint="F2"/>
        </w:rPr>
        <w:t>7</w:t>
      </w:r>
      <w:r w:rsidRPr="00AE565F">
        <w:rPr>
          <w:rFonts w:hint="eastAsia"/>
          <w:bCs/>
          <w:color w:val="0D0D0D" w:themeColor="text1" w:themeTint="F2"/>
        </w:rPr>
        <w:t>、表</w:t>
      </w:r>
      <w:r w:rsidRPr="00AE565F">
        <w:rPr>
          <w:rFonts w:hint="eastAsia"/>
          <w:bCs/>
          <w:color w:val="0D0D0D" w:themeColor="text1" w:themeTint="F2"/>
        </w:rPr>
        <w:t>2</w:t>
      </w:r>
      <w:r w:rsidRPr="00AE565F">
        <w:rPr>
          <w:bCs/>
          <w:color w:val="0D0D0D" w:themeColor="text1" w:themeTint="F2"/>
        </w:rPr>
        <w:t>8</w:t>
      </w:r>
      <w:r w:rsidRPr="00AE565F">
        <w:rPr>
          <w:rFonts w:hint="eastAsia"/>
          <w:bCs/>
          <w:color w:val="0D0D0D" w:themeColor="text1" w:themeTint="F2"/>
        </w:rPr>
        <w:t>、表</w:t>
      </w:r>
      <w:r w:rsidRPr="00AE565F">
        <w:rPr>
          <w:bCs/>
          <w:color w:val="0D0D0D" w:themeColor="text1" w:themeTint="F2"/>
        </w:rPr>
        <w:t>29</w:t>
      </w:r>
      <w:r w:rsidRPr="00AE565F">
        <w:rPr>
          <w:rFonts w:hint="eastAsia"/>
          <w:bCs/>
          <w:color w:val="0D0D0D" w:themeColor="text1" w:themeTint="F2"/>
        </w:rPr>
        <w:t>、表</w:t>
      </w:r>
      <w:r w:rsidRPr="00AE565F">
        <w:rPr>
          <w:bCs/>
          <w:color w:val="0D0D0D" w:themeColor="text1" w:themeTint="F2"/>
        </w:rPr>
        <w:t>30</w:t>
      </w:r>
      <w:r w:rsidRPr="00AE565F">
        <w:rPr>
          <w:rFonts w:hint="eastAsia"/>
          <w:bCs/>
          <w:color w:val="0D0D0D" w:themeColor="text1" w:themeTint="F2"/>
        </w:rPr>
        <w:t>、表</w:t>
      </w:r>
      <w:r w:rsidRPr="00AE565F">
        <w:rPr>
          <w:rFonts w:hint="eastAsia"/>
          <w:bCs/>
          <w:color w:val="0D0D0D" w:themeColor="text1" w:themeTint="F2"/>
        </w:rPr>
        <w:t>3</w:t>
      </w:r>
      <w:r w:rsidRPr="00AE565F">
        <w:rPr>
          <w:bCs/>
          <w:color w:val="0D0D0D" w:themeColor="text1" w:themeTint="F2"/>
        </w:rPr>
        <w:t>1</w:t>
      </w:r>
      <w:r w:rsidRPr="00AE565F">
        <w:rPr>
          <w:rFonts w:hint="eastAsia"/>
          <w:bCs/>
          <w:color w:val="0D0D0D" w:themeColor="text1" w:themeTint="F2"/>
        </w:rPr>
        <w:t>、表</w:t>
      </w:r>
      <w:r w:rsidRPr="00AE565F">
        <w:rPr>
          <w:bCs/>
          <w:color w:val="0D0D0D" w:themeColor="text1" w:themeTint="F2"/>
        </w:rPr>
        <w:t>32</w:t>
      </w:r>
      <w:r w:rsidRPr="00AE565F">
        <w:rPr>
          <w:rFonts w:hint="eastAsia"/>
          <w:bCs/>
          <w:color w:val="0D0D0D" w:themeColor="text1" w:themeTint="F2"/>
        </w:rPr>
        <w:t>和表</w:t>
      </w:r>
      <w:r w:rsidRPr="00AE565F">
        <w:rPr>
          <w:rFonts w:hint="eastAsia"/>
          <w:bCs/>
          <w:color w:val="0D0D0D" w:themeColor="text1" w:themeTint="F2"/>
        </w:rPr>
        <w:t>3</w:t>
      </w:r>
      <w:r w:rsidRPr="00AE565F">
        <w:rPr>
          <w:bCs/>
          <w:color w:val="0D0D0D" w:themeColor="text1" w:themeTint="F2"/>
        </w:rPr>
        <w:t>3</w:t>
      </w:r>
      <w:r w:rsidRPr="00AE565F">
        <w:rPr>
          <w:rFonts w:hint="eastAsia"/>
          <w:bCs/>
          <w:color w:val="0D0D0D" w:themeColor="text1" w:themeTint="F2"/>
        </w:rPr>
        <w:t>。</w:t>
      </w:r>
      <w:r w:rsidRPr="00AE565F">
        <w:rPr>
          <w:rFonts w:hint="eastAsia"/>
          <w:bCs/>
          <w:color w:val="0D0D0D" w:themeColor="text1" w:themeTint="F2"/>
        </w:rPr>
        <w:t>7</w:t>
      </w:r>
      <w:r w:rsidRPr="00AE565F">
        <w:rPr>
          <w:rFonts w:hint="eastAsia"/>
          <w:bCs/>
          <w:color w:val="0D0D0D" w:themeColor="text1" w:themeTint="F2"/>
        </w:rPr>
        <w:t>个等级的煤基固废矿井充填材料的</w:t>
      </w:r>
      <w:r w:rsidR="0045193A" w:rsidRPr="00AE565F">
        <w:rPr>
          <w:rFonts w:hint="eastAsia"/>
          <w:bCs/>
          <w:color w:val="0D0D0D" w:themeColor="text1" w:themeTint="F2"/>
        </w:rPr>
        <w:t>浸出毒性</w:t>
      </w:r>
      <w:r w:rsidRPr="00AE565F">
        <w:rPr>
          <w:rFonts w:hint="eastAsia"/>
          <w:bCs/>
          <w:color w:val="0D0D0D" w:themeColor="text1" w:themeTint="F2"/>
        </w:rPr>
        <w:t>基本符合本标准要求。</w:t>
      </w:r>
      <w:r w:rsidR="00D60BB3" w:rsidRPr="00AE565F">
        <w:rPr>
          <w:rFonts w:hint="eastAsia"/>
          <w:bCs/>
          <w:color w:val="0D0D0D" w:themeColor="text1" w:themeTint="F2"/>
        </w:rPr>
        <w:t>对比</w:t>
      </w:r>
      <w:r w:rsidR="00D20B95" w:rsidRPr="00AE565F">
        <w:rPr>
          <w:rFonts w:hint="eastAsia"/>
          <w:bCs/>
          <w:color w:val="0D0D0D" w:themeColor="text1" w:themeTint="F2"/>
        </w:rPr>
        <w:t>（</w:t>
      </w:r>
      <w:r w:rsidR="00D60BB3" w:rsidRPr="00AE565F">
        <w:rPr>
          <w:bCs/>
          <w:color w:val="0D0D0D" w:themeColor="text1" w:themeTint="F2"/>
        </w:rPr>
        <w:t>JC/T 2468-2018</w:t>
      </w:r>
      <w:r w:rsidR="00D20B95" w:rsidRPr="00AE565F">
        <w:rPr>
          <w:rFonts w:hint="eastAsia"/>
          <w:bCs/>
          <w:color w:val="0D0D0D" w:themeColor="text1" w:themeTint="F2"/>
        </w:rPr>
        <w:t>）</w:t>
      </w:r>
      <w:r w:rsidR="00D60BB3" w:rsidRPr="00AE565F">
        <w:rPr>
          <w:bCs/>
          <w:color w:val="0D0D0D" w:themeColor="text1" w:themeTint="F2"/>
        </w:rPr>
        <w:t>《</w:t>
      </w:r>
      <w:r w:rsidR="00D60BB3" w:rsidRPr="00AE565F">
        <w:rPr>
          <w:rFonts w:hint="eastAsia"/>
          <w:bCs/>
          <w:color w:val="0D0D0D" w:themeColor="text1" w:themeTint="F2"/>
        </w:rPr>
        <w:t>水泥基回填材料》、</w:t>
      </w:r>
      <w:r w:rsidR="00D20B95" w:rsidRPr="00AE565F">
        <w:rPr>
          <w:rFonts w:hint="eastAsia"/>
          <w:bCs/>
          <w:color w:val="0D0D0D" w:themeColor="text1" w:themeTint="F2"/>
        </w:rPr>
        <w:t>（</w:t>
      </w:r>
      <w:r w:rsidR="00D60BB3" w:rsidRPr="00AE565F">
        <w:rPr>
          <w:bCs/>
          <w:color w:val="0D0D0D" w:themeColor="text1" w:themeTint="F2"/>
        </w:rPr>
        <w:t>JC/T2478-2018</w:t>
      </w:r>
      <w:r w:rsidR="00D20B95" w:rsidRPr="00AE565F">
        <w:rPr>
          <w:rFonts w:hint="eastAsia"/>
          <w:bCs/>
          <w:color w:val="0D0D0D" w:themeColor="text1" w:themeTint="F2"/>
        </w:rPr>
        <w:t>）</w:t>
      </w:r>
      <w:r w:rsidR="00D60BB3" w:rsidRPr="00AE565F">
        <w:rPr>
          <w:bCs/>
          <w:color w:val="0D0D0D" w:themeColor="text1" w:themeTint="F2"/>
        </w:rPr>
        <w:t>《</w:t>
      </w:r>
      <w:r w:rsidR="00D60BB3" w:rsidRPr="00AE565F">
        <w:rPr>
          <w:rFonts w:hint="eastAsia"/>
          <w:bCs/>
          <w:color w:val="0D0D0D" w:themeColor="text1" w:themeTint="F2"/>
        </w:rPr>
        <w:t>矿山采空区充填用尾砂混凝土》</w:t>
      </w:r>
      <w:r w:rsidR="00D20B95" w:rsidRPr="00AE565F">
        <w:rPr>
          <w:rFonts w:hint="eastAsia"/>
          <w:bCs/>
          <w:color w:val="0D0D0D" w:themeColor="text1" w:themeTint="F2"/>
        </w:rPr>
        <w:t>、（</w:t>
      </w:r>
      <w:r w:rsidR="00D20B95" w:rsidRPr="00AE565F">
        <w:rPr>
          <w:rFonts w:hint="eastAsia"/>
          <w:bCs/>
          <w:color w:val="0D0D0D" w:themeColor="text1" w:themeTint="F2"/>
        </w:rPr>
        <w:t>T/CNCA 002</w:t>
      </w:r>
      <w:r w:rsidR="00D20B95" w:rsidRPr="00AE565F">
        <w:rPr>
          <w:rFonts w:hint="eastAsia"/>
          <w:bCs/>
          <w:color w:val="0D0D0D" w:themeColor="text1" w:themeTint="F2"/>
        </w:rPr>
        <w:t>—</w:t>
      </w:r>
      <w:r w:rsidR="00D20B95" w:rsidRPr="00AE565F">
        <w:rPr>
          <w:rFonts w:hint="eastAsia"/>
          <w:bCs/>
          <w:color w:val="0D0D0D" w:themeColor="text1" w:themeTint="F2"/>
        </w:rPr>
        <w:t xml:space="preserve">2021 </w:t>
      </w:r>
      <w:r w:rsidR="00D20B95" w:rsidRPr="00AE565F">
        <w:rPr>
          <w:rFonts w:hint="eastAsia"/>
          <w:bCs/>
          <w:color w:val="0D0D0D" w:themeColor="text1" w:themeTint="F2"/>
        </w:rPr>
        <w:t>）《煤矿矸石基膏体充填材料技术规范》、（</w:t>
      </w:r>
      <w:r w:rsidR="00D20B95" w:rsidRPr="00AE565F">
        <w:rPr>
          <w:rFonts w:hint="eastAsia"/>
          <w:bCs/>
          <w:color w:val="0D0D0D" w:themeColor="text1" w:themeTint="F2"/>
        </w:rPr>
        <w:t>T/CNCA 015</w:t>
      </w:r>
      <w:r w:rsidR="00D20B95" w:rsidRPr="00AE565F">
        <w:rPr>
          <w:rFonts w:hint="eastAsia"/>
          <w:bCs/>
          <w:color w:val="0D0D0D" w:themeColor="text1" w:themeTint="F2"/>
        </w:rPr>
        <w:t>—</w:t>
      </w:r>
      <w:r w:rsidR="00D20B95" w:rsidRPr="00AE565F">
        <w:rPr>
          <w:rFonts w:hint="eastAsia"/>
          <w:bCs/>
          <w:color w:val="0D0D0D" w:themeColor="text1" w:themeTint="F2"/>
        </w:rPr>
        <w:t xml:space="preserve">2022 </w:t>
      </w:r>
      <w:r w:rsidR="00D20B95" w:rsidRPr="00AE565F">
        <w:rPr>
          <w:rFonts w:hint="eastAsia"/>
          <w:bCs/>
          <w:color w:val="0D0D0D" w:themeColor="text1" w:themeTint="F2"/>
        </w:rPr>
        <w:t>）《改性镁</w:t>
      </w:r>
      <w:r w:rsidR="00D20B95" w:rsidRPr="00AE565F">
        <w:rPr>
          <w:rFonts w:hint="eastAsia"/>
          <w:bCs/>
          <w:color w:val="0D0D0D" w:themeColor="text1" w:themeTint="F2"/>
        </w:rPr>
        <w:t>-</w:t>
      </w:r>
      <w:r w:rsidR="00D20B95" w:rsidRPr="00AE565F">
        <w:rPr>
          <w:rFonts w:hint="eastAsia"/>
          <w:bCs/>
          <w:color w:val="0D0D0D" w:themeColor="text1" w:themeTint="F2"/>
        </w:rPr>
        <w:t>煤基固废充填材料》等标准均未对重金属浸出毒性做出规定，本标准参考（</w:t>
      </w:r>
      <w:r w:rsidR="00D20B95" w:rsidRPr="00AE565F">
        <w:rPr>
          <w:rFonts w:hint="eastAsia"/>
          <w:bCs/>
          <w:color w:val="0D0D0D" w:themeColor="text1" w:themeTint="F2"/>
        </w:rPr>
        <w:t>GB</w:t>
      </w:r>
      <w:r w:rsidR="00D20B95" w:rsidRPr="00AE565F">
        <w:rPr>
          <w:rFonts w:hint="eastAsia"/>
          <w:bCs/>
          <w:color w:val="0D0D0D" w:themeColor="text1" w:themeTint="F2"/>
        </w:rPr>
        <w:t>∕</w:t>
      </w:r>
      <w:r w:rsidR="00D20B95" w:rsidRPr="00AE565F">
        <w:rPr>
          <w:rFonts w:hint="eastAsia"/>
          <w:bCs/>
          <w:color w:val="0D0D0D" w:themeColor="text1" w:themeTint="F2"/>
        </w:rPr>
        <w:t>T 35605-2017</w:t>
      </w:r>
      <w:r w:rsidR="00D20B95" w:rsidRPr="00AE565F">
        <w:rPr>
          <w:rFonts w:hint="eastAsia"/>
          <w:bCs/>
          <w:color w:val="0D0D0D" w:themeColor="text1" w:themeTint="F2"/>
        </w:rPr>
        <w:t>）《绿色产品评价</w:t>
      </w:r>
      <w:r w:rsidR="00D20B95" w:rsidRPr="00AE565F">
        <w:rPr>
          <w:rFonts w:hint="eastAsia"/>
          <w:bCs/>
          <w:color w:val="0D0D0D" w:themeColor="text1" w:themeTint="F2"/>
        </w:rPr>
        <w:t xml:space="preserve"> </w:t>
      </w:r>
      <w:r w:rsidR="00D20B95" w:rsidRPr="00AE565F">
        <w:rPr>
          <w:rFonts w:hint="eastAsia"/>
          <w:bCs/>
          <w:color w:val="0D0D0D" w:themeColor="text1" w:themeTint="F2"/>
        </w:rPr>
        <w:t>墙体材料》、（</w:t>
      </w:r>
      <w:r w:rsidR="00D20B95" w:rsidRPr="00AE565F">
        <w:t>GB 8978-1996</w:t>
      </w:r>
      <w:r w:rsidR="00D20B95" w:rsidRPr="00AE565F">
        <w:rPr>
          <w:rFonts w:hint="eastAsia"/>
        </w:rPr>
        <w:t>）《污水综合排放标准》给出检测的重金属和限值，</w:t>
      </w:r>
      <w:r w:rsidR="00D20B95" w:rsidRPr="00AE565F">
        <w:rPr>
          <w:rFonts w:hint="eastAsia"/>
          <w:bCs/>
          <w:color w:val="0D0D0D" w:themeColor="text1" w:themeTint="F2"/>
        </w:rPr>
        <w:t>重金属种类和限值如附录所示。</w:t>
      </w:r>
    </w:p>
    <w:p w14:paraId="02C5F46B" w14:textId="77777777" w:rsidR="00C032ED" w:rsidRPr="00AE565F" w:rsidRDefault="00C032ED" w:rsidP="00C032ED"/>
    <w:p w14:paraId="7F3E68F6" w14:textId="77777777" w:rsidR="00C032ED" w:rsidRPr="00AE565F" w:rsidRDefault="00C032ED" w:rsidP="004F2370">
      <w:pPr>
        <w:ind w:firstLineChars="600" w:firstLine="1440"/>
        <w:jc w:val="left"/>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27  </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试样的浸出毒性试验结果与统计分析</w:t>
      </w:r>
    </w:p>
    <w:tbl>
      <w:tblPr>
        <w:tblStyle w:val="af"/>
        <w:tblW w:w="5000" w:type="pct"/>
        <w:tblLook w:val="04A0" w:firstRow="1" w:lastRow="0" w:firstColumn="1" w:lastColumn="0" w:noHBand="0" w:noVBand="1"/>
      </w:tblPr>
      <w:tblGrid>
        <w:gridCol w:w="2844"/>
        <w:gridCol w:w="2842"/>
        <w:gridCol w:w="2842"/>
      </w:tblGrid>
      <w:tr w:rsidR="007B530F" w:rsidRPr="00AE565F" w14:paraId="5B312CC3" w14:textId="77777777" w:rsidTr="003D2C21">
        <w:trPr>
          <w:trHeight w:val="283"/>
        </w:trPr>
        <w:tc>
          <w:tcPr>
            <w:tcW w:w="1667" w:type="pct"/>
            <w:vMerge w:val="restart"/>
            <w:vAlign w:val="center"/>
          </w:tcPr>
          <w:p w14:paraId="184D9923" w14:textId="272E8FD6" w:rsidR="007B530F" w:rsidRPr="00AE565F" w:rsidRDefault="007B530F" w:rsidP="004F2370">
            <w:pPr>
              <w:jc w:val="center"/>
            </w:pPr>
            <w:r w:rsidRPr="00AE565F">
              <w:rPr>
                <w:rFonts w:hint="eastAsia"/>
              </w:rPr>
              <w:t>检测单位</w:t>
            </w:r>
          </w:p>
        </w:tc>
        <w:tc>
          <w:tcPr>
            <w:tcW w:w="1666" w:type="pct"/>
            <w:tcBorders>
              <w:bottom w:val="nil"/>
            </w:tcBorders>
            <w:vAlign w:val="center"/>
          </w:tcPr>
          <w:p w14:paraId="73F8902E" w14:textId="77777777" w:rsidR="007B530F" w:rsidRPr="00AE565F" w:rsidRDefault="007B530F" w:rsidP="004F2370">
            <w:pPr>
              <w:jc w:val="center"/>
            </w:pPr>
          </w:p>
        </w:tc>
        <w:tc>
          <w:tcPr>
            <w:tcW w:w="1666" w:type="pct"/>
            <w:vMerge w:val="restart"/>
            <w:vAlign w:val="center"/>
          </w:tcPr>
          <w:p w14:paraId="21C024F5" w14:textId="6D66EED1" w:rsidR="007B530F" w:rsidRPr="00AE565F" w:rsidRDefault="004F2370" w:rsidP="004F2370">
            <w:pPr>
              <w:jc w:val="center"/>
            </w:pPr>
            <w:r w:rsidRPr="00AE565F">
              <w:rPr>
                <w:rFonts w:hint="eastAsia"/>
              </w:rPr>
              <w:t>实验结果</w:t>
            </w:r>
          </w:p>
        </w:tc>
      </w:tr>
      <w:tr w:rsidR="007B530F" w:rsidRPr="00AE565F" w14:paraId="0F56990D" w14:textId="77777777" w:rsidTr="003D2C21">
        <w:trPr>
          <w:trHeight w:val="149"/>
        </w:trPr>
        <w:tc>
          <w:tcPr>
            <w:tcW w:w="1667" w:type="pct"/>
            <w:vMerge/>
            <w:vAlign w:val="center"/>
          </w:tcPr>
          <w:p w14:paraId="088F168D" w14:textId="22B3AC7F" w:rsidR="007B530F" w:rsidRPr="00AE565F" w:rsidRDefault="007B530F" w:rsidP="004F2370">
            <w:pPr>
              <w:jc w:val="center"/>
            </w:pPr>
          </w:p>
        </w:tc>
        <w:tc>
          <w:tcPr>
            <w:tcW w:w="1666" w:type="pct"/>
            <w:tcBorders>
              <w:top w:val="nil"/>
              <w:bottom w:val="nil"/>
            </w:tcBorders>
            <w:vAlign w:val="center"/>
          </w:tcPr>
          <w:p w14:paraId="7460CD4D" w14:textId="77777777" w:rsidR="007B530F" w:rsidRPr="00AE565F" w:rsidRDefault="007B530F" w:rsidP="004F2370">
            <w:pPr>
              <w:ind w:firstLineChars="100" w:firstLine="240"/>
              <w:jc w:val="center"/>
            </w:pPr>
            <w:r w:rsidRPr="00AE565F">
              <w:rPr>
                <w:rFonts w:hint="eastAsia"/>
              </w:rPr>
              <w:t>材料编号</w:t>
            </w:r>
          </w:p>
        </w:tc>
        <w:tc>
          <w:tcPr>
            <w:tcW w:w="1666" w:type="pct"/>
            <w:vMerge/>
            <w:vAlign w:val="center"/>
          </w:tcPr>
          <w:p w14:paraId="40B0F803" w14:textId="339D81AF" w:rsidR="007B530F" w:rsidRPr="00AE565F" w:rsidRDefault="007B530F" w:rsidP="004F2370">
            <w:pPr>
              <w:jc w:val="center"/>
            </w:pPr>
          </w:p>
        </w:tc>
      </w:tr>
      <w:tr w:rsidR="007B530F" w:rsidRPr="00AE565F" w14:paraId="59FA2DDD" w14:textId="77777777" w:rsidTr="003D2C21">
        <w:trPr>
          <w:trHeight w:val="149"/>
        </w:trPr>
        <w:tc>
          <w:tcPr>
            <w:tcW w:w="1667" w:type="pct"/>
            <w:vMerge/>
            <w:vAlign w:val="center"/>
          </w:tcPr>
          <w:p w14:paraId="083A47DD" w14:textId="3A0C2055" w:rsidR="007B530F" w:rsidRPr="00AE565F" w:rsidRDefault="007B530F" w:rsidP="004F2370">
            <w:pPr>
              <w:jc w:val="center"/>
            </w:pPr>
          </w:p>
        </w:tc>
        <w:tc>
          <w:tcPr>
            <w:tcW w:w="1666" w:type="pct"/>
            <w:tcBorders>
              <w:top w:val="nil"/>
            </w:tcBorders>
            <w:vAlign w:val="center"/>
          </w:tcPr>
          <w:p w14:paraId="3EE3AF58" w14:textId="77777777" w:rsidR="007B530F" w:rsidRPr="00AE565F" w:rsidRDefault="007B530F" w:rsidP="004F2370">
            <w:pPr>
              <w:jc w:val="center"/>
            </w:pPr>
          </w:p>
        </w:tc>
        <w:tc>
          <w:tcPr>
            <w:tcW w:w="1666" w:type="pct"/>
            <w:vMerge/>
            <w:vAlign w:val="center"/>
          </w:tcPr>
          <w:p w14:paraId="3B87146E" w14:textId="38CE0920" w:rsidR="007B530F" w:rsidRPr="00AE565F" w:rsidRDefault="007B530F" w:rsidP="004F2370">
            <w:pPr>
              <w:jc w:val="center"/>
            </w:pPr>
          </w:p>
        </w:tc>
      </w:tr>
      <w:tr w:rsidR="00D707D0" w:rsidRPr="00AE565F" w14:paraId="7750E3A7" w14:textId="77777777" w:rsidTr="003D2C21">
        <w:trPr>
          <w:trHeight w:val="283"/>
        </w:trPr>
        <w:tc>
          <w:tcPr>
            <w:tcW w:w="1667" w:type="pct"/>
            <w:vMerge w:val="restart"/>
            <w:vAlign w:val="center"/>
          </w:tcPr>
          <w:p w14:paraId="39EA6269" w14:textId="77777777" w:rsidR="00D707D0" w:rsidRPr="00AE565F" w:rsidRDefault="00D707D0" w:rsidP="00D707D0">
            <w:pPr>
              <w:rPr>
                <w:color w:val="0D0D0D" w:themeColor="text1" w:themeTint="F2"/>
                <w:sz w:val="21"/>
                <w:szCs w:val="21"/>
              </w:rPr>
            </w:pPr>
          </w:p>
          <w:p w14:paraId="6FCE1A67" w14:textId="77777777" w:rsidR="00D707D0" w:rsidRPr="00AE565F" w:rsidRDefault="00D707D0" w:rsidP="00D707D0">
            <w:pPr>
              <w:jc w:val="center"/>
            </w:pPr>
            <w:r w:rsidRPr="00AE565F">
              <w:rPr>
                <w:rFonts w:hint="eastAsia"/>
                <w:color w:val="0D0D0D" w:themeColor="text1" w:themeTint="F2"/>
                <w:sz w:val="21"/>
                <w:szCs w:val="21"/>
              </w:rPr>
              <w:t>中国矿业大学（北京）</w:t>
            </w:r>
          </w:p>
        </w:tc>
        <w:tc>
          <w:tcPr>
            <w:tcW w:w="1666" w:type="pct"/>
            <w:vAlign w:val="center"/>
          </w:tcPr>
          <w:p w14:paraId="50D7CD77" w14:textId="77777777" w:rsidR="00D707D0" w:rsidRPr="00AE565F" w:rsidRDefault="00D707D0" w:rsidP="00D707D0">
            <w:pPr>
              <w:jc w:val="center"/>
            </w:pPr>
            <w:r w:rsidRPr="00AE565F">
              <w:rPr>
                <w:rFonts w:hint="eastAsia"/>
              </w:rPr>
              <w:t>C</w:t>
            </w:r>
            <w:r w:rsidRPr="00AE565F">
              <w:t>0.5-1</w:t>
            </w:r>
          </w:p>
        </w:tc>
        <w:tc>
          <w:tcPr>
            <w:tcW w:w="1666" w:type="pct"/>
          </w:tcPr>
          <w:p w14:paraId="01F22560" w14:textId="1C2F5FBA" w:rsidR="00D707D0" w:rsidRPr="00AE565F" w:rsidRDefault="00D707D0" w:rsidP="00D707D0">
            <w:pPr>
              <w:jc w:val="center"/>
            </w:pPr>
            <w:r w:rsidRPr="00AE565F">
              <w:rPr>
                <w:rFonts w:hint="eastAsia"/>
                <w:sz w:val="21"/>
                <w:szCs w:val="21"/>
              </w:rPr>
              <w:t>合格</w:t>
            </w:r>
          </w:p>
        </w:tc>
      </w:tr>
      <w:tr w:rsidR="00D707D0" w:rsidRPr="00AE565F" w14:paraId="50FA0273" w14:textId="77777777" w:rsidTr="003D2C21">
        <w:trPr>
          <w:trHeight w:val="149"/>
        </w:trPr>
        <w:tc>
          <w:tcPr>
            <w:tcW w:w="1667" w:type="pct"/>
            <w:vMerge/>
            <w:vAlign w:val="center"/>
          </w:tcPr>
          <w:p w14:paraId="753A7267" w14:textId="77777777" w:rsidR="00D707D0" w:rsidRPr="00AE565F" w:rsidRDefault="00D707D0" w:rsidP="00D707D0">
            <w:pPr>
              <w:jc w:val="center"/>
            </w:pPr>
          </w:p>
        </w:tc>
        <w:tc>
          <w:tcPr>
            <w:tcW w:w="1666" w:type="pct"/>
            <w:vAlign w:val="center"/>
          </w:tcPr>
          <w:p w14:paraId="5E43D99E" w14:textId="77777777" w:rsidR="00D707D0" w:rsidRPr="00AE565F" w:rsidRDefault="00D707D0" w:rsidP="00D707D0">
            <w:pPr>
              <w:jc w:val="center"/>
            </w:pPr>
            <w:r w:rsidRPr="00AE565F">
              <w:rPr>
                <w:rFonts w:hint="eastAsia"/>
              </w:rPr>
              <w:t>C</w:t>
            </w:r>
            <w:r w:rsidRPr="00AE565F">
              <w:t>0.5-2</w:t>
            </w:r>
          </w:p>
        </w:tc>
        <w:tc>
          <w:tcPr>
            <w:tcW w:w="1666" w:type="pct"/>
          </w:tcPr>
          <w:p w14:paraId="6C007A82" w14:textId="7BD5864D" w:rsidR="00D707D0" w:rsidRPr="00AE565F" w:rsidRDefault="00D707D0" w:rsidP="00D707D0">
            <w:pPr>
              <w:jc w:val="center"/>
            </w:pPr>
            <w:r w:rsidRPr="00AE565F">
              <w:rPr>
                <w:rFonts w:hint="eastAsia"/>
                <w:sz w:val="21"/>
                <w:szCs w:val="21"/>
              </w:rPr>
              <w:t>合格</w:t>
            </w:r>
          </w:p>
        </w:tc>
      </w:tr>
      <w:tr w:rsidR="00D707D0" w:rsidRPr="00AE565F" w14:paraId="18392630" w14:textId="77777777" w:rsidTr="003D2C21">
        <w:trPr>
          <w:trHeight w:val="149"/>
        </w:trPr>
        <w:tc>
          <w:tcPr>
            <w:tcW w:w="1667" w:type="pct"/>
            <w:vMerge/>
            <w:vAlign w:val="center"/>
          </w:tcPr>
          <w:p w14:paraId="223CDC82" w14:textId="77777777" w:rsidR="00D707D0" w:rsidRPr="00AE565F" w:rsidRDefault="00D707D0" w:rsidP="00D707D0">
            <w:pPr>
              <w:jc w:val="center"/>
            </w:pPr>
          </w:p>
        </w:tc>
        <w:tc>
          <w:tcPr>
            <w:tcW w:w="1666" w:type="pct"/>
            <w:vAlign w:val="center"/>
          </w:tcPr>
          <w:p w14:paraId="13E41BD4" w14:textId="77777777" w:rsidR="00D707D0" w:rsidRPr="00AE565F" w:rsidRDefault="00D707D0" w:rsidP="00D707D0">
            <w:pPr>
              <w:jc w:val="center"/>
            </w:pPr>
            <w:r w:rsidRPr="00AE565F">
              <w:rPr>
                <w:rFonts w:hint="eastAsia"/>
              </w:rPr>
              <w:t>C</w:t>
            </w:r>
            <w:r w:rsidRPr="00AE565F">
              <w:t>0.5-3</w:t>
            </w:r>
          </w:p>
        </w:tc>
        <w:tc>
          <w:tcPr>
            <w:tcW w:w="1666" w:type="pct"/>
          </w:tcPr>
          <w:p w14:paraId="310C5B20" w14:textId="6FB7ABF9" w:rsidR="00D707D0" w:rsidRPr="00AE565F" w:rsidRDefault="00D707D0" w:rsidP="00D707D0">
            <w:pPr>
              <w:jc w:val="center"/>
            </w:pPr>
            <w:r w:rsidRPr="00AE565F">
              <w:rPr>
                <w:rFonts w:hint="eastAsia"/>
                <w:sz w:val="21"/>
                <w:szCs w:val="21"/>
              </w:rPr>
              <w:t>合格</w:t>
            </w:r>
          </w:p>
        </w:tc>
      </w:tr>
      <w:tr w:rsidR="00D707D0" w:rsidRPr="00AE565F" w14:paraId="4BB69B85" w14:textId="77777777" w:rsidTr="003D2C21">
        <w:trPr>
          <w:trHeight w:val="51"/>
        </w:trPr>
        <w:tc>
          <w:tcPr>
            <w:tcW w:w="1667" w:type="pct"/>
            <w:vMerge/>
            <w:vAlign w:val="center"/>
          </w:tcPr>
          <w:p w14:paraId="637AC93D" w14:textId="77777777" w:rsidR="00D707D0" w:rsidRPr="00AE565F" w:rsidRDefault="00D707D0" w:rsidP="00D707D0">
            <w:pPr>
              <w:jc w:val="center"/>
            </w:pPr>
          </w:p>
        </w:tc>
        <w:tc>
          <w:tcPr>
            <w:tcW w:w="1666" w:type="pct"/>
            <w:vAlign w:val="center"/>
          </w:tcPr>
          <w:p w14:paraId="78872623" w14:textId="77777777" w:rsidR="00D707D0" w:rsidRPr="00AE565F" w:rsidRDefault="00D707D0" w:rsidP="00D707D0">
            <w:pPr>
              <w:jc w:val="center"/>
            </w:pPr>
            <w:r w:rsidRPr="00AE565F">
              <w:rPr>
                <w:rFonts w:hint="eastAsia"/>
              </w:rPr>
              <w:t>C</w:t>
            </w:r>
            <w:r w:rsidRPr="00AE565F">
              <w:t>0.5-4</w:t>
            </w:r>
          </w:p>
        </w:tc>
        <w:tc>
          <w:tcPr>
            <w:tcW w:w="1666" w:type="pct"/>
          </w:tcPr>
          <w:p w14:paraId="73CF0C04" w14:textId="56438049" w:rsidR="00D707D0" w:rsidRPr="00AE565F" w:rsidRDefault="00D707D0" w:rsidP="00D707D0">
            <w:pPr>
              <w:jc w:val="center"/>
            </w:pPr>
            <w:r w:rsidRPr="00AE565F">
              <w:rPr>
                <w:rFonts w:hint="eastAsia"/>
                <w:sz w:val="21"/>
                <w:szCs w:val="21"/>
              </w:rPr>
              <w:t>合格</w:t>
            </w:r>
          </w:p>
        </w:tc>
      </w:tr>
      <w:tr w:rsidR="00D707D0" w:rsidRPr="00AE565F" w14:paraId="705B286F" w14:textId="77777777" w:rsidTr="003D2C21">
        <w:trPr>
          <w:trHeight w:val="149"/>
        </w:trPr>
        <w:tc>
          <w:tcPr>
            <w:tcW w:w="1667" w:type="pct"/>
            <w:vMerge/>
            <w:vAlign w:val="center"/>
          </w:tcPr>
          <w:p w14:paraId="37790938" w14:textId="77777777" w:rsidR="00D707D0" w:rsidRPr="00AE565F" w:rsidRDefault="00D707D0" w:rsidP="00D707D0">
            <w:pPr>
              <w:jc w:val="center"/>
            </w:pPr>
          </w:p>
        </w:tc>
        <w:tc>
          <w:tcPr>
            <w:tcW w:w="1666" w:type="pct"/>
            <w:vAlign w:val="center"/>
          </w:tcPr>
          <w:p w14:paraId="39638342" w14:textId="77777777" w:rsidR="00D707D0" w:rsidRPr="00AE565F" w:rsidRDefault="00D707D0" w:rsidP="00D707D0">
            <w:pPr>
              <w:jc w:val="center"/>
            </w:pPr>
            <w:r w:rsidRPr="00AE565F">
              <w:rPr>
                <w:rFonts w:hint="eastAsia"/>
              </w:rPr>
              <w:t>C</w:t>
            </w:r>
            <w:r w:rsidRPr="00AE565F">
              <w:t>0.5-5</w:t>
            </w:r>
          </w:p>
        </w:tc>
        <w:tc>
          <w:tcPr>
            <w:tcW w:w="1666" w:type="pct"/>
          </w:tcPr>
          <w:p w14:paraId="39AF539E" w14:textId="0D84E2B7" w:rsidR="00D707D0" w:rsidRPr="00AE565F" w:rsidRDefault="00D707D0" w:rsidP="00D707D0">
            <w:pPr>
              <w:jc w:val="center"/>
            </w:pPr>
            <w:r w:rsidRPr="00AE565F">
              <w:rPr>
                <w:rFonts w:hint="eastAsia"/>
                <w:sz w:val="21"/>
                <w:szCs w:val="21"/>
              </w:rPr>
              <w:t>合格</w:t>
            </w:r>
          </w:p>
        </w:tc>
      </w:tr>
      <w:tr w:rsidR="00D707D0" w:rsidRPr="00AE565F" w14:paraId="0A0236B2" w14:textId="77777777" w:rsidTr="003D2C21">
        <w:trPr>
          <w:trHeight w:val="283"/>
        </w:trPr>
        <w:tc>
          <w:tcPr>
            <w:tcW w:w="1667" w:type="pct"/>
            <w:vMerge w:val="restart"/>
            <w:vAlign w:val="center"/>
          </w:tcPr>
          <w:p w14:paraId="742B2E6C" w14:textId="77777777" w:rsidR="00D707D0" w:rsidRPr="00AE565F" w:rsidRDefault="00D707D0" w:rsidP="00D707D0">
            <w:pPr>
              <w:jc w:val="center"/>
            </w:pPr>
            <w:r w:rsidRPr="00AE565F">
              <w:rPr>
                <w:rFonts w:hint="eastAsia"/>
                <w:color w:val="0D0D0D" w:themeColor="text1" w:themeTint="F2"/>
                <w:sz w:val="21"/>
                <w:szCs w:val="21"/>
              </w:rPr>
              <w:t>长沙飞翼股份有限公司</w:t>
            </w:r>
          </w:p>
        </w:tc>
        <w:tc>
          <w:tcPr>
            <w:tcW w:w="1666" w:type="pct"/>
            <w:vAlign w:val="center"/>
          </w:tcPr>
          <w:p w14:paraId="37A0C811" w14:textId="77777777" w:rsidR="00D707D0" w:rsidRPr="00AE565F" w:rsidRDefault="00D707D0" w:rsidP="00D707D0">
            <w:pPr>
              <w:jc w:val="center"/>
            </w:pPr>
            <w:r w:rsidRPr="00AE565F">
              <w:rPr>
                <w:rFonts w:hint="eastAsia"/>
              </w:rPr>
              <w:t>C</w:t>
            </w:r>
            <w:r w:rsidRPr="00AE565F">
              <w:t>0.5-1</w:t>
            </w:r>
          </w:p>
        </w:tc>
        <w:tc>
          <w:tcPr>
            <w:tcW w:w="1666" w:type="pct"/>
          </w:tcPr>
          <w:p w14:paraId="2E27FE22" w14:textId="44013881" w:rsidR="00D707D0" w:rsidRPr="00AE565F" w:rsidRDefault="00D707D0" w:rsidP="00D707D0">
            <w:pPr>
              <w:jc w:val="center"/>
            </w:pPr>
            <w:r w:rsidRPr="00AE565F">
              <w:rPr>
                <w:rFonts w:hint="eastAsia"/>
                <w:sz w:val="21"/>
                <w:szCs w:val="21"/>
              </w:rPr>
              <w:t>合格</w:t>
            </w:r>
          </w:p>
        </w:tc>
      </w:tr>
      <w:tr w:rsidR="00D707D0" w:rsidRPr="00AE565F" w14:paraId="4F2637EB" w14:textId="77777777" w:rsidTr="003D2C21">
        <w:trPr>
          <w:trHeight w:val="149"/>
        </w:trPr>
        <w:tc>
          <w:tcPr>
            <w:tcW w:w="1667" w:type="pct"/>
            <w:vMerge/>
            <w:vAlign w:val="center"/>
          </w:tcPr>
          <w:p w14:paraId="11F901BD" w14:textId="77777777" w:rsidR="00D707D0" w:rsidRPr="00AE565F" w:rsidRDefault="00D707D0" w:rsidP="00D707D0">
            <w:pPr>
              <w:jc w:val="center"/>
            </w:pPr>
          </w:p>
        </w:tc>
        <w:tc>
          <w:tcPr>
            <w:tcW w:w="1666" w:type="pct"/>
            <w:vAlign w:val="center"/>
          </w:tcPr>
          <w:p w14:paraId="18C4768C" w14:textId="77777777" w:rsidR="00D707D0" w:rsidRPr="00AE565F" w:rsidRDefault="00D707D0" w:rsidP="00D707D0">
            <w:pPr>
              <w:jc w:val="center"/>
            </w:pPr>
            <w:r w:rsidRPr="00AE565F">
              <w:rPr>
                <w:rFonts w:hint="eastAsia"/>
              </w:rPr>
              <w:t>C</w:t>
            </w:r>
            <w:r w:rsidRPr="00AE565F">
              <w:t>0.5-2</w:t>
            </w:r>
          </w:p>
        </w:tc>
        <w:tc>
          <w:tcPr>
            <w:tcW w:w="1666" w:type="pct"/>
          </w:tcPr>
          <w:p w14:paraId="440485E4" w14:textId="4E334D7F" w:rsidR="00D707D0" w:rsidRPr="00AE565F" w:rsidRDefault="00D707D0" w:rsidP="00D707D0">
            <w:pPr>
              <w:jc w:val="center"/>
            </w:pPr>
            <w:r w:rsidRPr="00AE565F">
              <w:rPr>
                <w:rFonts w:hint="eastAsia"/>
                <w:sz w:val="21"/>
                <w:szCs w:val="21"/>
              </w:rPr>
              <w:t>合格</w:t>
            </w:r>
          </w:p>
        </w:tc>
      </w:tr>
      <w:tr w:rsidR="00D707D0" w:rsidRPr="00AE565F" w14:paraId="3F3978FE" w14:textId="77777777" w:rsidTr="003D2C21">
        <w:trPr>
          <w:trHeight w:val="149"/>
        </w:trPr>
        <w:tc>
          <w:tcPr>
            <w:tcW w:w="1667" w:type="pct"/>
            <w:vMerge/>
            <w:vAlign w:val="center"/>
          </w:tcPr>
          <w:p w14:paraId="083C0120" w14:textId="77777777" w:rsidR="00D707D0" w:rsidRPr="00AE565F" w:rsidRDefault="00D707D0" w:rsidP="00D707D0">
            <w:pPr>
              <w:jc w:val="center"/>
            </w:pPr>
          </w:p>
        </w:tc>
        <w:tc>
          <w:tcPr>
            <w:tcW w:w="1666" w:type="pct"/>
            <w:vAlign w:val="center"/>
          </w:tcPr>
          <w:p w14:paraId="0103D86F" w14:textId="77777777" w:rsidR="00D707D0" w:rsidRPr="00AE565F" w:rsidRDefault="00D707D0" w:rsidP="00D707D0">
            <w:pPr>
              <w:jc w:val="center"/>
            </w:pPr>
            <w:r w:rsidRPr="00AE565F">
              <w:rPr>
                <w:rFonts w:hint="eastAsia"/>
              </w:rPr>
              <w:t>C</w:t>
            </w:r>
            <w:r w:rsidRPr="00AE565F">
              <w:t>0.5-3</w:t>
            </w:r>
          </w:p>
        </w:tc>
        <w:tc>
          <w:tcPr>
            <w:tcW w:w="1666" w:type="pct"/>
          </w:tcPr>
          <w:p w14:paraId="0B92C975" w14:textId="6A13FD14" w:rsidR="00D707D0" w:rsidRPr="00AE565F" w:rsidRDefault="00D707D0" w:rsidP="00D707D0">
            <w:pPr>
              <w:jc w:val="center"/>
            </w:pPr>
            <w:r w:rsidRPr="00AE565F">
              <w:rPr>
                <w:rFonts w:hint="eastAsia"/>
                <w:sz w:val="21"/>
                <w:szCs w:val="21"/>
              </w:rPr>
              <w:t>合格</w:t>
            </w:r>
          </w:p>
        </w:tc>
      </w:tr>
      <w:tr w:rsidR="00D707D0" w:rsidRPr="00AE565F" w14:paraId="53744497" w14:textId="77777777" w:rsidTr="003D2C21">
        <w:trPr>
          <w:trHeight w:val="149"/>
        </w:trPr>
        <w:tc>
          <w:tcPr>
            <w:tcW w:w="1667" w:type="pct"/>
            <w:vMerge/>
            <w:vAlign w:val="center"/>
          </w:tcPr>
          <w:p w14:paraId="1AE380D7" w14:textId="77777777" w:rsidR="00D707D0" w:rsidRPr="00AE565F" w:rsidRDefault="00D707D0" w:rsidP="00D707D0">
            <w:pPr>
              <w:jc w:val="center"/>
            </w:pPr>
          </w:p>
        </w:tc>
        <w:tc>
          <w:tcPr>
            <w:tcW w:w="1666" w:type="pct"/>
            <w:vAlign w:val="center"/>
          </w:tcPr>
          <w:p w14:paraId="24D28668" w14:textId="77777777" w:rsidR="00D707D0" w:rsidRPr="00AE565F" w:rsidRDefault="00D707D0" w:rsidP="00D707D0">
            <w:pPr>
              <w:jc w:val="center"/>
            </w:pPr>
            <w:r w:rsidRPr="00AE565F">
              <w:rPr>
                <w:rFonts w:hint="eastAsia"/>
              </w:rPr>
              <w:t>C</w:t>
            </w:r>
            <w:r w:rsidRPr="00AE565F">
              <w:t>0.5-4</w:t>
            </w:r>
          </w:p>
        </w:tc>
        <w:tc>
          <w:tcPr>
            <w:tcW w:w="1666" w:type="pct"/>
          </w:tcPr>
          <w:p w14:paraId="3B7B1681" w14:textId="194C8E6E" w:rsidR="00D707D0" w:rsidRPr="00AE565F" w:rsidRDefault="00D707D0" w:rsidP="00D707D0">
            <w:pPr>
              <w:jc w:val="center"/>
            </w:pPr>
            <w:r w:rsidRPr="00AE565F">
              <w:rPr>
                <w:rFonts w:hint="eastAsia"/>
                <w:sz w:val="21"/>
                <w:szCs w:val="21"/>
              </w:rPr>
              <w:t>合格</w:t>
            </w:r>
          </w:p>
        </w:tc>
      </w:tr>
      <w:tr w:rsidR="00D707D0" w:rsidRPr="00AE565F" w14:paraId="5E82B254" w14:textId="77777777" w:rsidTr="003D2C21">
        <w:trPr>
          <w:trHeight w:val="149"/>
        </w:trPr>
        <w:tc>
          <w:tcPr>
            <w:tcW w:w="1667" w:type="pct"/>
            <w:vMerge/>
            <w:vAlign w:val="center"/>
          </w:tcPr>
          <w:p w14:paraId="2E784A32" w14:textId="77777777" w:rsidR="00D707D0" w:rsidRPr="00AE565F" w:rsidRDefault="00D707D0" w:rsidP="00D707D0">
            <w:pPr>
              <w:jc w:val="center"/>
            </w:pPr>
          </w:p>
        </w:tc>
        <w:tc>
          <w:tcPr>
            <w:tcW w:w="1666" w:type="pct"/>
            <w:vAlign w:val="center"/>
          </w:tcPr>
          <w:p w14:paraId="57C324DF" w14:textId="77777777" w:rsidR="00D707D0" w:rsidRPr="00AE565F" w:rsidRDefault="00D707D0" w:rsidP="00D707D0">
            <w:pPr>
              <w:jc w:val="center"/>
            </w:pPr>
            <w:r w:rsidRPr="00AE565F">
              <w:rPr>
                <w:rFonts w:hint="eastAsia"/>
              </w:rPr>
              <w:t>C</w:t>
            </w:r>
            <w:r w:rsidRPr="00AE565F">
              <w:t>0.5-5</w:t>
            </w:r>
          </w:p>
        </w:tc>
        <w:tc>
          <w:tcPr>
            <w:tcW w:w="1666" w:type="pct"/>
          </w:tcPr>
          <w:p w14:paraId="746A6E81" w14:textId="20550C53" w:rsidR="00D707D0" w:rsidRPr="00AE565F" w:rsidRDefault="00D707D0" w:rsidP="00D707D0">
            <w:pPr>
              <w:jc w:val="center"/>
            </w:pPr>
            <w:r w:rsidRPr="00AE565F">
              <w:rPr>
                <w:rFonts w:hint="eastAsia"/>
                <w:sz w:val="21"/>
                <w:szCs w:val="21"/>
              </w:rPr>
              <w:t>合格</w:t>
            </w:r>
          </w:p>
        </w:tc>
      </w:tr>
      <w:tr w:rsidR="00D707D0" w:rsidRPr="00AE565F" w14:paraId="6FDCA96F" w14:textId="77777777" w:rsidTr="003D2C21">
        <w:trPr>
          <w:trHeight w:val="283"/>
        </w:trPr>
        <w:tc>
          <w:tcPr>
            <w:tcW w:w="1667" w:type="pct"/>
            <w:vMerge w:val="restart"/>
            <w:vAlign w:val="center"/>
          </w:tcPr>
          <w:p w14:paraId="57001A34" w14:textId="77777777" w:rsidR="00D707D0" w:rsidRPr="00AE565F" w:rsidRDefault="00D707D0" w:rsidP="00D707D0">
            <w:pPr>
              <w:jc w:val="center"/>
            </w:pPr>
            <w:r w:rsidRPr="00AE565F">
              <w:rPr>
                <w:rFonts w:hint="eastAsia"/>
                <w:color w:val="0D0D0D" w:themeColor="text1" w:themeTint="F2"/>
                <w:sz w:val="21"/>
                <w:szCs w:val="21"/>
              </w:rPr>
              <w:t>中煤科工（西安）</w:t>
            </w:r>
          </w:p>
        </w:tc>
        <w:tc>
          <w:tcPr>
            <w:tcW w:w="1666" w:type="pct"/>
            <w:vAlign w:val="center"/>
          </w:tcPr>
          <w:p w14:paraId="39FA26FD" w14:textId="77777777" w:rsidR="00D707D0" w:rsidRPr="00AE565F" w:rsidRDefault="00D707D0" w:rsidP="00D707D0">
            <w:pPr>
              <w:jc w:val="center"/>
            </w:pPr>
            <w:r w:rsidRPr="00AE565F">
              <w:rPr>
                <w:rFonts w:hint="eastAsia"/>
              </w:rPr>
              <w:t>C</w:t>
            </w:r>
            <w:r w:rsidRPr="00AE565F">
              <w:t>0.5-1</w:t>
            </w:r>
          </w:p>
        </w:tc>
        <w:tc>
          <w:tcPr>
            <w:tcW w:w="1666" w:type="pct"/>
          </w:tcPr>
          <w:p w14:paraId="4CB6998B" w14:textId="504BC773" w:rsidR="00D707D0" w:rsidRPr="00AE565F" w:rsidRDefault="00D707D0" w:rsidP="00D707D0">
            <w:pPr>
              <w:jc w:val="center"/>
            </w:pPr>
            <w:r w:rsidRPr="00AE565F">
              <w:rPr>
                <w:rFonts w:hint="eastAsia"/>
                <w:sz w:val="21"/>
                <w:szCs w:val="21"/>
              </w:rPr>
              <w:t>合格</w:t>
            </w:r>
          </w:p>
        </w:tc>
      </w:tr>
      <w:tr w:rsidR="00D707D0" w:rsidRPr="00AE565F" w14:paraId="7845B870" w14:textId="77777777" w:rsidTr="003D2C21">
        <w:trPr>
          <w:trHeight w:val="149"/>
        </w:trPr>
        <w:tc>
          <w:tcPr>
            <w:tcW w:w="1667" w:type="pct"/>
            <w:vMerge/>
            <w:vAlign w:val="center"/>
          </w:tcPr>
          <w:p w14:paraId="7F5D0AD2" w14:textId="77777777" w:rsidR="00D707D0" w:rsidRPr="00AE565F" w:rsidRDefault="00D707D0" w:rsidP="00D707D0">
            <w:pPr>
              <w:jc w:val="center"/>
            </w:pPr>
          </w:p>
        </w:tc>
        <w:tc>
          <w:tcPr>
            <w:tcW w:w="1666" w:type="pct"/>
            <w:vAlign w:val="center"/>
          </w:tcPr>
          <w:p w14:paraId="2F75121A" w14:textId="77777777" w:rsidR="00D707D0" w:rsidRPr="00AE565F" w:rsidRDefault="00D707D0" w:rsidP="00D707D0">
            <w:pPr>
              <w:jc w:val="center"/>
            </w:pPr>
            <w:r w:rsidRPr="00AE565F">
              <w:rPr>
                <w:rFonts w:hint="eastAsia"/>
              </w:rPr>
              <w:t>C</w:t>
            </w:r>
            <w:r w:rsidRPr="00AE565F">
              <w:t>0.5-2</w:t>
            </w:r>
          </w:p>
        </w:tc>
        <w:tc>
          <w:tcPr>
            <w:tcW w:w="1666" w:type="pct"/>
          </w:tcPr>
          <w:p w14:paraId="39443401" w14:textId="660FB73C" w:rsidR="00D707D0" w:rsidRPr="00AE565F" w:rsidRDefault="00D707D0" w:rsidP="00D707D0">
            <w:pPr>
              <w:jc w:val="center"/>
            </w:pPr>
            <w:r w:rsidRPr="00AE565F">
              <w:rPr>
                <w:rFonts w:hint="eastAsia"/>
                <w:sz w:val="21"/>
                <w:szCs w:val="21"/>
              </w:rPr>
              <w:t>合格</w:t>
            </w:r>
          </w:p>
        </w:tc>
      </w:tr>
      <w:tr w:rsidR="00D707D0" w:rsidRPr="00AE565F" w14:paraId="4CA9558B" w14:textId="77777777" w:rsidTr="003D2C21">
        <w:trPr>
          <w:trHeight w:val="149"/>
        </w:trPr>
        <w:tc>
          <w:tcPr>
            <w:tcW w:w="1667" w:type="pct"/>
            <w:vMerge/>
            <w:vAlign w:val="center"/>
          </w:tcPr>
          <w:p w14:paraId="25C19581" w14:textId="77777777" w:rsidR="00D707D0" w:rsidRPr="00AE565F" w:rsidRDefault="00D707D0" w:rsidP="00D707D0">
            <w:pPr>
              <w:jc w:val="center"/>
            </w:pPr>
          </w:p>
        </w:tc>
        <w:tc>
          <w:tcPr>
            <w:tcW w:w="1666" w:type="pct"/>
            <w:vAlign w:val="center"/>
          </w:tcPr>
          <w:p w14:paraId="0E91303C" w14:textId="77777777" w:rsidR="00D707D0" w:rsidRPr="00AE565F" w:rsidRDefault="00D707D0" w:rsidP="00D707D0">
            <w:pPr>
              <w:jc w:val="center"/>
            </w:pPr>
            <w:r w:rsidRPr="00AE565F">
              <w:rPr>
                <w:rFonts w:hint="eastAsia"/>
              </w:rPr>
              <w:t>C</w:t>
            </w:r>
            <w:r w:rsidRPr="00AE565F">
              <w:t>0.5-3</w:t>
            </w:r>
          </w:p>
        </w:tc>
        <w:tc>
          <w:tcPr>
            <w:tcW w:w="1666" w:type="pct"/>
          </w:tcPr>
          <w:p w14:paraId="72F43460" w14:textId="7AA00D23" w:rsidR="00D707D0" w:rsidRPr="00AE565F" w:rsidRDefault="00D707D0" w:rsidP="00D707D0">
            <w:pPr>
              <w:jc w:val="center"/>
            </w:pPr>
            <w:r w:rsidRPr="00AE565F">
              <w:rPr>
                <w:rFonts w:hint="eastAsia"/>
                <w:sz w:val="21"/>
                <w:szCs w:val="21"/>
              </w:rPr>
              <w:t>合格</w:t>
            </w:r>
          </w:p>
        </w:tc>
      </w:tr>
      <w:tr w:rsidR="00D707D0" w:rsidRPr="00AE565F" w14:paraId="3E967E02" w14:textId="77777777" w:rsidTr="003D2C21">
        <w:trPr>
          <w:trHeight w:val="283"/>
        </w:trPr>
        <w:tc>
          <w:tcPr>
            <w:tcW w:w="1667" w:type="pct"/>
            <w:vMerge w:val="restart"/>
            <w:vAlign w:val="center"/>
          </w:tcPr>
          <w:p w14:paraId="174393D5" w14:textId="77777777" w:rsidR="00D707D0" w:rsidRPr="00AE565F" w:rsidRDefault="00D707D0" w:rsidP="00D707D0">
            <w:pPr>
              <w:jc w:val="center"/>
            </w:pPr>
            <w:r w:rsidRPr="00AE565F">
              <w:rPr>
                <w:rFonts w:hint="eastAsia"/>
                <w:color w:val="0D0D0D" w:themeColor="text1" w:themeTint="F2"/>
                <w:sz w:val="21"/>
                <w:szCs w:val="21"/>
              </w:rPr>
              <w:t>同济大学</w:t>
            </w:r>
          </w:p>
        </w:tc>
        <w:tc>
          <w:tcPr>
            <w:tcW w:w="1666" w:type="pct"/>
            <w:vAlign w:val="center"/>
          </w:tcPr>
          <w:p w14:paraId="168B2028" w14:textId="77777777" w:rsidR="00D707D0" w:rsidRPr="00AE565F" w:rsidRDefault="00D707D0" w:rsidP="00D707D0">
            <w:pPr>
              <w:jc w:val="center"/>
            </w:pPr>
            <w:r w:rsidRPr="00AE565F">
              <w:rPr>
                <w:rFonts w:hint="eastAsia"/>
              </w:rPr>
              <w:t>C</w:t>
            </w:r>
            <w:r w:rsidRPr="00AE565F">
              <w:t>0.5-1</w:t>
            </w:r>
          </w:p>
        </w:tc>
        <w:tc>
          <w:tcPr>
            <w:tcW w:w="1666" w:type="pct"/>
          </w:tcPr>
          <w:p w14:paraId="725D66D6" w14:textId="4698EE89" w:rsidR="00D707D0" w:rsidRPr="00AE565F" w:rsidRDefault="00D707D0" w:rsidP="00D707D0">
            <w:pPr>
              <w:jc w:val="center"/>
            </w:pPr>
            <w:r w:rsidRPr="00AE565F">
              <w:rPr>
                <w:rFonts w:hint="eastAsia"/>
                <w:sz w:val="21"/>
                <w:szCs w:val="21"/>
              </w:rPr>
              <w:t>合格</w:t>
            </w:r>
          </w:p>
        </w:tc>
      </w:tr>
      <w:tr w:rsidR="00D707D0" w:rsidRPr="00AE565F" w14:paraId="4EC75346" w14:textId="77777777" w:rsidTr="003D2C21">
        <w:trPr>
          <w:trHeight w:val="149"/>
        </w:trPr>
        <w:tc>
          <w:tcPr>
            <w:tcW w:w="1667" w:type="pct"/>
            <w:vMerge/>
            <w:vAlign w:val="center"/>
          </w:tcPr>
          <w:p w14:paraId="2E6CF0EA" w14:textId="77777777" w:rsidR="00D707D0" w:rsidRPr="00AE565F" w:rsidRDefault="00D707D0" w:rsidP="00D707D0">
            <w:pPr>
              <w:jc w:val="center"/>
            </w:pPr>
          </w:p>
        </w:tc>
        <w:tc>
          <w:tcPr>
            <w:tcW w:w="1666" w:type="pct"/>
            <w:vAlign w:val="center"/>
          </w:tcPr>
          <w:p w14:paraId="24630C50" w14:textId="77777777" w:rsidR="00D707D0" w:rsidRPr="00AE565F" w:rsidRDefault="00D707D0" w:rsidP="00D707D0">
            <w:pPr>
              <w:jc w:val="center"/>
            </w:pPr>
            <w:r w:rsidRPr="00AE565F">
              <w:rPr>
                <w:rFonts w:hint="eastAsia"/>
              </w:rPr>
              <w:t>C</w:t>
            </w:r>
            <w:r w:rsidRPr="00AE565F">
              <w:t>0.5-2</w:t>
            </w:r>
          </w:p>
        </w:tc>
        <w:tc>
          <w:tcPr>
            <w:tcW w:w="1666" w:type="pct"/>
          </w:tcPr>
          <w:p w14:paraId="06DC2199" w14:textId="54C65293" w:rsidR="00D707D0" w:rsidRPr="00AE565F" w:rsidRDefault="00D707D0" w:rsidP="00D707D0">
            <w:pPr>
              <w:jc w:val="center"/>
            </w:pPr>
            <w:r w:rsidRPr="00AE565F">
              <w:rPr>
                <w:rFonts w:hint="eastAsia"/>
                <w:sz w:val="21"/>
                <w:szCs w:val="21"/>
              </w:rPr>
              <w:t>合格</w:t>
            </w:r>
          </w:p>
        </w:tc>
      </w:tr>
      <w:tr w:rsidR="00D707D0" w:rsidRPr="00AE565F" w14:paraId="36B3D5A6" w14:textId="77777777" w:rsidTr="003D2C21">
        <w:trPr>
          <w:trHeight w:val="149"/>
        </w:trPr>
        <w:tc>
          <w:tcPr>
            <w:tcW w:w="1667" w:type="pct"/>
            <w:vMerge/>
            <w:vAlign w:val="center"/>
          </w:tcPr>
          <w:p w14:paraId="4FD2780D" w14:textId="77777777" w:rsidR="00D707D0" w:rsidRPr="00AE565F" w:rsidRDefault="00D707D0" w:rsidP="00D707D0">
            <w:pPr>
              <w:jc w:val="center"/>
            </w:pPr>
          </w:p>
        </w:tc>
        <w:tc>
          <w:tcPr>
            <w:tcW w:w="1666" w:type="pct"/>
            <w:vAlign w:val="center"/>
          </w:tcPr>
          <w:p w14:paraId="58545979" w14:textId="77777777" w:rsidR="00D707D0" w:rsidRPr="00AE565F" w:rsidRDefault="00D707D0" w:rsidP="00D707D0">
            <w:pPr>
              <w:jc w:val="center"/>
            </w:pPr>
            <w:r w:rsidRPr="00AE565F">
              <w:rPr>
                <w:rFonts w:hint="eastAsia"/>
              </w:rPr>
              <w:t>C</w:t>
            </w:r>
            <w:r w:rsidRPr="00AE565F">
              <w:t>0.5-3</w:t>
            </w:r>
          </w:p>
        </w:tc>
        <w:tc>
          <w:tcPr>
            <w:tcW w:w="1666" w:type="pct"/>
          </w:tcPr>
          <w:p w14:paraId="36F94D20" w14:textId="4AFE0B7D" w:rsidR="00D707D0" w:rsidRPr="00AE565F" w:rsidRDefault="00D707D0" w:rsidP="00D707D0">
            <w:pPr>
              <w:jc w:val="center"/>
            </w:pPr>
            <w:r w:rsidRPr="00AE565F">
              <w:rPr>
                <w:rFonts w:hint="eastAsia"/>
                <w:sz w:val="21"/>
                <w:szCs w:val="21"/>
              </w:rPr>
              <w:t>合格</w:t>
            </w:r>
          </w:p>
        </w:tc>
      </w:tr>
      <w:tr w:rsidR="00D707D0" w:rsidRPr="00AE565F" w14:paraId="2E85C4FE" w14:textId="77777777" w:rsidTr="003D2C21">
        <w:trPr>
          <w:trHeight w:val="283"/>
        </w:trPr>
        <w:tc>
          <w:tcPr>
            <w:tcW w:w="1667" w:type="pct"/>
            <w:vAlign w:val="center"/>
          </w:tcPr>
          <w:p w14:paraId="2C18202A" w14:textId="77777777" w:rsidR="00D707D0" w:rsidRPr="00AE565F" w:rsidRDefault="00D707D0" w:rsidP="00D707D0">
            <w:pPr>
              <w:jc w:val="center"/>
            </w:pPr>
            <w:r w:rsidRPr="00AE565F">
              <w:rPr>
                <w:rFonts w:hint="eastAsia"/>
                <w:color w:val="0D0D0D" w:themeColor="text1" w:themeTint="F2"/>
                <w:sz w:val="21"/>
                <w:szCs w:val="21"/>
              </w:rPr>
              <w:t>上海百奥恒</w:t>
            </w:r>
          </w:p>
        </w:tc>
        <w:tc>
          <w:tcPr>
            <w:tcW w:w="1666" w:type="pct"/>
            <w:vAlign w:val="center"/>
          </w:tcPr>
          <w:p w14:paraId="3496C373" w14:textId="77777777" w:rsidR="00D707D0" w:rsidRPr="00AE565F" w:rsidRDefault="00D707D0" w:rsidP="00D707D0">
            <w:pPr>
              <w:jc w:val="center"/>
            </w:pPr>
            <w:r w:rsidRPr="00AE565F">
              <w:rPr>
                <w:rFonts w:hint="eastAsia"/>
              </w:rPr>
              <w:t>C</w:t>
            </w:r>
            <w:r w:rsidRPr="00AE565F">
              <w:t>0.5-1</w:t>
            </w:r>
          </w:p>
        </w:tc>
        <w:tc>
          <w:tcPr>
            <w:tcW w:w="1666" w:type="pct"/>
          </w:tcPr>
          <w:p w14:paraId="16D4E49A" w14:textId="4D458A43" w:rsidR="00D707D0" w:rsidRPr="00AE565F" w:rsidRDefault="00D707D0" w:rsidP="00D707D0">
            <w:pPr>
              <w:jc w:val="center"/>
            </w:pPr>
            <w:r w:rsidRPr="00AE565F">
              <w:rPr>
                <w:rFonts w:hint="eastAsia"/>
                <w:sz w:val="21"/>
                <w:szCs w:val="21"/>
              </w:rPr>
              <w:t>合格</w:t>
            </w:r>
          </w:p>
        </w:tc>
      </w:tr>
      <w:tr w:rsidR="00D707D0" w:rsidRPr="00AE565F" w14:paraId="281D67A4" w14:textId="77777777" w:rsidTr="003D2C21">
        <w:trPr>
          <w:trHeight w:val="568"/>
        </w:trPr>
        <w:tc>
          <w:tcPr>
            <w:tcW w:w="1667" w:type="pct"/>
            <w:vAlign w:val="center"/>
          </w:tcPr>
          <w:p w14:paraId="5CE317AB" w14:textId="0F218919" w:rsidR="00D707D0" w:rsidRPr="00AE565F" w:rsidRDefault="003D2C21" w:rsidP="00D707D0">
            <w:pPr>
              <w:jc w:val="center"/>
            </w:pPr>
            <w:r w:rsidRPr="00AE565F">
              <w:rPr>
                <w:rFonts w:hint="eastAsia"/>
                <w:bCs/>
                <w:color w:val="0D0D0D" w:themeColor="text1" w:themeTint="F2"/>
                <w:sz w:val="21"/>
                <w:szCs w:val="21"/>
              </w:rPr>
              <w:t>北京华储</w:t>
            </w:r>
          </w:p>
        </w:tc>
        <w:tc>
          <w:tcPr>
            <w:tcW w:w="1666" w:type="pct"/>
            <w:vAlign w:val="center"/>
          </w:tcPr>
          <w:p w14:paraId="0F0FDB55" w14:textId="77777777" w:rsidR="00D707D0" w:rsidRPr="00AE565F" w:rsidRDefault="00D707D0" w:rsidP="00D707D0">
            <w:pPr>
              <w:jc w:val="center"/>
            </w:pPr>
            <w:r w:rsidRPr="00AE565F">
              <w:rPr>
                <w:rFonts w:hint="eastAsia"/>
              </w:rPr>
              <w:t>C</w:t>
            </w:r>
            <w:r w:rsidRPr="00AE565F">
              <w:t>0.5-1</w:t>
            </w:r>
          </w:p>
        </w:tc>
        <w:tc>
          <w:tcPr>
            <w:tcW w:w="1666" w:type="pct"/>
          </w:tcPr>
          <w:p w14:paraId="6E5E080B" w14:textId="51DD1731" w:rsidR="00D707D0" w:rsidRPr="00AE565F" w:rsidRDefault="00D707D0" w:rsidP="00D707D0">
            <w:pPr>
              <w:jc w:val="center"/>
            </w:pPr>
            <w:r w:rsidRPr="00AE565F">
              <w:rPr>
                <w:rFonts w:hint="eastAsia"/>
                <w:sz w:val="21"/>
                <w:szCs w:val="21"/>
              </w:rPr>
              <w:t>合格</w:t>
            </w:r>
          </w:p>
        </w:tc>
      </w:tr>
      <w:tr w:rsidR="00D707D0" w:rsidRPr="00AE565F" w14:paraId="77830D1A" w14:textId="77777777" w:rsidTr="003D2C21">
        <w:trPr>
          <w:trHeight w:val="293"/>
        </w:trPr>
        <w:tc>
          <w:tcPr>
            <w:tcW w:w="1667" w:type="pct"/>
            <w:vAlign w:val="center"/>
          </w:tcPr>
          <w:p w14:paraId="0B1DCF94" w14:textId="11BE5491" w:rsidR="00D707D0" w:rsidRPr="00AE565F" w:rsidRDefault="009D3F7A" w:rsidP="00D707D0">
            <w:pPr>
              <w:jc w:val="center"/>
            </w:pPr>
            <w:r w:rsidRPr="00AE565F">
              <w:rPr>
                <w:rFonts w:hint="eastAsia"/>
                <w:color w:val="0D0D0D" w:themeColor="text1" w:themeTint="F2"/>
                <w:sz w:val="21"/>
                <w:szCs w:val="21"/>
              </w:rPr>
              <w:t>内蒙古工业大学</w:t>
            </w:r>
          </w:p>
        </w:tc>
        <w:tc>
          <w:tcPr>
            <w:tcW w:w="1666" w:type="pct"/>
            <w:vAlign w:val="center"/>
          </w:tcPr>
          <w:p w14:paraId="11B121CE" w14:textId="77777777" w:rsidR="00D707D0" w:rsidRPr="00AE565F" w:rsidRDefault="00D707D0" w:rsidP="00D707D0">
            <w:pPr>
              <w:jc w:val="center"/>
            </w:pPr>
            <w:r w:rsidRPr="00AE565F">
              <w:rPr>
                <w:rFonts w:hint="eastAsia"/>
              </w:rPr>
              <w:t>C</w:t>
            </w:r>
            <w:r w:rsidRPr="00AE565F">
              <w:t>0.5-1</w:t>
            </w:r>
          </w:p>
        </w:tc>
        <w:tc>
          <w:tcPr>
            <w:tcW w:w="1666" w:type="pct"/>
          </w:tcPr>
          <w:p w14:paraId="536AA8C9" w14:textId="1A813F2F" w:rsidR="00D707D0" w:rsidRPr="00AE565F" w:rsidRDefault="00D707D0" w:rsidP="00D707D0">
            <w:pPr>
              <w:jc w:val="center"/>
            </w:pPr>
            <w:r w:rsidRPr="00AE565F">
              <w:rPr>
                <w:rFonts w:hint="eastAsia"/>
                <w:sz w:val="21"/>
                <w:szCs w:val="21"/>
              </w:rPr>
              <w:t>合格</w:t>
            </w:r>
          </w:p>
        </w:tc>
      </w:tr>
    </w:tbl>
    <w:p w14:paraId="799A8877" w14:textId="12690121" w:rsidR="00C032ED" w:rsidRPr="00AE565F" w:rsidRDefault="007C5C8D" w:rsidP="00C032E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0.5</w:t>
      </w:r>
      <w:r w:rsidRPr="00AE565F">
        <w:rPr>
          <w:rFonts w:hint="eastAsia"/>
          <w:bCs/>
          <w:color w:val="0D0D0D" w:themeColor="text1" w:themeTint="F2"/>
        </w:rPr>
        <w:t>试样的矿井充填材料产品，重金属浸出毒性均合格。</w:t>
      </w:r>
    </w:p>
    <w:p w14:paraId="11CE1B86" w14:textId="77777777" w:rsidR="00C032ED" w:rsidRPr="00AE565F" w:rsidRDefault="00C032ED" w:rsidP="00C032ED"/>
    <w:p w14:paraId="39145671" w14:textId="14954F2A" w:rsidR="003D2C21" w:rsidRPr="00AE565F" w:rsidRDefault="003D2C21">
      <w:pPr>
        <w:widowControl/>
        <w:jc w:val="left"/>
      </w:pPr>
      <w:r w:rsidRPr="00AE565F">
        <w:br w:type="page"/>
      </w:r>
    </w:p>
    <w:p w14:paraId="3F0AB1E2" w14:textId="77777777" w:rsidR="004F2370" w:rsidRPr="00AE565F" w:rsidRDefault="004F2370" w:rsidP="00C032ED"/>
    <w:p w14:paraId="2B029296" w14:textId="77777777" w:rsidR="00C032ED" w:rsidRPr="00AE565F" w:rsidRDefault="00C032ED" w:rsidP="004F2370">
      <w:pPr>
        <w:ind w:firstLineChars="500" w:firstLine="120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28  </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试样的浸出毒性试验结果与统计分析</w:t>
      </w:r>
    </w:p>
    <w:tbl>
      <w:tblPr>
        <w:tblStyle w:val="af"/>
        <w:tblW w:w="5000" w:type="pct"/>
        <w:tblLook w:val="04A0" w:firstRow="1" w:lastRow="0" w:firstColumn="1" w:lastColumn="0" w:noHBand="0" w:noVBand="1"/>
      </w:tblPr>
      <w:tblGrid>
        <w:gridCol w:w="2844"/>
        <w:gridCol w:w="2842"/>
        <w:gridCol w:w="2842"/>
      </w:tblGrid>
      <w:tr w:rsidR="004F2370" w:rsidRPr="00AE565F" w14:paraId="0DBA81CF" w14:textId="77777777" w:rsidTr="003D2C21">
        <w:trPr>
          <w:trHeight w:val="271"/>
        </w:trPr>
        <w:tc>
          <w:tcPr>
            <w:tcW w:w="1667" w:type="pct"/>
            <w:vMerge w:val="restart"/>
            <w:vAlign w:val="center"/>
          </w:tcPr>
          <w:p w14:paraId="1CBE5318" w14:textId="326E213F" w:rsidR="004F2370" w:rsidRPr="00AE565F" w:rsidRDefault="004F2370" w:rsidP="004F2370">
            <w:pPr>
              <w:jc w:val="center"/>
            </w:pPr>
            <w:r w:rsidRPr="00AE565F">
              <w:rPr>
                <w:rFonts w:hint="eastAsia"/>
              </w:rPr>
              <w:t>检测单位</w:t>
            </w:r>
          </w:p>
        </w:tc>
        <w:tc>
          <w:tcPr>
            <w:tcW w:w="1666" w:type="pct"/>
            <w:tcBorders>
              <w:bottom w:val="nil"/>
            </w:tcBorders>
            <w:vAlign w:val="center"/>
          </w:tcPr>
          <w:p w14:paraId="4C8687F3" w14:textId="77777777" w:rsidR="004F2370" w:rsidRPr="00AE565F" w:rsidRDefault="004F2370" w:rsidP="004F2370">
            <w:pPr>
              <w:jc w:val="center"/>
            </w:pPr>
          </w:p>
        </w:tc>
        <w:tc>
          <w:tcPr>
            <w:tcW w:w="1666" w:type="pct"/>
            <w:vMerge w:val="restart"/>
            <w:vAlign w:val="center"/>
          </w:tcPr>
          <w:p w14:paraId="601A5303" w14:textId="12D59024" w:rsidR="004F2370" w:rsidRPr="00AE565F" w:rsidRDefault="004F2370" w:rsidP="004F2370">
            <w:pPr>
              <w:jc w:val="center"/>
            </w:pPr>
            <w:r w:rsidRPr="00AE565F">
              <w:rPr>
                <w:rFonts w:hint="eastAsia"/>
              </w:rPr>
              <w:t>实验结果</w:t>
            </w:r>
          </w:p>
        </w:tc>
      </w:tr>
      <w:tr w:rsidR="004F2370" w:rsidRPr="00AE565F" w14:paraId="6877EF25" w14:textId="77777777" w:rsidTr="003D2C21">
        <w:trPr>
          <w:trHeight w:val="143"/>
        </w:trPr>
        <w:tc>
          <w:tcPr>
            <w:tcW w:w="1667" w:type="pct"/>
            <w:vMerge/>
            <w:vAlign w:val="center"/>
          </w:tcPr>
          <w:p w14:paraId="47129740" w14:textId="16508B25" w:rsidR="004F2370" w:rsidRPr="00AE565F" w:rsidRDefault="004F2370" w:rsidP="004F2370">
            <w:pPr>
              <w:jc w:val="center"/>
            </w:pPr>
          </w:p>
        </w:tc>
        <w:tc>
          <w:tcPr>
            <w:tcW w:w="1666" w:type="pct"/>
            <w:tcBorders>
              <w:top w:val="nil"/>
              <w:bottom w:val="nil"/>
            </w:tcBorders>
            <w:vAlign w:val="center"/>
          </w:tcPr>
          <w:p w14:paraId="2F413CCE" w14:textId="77777777" w:rsidR="004F2370" w:rsidRPr="00AE565F" w:rsidRDefault="004F2370" w:rsidP="004F2370">
            <w:pPr>
              <w:ind w:firstLineChars="100" w:firstLine="240"/>
              <w:jc w:val="center"/>
            </w:pPr>
            <w:r w:rsidRPr="00AE565F">
              <w:rPr>
                <w:rFonts w:hint="eastAsia"/>
              </w:rPr>
              <w:t>材料编号</w:t>
            </w:r>
          </w:p>
        </w:tc>
        <w:tc>
          <w:tcPr>
            <w:tcW w:w="1666" w:type="pct"/>
            <w:vMerge/>
            <w:vAlign w:val="center"/>
          </w:tcPr>
          <w:p w14:paraId="74C67A68" w14:textId="4558CA0A" w:rsidR="004F2370" w:rsidRPr="00AE565F" w:rsidRDefault="004F2370" w:rsidP="004F2370">
            <w:pPr>
              <w:jc w:val="center"/>
            </w:pPr>
          </w:p>
        </w:tc>
      </w:tr>
      <w:tr w:rsidR="004F2370" w:rsidRPr="00AE565F" w14:paraId="639A529C" w14:textId="77777777" w:rsidTr="003D2C21">
        <w:trPr>
          <w:trHeight w:val="143"/>
        </w:trPr>
        <w:tc>
          <w:tcPr>
            <w:tcW w:w="1667" w:type="pct"/>
            <w:vMerge/>
            <w:vAlign w:val="center"/>
          </w:tcPr>
          <w:p w14:paraId="5C1E4338" w14:textId="16B2CD76" w:rsidR="004F2370" w:rsidRPr="00AE565F" w:rsidRDefault="004F2370" w:rsidP="004F2370">
            <w:pPr>
              <w:jc w:val="center"/>
            </w:pPr>
          </w:p>
        </w:tc>
        <w:tc>
          <w:tcPr>
            <w:tcW w:w="1666" w:type="pct"/>
            <w:tcBorders>
              <w:top w:val="nil"/>
            </w:tcBorders>
            <w:vAlign w:val="center"/>
          </w:tcPr>
          <w:p w14:paraId="1005A0F3" w14:textId="77777777" w:rsidR="004F2370" w:rsidRPr="00AE565F" w:rsidRDefault="004F2370" w:rsidP="004F2370">
            <w:pPr>
              <w:jc w:val="center"/>
            </w:pPr>
          </w:p>
        </w:tc>
        <w:tc>
          <w:tcPr>
            <w:tcW w:w="1666" w:type="pct"/>
            <w:vMerge/>
            <w:vAlign w:val="center"/>
          </w:tcPr>
          <w:p w14:paraId="5CEC66BE" w14:textId="3464FE9D" w:rsidR="004F2370" w:rsidRPr="00AE565F" w:rsidRDefault="004F2370" w:rsidP="004F2370">
            <w:pPr>
              <w:jc w:val="center"/>
            </w:pPr>
          </w:p>
        </w:tc>
      </w:tr>
      <w:tr w:rsidR="00D707D0" w:rsidRPr="00AE565F" w14:paraId="72EEAE13" w14:textId="77777777" w:rsidTr="003D2C21">
        <w:trPr>
          <w:trHeight w:val="271"/>
        </w:trPr>
        <w:tc>
          <w:tcPr>
            <w:tcW w:w="1667" w:type="pct"/>
            <w:vMerge w:val="restart"/>
            <w:vAlign w:val="center"/>
          </w:tcPr>
          <w:p w14:paraId="32600D5B" w14:textId="77777777" w:rsidR="00D707D0" w:rsidRPr="00AE565F" w:rsidRDefault="00D707D0" w:rsidP="00D707D0">
            <w:pPr>
              <w:jc w:val="center"/>
              <w:rPr>
                <w:color w:val="0D0D0D" w:themeColor="text1" w:themeTint="F2"/>
                <w:sz w:val="21"/>
                <w:szCs w:val="21"/>
              </w:rPr>
            </w:pPr>
          </w:p>
          <w:p w14:paraId="29ED1801" w14:textId="77777777" w:rsidR="00D707D0" w:rsidRPr="00AE565F" w:rsidRDefault="00D707D0" w:rsidP="00D707D0">
            <w:pPr>
              <w:jc w:val="center"/>
              <w:rPr>
                <w:color w:val="0D0D0D" w:themeColor="text1" w:themeTint="F2"/>
                <w:sz w:val="21"/>
                <w:szCs w:val="21"/>
              </w:rPr>
            </w:pPr>
          </w:p>
          <w:p w14:paraId="07BE9DD5" w14:textId="77777777" w:rsidR="00D707D0" w:rsidRPr="00AE565F" w:rsidRDefault="00D707D0" w:rsidP="00D707D0">
            <w:pPr>
              <w:jc w:val="center"/>
            </w:pPr>
            <w:r w:rsidRPr="00AE565F">
              <w:rPr>
                <w:rFonts w:hint="eastAsia"/>
                <w:color w:val="0D0D0D" w:themeColor="text1" w:themeTint="F2"/>
                <w:sz w:val="21"/>
                <w:szCs w:val="21"/>
              </w:rPr>
              <w:t>中国矿业大学（北京）</w:t>
            </w:r>
          </w:p>
        </w:tc>
        <w:tc>
          <w:tcPr>
            <w:tcW w:w="1666" w:type="pct"/>
            <w:vAlign w:val="center"/>
          </w:tcPr>
          <w:p w14:paraId="36B9A216" w14:textId="77777777" w:rsidR="00D707D0" w:rsidRPr="00AE565F" w:rsidRDefault="00D707D0" w:rsidP="00D707D0">
            <w:pPr>
              <w:jc w:val="center"/>
            </w:pPr>
            <w:r w:rsidRPr="00AE565F">
              <w:rPr>
                <w:rFonts w:hint="eastAsia"/>
              </w:rPr>
              <w:t>C</w:t>
            </w:r>
            <w:r w:rsidRPr="00AE565F">
              <w:t>1.0-1</w:t>
            </w:r>
          </w:p>
        </w:tc>
        <w:tc>
          <w:tcPr>
            <w:tcW w:w="1666" w:type="pct"/>
          </w:tcPr>
          <w:p w14:paraId="0A8BF831" w14:textId="75186B30" w:rsidR="00D707D0" w:rsidRPr="00AE565F" w:rsidRDefault="00D707D0" w:rsidP="00D707D0">
            <w:pPr>
              <w:jc w:val="center"/>
            </w:pPr>
            <w:r w:rsidRPr="00AE565F">
              <w:rPr>
                <w:rFonts w:hint="eastAsia"/>
                <w:sz w:val="21"/>
                <w:szCs w:val="21"/>
              </w:rPr>
              <w:t>合格</w:t>
            </w:r>
          </w:p>
        </w:tc>
      </w:tr>
      <w:tr w:rsidR="00D707D0" w:rsidRPr="00AE565F" w14:paraId="7C5516B4" w14:textId="77777777" w:rsidTr="003D2C21">
        <w:trPr>
          <w:trHeight w:val="143"/>
        </w:trPr>
        <w:tc>
          <w:tcPr>
            <w:tcW w:w="1667" w:type="pct"/>
            <w:vMerge/>
            <w:vAlign w:val="center"/>
          </w:tcPr>
          <w:p w14:paraId="49990EF4" w14:textId="77777777" w:rsidR="00D707D0" w:rsidRPr="00AE565F" w:rsidRDefault="00D707D0" w:rsidP="00D707D0">
            <w:pPr>
              <w:jc w:val="center"/>
            </w:pPr>
          </w:p>
        </w:tc>
        <w:tc>
          <w:tcPr>
            <w:tcW w:w="1666" w:type="pct"/>
            <w:vAlign w:val="center"/>
          </w:tcPr>
          <w:p w14:paraId="0FDF90D1" w14:textId="77777777" w:rsidR="00D707D0" w:rsidRPr="00AE565F" w:rsidRDefault="00D707D0" w:rsidP="00D707D0">
            <w:pPr>
              <w:jc w:val="center"/>
            </w:pPr>
            <w:r w:rsidRPr="00AE565F">
              <w:rPr>
                <w:rFonts w:hint="eastAsia"/>
              </w:rPr>
              <w:t>C</w:t>
            </w:r>
            <w:r w:rsidRPr="00AE565F">
              <w:t>1.0-2</w:t>
            </w:r>
          </w:p>
        </w:tc>
        <w:tc>
          <w:tcPr>
            <w:tcW w:w="1666" w:type="pct"/>
          </w:tcPr>
          <w:p w14:paraId="0EC3642A" w14:textId="3E33E695" w:rsidR="00D707D0" w:rsidRPr="00AE565F" w:rsidRDefault="00D707D0" w:rsidP="00D707D0">
            <w:pPr>
              <w:jc w:val="center"/>
            </w:pPr>
            <w:r w:rsidRPr="00AE565F">
              <w:rPr>
                <w:rFonts w:hint="eastAsia"/>
                <w:sz w:val="21"/>
                <w:szCs w:val="21"/>
              </w:rPr>
              <w:t>合格</w:t>
            </w:r>
          </w:p>
        </w:tc>
      </w:tr>
      <w:tr w:rsidR="00D707D0" w:rsidRPr="00AE565F" w14:paraId="2170CFAD" w14:textId="77777777" w:rsidTr="003D2C21">
        <w:trPr>
          <w:trHeight w:val="143"/>
        </w:trPr>
        <w:tc>
          <w:tcPr>
            <w:tcW w:w="1667" w:type="pct"/>
            <w:vMerge/>
            <w:vAlign w:val="center"/>
          </w:tcPr>
          <w:p w14:paraId="6754F438" w14:textId="77777777" w:rsidR="00D707D0" w:rsidRPr="00AE565F" w:rsidRDefault="00D707D0" w:rsidP="00D707D0">
            <w:pPr>
              <w:jc w:val="center"/>
            </w:pPr>
          </w:p>
        </w:tc>
        <w:tc>
          <w:tcPr>
            <w:tcW w:w="1666" w:type="pct"/>
            <w:vAlign w:val="center"/>
          </w:tcPr>
          <w:p w14:paraId="4129F9DC" w14:textId="77777777" w:rsidR="00D707D0" w:rsidRPr="00AE565F" w:rsidRDefault="00D707D0" w:rsidP="00D707D0">
            <w:pPr>
              <w:jc w:val="center"/>
            </w:pPr>
            <w:r w:rsidRPr="00AE565F">
              <w:rPr>
                <w:rFonts w:hint="eastAsia"/>
              </w:rPr>
              <w:t>C</w:t>
            </w:r>
            <w:r w:rsidRPr="00AE565F">
              <w:t>1.0-3</w:t>
            </w:r>
          </w:p>
        </w:tc>
        <w:tc>
          <w:tcPr>
            <w:tcW w:w="1666" w:type="pct"/>
          </w:tcPr>
          <w:p w14:paraId="02634DE2" w14:textId="70C4CFCF" w:rsidR="00D707D0" w:rsidRPr="00AE565F" w:rsidRDefault="00D707D0" w:rsidP="00D707D0">
            <w:pPr>
              <w:jc w:val="center"/>
            </w:pPr>
            <w:r w:rsidRPr="00AE565F">
              <w:rPr>
                <w:rFonts w:hint="eastAsia"/>
                <w:sz w:val="21"/>
                <w:szCs w:val="21"/>
              </w:rPr>
              <w:t>合格</w:t>
            </w:r>
          </w:p>
        </w:tc>
      </w:tr>
      <w:tr w:rsidR="00D707D0" w:rsidRPr="00AE565F" w14:paraId="3AAFFA79" w14:textId="77777777" w:rsidTr="003D2C21">
        <w:trPr>
          <w:trHeight w:val="49"/>
        </w:trPr>
        <w:tc>
          <w:tcPr>
            <w:tcW w:w="1667" w:type="pct"/>
            <w:vMerge/>
            <w:vAlign w:val="center"/>
          </w:tcPr>
          <w:p w14:paraId="7FDBED3F" w14:textId="77777777" w:rsidR="00D707D0" w:rsidRPr="00AE565F" w:rsidRDefault="00D707D0" w:rsidP="00D707D0">
            <w:pPr>
              <w:jc w:val="center"/>
            </w:pPr>
          </w:p>
        </w:tc>
        <w:tc>
          <w:tcPr>
            <w:tcW w:w="1666" w:type="pct"/>
            <w:vAlign w:val="center"/>
          </w:tcPr>
          <w:p w14:paraId="33297C14" w14:textId="77777777" w:rsidR="00D707D0" w:rsidRPr="00AE565F" w:rsidRDefault="00D707D0" w:rsidP="00D707D0">
            <w:pPr>
              <w:jc w:val="center"/>
            </w:pPr>
            <w:r w:rsidRPr="00AE565F">
              <w:rPr>
                <w:rFonts w:hint="eastAsia"/>
              </w:rPr>
              <w:t>C</w:t>
            </w:r>
            <w:r w:rsidRPr="00AE565F">
              <w:t>1.0-4</w:t>
            </w:r>
          </w:p>
        </w:tc>
        <w:tc>
          <w:tcPr>
            <w:tcW w:w="1666" w:type="pct"/>
          </w:tcPr>
          <w:p w14:paraId="5989DE36" w14:textId="46776FB0" w:rsidR="00D707D0" w:rsidRPr="00AE565F" w:rsidRDefault="00D707D0" w:rsidP="00D707D0">
            <w:pPr>
              <w:jc w:val="center"/>
            </w:pPr>
            <w:r w:rsidRPr="00AE565F">
              <w:rPr>
                <w:rFonts w:hint="eastAsia"/>
                <w:sz w:val="21"/>
                <w:szCs w:val="21"/>
              </w:rPr>
              <w:t>合格</w:t>
            </w:r>
          </w:p>
        </w:tc>
      </w:tr>
      <w:tr w:rsidR="00D707D0" w:rsidRPr="00AE565F" w14:paraId="12E6BF20" w14:textId="77777777" w:rsidTr="003D2C21">
        <w:trPr>
          <w:trHeight w:val="143"/>
        </w:trPr>
        <w:tc>
          <w:tcPr>
            <w:tcW w:w="1667" w:type="pct"/>
            <w:vMerge/>
            <w:vAlign w:val="center"/>
          </w:tcPr>
          <w:p w14:paraId="0C28D0CC" w14:textId="77777777" w:rsidR="00D707D0" w:rsidRPr="00AE565F" w:rsidRDefault="00D707D0" w:rsidP="00D707D0">
            <w:pPr>
              <w:jc w:val="center"/>
            </w:pPr>
          </w:p>
        </w:tc>
        <w:tc>
          <w:tcPr>
            <w:tcW w:w="1666" w:type="pct"/>
            <w:vAlign w:val="center"/>
          </w:tcPr>
          <w:p w14:paraId="14DED79C" w14:textId="77777777" w:rsidR="00D707D0" w:rsidRPr="00AE565F" w:rsidRDefault="00D707D0" w:rsidP="00D707D0">
            <w:pPr>
              <w:jc w:val="center"/>
            </w:pPr>
            <w:r w:rsidRPr="00AE565F">
              <w:rPr>
                <w:rFonts w:hint="eastAsia"/>
              </w:rPr>
              <w:t>C</w:t>
            </w:r>
            <w:r w:rsidRPr="00AE565F">
              <w:t>1.0-5</w:t>
            </w:r>
          </w:p>
        </w:tc>
        <w:tc>
          <w:tcPr>
            <w:tcW w:w="1666" w:type="pct"/>
          </w:tcPr>
          <w:p w14:paraId="440249AC" w14:textId="1A29BC08" w:rsidR="00D707D0" w:rsidRPr="00AE565F" w:rsidRDefault="00D707D0" w:rsidP="00D707D0">
            <w:pPr>
              <w:jc w:val="center"/>
            </w:pPr>
            <w:r w:rsidRPr="00AE565F">
              <w:rPr>
                <w:rFonts w:hint="eastAsia"/>
                <w:sz w:val="21"/>
                <w:szCs w:val="21"/>
              </w:rPr>
              <w:t>合格</w:t>
            </w:r>
          </w:p>
        </w:tc>
      </w:tr>
      <w:tr w:rsidR="00D707D0" w:rsidRPr="00AE565F" w14:paraId="1E40AA87" w14:textId="77777777" w:rsidTr="003D2C21">
        <w:trPr>
          <w:trHeight w:val="271"/>
        </w:trPr>
        <w:tc>
          <w:tcPr>
            <w:tcW w:w="1667" w:type="pct"/>
            <w:vMerge w:val="restart"/>
            <w:vAlign w:val="center"/>
          </w:tcPr>
          <w:p w14:paraId="393EE759" w14:textId="77777777" w:rsidR="00D707D0" w:rsidRPr="00AE565F" w:rsidRDefault="00D707D0" w:rsidP="00D707D0">
            <w:pPr>
              <w:jc w:val="center"/>
            </w:pPr>
            <w:r w:rsidRPr="00AE565F">
              <w:rPr>
                <w:rFonts w:hint="eastAsia"/>
                <w:color w:val="0D0D0D" w:themeColor="text1" w:themeTint="F2"/>
                <w:sz w:val="21"/>
                <w:szCs w:val="21"/>
              </w:rPr>
              <w:t>长沙飞翼股份有限公司</w:t>
            </w:r>
          </w:p>
        </w:tc>
        <w:tc>
          <w:tcPr>
            <w:tcW w:w="1666" w:type="pct"/>
            <w:vAlign w:val="center"/>
          </w:tcPr>
          <w:p w14:paraId="3D3E0811" w14:textId="77777777" w:rsidR="00D707D0" w:rsidRPr="00AE565F" w:rsidRDefault="00D707D0" w:rsidP="00D707D0">
            <w:pPr>
              <w:jc w:val="center"/>
            </w:pPr>
            <w:r w:rsidRPr="00AE565F">
              <w:rPr>
                <w:rFonts w:hint="eastAsia"/>
              </w:rPr>
              <w:t>C</w:t>
            </w:r>
            <w:r w:rsidRPr="00AE565F">
              <w:t>1.0-1</w:t>
            </w:r>
          </w:p>
        </w:tc>
        <w:tc>
          <w:tcPr>
            <w:tcW w:w="1666" w:type="pct"/>
          </w:tcPr>
          <w:p w14:paraId="0FC839A3" w14:textId="1F97575C" w:rsidR="00D707D0" w:rsidRPr="00AE565F" w:rsidRDefault="00D707D0" w:rsidP="00D707D0">
            <w:pPr>
              <w:jc w:val="center"/>
            </w:pPr>
            <w:r w:rsidRPr="00AE565F">
              <w:rPr>
                <w:rFonts w:hint="eastAsia"/>
                <w:sz w:val="21"/>
                <w:szCs w:val="21"/>
              </w:rPr>
              <w:t>合格</w:t>
            </w:r>
          </w:p>
        </w:tc>
      </w:tr>
      <w:tr w:rsidR="00D707D0" w:rsidRPr="00AE565F" w14:paraId="78E18B50" w14:textId="77777777" w:rsidTr="003D2C21">
        <w:trPr>
          <w:trHeight w:val="143"/>
        </w:trPr>
        <w:tc>
          <w:tcPr>
            <w:tcW w:w="1667" w:type="pct"/>
            <w:vMerge/>
            <w:vAlign w:val="center"/>
          </w:tcPr>
          <w:p w14:paraId="31DAC799" w14:textId="77777777" w:rsidR="00D707D0" w:rsidRPr="00AE565F" w:rsidRDefault="00D707D0" w:rsidP="00D707D0">
            <w:pPr>
              <w:jc w:val="center"/>
            </w:pPr>
          </w:p>
        </w:tc>
        <w:tc>
          <w:tcPr>
            <w:tcW w:w="1666" w:type="pct"/>
            <w:vAlign w:val="center"/>
          </w:tcPr>
          <w:p w14:paraId="31280828" w14:textId="77777777" w:rsidR="00D707D0" w:rsidRPr="00AE565F" w:rsidRDefault="00D707D0" w:rsidP="00D707D0">
            <w:pPr>
              <w:jc w:val="center"/>
            </w:pPr>
            <w:r w:rsidRPr="00AE565F">
              <w:rPr>
                <w:rFonts w:hint="eastAsia"/>
              </w:rPr>
              <w:t>C</w:t>
            </w:r>
            <w:r w:rsidRPr="00AE565F">
              <w:t>1.0-2</w:t>
            </w:r>
          </w:p>
        </w:tc>
        <w:tc>
          <w:tcPr>
            <w:tcW w:w="1666" w:type="pct"/>
          </w:tcPr>
          <w:p w14:paraId="67CDBC9F" w14:textId="56D406BD" w:rsidR="00D707D0" w:rsidRPr="00AE565F" w:rsidRDefault="00D707D0" w:rsidP="00D707D0">
            <w:pPr>
              <w:jc w:val="center"/>
            </w:pPr>
            <w:r w:rsidRPr="00AE565F">
              <w:rPr>
                <w:rFonts w:hint="eastAsia"/>
                <w:sz w:val="21"/>
                <w:szCs w:val="21"/>
              </w:rPr>
              <w:t>合格</w:t>
            </w:r>
          </w:p>
        </w:tc>
      </w:tr>
      <w:tr w:rsidR="00D707D0" w:rsidRPr="00AE565F" w14:paraId="4321E2DD" w14:textId="77777777" w:rsidTr="003D2C21">
        <w:trPr>
          <w:trHeight w:val="143"/>
        </w:trPr>
        <w:tc>
          <w:tcPr>
            <w:tcW w:w="1667" w:type="pct"/>
            <w:vMerge/>
            <w:vAlign w:val="center"/>
          </w:tcPr>
          <w:p w14:paraId="7FAA84CE" w14:textId="77777777" w:rsidR="00D707D0" w:rsidRPr="00AE565F" w:rsidRDefault="00D707D0" w:rsidP="00D707D0">
            <w:pPr>
              <w:jc w:val="center"/>
            </w:pPr>
          </w:p>
        </w:tc>
        <w:tc>
          <w:tcPr>
            <w:tcW w:w="1666" w:type="pct"/>
            <w:vAlign w:val="center"/>
          </w:tcPr>
          <w:p w14:paraId="4BB5BFB5" w14:textId="77777777" w:rsidR="00D707D0" w:rsidRPr="00AE565F" w:rsidRDefault="00D707D0" w:rsidP="00D707D0">
            <w:pPr>
              <w:jc w:val="center"/>
            </w:pPr>
            <w:r w:rsidRPr="00AE565F">
              <w:rPr>
                <w:rFonts w:hint="eastAsia"/>
              </w:rPr>
              <w:t>C</w:t>
            </w:r>
            <w:r w:rsidRPr="00AE565F">
              <w:t>1.0-3</w:t>
            </w:r>
          </w:p>
        </w:tc>
        <w:tc>
          <w:tcPr>
            <w:tcW w:w="1666" w:type="pct"/>
          </w:tcPr>
          <w:p w14:paraId="168859C0" w14:textId="475DD153" w:rsidR="00D707D0" w:rsidRPr="00AE565F" w:rsidRDefault="00D707D0" w:rsidP="00D707D0">
            <w:pPr>
              <w:jc w:val="center"/>
            </w:pPr>
            <w:r w:rsidRPr="00AE565F">
              <w:rPr>
                <w:rFonts w:hint="eastAsia"/>
                <w:sz w:val="21"/>
                <w:szCs w:val="21"/>
              </w:rPr>
              <w:t>合格</w:t>
            </w:r>
          </w:p>
        </w:tc>
      </w:tr>
      <w:tr w:rsidR="00D707D0" w:rsidRPr="00AE565F" w14:paraId="179570D5" w14:textId="77777777" w:rsidTr="003D2C21">
        <w:trPr>
          <w:trHeight w:val="143"/>
        </w:trPr>
        <w:tc>
          <w:tcPr>
            <w:tcW w:w="1667" w:type="pct"/>
            <w:vMerge/>
            <w:vAlign w:val="center"/>
          </w:tcPr>
          <w:p w14:paraId="060916C6" w14:textId="77777777" w:rsidR="00D707D0" w:rsidRPr="00AE565F" w:rsidRDefault="00D707D0" w:rsidP="00D707D0">
            <w:pPr>
              <w:jc w:val="center"/>
            </w:pPr>
          </w:p>
        </w:tc>
        <w:tc>
          <w:tcPr>
            <w:tcW w:w="1666" w:type="pct"/>
            <w:vAlign w:val="center"/>
          </w:tcPr>
          <w:p w14:paraId="25BB5F48" w14:textId="77777777" w:rsidR="00D707D0" w:rsidRPr="00AE565F" w:rsidRDefault="00D707D0" w:rsidP="00D707D0">
            <w:pPr>
              <w:jc w:val="center"/>
            </w:pPr>
            <w:r w:rsidRPr="00AE565F">
              <w:rPr>
                <w:rFonts w:hint="eastAsia"/>
              </w:rPr>
              <w:t>C</w:t>
            </w:r>
            <w:r w:rsidRPr="00AE565F">
              <w:t>1.0-4</w:t>
            </w:r>
          </w:p>
        </w:tc>
        <w:tc>
          <w:tcPr>
            <w:tcW w:w="1666" w:type="pct"/>
          </w:tcPr>
          <w:p w14:paraId="20430D39" w14:textId="6D79939A" w:rsidR="00D707D0" w:rsidRPr="00AE565F" w:rsidRDefault="00D707D0" w:rsidP="00D707D0">
            <w:pPr>
              <w:jc w:val="center"/>
            </w:pPr>
            <w:r w:rsidRPr="00AE565F">
              <w:rPr>
                <w:rFonts w:hint="eastAsia"/>
                <w:sz w:val="21"/>
                <w:szCs w:val="21"/>
              </w:rPr>
              <w:t>合格</w:t>
            </w:r>
          </w:p>
        </w:tc>
      </w:tr>
      <w:tr w:rsidR="00D707D0" w:rsidRPr="00AE565F" w14:paraId="555F5BD0" w14:textId="77777777" w:rsidTr="003D2C21">
        <w:trPr>
          <w:trHeight w:val="143"/>
        </w:trPr>
        <w:tc>
          <w:tcPr>
            <w:tcW w:w="1667" w:type="pct"/>
            <w:vMerge/>
            <w:vAlign w:val="center"/>
          </w:tcPr>
          <w:p w14:paraId="5B1656F2" w14:textId="77777777" w:rsidR="00D707D0" w:rsidRPr="00AE565F" w:rsidRDefault="00D707D0" w:rsidP="00D707D0">
            <w:pPr>
              <w:jc w:val="center"/>
            </w:pPr>
          </w:p>
        </w:tc>
        <w:tc>
          <w:tcPr>
            <w:tcW w:w="1666" w:type="pct"/>
            <w:vAlign w:val="center"/>
          </w:tcPr>
          <w:p w14:paraId="03126B44" w14:textId="77777777" w:rsidR="00D707D0" w:rsidRPr="00AE565F" w:rsidRDefault="00D707D0" w:rsidP="00D707D0">
            <w:pPr>
              <w:jc w:val="center"/>
            </w:pPr>
            <w:r w:rsidRPr="00AE565F">
              <w:rPr>
                <w:rFonts w:hint="eastAsia"/>
              </w:rPr>
              <w:t>C</w:t>
            </w:r>
            <w:r w:rsidRPr="00AE565F">
              <w:t>1.0-5</w:t>
            </w:r>
          </w:p>
        </w:tc>
        <w:tc>
          <w:tcPr>
            <w:tcW w:w="1666" w:type="pct"/>
          </w:tcPr>
          <w:p w14:paraId="74A9D203" w14:textId="3138DF8F" w:rsidR="00D707D0" w:rsidRPr="00AE565F" w:rsidRDefault="00D707D0" w:rsidP="00D707D0">
            <w:pPr>
              <w:jc w:val="center"/>
            </w:pPr>
            <w:r w:rsidRPr="00AE565F">
              <w:rPr>
                <w:rFonts w:hint="eastAsia"/>
                <w:sz w:val="21"/>
                <w:szCs w:val="21"/>
              </w:rPr>
              <w:t>合格</w:t>
            </w:r>
          </w:p>
        </w:tc>
      </w:tr>
      <w:tr w:rsidR="00D707D0" w:rsidRPr="00AE565F" w14:paraId="7F3C24A8" w14:textId="77777777" w:rsidTr="003D2C21">
        <w:trPr>
          <w:trHeight w:val="271"/>
        </w:trPr>
        <w:tc>
          <w:tcPr>
            <w:tcW w:w="1667" w:type="pct"/>
            <w:vMerge w:val="restart"/>
            <w:vAlign w:val="center"/>
          </w:tcPr>
          <w:p w14:paraId="465222A3" w14:textId="77777777" w:rsidR="00D707D0" w:rsidRPr="00AE565F" w:rsidRDefault="00D707D0" w:rsidP="00D707D0">
            <w:pPr>
              <w:jc w:val="center"/>
            </w:pPr>
            <w:r w:rsidRPr="00AE565F">
              <w:rPr>
                <w:rFonts w:hint="eastAsia"/>
                <w:color w:val="0D0D0D" w:themeColor="text1" w:themeTint="F2"/>
                <w:sz w:val="21"/>
                <w:szCs w:val="21"/>
              </w:rPr>
              <w:t>中煤科工（西安）</w:t>
            </w:r>
          </w:p>
        </w:tc>
        <w:tc>
          <w:tcPr>
            <w:tcW w:w="1666" w:type="pct"/>
            <w:vAlign w:val="center"/>
          </w:tcPr>
          <w:p w14:paraId="5807AC84" w14:textId="77777777" w:rsidR="00D707D0" w:rsidRPr="00AE565F" w:rsidRDefault="00D707D0" w:rsidP="00D707D0">
            <w:pPr>
              <w:jc w:val="center"/>
            </w:pPr>
            <w:r w:rsidRPr="00AE565F">
              <w:rPr>
                <w:rFonts w:hint="eastAsia"/>
              </w:rPr>
              <w:t>C</w:t>
            </w:r>
            <w:r w:rsidRPr="00AE565F">
              <w:t>1.0-1</w:t>
            </w:r>
          </w:p>
        </w:tc>
        <w:tc>
          <w:tcPr>
            <w:tcW w:w="1666" w:type="pct"/>
          </w:tcPr>
          <w:p w14:paraId="397233F9" w14:textId="0DE3968B" w:rsidR="00D707D0" w:rsidRPr="00AE565F" w:rsidRDefault="00D707D0" w:rsidP="00D707D0">
            <w:pPr>
              <w:jc w:val="center"/>
            </w:pPr>
            <w:r w:rsidRPr="00AE565F">
              <w:rPr>
                <w:rFonts w:hint="eastAsia"/>
                <w:sz w:val="21"/>
                <w:szCs w:val="21"/>
              </w:rPr>
              <w:t>合格</w:t>
            </w:r>
          </w:p>
        </w:tc>
      </w:tr>
      <w:tr w:rsidR="00D707D0" w:rsidRPr="00AE565F" w14:paraId="40B995AD" w14:textId="77777777" w:rsidTr="003D2C21">
        <w:trPr>
          <w:trHeight w:val="143"/>
        </w:trPr>
        <w:tc>
          <w:tcPr>
            <w:tcW w:w="1667" w:type="pct"/>
            <w:vMerge/>
            <w:vAlign w:val="center"/>
          </w:tcPr>
          <w:p w14:paraId="41573386" w14:textId="77777777" w:rsidR="00D707D0" w:rsidRPr="00AE565F" w:rsidRDefault="00D707D0" w:rsidP="00D707D0">
            <w:pPr>
              <w:jc w:val="center"/>
            </w:pPr>
          </w:p>
        </w:tc>
        <w:tc>
          <w:tcPr>
            <w:tcW w:w="1666" w:type="pct"/>
            <w:vAlign w:val="center"/>
          </w:tcPr>
          <w:p w14:paraId="49606423" w14:textId="77777777" w:rsidR="00D707D0" w:rsidRPr="00AE565F" w:rsidRDefault="00D707D0" w:rsidP="00D707D0">
            <w:pPr>
              <w:jc w:val="center"/>
            </w:pPr>
            <w:r w:rsidRPr="00AE565F">
              <w:rPr>
                <w:rFonts w:hint="eastAsia"/>
              </w:rPr>
              <w:t>C</w:t>
            </w:r>
            <w:r w:rsidRPr="00AE565F">
              <w:t>1.0-2</w:t>
            </w:r>
          </w:p>
        </w:tc>
        <w:tc>
          <w:tcPr>
            <w:tcW w:w="1666" w:type="pct"/>
          </w:tcPr>
          <w:p w14:paraId="11EE5EFF" w14:textId="4AA1D30E" w:rsidR="00D707D0" w:rsidRPr="00AE565F" w:rsidRDefault="00D707D0" w:rsidP="00D707D0">
            <w:pPr>
              <w:jc w:val="center"/>
            </w:pPr>
            <w:r w:rsidRPr="00AE565F">
              <w:rPr>
                <w:rFonts w:hint="eastAsia"/>
                <w:sz w:val="21"/>
                <w:szCs w:val="21"/>
              </w:rPr>
              <w:t>合格</w:t>
            </w:r>
          </w:p>
        </w:tc>
      </w:tr>
      <w:tr w:rsidR="00D707D0" w:rsidRPr="00AE565F" w14:paraId="1D4E10A6" w14:textId="77777777" w:rsidTr="003D2C21">
        <w:trPr>
          <w:trHeight w:val="143"/>
        </w:trPr>
        <w:tc>
          <w:tcPr>
            <w:tcW w:w="1667" w:type="pct"/>
            <w:vMerge/>
            <w:vAlign w:val="center"/>
          </w:tcPr>
          <w:p w14:paraId="2AAFD64E" w14:textId="77777777" w:rsidR="00D707D0" w:rsidRPr="00AE565F" w:rsidRDefault="00D707D0" w:rsidP="00D707D0">
            <w:pPr>
              <w:jc w:val="center"/>
            </w:pPr>
          </w:p>
        </w:tc>
        <w:tc>
          <w:tcPr>
            <w:tcW w:w="1666" w:type="pct"/>
            <w:vAlign w:val="center"/>
          </w:tcPr>
          <w:p w14:paraId="36BD3A9D" w14:textId="77777777" w:rsidR="00D707D0" w:rsidRPr="00AE565F" w:rsidRDefault="00D707D0" w:rsidP="00D707D0">
            <w:pPr>
              <w:jc w:val="center"/>
            </w:pPr>
            <w:r w:rsidRPr="00AE565F">
              <w:rPr>
                <w:rFonts w:hint="eastAsia"/>
              </w:rPr>
              <w:t>C</w:t>
            </w:r>
            <w:r w:rsidRPr="00AE565F">
              <w:t>1.0-3</w:t>
            </w:r>
          </w:p>
        </w:tc>
        <w:tc>
          <w:tcPr>
            <w:tcW w:w="1666" w:type="pct"/>
          </w:tcPr>
          <w:p w14:paraId="147E6F6E" w14:textId="2865537E" w:rsidR="00D707D0" w:rsidRPr="00AE565F" w:rsidRDefault="00D707D0" w:rsidP="00D707D0">
            <w:pPr>
              <w:jc w:val="center"/>
            </w:pPr>
            <w:r w:rsidRPr="00AE565F">
              <w:rPr>
                <w:rFonts w:hint="eastAsia"/>
                <w:sz w:val="21"/>
                <w:szCs w:val="21"/>
              </w:rPr>
              <w:t>合格</w:t>
            </w:r>
          </w:p>
        </w:tc>
      </w:tr>
      <w:tr w:rsidR="00D707D0" w:rsidRPr="00AE565F" w14:paraId="4A386DEC" w14:textId="77777777" w:rsidTr="003D2C21">
        <w:trPr>
          <w:trHeight w:val="271"/>
        </w:trPr>
        <w:tc>
          <w:tcPr>
            <w:tcW w:w="1667" w:type="pct"/>
            <w:vMerge w:val="restart"/>
            <w:vAlign w:val="center"/>
          </w:tcPr>
          <w:p w14:paraId="56E18499" w14:textId="77777777" w:rsidR="00D707D0" w:rsidRPr="00AE565F" w:rsidRDefault="00D707D0" w:rsidP="00D707D0">
            <w:pPr>
              <w:jc w:val="center"/>
            </w:pPr>
            <w:r w:rsidRPr="00AE565F">
              <w:rPr>
                <w:rFonts w:hint="eastAsia"/>
                <w:color w:val="0D0D0D" w:themeColor="text1" w:themeTint="F2"/>
                <w:sz w:val="21"/>
                <w:szCs w:val="21"/>
              </w:rPr>
              <w:t>同济大学</w:t>
            </w:r>
          </w:p>
        </w:tc>
        <w:tc>
          <w:tcPr>
            <w:tcW w:w="1666" w:type="pct"/>
            <w:vAlign w:val="center"/>
          </w:tcPr>
          <w:p w14:paraId="24A8C8AF" w14:textId="77777777" w:rsidR="00D707D0" w:rsidRPr="00AE565F" w:rsidRDefault="00D707D0" w:rsidP="00D707D0">
            <w:pPr>
              <w:jc w:val="center"/>
            </w:pPr>
            <w:r w:rsidRPr="00AE565F">
              <w:rPr>
                <w:rFonts w:hint="eastAsia"/>
              </w:rPr>
              <w:t>C</w:t>
            </w:r>
            <w:r w:rsidRPr="00AE565F">
              <w:t>1.0-1</w:t>
            </w:r>
          </w:p>
        </w:tc>
        <w:tc>
          <w:tcPr>
            <w:tcW w:w="1666" w:type="pct"/>
          </w:tcPr>
          <w:p w14:paraId="7A27B903" w14:textId="1C42C9BB" w:rsidR="00D707D0" w:rsidRPr="00AE565F" w:rsidRDefault="00D707D0" w:rsidP="00D707D0">
            <w:pPr>
              <w:jc w:val="center"/>
            </w:pPr>
            <w:r w:rsidRPr="00AE565F">
              <w:rPr>
                <w:rFonts w:hint="eastAsia"/>
                <w:sz w:val="21"/>
                <w:szCs w:val="21"/>
              </w:rPr>
              <w:t>合格</w:t>
            </w:r>
          </w:p>
        </w:tc>
      </w:tr>
      <w:tr w:rsidR="00D707D0" w:rsidRPr="00AE565F" w14:paraId="3C7F9224" w14:textId="77777777" w:rsidTr="003D2C21">
        <w:trPr>
          <w:trHeight w:val="143"/>
        </w:trPr>
        <w:tc>
          <w:tcPr>
            <w:tcW w:w="1667" w:type="pct"/>
            <w:vMerge/>
            <w:vAlign w:val="center"/>
          </w:tcPr>
          <w:p w14:paraId="71DDDE35" w14:textId="77777777" w:rsidR="00D707D0" w:rsidRPr="00AE565F" w:rsidRDefault="00D707D0" w:rsidP="00D707D0">
            <w:pPr>
              <w:jc w:val="center"/>
            </w:pPr>
          </w:p>
        </w:tc>
        <w:tc>
          <w:tcPr>
            <w:tcW w:w="1666" w:type="pct"/>
            <w:vAlign w:val="center"/>
          </w:tcPr>
          <w:p w14:paraId="67A29189" w14:textId="77777777" w:rsidR="00D707D0" w:rsidRPr="00AE565F" w:rsidRDefault="00D707D0" w:rsidP="00D707D0">
            <w:pPr>
              <w:jc w:val="center"/>
            </w:pPr>
            <w:r w:rsidRPr="00AE565F">
              <w:rPr>
                <w:rFonts w:hint="eastAsia"/>
              </w:rPr>
              <w:t>C</w:t>
            </w:r>
            <w:r w:rsidRPr="00AE565F">
              <w:t>1.0-2</w:t>
            </w:r>
          </w:p>
        </w:tc>
        <w:tc>
          <w:tcPr>
            <w:tcW w:w="1666" w:type="pct"/>
          </w:tcPr>
          <w:p w14:paraId="62B61F64" w14:textId="7AD38C92" w:rsidR="00D707D0" w:rsidRPr="00AE565F" w:rsidRDefault="00D707D0" w:rsidP="00D707D0">
            <w:pPr>
              <w:jc w:val="center"/>
            </w:pPr>
            <w:r w:rsidRPr="00AE565F">
              <w:rPr>
                <w:rFonts w:hint="eastAsia"/>
                <w:sz w:val="21"/>
                <w:szCs w:val="21"/>
              </w:rPr>
              <w:t>合格</w:t>
            </w:r>
          </w:p>
        </w:tc>
      </w:tr>
      <w:tr w:rsidR="00D707D0" w:rsidRPr="00AE565F" w14:paraId="26CBC17F" w14:textId="77777777" w:rsidTr="003D2C21">
        <w:trPr>
          <w:trHeight w:val="143"/>
        </w:trPr>
        <w:tc>
          <w:tcPr>
            <w:tcW w:w="1667" w:type="pct"/>
            <w:vMerge/>
            <w:vAlign w:val="center"/>
          </w:tcPr>
          <w:p w14:paraId="05165296" w14:textId="77777777" w:rsidR="00D707D0" w:rsidRPr="00AE565F" w:rsidRDefault="00D707D0" w:rsidP="00D707D0">
            <w:pPr>
              <w:jc w:val="center"/>
            </w:pPr>
          </w:p>
        </w:tc>
        <w:tc>
          <w:tcPr>
            <w:tcW w:w="1666" w:type="pct"/>
            <w:vAlign w:val="center"/>
          </w:tcPr>
          <w:p w14:paraId="446B005C" w14:textId="77777777" w:rsidR="00D707D0" w:rsidRPr="00AE565F" w:rsidRDefault="00D707D0" w:rsidP="00D707D0">
            <w:pPr>
              <w:jc w:val="center"/>
            </w:pPr>
            <w:r w:rsidRPr="00AE565F">
              <w:rPr>
                <w:rFonts w:hint="eastAsia"/>
              </w:rPr>
              <w:t>C</w:t>
            </w:r>
            <w:r w:rsidRPr="00AE565F">
              <w:t>1.0-3</w:t>
            </w:r>
          </w:p>
        </w:tc>
        <w:tc>
          <w:tcPr>
            <w:tcW w:w="1666" w:type="pct"/>
          </w:tcPr>
          <w:p w14:paraId="57F9A848" w14:textId="36748715" w:rsidR="00D707D0" w:rsidRPr="00AE565F" w:rsidRDefault="00D707D0" w:rsidP="00D707D0">
            <w:pPr>
              <w:jc w:val="center"/>
            </w:pPr>
            <w:r w:rsidRPr="00AE565F">
              <w:rPr>
                <w:rFonts w:hint="eastAsia"/>
                <w:sz w:val="21"/>
                <w:szCs w:val="21"/>
              </w:rPr>
              <w:t>合格</w:t>
            </w:r>
          </w:p>
        </w:tc>
      </w:tr>
      <w:tr w:rsidR="00D707D0" w:rsidRPr="00AE565F" w14:paraId="22E6A873" w14:textId="77777777" w:rsidTr="003D2C21">
        <w:trPr>
          <w:trHeight w:val="271"/>
        </w:trPr>
        <w:tc>
          <w:tcPr>
            <w:tcW w:w="1667" w:type="pct"/>
            <w:vAlign w:val="center"/>
          </w:tcPr>
          <w:p w14:paraId="71CAEB1E" w14:textId="77777777" w:rsidR="00D707D0" w:rsidRPr="00AE565F" w:rsidRDefault="00D707D0" w:rsidP="00D707D0">
            <w:pPr>
              <w:jc w:val="center"/>
            </w:pPr>
            <w:r w:rsidRPr="00AE565F">
              <w:rPr>
                <w:rFonts w:hint="eastAsia"/>
                <w:color w:val="0D0D0D" w:themeColor="text1" w:themeTint="F2"/>
                <w:sz w:val="21"/>
                <w:szCs w:val="21"/>
              </w:rPr>
              <w:t>上海百奥恒</w:t>
            </w:r>
          </w:p>
        </w:tc>
        <w:tc>
          <w:tcPr>
            <w:tcW w:w="1666" w:type="pct"/>
            <w:vAlign w:val="center"/>
          </w:tcPr>
          <w:p w14:paraId="10AAD0C4" w14:textId="77777777" w:rsidR="00D707D0" w:rsidRPr="00AE565F" w:rsidRDefault="00D707D0" w:rsidP="00D707D0">
            <w:pPr>
              <w:jc w:val="center"/>
            </w:pPr>
            <w:r w:rsidRPr="00AE565F">
              <w:rPr>
                <w:rFonts w:hint="eastAsia"/>
              </w:rPr>
              <w:t>C</w:t>
            </w:r>
            <w:r w:rsidRPr="00AE565F">
              <w:t>1.0-1</w:t>
            </w:r>
          </w:p>
        </w:tc>
        <w:tc>
          <w:tcPr>
            <w:tcW w:w="1666" w:type="pct"/>
          </w:tcPr>
          <w:p w14:paraId="0417B437" w14:textId="501164DD" w:rsidR="00D707D0" w:rsidRPr="00AE565F" w:rsidRDefault="00D707D0" w:rsidP="00D707D0">
            <w:pPr>
              <w:jc w:val="center"/>
            </w:pPr>
            <w:r w:rsidRPr="00AE565F">
              <w:rPr>
                <w:rFonts w:hint="eastAsia"/>
                <w:sz w:val="21"/>
                <w:szCs w:val="21"/>
              </w:rPr>
              <w:t>合格</w:t>
            </w:r>
          </w:p>
        </w:tc>
      </w:tr>
      <w:tr w:rsidR="00D707D0" w:rsidRPr="00AE565F" w14:paraId="296C44A5" w14:textId="77777777" w:rsidTr="003D2C21">
        <w:trPr>
          <w:trHeight w:val="544"/>
        </w:trPr>
        <w:tc>
          <w:tcPr>
            <w:tcW w:w="1667" w:type="pct"/>
            <w:vAlign w:val="center"/>
          </w:tcPr>
          <w:p w14:paraId="05D8FD1A" w14:textId="5E42B943" w:rsidR="00D707D0" w:rsidRPr="00AE565F" w:rsidRDefault="003D2C21" w:rsidP="00D707D0">
            <w:pPr>
              <w:jc w:val="center"/>
            </w:pPr>
            <w:r w:rsidRPr="00AE565F">
              <w:rPr>
                <w:rFonts w:hint="eastAsia"/>
                <w:bCs/>
                <w:color w:val="0D0D0D" w:themeColor="text1" w:themeTint="F2"/>
                <w:sz w:val="21"/>
                <w:szCs w:val="21"/>
              </w:rPr>
              <w:t>北京华储</w:t>
            </w:r>
          </w:p>
        </w:tc>
        <w:tc>
          <w:tcPr>
            <w:tcW w:w="1666" w:type="pct"/>
            <w:vAlign w:val="center"/>
          </w:tcPr>
          <w:p w14:paraId="70728032" w14:textId="77777777" w:rsidR="00D707D0" w:rsidRPr="00AE565F" w:rsidRDefault="00D707D0" w:rsidP="00D707D0">
            <w:pPr>
              <w:jc w:val="center"/>
            </w:pPr>
            <w:r w:rsidRPr="00AE565F">
              <w:rPr>
                <w:rFonts w:hint="eastAsia"/>
              </w:rPr>
              <w:t>C</w:t>
            </w:r>
            <w:r w:rsidRPr="00AE565F">
              <w:t>1.0-1</w:t>
            </w:r>
          </w:p>
        </w:tc>
        <w:tc>
          <w:tcPr>
            <w:tcW w:w="1666" w:type="pct"/>
          </w:tcPr>
          <w:p w14:paraId="73ACEF61" w14:textId="1DA5DE16" w:rsidR="00D707D0" w:rsidRPr="00AE565F" w:rsidRDefault="00D707D0" w:rsidP="00D707D0">
            <w:pPr>
              <w:jc w:val="center"/>
            </w:pPr>
            <w:r w:rsidRPr="00AE565F">
              <w:rPr>
                <w:rFonts w:hint="eastAsia"/>
                <w:sz w:val="21"/>
                <w:szCs w:val="21"/>
              </w:rPr>
              <w:t>合格</w:t>
            </w:r>
          </w:p>
        </w:tc>
      </w:tr>
      <w:tr w:rsidR="00D707D0" w:rsidRPr="00AE565F" w14:paraId="62DD2C36" w14:textId="77777777" w:rsidTr="003D2C21">
        <w:trPr>
          <w:trHeight w:val="281"/>
        </w:trPr>
        <w:tc>
          <w:tcPr>
            <w:tcW w:w="1667" w:type="pct"/>
            <w:vAlign w:val="center"/>
          </w:tcPr>
          <w:p w14:paraId="399243BC" w14:textId="3464B0EC" w:rsidR="00D707D0" w:rsidRPr="00AE565F" w:rsidRDefault="009D3F7A" w:rsidP="00D707D0">
            <w:pPr>
              <w:jc w:val="center"/>
            </w:pPr>
            <w:r w:rsidRPr="00AE565F">
              <w:rPr>
                <w:rFonts w:hint="eastAsia"/>
                <w:color w:val="0D0D0D" w:themeColor="text1" w:themeTint="F2"/>
                <w:sz w:val="21"/>
                <w:szCs w:val="21"/>
              </w:rPr>
              <w:t>内蒙古工业大学</w:t>
            </w:r>
          </w:p>
        </w:tc>
        <w:tc>
          <w:tcPr>
            <w:tcW w:w="1666" w:type="pct"/>
            <w:vAlign w:val="center"/>
          </w:tcPr>
          <w:p w14:paraId="3B3D5C50" w14:textId="77777777" w:rsidR="00D707D0" w:rsidRPr="00AE565F" w:rsidRDefault="00D707D0" w:rsidP="00D707D0">
            <w:pPr>
              <w:jc w:val="center"/>
            </w:pPr>
            <w:r w:rsidRPr="00AE565F">
              <w:rPr>
                <w:rFonts w:hint="eastAsia"/>
              </w:rPr>
              <w:t>C</w:t>
            </w:r>
            <w:r w:rsidRPr="00AE565F">
              <w:t>1.0-1</w:t>
            </w:r>
          </w:p>
        </w:tc>
        <w:tc>
          <w:tcPr>
            <w:tcW w:w="1666" w:type="pct"/>
          </w:tcPr>
          <w:p w14:paraId="3C0B3ACF" w14:textId="2DB320B9" w:rsidR="00D707D0" w:rsidRPr="00AE565F" w:rsidRDefault="00D707D0" w:rsidP="00D707D0">
            <w:pPr>
              <w:jc w:val="center"/>
            </w:pPr>
            <w:r w:rsidRPr="00AE565F">
              <w:rPr>
                <w:rFonts w:hint="eastAsia"/>
                <w:sz w:val="21"/>
                <w:szCs w:val="21"/>
              </w:rPr>
              <w:t>合格</w:t>
            </w:r>
          </w:p>
        </w:tc>
      </w:tr>
    </w:tbl>
    <w:p w14:paraId="6FD2362B" w14:textId="615CFD5E" w:rsidR="007C5C8D" w:rsidRPr="00AE565F" w:rsidRDefault="007C5C8D" w:rsidP="007C5C8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1.0</w:t>
      </w:r>
      <w:r w:rsidRPr="00AE565F">
        <w:rPr>
          <w:rFonts w:hint="eastAsia"/>
          <w:bCs/>
          <w:color w:val="0D0D0D" w:themeColor="text1" w:themeTint="F2"/>
        </w:rPr>
        <w:t>试样的矿井充填材料产品，重金属浸出毒性均合格。</w:t>
      </w:r>
    </w:p>
    <w:p w14:paraId="59F6026F" w14:textId="2F5D15DE" w:rsidR="003D2C21" w:rsidRPr="00AE565F" w:rsidRDefault="003D2C21" w:rsidP="00C032ED"/>
    <w:p w14:paraId="211CA3EB" w14:textId="77777777" w:rsidR="003D2C21" w:rsidRPr="00AE565F" w:rsidRDefault="003D2C21">
      <w:pPr>
        <w:widowControl/>
        <w:jc w:val="left"/>
      </w:pPr>
      <w:r w:rsidRPr="00AE565F">
        <w:br w:type="page"/>
      </w:r>
    </w:p>
    <w:p w14:paraId="2853BBEC" w14:textId="77777777" w:rsidR="00C032ED" w:rsidRPr="00AE565F" w:rsidRDefault="00C032ED" w:rsidP="00C032ED"/>
    <w:p w14:paraId="4DC84EF7" w14:textId="77777777" w:rsidR="00C032ED" w:rsidRPr="00AE565F" w:rsidRDefault="00C032ED" w:rsidP="004F2370">
      <w:pPr>
        <w:ind w:firstLineChars="500" w:firstLine="120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29  </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试样的浸出毒性试验结果与统计分析</w:t>
      </w:r>
    </w:p>
    <w:tbl>
      <w:tblPr>
        <w:tblStyle w:val="af"/>
        <w:tblW w:w="5000" w:type="pct"/>
        <w:tblLook w:val="04A0" w:firstRow="1" w:lastRow="0" w:firstColumn="1" w:lastColumn="0" w:noHBand="0" w:noVBand="1"/>
      </w:tblPr>
      <w:tblGrid>
        <w:gridCol w:w="2844"/>
        <w:gridCol w:w="2842"/>
        <w:gridCol w:w="2842"/>
      </w:tblGrid>
      <w:tr w:rsidR="004F2370" w:rsidRPr="00AE565F" w14:paraId="3008E579" w14:textId="77777777" w:rsidTr="003D2C21">
        <w:trPr>
          <w:trHeight w:val="310"/>
        </w:trPr>
        <w:tc>
          <w:tcPr>
            <w:tcW w:w="1667" w:type="pct"/>
            <w:vMerge w:val="restart"/>
            <w:vAlign w:val="center"/>
          </w:tcPr>
          <w:p w14:paraId="188A3020" w14:textId="091959B6" w:rsidR="004F2370" w:rsidRPr="00AE565F" w:rsidRDefault="004F2370" w:rsidP="004F2370">
            <w:pPr>
              <w:jc w:val="center"/>
            </w:pPr>
            <w:r w:rsidRPr="00AE565F">
              <w:rPr>
                <w:rFonts w:hint="eastAsia"/>
              </w:rPr>
              <w:t>检测单位</w:t>
            </w:r>
          </w:p>
        </w:tc>
        <w:tc>
          <w:tcPr>
            <w:tcW w:w="1666" w:type="pct"/>
            <w:tcBorders>
              <w:bottom w:val="nil"/>
            </w:tcBorders>
            <w:vAlign w:val="center"/>
          </w:tcPr>
          <w:p w14:paraId="0864FFAA" w14:textId="77777777" w:rsidR="004F2370" w:rsidRPr="00AE565F" w:rsidRDefault="004F2370" w:rsidP="004F2370">
            <w:pPr>
              <w:jc w:val="center"/>
            </w:pPr>
          </w:p>
        </w:tc>
        <w:tc>
          <w:tcPr>
            <w:tcW w:w="1666" w:type="pct"/>
            <w:vMerge w:val="restart"/>
            <w:vAlign w:val="center"/>
          </w:tcPr>
          <w:p w14:paraId="25B0CD8A" w14:textId="1CCF0260" w:rsidR="004F2370" w:rsidRPr="00AE565F" w:rsidRDefault="004F2370" w:rsidP="004F2370">
            <w:pPr>
              <w:jc w:val="center"/>
            </w:pPr>
            <w:r w:rsidRPr="00AE565F">
              <w:rPr>
                <w:rFonts w:hint="eastAsia"/>
              </w:rPr>
              <w:t>实验结果</w:t>
            </w:r>
          </w:p>
        </w:tc>
      </w:tr>
      <w:tr w:rsidR="004F2370" w:rsidRPr="00AE565F" w14:paraId="01C2E0DD" w14:textId="77777777" w:rsidTr="003D2C21">
        <w:trPr>
          <w:trHeight w:val="163"/>
        </w:trPr>
        <w:tc>
          <w:tcPr>
            <w:tcW w:w="1667" w:type="pct"/>
            <w:vMerge/>
            <w:vAlign w:val="center"/>
          </w:tcPr>
          <w:p w14:paraId="60582A66" w14:textId="77AA48AE" w:rsidR="004F2370" w:rsidRPr="00AE565F" w:rsidRDefault="004F2370" w:rsidP="004F2370">
            <w:pPr>
              <w:jc w:val="center"/>
            </w:pPr>
          </w:p>
        </w:tc>
        <w:tc>
          <w:tcPr>
            <w:tcW w:w="1666" w:type="pct"/>
            <w:tcBorders>
              <w:top w:val="nil"/>
              <w:bottom w:val="nil"/>
            </w:tcBorders>
            <w:vAlign w:val="center"/>
          </w:tcPr>
          <w:p w14:paraId="315F63EC" w14:textId="77777777" w:rsidR="004F2370" w:rsidRPr="00AE565F" w:rsidRDefault="004F2370" w:rsidP="004F2370">
            <w:pPr>
              <w:ind w:firstLineChars="100" w:firstLine="240"/>
              <w:jc w:val="center"/>
            </w:pPr>
            <w:r w:rsidRPr="00AE565F">
              <w:rPr>
                <w:rFonts w:hint="eastAsia"/>
              </w:rPr>
              <w:t>材料编号</w:t>
            </w:r>
          </w:p>
        </w:tc>
        <w:tc>
          <w:tcPr>
            <w:tcW w:w="1666" w:type="pct"/>
            <w:vMerge/>
            <w:vAlign w:val="center"/>
          </w:tcPr>
          <w:p w14:paraId="3389188C" w14:textId="4DCFF6FB" w:rsidR="004F2370" w:rsidRPr="00AE565F" w:rsidRDefault="004F2370" w:rsidP="004F2370">
            <w:pPr>
              <w:jc w:val="center"/>
            </w:pPr>
          </w:p>
        </w:tc>
      </w:tr>
      <w:tr w:rsidR="004F2370" w:rsidRPr="00AE565F" w14:paraId="0D823D5F" w14:textId="77777777" w:rsidTr="003D2C21">
        <w:trPr>
          <w:trHeight w:val="163"/>
        </w:trPr>
        <w:tc>
          <w:tcPr>
            <w:tcW w:w="1667" w:type="pct"/>
            <w:vMerge/>
            <w:vAlign w:val="center"/>
          </w:tcPr>
          <w:p w14:paraId="2C39233A" w14:textId="07570766" w:rsidR="004F2370" w:rsidRPr="00AE565F" w:rsidRDefault="004F2370" w:rsidP="004F2370">
            <w:pPr>
              <w:jc w:val="center"/>
            </w:pPr>
          </w:p>
        </w:tc>
        <w:tc>
          <w:tcPr>
            <w:tcW w:w="1666" w:type="pct"/>
            <w:tcBorders>
              <w:top w:val="nil"/>
            </w:tcBorders>
            <w:vAlign w:val="center"/>
          </w:tcPr>
          <w:p w14:paraId="2709309B" w14:textId="77777777" w:rsidR="004F2370" w:rsidRPr="00AE565F" w:rsidRDefault="004F2370" w:rsidP="004F2370">
            <w:pPr>
              <w:jc w:val="center"/>
            </w:pPr>
          </w:p>
        </w:tc>
        <w:tc>
          <w:tcPr>
            <w:tcW w:w="1666" w:type="pct"/>
            <w:vMerge/>
            <w:vAlign w:val="center"/>
          </w:tcPr>
          <w:p w14:paraId="2D8C2BCA" w14:textId="4CC452DC" w:rsidR="004F2370" w:rsidRPr="00AE565F" w:rsidRDefault="004F2370" w:rsidP="004F2370">
            <w:pPr>
              <w:jc w:val="center"/>
            </w:pPr>
          </w:p>
        </w:tc>
      </w:tr>
      <w:tr w:rsidR="00D707D0" w:rsidRPr="00AE565F" w14:paraId="7B986415" w14:textId="77777777" w:rsidTr="003D2C21">
        <w:trPr>
          <w:trHeight w:val="310"/>
        </w:trPr>
        <w:tc>
          <w:tcPr>
            <w:tcW w:w="1667" w:type="pct"/>
            <w:vMerge w:val="restart"/>
            <w:vAlign w:val="center"/>
          </w:tcPr>
          <w:p w14:paraId="58792ABF" w14:textId="77777777" w:rsidR="00D707D0" w:rsidRPr="00AE565F" w:rsidRDefault="00D707D0" w:rsidP="00D707D0">
            <w:pPr>
              <w:jc w:val="center"/>
              <w:rPr>
                <w:color w:val="0D0D0D" w:themeColor="text1" w:themeTint="F2"/>
                <w:sz w:val="21"/>
                <w:szCs w:val="21"/>
              </w:rPr>
            </w:pPr>
          </w:p>
          <w:p w14:paraId="3B69B4EF" w14:textId="77777777" w:rsidR="00D707D0" w:rsidRPr="00AE565F" w:rsidRDefault="00D707D0" w:rsidP="00D707D0">
            <w:pPr>
              <w:jc w:val="center"/>
              <w:rPr>
                <w:color w:val="0D0D0D" w:themeColor="text1" w:themeTint="F2"/>
                <w:sz w:val="21"/>
                <w:szCs w:val="21"/>
              </w:rPr>
            </w:pPr>
          </w:p>
          <w:p w14:paraId="614EFC9B" w14:textId="77777777" w:rsidR="00D707D0" w:rsidRPr="00AE565F" w:rsidRDefault="00D707D0" w:rsidP="00D707D0">
            <w:pPr>
              <w:jc w:val="center"/>
            </w:pPr>
            <w:r w:rsidRPr="00AE565F">
              <w:rPr>
                <w:rFonts w:hint="eastAsia"/>
                <w:color w:val="0D0D0D" w:themeColor="text1" w:themeTint="F2"/>
                <w:sz w:val="21"/>
                <w:szCs w:val="21"/>
              </w:rPr>
              <w:t>中国矿业大学（北京）</w:t>
            </w:r>
          </w:p>
        </w:tc>
        <w:tc>
          <w:tcPr>
            <w:tcW w:w="1666" w:type="pct"/>
            <w:vAlign w:val="center"/>
          </w:tcPr>
          <w:p w14:paraId="2E3DA099" w14:textId="77777777" w:rsidR="00D707D0" w:rsidRPr="00AE565F" w:rsidRDefault="00D707D0" w:rsidP="00D707D0">
            <w:pPr>
              <w:jc w:val="center"/>
            </w:pPr>
            <w:r w:rsidRPr="00AE565F">
              <w:rPr>
                <w:rFonts w:hint="eastAsia"/>
              </w:rPr>
              <w:t>C</w:t>
            </w:r>
            <w:r w:rsidRPr="00AE565F">
              <w:t>2.0-1</w:t>
            </w:r>
          </w:p>
        </w:tc>
        <w:tc>
          <w:tcPr>
            <w:tcW w:w="1666" w:type="pct"/>
          </w:tcPr>
          <w:p w14:paraId="0D46E2B4" w14:textId="4AEC1605" w:rsidR="00D707D0" w:rsidRPr="00AE565F" w:rsidRDefault="00D707D0" w:rsidP="00D707D0">
            <w:pPr>
              <w:jc w:val="center"/>
            </w:pPr>
            <w:r w:rsidRPr="00AE565F">
              <w:rPr>
                <w:rFonts w:hint="eastAsia"/>
                <w:sz w:val="21"/>
                <w:szCs w:val="21"/>
              </w:rPr>
              <w:t>合格</w:t>
            </w:r>
          </w:p>
        </w:tc>
      </w:tr>
      <w:tr w:rsidR="00D707D0" w:rsidRPr="00AE565F" w14:paraId="5EAA2549" w14:textId="77777777" w:rsidTr="003D2C21">
        <w:trPr>
          <w:trHeight w:val="163"/>
        </w:trPr>
        <w:tc>
          <w:tcPr>
            <w:tcW w:w="1667" w:type="pct"/>
            <w:vMerge/>
            <w:vAlign w:val="center"/>
          </w:tcPr>
          <w:p w14:paraId="2044715E" w14:textId="77777777" w:rsidR="00D707D0" w:rsidRPr="00AE565F" w:rsidRDefault="00D707D0" w:rsidP="00D707D0">
            <w:pPr>
              <w:jc w:val="center"/>
            </w:pPr>
          </w:p>
        </w:tc>
        <w:tc>
          <w:tcPr>
            <w:tcW w:w="1666" w:type="pct"/>
            <w:vAlign w:val="center"/>
          </w:tcPr>
          <w:p w14:paraId="7CBDE0D0" w14:textId="77777777" w:rsidR="00D707D0" w:rsidRPr="00AE565F" w:rsidRDefault="00D707D0" w:rsidP="00D707D0">
            <w:pPr>
              <w:jc w:val="center"/>
            </w:pPr>
            <w:r w:rsidRPr="00AE565F">
              <w:rPr>
                <w:rFonts w:hint="eastAsia"/>
              </w:rPr>
              <w:t>C</w:t>
            </w:r>
            <w:r w:rsidRPr="00AE565F">
              <w:t>2.0-2</w:t>
            </w:r>
          </w:p>
        </w:tc>
        <w:tc>
          <w:tcPr>
            <w:tcW w:w="1666" w:type="pct"/>
          </w:tcPr>
          <w:p w14:paraId="1B667836" w14:textId="7DA716DB" w:rsidR="00D707D0" w:rsidRPr="00AE565F" w:rsidRDefault="00D707D0" w:rsidP="00D707D0">
            <w:pPr>
              <w:jc w:val="center"/>
            </w:pPr>
            <w:r w:rsidRPr="00AE565F">
              <w:rPr>
                <w:rFonts w:hint="eastAsia"/>
                <w:sz w:val="21"/>
                <w:szCs w:val="21"/>
              </w:rPr>
              <w:t>合格</w:t>
            </w:r>
          </w:p>
        </w:tc>
      </w:tr>
      <w:tr w:rsidR="00D707D0" w:rsidRPr="00AE565F" w14:paraId="0C3B46E5" w14:textId="77777777" w:rsidTr="003D2C21">
        <w:trPr>
          <w:trHeight w:val="163"/>
        </w:trPr>
        <w:tc>
          <w:tcPr>
            <w:tcW w:w="1667" w:type="pct"/>
            <w:vMerge/>
            <w:vAlign w:val="center"/>
          </w:tcPr>
          <w:p w14:paraId="406552D0" w14:textId="77777777" w:rsidR="00D707D0" w:rsidRPr="00AE565F" w:rsidRDefault="00D707D0" w:rsidP="00D707D0">
            <w:pPr>
              <w:jc w:val="center"/>
            </w:pPr>
          </w:p>
        </w:tc>
        <w:tc>
          <w:tcPr>
            <w:tcW w:w="1666" w:type="pct"/>
            <w:vAlign w:val="center"/>
          </w:tcPr>
          <w:p w14:paraId="0A26C19E" w14:textId="77777777" w:rsidR="00D707D0" w:rsidRPr="00AE565F" w:rsidRDefault="00D707D0" w:rsidP="00D707D0">
            <w:pPr>
              <w:jc w:val="center"/>
            </w:pPr>
            <w:r w:rsidRPr="00AE565F">
              <w:rPr>
                <w:rFonts w:hint="eastAsia"/>
              </w:rPr>
              <w:t>C</w:t>
            </w:r>
            <w:r w:rsidRPr="00AE565F">
              <w:t>2.0-3</w:t>
            </w:r>
          </w:p>
        </w:tc>
        <w:tc>
          <w:tcPr>
            <w:tcW w:w="1666" w:type="pct"/>
          </w:tcPr>
          <w:p w14:paraId="0BDE8BE4" w14:textId="331B566B" w:rsidR="00D707D0" w:rsidRPr="00AE565F" w:rsidRDefault="00D707D0" w:rsidP="00D707D0">
            <w:pPr>
              <w:jc w:val="center"/>
            </w:pPr>
            <w:r w:rsidRPr="00AE565F">
              <w:rPr>
                <w:rFonts w:hint="eastAsia"/>
                <w:sz w:val="21"/>
                <w:szCs w:val="21"/>
              </w:rPr>
              <w:t>合格</w:t>
            </w:r>
          </w:p>
        </w:tc>
      </w:tr>
      <w:tr w:rsidR="00D707D0" w:rsidRPr="00AE565F" w14:paraId="76AD27F3" w14:textId="77777777" w:rsidTr="003D2C21">
        <w:trPr>
          <w:trHeight w:val="56"/>
        </w:trPr>
        <w:tc>
          <w:tcPr>
            <w:tcW w:w="1667" w:type="pct"/>
            <w:vMerge/>
            <w:vAlign w:val="center"/>
          </w:tcPr>
          <w:p w14:paraId="591B8493" w14:textId="77777777" w:rsidR="00D707D0" w:rsidRPr="00AE565F" w:rsidRDefault="00D707D0" w:rsidP="00D707D0">
            <w:pPr>
              <w:jc w:val="center"/>
            </w:pPr>
          </w:p>
        </w:tc>
        <w:tc>
          <w:tcPr>
            <w:tcW w:w="1666" w:type="pct"/>
            <w:vAlign w:val="center"/>
          </w:tcPr>
          <w:p w14:paraId="0FB9DCE3" w14:textId="77777777" w:rsidR="00D707D0" w:rsidRPr="00AE565F" w:rsidRDefault="00D707D0" w:rsidP="00D707D0">
            <w:pPr>
              <w:jc w:val="center"/>
            </w:pPr>
            <w:r w:rsidRPr="00AE565F">
              <w:rPr>
                <w:rFonts w:hint="eastAsia"/>
              </w:rPr>
              <w:t>C</w:t>
            </w:r>
            <w:r w:rsidRPr="00AE565F">
              <w:t>2.0-4</w:t>
            </w:r>
          </w:p>
        </w:tc>
        <w:tc>
          <w:tcPr>
            <w:tcW w:w="1666" w:type="pct"/>
          </w:tcPr>
          <w:p w14:paraId="685BB000" w14:textId="35F8E55F" w:rsidR="00D707D0" w:rsidRPr="00AE565F" w:rsidRDefault="00D707D0" w:rsidP="00D707D0">
            <w:pPr>
              <w:jc w:val="center"/>
            </w:pPr>
            <w:r w:rsidRPr="00AE565F">
              <w:rPr>
                <w:rFonts w:hint="eastAsia"/>
                <w:sz w:val="21"/>
                <w:szCs w:val="21"/>
              </w:rPr>
              <w:t>合格</w:t>
            </w:r>
          </w:p>
        </w:tc>
      </w:tr>
      <w:tr w:rsidR="00D707D0" w:rsidRPr="00AE565F" w14:paraId="3420ABEF" w14:textId="77777777" w:rsidTr="003D2C21">
        <w:trPr>
          <w:trHeight w:val="163"/>
        </w:trPr>
        <w:tc>
          <w:tcPr>
            <w:tcW w:w="1667" w:type="pct"/>
            <w:vMerge/>
            <w:vAlign w:val="center"/>
          </w:tcPr>
          <w:p w14:paraId="6BE28FDC" w14:textId="77777777" w:rsidR="00D707D0" w:rsidRPr="00AE565F" w:rsidRDefault="00D707D0" w:rsidP="00D707D0">
            <w:pPr>
              <w:jc w:val="center"/>
            </w:pPr>
          </w:p>
        </w:tc>
        <w:tc>
          <w:tcPr>
            <w:tcW w:w="1666" w:type="pct"/>
            <w:vAlign w:val="center"/>
          </w:tcPr>
          <w:p w14:paraId="6DB5CB0D" w14:textId="77777777" w:rsidR="00D707D0" w:rsidRPr="00AE565F" w:rsidRDefault="00D707D0" w:rsidP="00D707D0">
            <w:pPr>
              <w:jc w:val="center"/>
            </w:pPr>
            <w:r w:rsidRPr="00AE565F">
              <w:rPr>
                <w:rFonts w:hint="eastAsia"/>
              </w:rPr>
              <w:t>C</w:t>
            </w:r>
            <w:r w:rsidRPr="00AE565F">
              <w:t>2.0-5</w:t>
            </w:r>
          </w:p>
        </w:tc>
        <w:tc>
          <w:tcPr>
            <w:tcW w:w="1666" w:type="pct"/>
          </w:tcPr>
          <w:p w14:paraId="723BB3B8" w14:textId="717C29DD" w:rsidR="00D707D0" w:rsidRPr="00AE565F" w:rsidRDefault="00D707D0" w:rsidP="00D707D0">
            <w:pPr>
              <w:jc w:val="center"/>
            </w:pPr>
            <w:r w:rsidRPr="00AE565F">
              <w:rPr>
                <w:rFonts w:hint="eastAsia"/>
                <w:sz w:val="21"/>
                <w:szCs w:val="21"/>
              </w:rPr>
              <w:t>合格</w:t>
            </w:r>
          </w:p>
        </w:tc>
      </w:tr>
      <w:tr w:rsidR="00D707D0" w:rsidRPr="00AE565F" w14:paraId="7DF74B8D" w14:textId="77777777" w:rsidTr="003D2C21">
        <w:trPr>
          <w:trHeight w:val="321"/>
        </w:trPr>
        <w:tc>
          <w:tcPr>
            <w:tcW w:w="1667" w:type="pct"/>
            <w:vMerge w:val="restart"/>
            <w:vAlign w:val="center"/>
          </w:tcPr>
          <w:p w14:paraId="6470B701" w14:textId="77777777" w:rsidR="00D707D0" w:rsidRPr="00AE565F" w:rsidRDefault="00D707D0" w:rsidP="00D707D0">
            <w:pPr>
              <w:jc w:val="center"/>
            </w:pPr>
            <w:r w:rsidRPr="00AE565F">
              <w:rPr>
                <w:rFonts w:hint="eastAsia"/>
                <w:color w:val="0D0D0D" w:themeColor="text1" w:themeTint="F2"/>
                <w:sz w:val="21"/>
                <w:szCs w:val="21"/>
              </w:rPr>
              <w:t>长沙飞翼股份有限公司</w:t>
            </w:r>
          </w:p>
        </w:tc>
        <w:tc>
          <w:tcPr>
            <w:tcW w:w="1666" w:type="pct"/>
            <w:vAlign w:val="center"/>
          </w:tcPr>
          <w:p w14:paraId="532990A2" w14:textId="77777777" w:rsidR="00D707D0" w:rsidRPr="00AE565F" w:rsidRDefault="00D707D0" w:rsidP="00D707D0">
            <w:pPr>
              <w:jc w:val="center"/>
            </w:pPr>
            <w:r w:rsidRPr="00AE565F">
              <w:rPr>
                <w:rFonts w:hint="eastAsia"/>
              </w:rPr>
              <w:t>C</w:t>
            </w:r>
            <w:r w:rsidRPr="00AE565F">
              <w:t>2.0-1</w:t>
            </w:r>
          </w:p>
        </w:tc>
        <w:tc>
          <w:tcPr>
            <w:tcW w:w="1666" w:type="pct"/>
          </w:tcPr>
          <w:p w14:paraId="7C9E6692" w14:textId="2AE57479" w:rsidR="00D707D0" w:rsidRPr="00AE565F" w:rsidRDefault="00D707D0" w:rsidP="00D707D0">
            <w:pPr>
              <w:jc w:val="center"/>
            </w:pPr>
            <w:r w:rsidRPr="00AE565F">
              <w:rPr>
                <w:rFonts w:hint="eastAsia"/>
                <w:sz w:val="21"/>
                <w:szCs w:val="21"/>
              </w:rPr>
              <w:t>合格</w:t>
            </w:r>
          </w:p>
        </w:tc>
      </w:tr>
      <w:tr w:rsidR="00D707D0" w:rsidRPr="00AE565F" w14:paraId="48872337" w14:textId="77777777" w:rsidTr="003D2C21">
        <w:trPr>
          <w:trHeight w:val="163"/>
        </w:trPr>
        <w:tc>
          <w:tcPr>
            <w:tcW w:w="1667" w:type="pct"/>
            <w:vMerge/>
            <w:vAlign w:val="center"/>
          </w:tcPr>
          <w:p w14:paraId="131A5D48" w14:textId="77777777" w:rsidR="00D707D0" w:rsidRPr="00AE565F" w:rsidRDefault="00D707D0" w:rsidP="00D707D0">
            <w:pPr>
              <w:jc w:val="center"/>
            </w:pPr>
          </w:p>
        </w:tc>
        <w:tc>
          <w:tcPr>
            <w:tcW w:w="1666" w:type="pct"/>
            <w:vAlign w:val="center"/>
          </w:tcPr>
          <w:p w14:paraId="75794CC6" w14:textId="77777777" w:rsidR="00D707D0" w:rsidRPr="00AE565F" w:rsidRDefault="00D707D0" w:rsidP="00D707D0">
            <w:pPr>
              <w:jc w:val="center"/>
            </w:pPr>
            <w:r w:rsidRPr="00AE565F">
              <w:rPr>
                <w:rFonts w:hint="eastAsia"/>
              </w:rPr>
              <w:t>C</w:t>
            </w:r>
            <w:r w:rsidRPr="00AE565F">
              <w:t>2.0-2</w:t>
            </w:r>
          </w:p>
        </w:tc>
        <w:tc>
          <w:tcPr>
            <w:tcW w:w="1666" w:type="pct"/>
          </w:tcPr>
          <w:p w14:paraId="49833BEB" w14:textId="2C24ED31" w:rsidR="00D707D0" w:rsidRPr="00AE565F" w:rsidRDefault="00D707D0" w:rsidP="00D707D0">
            <w:pPr>
              <w:jc w:val="center"/>
            </w:pPr>
            <w:r w:rsidRPr="00AE565F">
              <w:rPr>
                <w:rFonts w:hint="eastAsia"/>
                <w:sz w:val="21"/>
                <w:szCs w:val="21"/>
              </w:rPr>
              <w:t>合格</w:t>
            </w:r>
          </w:p>
        </w:tc>
      </w:tr>
      <w:tr w:rsidR="00D707D0" w:rsidRPr="00AE565F" w14:paraId="760F8BC8" w14:textId="77777777" w:rsidTr="003D2C21">
        <w:trPr>
          <w:trHeight w:val="163"/>
        </w:trPr>
        <w:tc>
          <w:tcPr>
            <w:tcW w:w="1667" w:type="pct"/>
            <w:vMerge/>
            <w:vAlign w:val="center"/>
          </w:tcPr>
          <w:p w14:paraId="035EBF50" w14:textId="77777777" w:rsidR="00D707D0" w:rsidRPr="00AE565F" w:rsidRDefault="00D707D0" w:rsidP="00D707D0">
            <w:pPr>
              <w:jc w:val="center"/>
            </w:pPr>
          </w:p>
        </w:tc>
        <w:tc>
          <w:tcPr>
            <w:tcW w:w="1666" w:type="pct"/>
            <w:vAlign w:val="center"/>
          </w:tcPr>
          <w:p w14:paraId="64DE1ABB" w14:textId="77777777" w:rsidR="00D707D0" w:rsidRPr="00AE565F" w:rsidRDefault="00D707D0" w:rsidP="00D707D0">
            <w:pPr>
              <w:jc w:val="center"/>
            </w:pPr>
            <w:r w:rsidRPr="00AE565F">
              <w:rPr>
                <w:rFonts w:hint="eastAsia"/>
              </w:rPr>
              <w:t>C</w:t>
            </w:r>
            <w:r w:rsidRPr="00AE565F">
              <w:t>2.0-3</w:t>
            </w:r>
          </w:p>
        </w:tc>
        <w:tc>
          <w:tcPr>
            <w:tcW w:w="1666" w:type="pct"/>
          </w:tcPr>
          <w:p w14:paraId="37B45A64" w14:textId="2F1A2E5D" w:rsidR="00D707D0" w:rsidRPr="00AE565F" w:rsidRDefault="00D707D0" w:rsidP="00D707D0">
            <w:pPr>
              <w:jc w:val="center"/>
            </w:pPr>
            <w:r w:rsidRPr="00AE565F">
              <w:rPr>
                <w:rFonts w:hint="eastAsia"/>
                <w:sz w:val="21"/>
                <w:szCs w:val="21"/>
              </w:rPr>
              <w:t>合格</w:t>
            </w:r>
          </w:p>
        </w:tc>
      </w:tr>
      <w:tr w:rsidR="00D707D0" w:rsidRPr="00AE565F" w14:paraId="08B85BC5" w14:textId="77777777" w:rsidTr="003D2C21">
        <w:trPr>
          <w:trHeight w:val="163"/>
        </w:trPr>
        <w:tc>
          <w:tcPr>
            <w:tcW w:w="1667" w:type="pct"/>
            <w:vMerge/>
            <w:vAlign w:val="center"/>
          </w:tcPr>
          <w:p w14:paraId="4D727AC8" w14:textId="77777777" w:rsidR="00D707D0" w:rsidRPr="00AE565F" w:rsidRDefault="00D707D0" w:rsidP="00D707D0">
            <w:pPr>
              <w:jc w:val="center"/>
            </w:pPr>
          </w:p>
        </w:tc>
        <w:tc>
          <w:tcPr>
            <w:tcW w:w="1666" w:type="pct"/>
            <w:vAlign w:val="center"/>
          </w:tcPr>
          <w:p w14:paraId="3BDD1FB3" w14:textId="77777777" w:rsidR="00D707D0" w:rsidRPr="00AE565F" w:rsidRDefault="00D707D0" w:rsidP="00D707D0">
            <w:pPr>
              <w:jc w:val="center"/>
            </w:pPr>
            <w:r w:rsidRPr="00AE565F">
              <w:rPr>
                <w:rFonts w:hint="eastAsia"/>
              </w:rPr>
              <w:t>C</w:t>
            </w:r>
            <w:r w:rsidRPr="00AE565F">
              <w:t>2.0-4</w:t>
            </w:r>
          </w:p>
        </w:tc>
        <w:tc>
          <w:tcPr>
            <w:tcW w:w="1666" w:type="pct"/>
          </w:tcPr>
          <w:p w14:paraId="2D15F616" w14:textId="0EA195A8" w:rsidR="00D707D0" w:rsidRPr="00AE565F" w:rsidRDefault="00D707D0" w:rsidP="00D707D0">
            <w:pPr>
              <w:jc w:val="center"/>
            </w:pPr>
            <w:r w:rsidRPr="00AE565F">
              <w:rPr>
                <w:rFonts w:hint="eastAsia"/>
                <w:sz w:val="21"/>
                <w:szCs w:val="21"/>
              </w:rPr>
              <w:t>合格</w:t>
            </w:r>
          </w:p>
        </w:tc>
      </w:tr>
      <w:tr w:rsidR="00D707D0" w:rsidRPr="00AE565F" w14:paraId="43F3D271" w14:textId="77777777" w:rsidTr="003D2C21">
        <w:trPr>
          <w:trHeight w:val="163"/>
        </w:trPr>
        <w:tc>
          <w:tcPr>
            <w:tcW w:w="1667" w:type="pct"/>
            <w:vMerge/>
            <w:vAlign w:val="center"/>
          </w:tcPr>
          <w:p w14:paraId="23A548A5" w14:textId="77777777" w:rsidR="00D707D0" w:rsidRPr="00AE565F" w:rsidRDefault="00D707D0" w:rsidP="00D707D0">
            <w:pPr>
              <w:jc w:val="center"/>
            </w:pPr>
          </w:p>
        </w:tc>
        <w:tc>
          <w:tcPr>
            <w:tcW w:w="1666" w:type="pct"/>
            <w:vAlign w:val="center"/>
          </w:tcPr>
          <w:p w14:paraId="16E09EA3" w14:textId="77777777" w:rsidR="00D707D0" w:rsidRPr="00AE565F" w:rsidRDefault="00D707D0" w:rsidP="00D707D0">
            <w:pPr>
              <w:jc w:val="center"/>
            </w:pPr>
            <w:r w:rsidRPr="00AE565F">
              <w:rPr>
                <w:rFonts w:hint="eastAsia"/>
              </w:rPr>
              <w:t>C</w:t>
            </w:r>
            <w:r w:rsidRPr="00AE565F">
              <w:t>2.0-5</w:t>
            </w:r>
          </w:p>
        </w:tc>
        <w:tc>
          <w:tcPr>
            <w:tcW w:w="1666" w:type="pct"/>
          </w:tcPr>
          <w:p w14:paraId="42328BA3" w14:textId="082D1EFB" w:rsidR="00D707D0" w:rsidRPr="00AE565F" w:rsidRDefault="00D707D0" w:rsidP="00D707D0">
            <w:pPr>
              <w:jc w:val="center"/>
            </w:pPr>
            <w:r w:rsidRPr="00AE565F">
              <w:rPr>
                <w:rFonts w:hint="eastAsia"/>
                <w:sz w:val="21"/>
                <w:szCs w:val="21"/>
              </w:rPr>
              <w:t>合格</w:t>
            </w:r>
          </w:p>
        </w:tc>
      </w:tr>
      <w:tr w:rsidR="00D707D0" w:rsidRPr="00AE565F" w14:paraId="0E2E0EC6" w14:textId="77777777" w:rsidTr="003D2C21">
        <w:trPr>
          <w:trHeight w:val="321"/>
        </w:trPr>
        <w:tc>
          <w:tcPr>
            <w:tcW w:w="1667" w:type="pct"/>
            <w:vMerge w:val="restart"/>
            <w:vAlign w:val="center"/>
          </w:tcPr>
          <w:p w14:paraId="7BDD02B4" w14:textId="77777777" w:rsidR="00D707D0" w:rsidRPr="00AE565F" w:rsidRDefault="00D707D0" w:rsidP="00D707D0">
            <w:pPr>
              <w:jc w:val="center"/>
            </w:pPr>
            <w:r w:rsidRPr="00AE565F">
              <w:rPr>
                <w:rFonts w:hint="eastAsia"/>
                <w:color w:val="0D0D0D" w:themeColor="text1" w:themeTint="F2"/>
                <w:sz w:val="21"/>
                <w:szCs w:val="21"/>
              </w:rPr>
              <w:t>中煤科工（西安）</w:t>
            </w:r>
          </w:p>
        </w:tc>
        <w:tc>
          <w:tcPr>
            <w:tcW w:w="1666" w:type="pct"/>
            <w:vAlign w:val="center"/>
          </w:tcPr>
          <w:p w14:paraId="68BDA26F" w14:textId="77777777" w:rsidR="00D707D0" w:rsidRPr="00AE565F" w:rsidRDefault="00D707D0" w:rsidP="00D707D0">
            <w:pPr>
              <w:jc w:val="center"/>
            </w:pPr>
            <w:r w:rsidRPr="00AE565F">
              <w:rPr>
                <w:rFonts w:hint="eastAsia"/>
              </w:rPr>
              <w:t>C</w:t>
            </w:r>
            <w:r w:rsidRPr="00AE565F">
              <w:t>2.0-1</w:t>
            </w:r>
          </w:p>
        </w:tc>
        <w:tc>
          <w:tcPr>
            <w:tcW w:w="1666" w:type="pct"/>
          </w:tcPr>
          <w:p w14:paraId="4E0D5DA8" w14:textId="13BCC217" w:rsidR="00D707D0" w:rsidRPr="00AE565F" w:rsidRDefault="00D707D0" w:rsidP="00D707D0">
            <w:pPr>
              <w:jc w:val="center"/>
            </w:pPr>
            <w:r w:rsidRPr="00AE565F">
              <w:rPr>
                <w:rFonts w:hint="eastAsia"/>
                <w:sz w:val="21"/>
                <w:szCs w:val="21"/>
              </w:rPr>
              <w:t>合格</w:t>
            </w:r>
          </w:p>
        </w:tc>
      </w:tr>
      <w:tr w:rsidR="00D707D0" w:rsidRPr="00AE565F" w14:paraId="600BD6C0" w14:textId="77777777" w:rsidTr="003D2C21">
        <w:trPr>
          <w:trHeight w:val="163"/>
        </w:trPr>
        <w:tc>
          <w:tcPr>
            <w:tcW w:w="1667" w:type="pct"/>
            <w:vMerge/>
            <w:vAlign w:val="center"/>
          </w:tcPr>
          <w:p w14:paraId="17F98DC3" w14:textId="77777777" w:rsidR="00D707D0" w:rsidRPr="00AE565F" w:rsidRDefault="00D707D0" w:rsidP="00D707D0">
            <w:pPr>
              <w:jc w:val="center"/>
            </w:pPr>
          </w:p>
        </w:tc>
        <w:tc>
          <w:tcPr>
            <w:tcW w:w="1666" w:type="pct"/>
            <w:vAlign w:val="center"/>
          </w:tcPr>
          <w:p w14:paraId="5BC01E6C" w14:textId="77777777" w:rsidR="00D707D0" w:rsidRPr="00AE565F" w:rsidRDefault="00D707D0" w:rsidP="00D707D0">
            <w:pPr>
              <w:jc w:val="center"/>
            </w:pPr>
            <w:r w:rsidRPr="00AE565F">
              <w:rPr>
                <w:rFonts w:hint="eastAsia"/>
              </w:rPr>
              <w:t>C</w:t>
            </w:r>
            <w:r w:rsidRPr="00AE565F">
              <w:t>2.0-2</w:t>
            </w:r>
          </w:p>
        </w:tc>
        <w:tc>
          <w:tcPr>
            <w:tcW w:w="1666" w:type="pct"/>
          </w:tcPr>
          <w:p w14:paraId="745BF1FE" w14:textId="7163389B" w:rsidR="00D707D0" w:rsidRPr="00AE565F" w:rsidRDefault="00D707D0" w:rsidP="00D707D0">
            <w:pPr>
              <w:jc w:val="center"/>
            </w:pPr>
            <w:r w:rsidRPr="00AE565F">
              <w:rPr>
                <w:rFonts w:hint="eastAsia"/>
                <w:sz w:val="21"/>
                <w:szCs w:val="21"/>
              </w:rPr>
              <w:t>合格</w:t>
            </w:r>
          </w:p>
        </w:tc>
      </w:tr>
      <w:tr w:rsidR="00D707D0" w:rsidRPr="00AE565F" w14:paraId="13D89650" w14:textId="77777777" w:rsidTr="003D2C21">
        <w:trPr>
          <w:trHeight w:val="163"/>
        </w:trPr>
        <w:tc>
          <w:tcPr>
            <w:tcW w:w="1667" w:type="pct"/>
            <w:vMerge/>
            <w:vAlign w:val="center"/>
          </w:tcPr>
          <w:p w14:paraId="413A5B7E" w14:textId="77777777" w:rsidR="00D707D0" w:rsidRPr="00AE565F" w:rsidRDefault="00D707D0" w:rsidP="00D707D0">
            <w:pPr>
              <w:jc w:val="center"/>
            </w:pPr>
          </w:p>
        </w:tc>
        <w:tc>
          <w:tcPr>
            <w:tcW w:w="1666" w:type="pct"/>
            <w:vAlign w:val="center"/>
          </w:tcPr>
          <w:p w14:paraId="76D4BF25" w14:textId="77777777" w:rsidR="00D707D0" w:rsidRPr="00AE565F" w:rsidRDefault="00D707D0" w:rsidP="00D707D0">
            <w:pPr>
              <w:jc w:val="center"/>
            </w:pPr>
            <w:r w:rsidRPr="00AE565F">
              <w:rPr>
                <w:rFonts w:hint="eastAsia"/>
              </w:rPr>
              <w:t>C</w:t>
            </w:r>
            <w:r w:rsidRPr="00AE565F">
              <w:t>2.0-3</w:t>
            </w:r>
          </w:p>
        </w:tc>
        <w:tc>
          <w:tcPr>
            <w:tcW w:w="1666" w:type="pct"/>
          </w:tcPr>
          <w:p w14:paraId="5AB5EE7E" w14:textId="62AF50C1" w:rsidR="00D707D0" w:rsidRPr="00AE565F" w:rsidRDefault="00D707D0" w:rsidP="00D707D0">
            <w:pPr>
              <w:jc w:val="center"/>
            </w:pPr>
            <w:r w:rsidRPr="00AE565F">
              <w:rPr>
                <w:rFonts w:hint="eastAsia"/>
                <w:sz w:val="21"/>
                <w:szCs w:val="21"/>
              </w:rPr>
              <w:t>合格</w:t>
            </w:r>
          </w:p>
        </w:tc>
      </w:tr>
      <w:tr w:rsidR="00D707D0" w:rsidRPr="00AE565F" w14:paraId="4FE0E897" w14:textId="77777777" w:rsidTr="003D2C21">
        <w:trPr>
          <w:trHeight w:val="321"/>
        </w:trPr>
        <w:tc>
          <w:tcPr>
            <w:tcW w:w="1667" w:type="pct"/>
            <w:vMerge w:val="restart"/>
            <w:vAlign w:val="center"/>
          </w:tcPr>
          <w:p w14:paraId="770B27DE" w14:textId="77777777" w:rsidR="00D707D0" w:rsidRPr="00AE565F" w:rsidRDefault="00D707D0" w:rsidP="00D707D0">
            <w:pPr>
              <w:jc w:val="center"/>
            </w:pPr>
            <w:r w:rsidRPr="00AE565F">
              <w:rPr>
                <w:rFonts w:hint="eastAsia"/>
                <w:color w:val="0D0D0D" w:themeColor="text1" w:themeTint="F2"/>
                <w:sz w:val="21"/>
                <w:szCs w:val="21"/>
              </w:rPr>
              <w:t>同济大学</w:t>
            </w:r>
          </w:p>
        </w:tc>
        <w:tc>
          <w:tcPr>
            <w:tcW w:w="1666" w:type="pct"/>
            <w:vAlign w:val="center"/>
          </w:tcPr>
          <w:p w14:paraId="02056152" w14:textId="77777777" w:rsidR="00D707D0" w:rsidRPr="00AE565F" w:rsidRDefault="00D707D0" w:rsidP="00D707D0">
            <w:pPr>
              <w:jc w:val="center"/>
            </w:pPr>
            <w:r w:rsidRPr="00AE565F">
              <w:rPr>
                <w:rFonts w:hint="eastAsia"/>
              </w:rPr>
              <w:t>C</w:t>
            </w:r>
            <w:r w:rsidRPr="00AE565F">
              <w:t>2.0-1</w:t>
            </w:r>
          </w:p>
        </w:tc>
        <w:tc>
          <w:tcPr>
            <w:tcW w:w="1666" w:type="pct"/>
          </w:tcPr>
          <w:p w14:paraId="23732909" w14:textId="464EE371" w:rsidR="00D707D0" w:rsidRPr="00AE565F" w:rsidRDefault="00D707D0" w:rsidP="00D707D0">
            <w:pPr>
              <w:jc w:val="center"/>
            </w:pPr>
            <w:r w:rsidRPr="00AE565F">
              <w:rPr>
                <w:rFonts w:hint="eastAsia"/>
                <w:sz w:val="21"/>
                <w:szCs w:val="21"/>
              </w:rPr>
              <w:t>合格</w:t>
            </w:r>
          </w:p>
        </w:tc>
      </w:tr>
      <w:tr w:rsidR="00D707D0" w:rsidRPr="00AE565F" w14:paraId="13102846" w14:textId="77777777" w:rsidTr="003D2C21">
        <w:trPr>
          <w:trHeight w:val="163"/>
        </w:trPr>
        <w:tc>
          <w:tcPr>
            <w:tcW w:w="1667" w:type="pct"/>
            <w:vMerge/>
            <w:vAlign w:val="center"/>
          </w:tcPr>
          <w:p w14:paraId="0247B9DB" w14:textId="77777777" w:rsidR="00D707D0" w:rsidRPr="00AE565F" w:rsidRDefault="00D707D0" w:rsidP="00D707D0">
            <w:pPr>
              <w:jc w:val="center"/>
            </w:pPr>
          </w:p>
        </w:tc>
        <w:tc>
          <w:tcPr>
            <w:tcW w:w="1666" w:type="pct"/>
            <w:vAlign w:val="center"/>
          </w:tcPr>
          <w:p w14:paraId="14B1C799" w14:textId="77777777" w:rsidR="00D707D0" w:rsidRPr="00AE565F" w:rsidRDefault="00D707D0" w:rsidP="00D707D0">
            <w:pPr>
              <w:jc w:val="center"/>
            </w:pPr>
            <w:r w:rsidRPr="00AE565F">
              <w:rPr>
                <w:rFonts w:hint="eastAsia"/>
              </w:rPr>
              <w:t>C</w:t>
            </w:r>
            <w:r w:rsidRPr="00AE565F">
              <w:t>2.0-2</w:t>
            </w:r>
          </w:p>
        </w:tc>
        <w:tc>
          <w:tcPr>
            <w:tcW w:w="1666" w:type="pct"/>
          </w:tcPr>
          <w:p w14:paraId="0343058A" w14:textId="2FC79909" w:rsidR="00D707D0" w:rsidRPr="00AE565F" w:rsidRDefault="00D707D0" w:rsidP="00D707D0">
            <w:pPr>
              <w:jc w:val="center"/>
            </w:pPr>
            <w:r w:rsidRPr="00AE565F">
              <w:rPr>
                <w:rFonts w:hint="eastAsia"/>
                <w:sz w:val="21"/>
                <w:szCs w:val="21"/>
              </w:rPr>
              <w:t>合格</w:t>
            </w:r>
          </w:p>
        </w:tc>
      </w:tr>
      <w:tr w:rsidR="00D707D0" w:rsidRPr="00AE565F" w14:paraId="7A0F1510" w14:textId="77777777" w:rsidTr="003D2C21">
        <w:trPr>
          <w:trHeight w:val="163"/>
        </w:trPr>
        <w:tc>
          <w:tcPr>
            <w:tcW w:w="1667" w:type="pct"/>
            <w:vMerge/>
            <w:vAlign w:val="center"/>
          </w:tcPr>
          <w:p w14:paraId="6DE5BFF2" w14:textId="77777777" w:rsidR="00D707D0" w:rsidRPr="00AE565F" w:rsidRDefault="00D707D0" w:rsidP="00D707D0">
            <w:pPr>
              <w:jc w:val="center"/>
            </w:pPr>
          </w:p>
        </w:tc>
        <w:tc>
          <w:tcPr>
            <w:tcW w:w="1666" w:type="pct"/>
            <w:vAlign w:val="center"/>
          </w:tcPr>
          <w:p w14:paraId="2201A1CC" w14:textId="77777777" w:rsidR="00D707D0" w:rsidRPr="00AE565F" w:rsidRDefault="00D707D0" w:rsidP="00D707D0">
            <w:pPr>
              <w:jc w:val="center"/>
            </w:pPr>
            <w:r w:rsidRPr="00AE565F">
              <w:rPr>
                <w:rFonts w:hint="eastAsia"/>
              </w:rPr>
              <w:t>C</w:t>
            </w:r>
            <w:r w:rsidRPr="00AE565F">
              <w:t>2.0-3</w:t>
            </w:r>
          </w:p>
        </w:tc>
        <w:tc>
          <w:tcPr>
            <w:tcW w:w="1666" w:type="pct"/>
          </w:tcPr>
          <w:p w14:paraId="33A8E4C1" w14:textId="0F444532" w:rsidR="00D707D0" w:rsidRPr="00AE565F" w:rsidRDefault="00D707D0" w:rsidP="00D707D0">
            <w:pPr>
              <w:jc w:val="center"/>
            </w:pPr>
            <w:r w:rsidRPr="00AE565F">
              <w:rPr>
                <w:rFonts w:hint="eastAsia"/>
                <w:sz w:val="21"/>
                <w:szCs w:val="21"/>
              </w:rPr>
              <w:t>合格</w:t>
            </w:r>
          </w:p>
        </w:tc>
      </w:tr>
      <w:tr w:rsidR="00D707D0" w:rsidRPr="00AE565F" w14:paraId="289960DD" w14:textId="77777777" w:rsidTr="003D2C21">
        <w:trPr>
          <w:trHeight w:val="310"/>
        </w:trPr>
        <w:tc>
          <w:tcPr>
            <w:tcW w:w="1667" w:type="pct"/>
            <w:vAlign w:val="center"/>
          </w:tcPr>
          <w:p w14:paraId="2FA8054B" w14:textId="77777777" w:rsidR="00D707D0" w:rsidRPr="00AE565F" w:rsidRDefault="00D707D0" w:rsidP="00D707D0">
            <w:pPr>
              <w:jc w:val="center"/>
            </w:pPr>
            <w:r w:rsidRPr="00AE565F">
              <w:rPr>
                <w:rFonts w:hint="eastAsia"/>
                <w:color w:val="0D0D0D" w:themeColor="text1" w:themeTint="F2"/>
                <w:sz w:val="21"/>
                <w:szCs w:val="21"/>
              </w:rPr>
              <w:t>上海百奥恒</w:t>
            </w:r>
          </w:p>
        </w:tc>
        <w:tc>
          <w:tcPr>
            <w:tcW w:w="1666" w:type="pct"/>
            <w:vAlign w:val="center"/>
          </w:tcPr>
          <w:p w14:paraId="5BDFD919" w14:textId="77777777" w:rsidR="00D707D0" w:rsidRPr="00AE565F" w:rsidRDefault="00D707D0" w:rsidP="00D707D0">
            <w:pPr>
              <w:jc w:val="center"/>
            </w:pPr>
            <w:r w:rsidRPr="00AE565F">
              <w:rPr>
                <w:rFonts w:hint="eastAsia"/>
              </w:rPr>
              <w:t>C</w:t>
            </w:r>
            <w:r w:rsidRPr="00AE565F">
              <w:t>2.0-1</w:t>
            </w:r>
          </w:p>
        </w:tc>
        <w:tc>
          <w:tcPr>
            <w:tcW w:w="1666" w:type="pct"/>
          </w:tcPr>
          <w:p w14:paraId="35987F88" w14:textId="4F8B9C67" w:rsidR="00D707D0" w:rsidRPr="00AE565F" w:rsidRDefault="00D707D0" w:rsidP="00D707D0">
            <w:pPr>
              <w:jc w:val="center"/>
            </w:pPr>
            <w:r w:rsidRPr="00AE565F">
              <w:rPr>
                <w:rFonts w:hint="eastAsia"/>
                <w:sz w:val="21"/>
                <w:szCs w:val="21"/>
              </w:rPr>
              <w:t>合格</w:t>
            </w:r>
          </w:p>
        </w:tc>
      </w:tr>
      <w:tr w:rsidR="00D707D0" w:rsidRPr="00AE565F" w14:paraId="7BB8D4C7" w14:textId="77777777" w:rsidTr="003D2C21">
        <w:trPr>
          <w:trHeight w:val="621"/>
        </w:trPr>
        <w:tc>
          <w:tcPr>
            <w:tcW w:w="1667" w:type="pct"/>
            <w:vAlign w:val="center"/>
          </w:tcPr>
          <w:p w14:paraId="1F25B416" w14:textId="58D0F741" w:rsidR="00D707D0" w:rsidRPr="00AE565F" w:rsidRDefault="003D2C21" w:rsidP="00D707D0">
            <w:pPr>
              <w:jc w:val="center"/>
            </w:pPr>
            <w:r w:rsidRPr="00AE565F">
              <w:rPr>
                <w:rFonts w:hint="eastAsia"/>
                <w:bCs/>
                <w:color w:val="0D0D0D" w:themeColor="text1" w:themeTint="F2"/>
                <w:sz w:val="21"/>
                <w:szCs w:val="21"/>
              </w:rPr>
              <w:t>北京华储</w:t>
            </w:r>
          </w:p>
        </w:tc>
        <w:tc>
          <w:tcPr>
            <w:tcW w:w="1666" w:type="pct"/>
            <w:vAlign w:val="center"/>
          </w:tcPr>
          <w:p w14:paraId="047A7382" w14:textId="77777777" w:rsidR="00D707D0" w:rsidRPr="00AE565F" w:rsidRDefault="00D707D0" w:rsidP="00D707D0">
            <w:pPr>
              <w:jc w:val="center"/>
            </w:pPr>
            <w:r w:rsidRPr="00AE565F">
              <w:rPr>
                <w:rFonts w:hint="eastAsia"/>
              </w:rPr>
              <w:t>C</w:t>
            </w:r>
            <w:r w:rsidRPr="00AE565F">
              <w:t>2.0-1</w:t>
            </w:r>
          </w:p>
        </w:tc>
        <w:tc>
          <w:tcPr>
            <w:tcW w:w="1666" w:type="pct"/>
          </w:tcPr>
          <w:p w14:paraId="68ADE896" w14:textId="15948D44" w:rsidR="00D707D0" w:rsidRPr="00AE565F" w:rsidRDefault="00D707D0" w:rsidP="00D707D0">
            <w:pPr>
              <w:jc w:val="center"/>
            </w:pPr>
            <w:r w:rsidRPr="00AE565F">
              <w:rPr>
                <w:rFonts w:hint="eastAsia"/>
                <w:sz w:val="21"/>
                <w:szCs w:val="21"/>
              </w:rPr>
              <w:t>合格</w:t>
            </w:r>
          </w:p>
        </w:tc>
      </w:tr>
      <w:tr w:rsidR="00D707D0" w:rsidRPr="00AE565F" w14:paraId="0224E5A0" w14:textId="77777777" w:rsidTr="003D2C21">
        <w:trPr>
          <w:trHeight w:val="310"/>
        </w:trPr>
        <w:tc>
          <w:tcPr>
            <w:tcW w:w="1667" w:type="pct"/>
            <w:vAlign w:val="center"/>
          </w:tcPr>
          <w:p w14:paraId="7CC7D8D1" w14:textId="6CB8051B" w:rsidR="00D707D0" w:rsidRPr="00AE565F" w:rsidRDefault="009D3F7A" w:rsidP="00D707D0">
            <w:pPr>
              <w:jc w:val="center"/>
            </w:pPr>
            <w:r w:rsidRPr="00AE565F">
              <w:rPr>
                <w:rFonts w:hint="eastAsia"/>
                <w:color w:val="0D0D0D" w:themeColor="text1" w:themeTint="F2"/>
                <w:sz w:val="21"/>
                <w:szCs w:val="21"/>
              </w:rPr>
              <w:t>内蒙古工业大学</w:t>
            </w:r>
          </w:p>
        </w:tc>
        <w:tc>
          <w:tcPr>
            <w:tcW w:w="1666" w:type="pct"/>
            <w:vAlign w:val="center"/>
          </w:tcPr>
          <w:p w14:paraId="19D5B3F4" w14:textId="77777777" w:rsidR="00D707D0" w:rsidRPr="00AE565F" w:rsidRDefault="00D707D0" w:rsidP="00D707D0">
            <w:pPr>
              <w:jc w:val="center"/>
            </w:pPr>
            <w:r w:rsidRPr="00AE565F">
              <w:rPr>
                <w:rFonts w:hint="eastAsia"/>
              </w:rPr>
              <w:t>C</w:t>
            </w:r>
            <w:r w:rsidRPr="00AE565F">
              <w:t>2.0-1</w:t>
            </w:r>
          </w:p>
        </w:tc>
        <w:tc>
          <w:tcPr>
            <w:tcW w:w="1666" w:type="pct"/>
          </w:tcPr>
          <w:p w14:paraId="36654C04" w14:textId="2C7ED6C7" w:rsidR="00D707D0" w:rsidRPr="00AE565F" w:rsidRDefault="00D707D0" w:rsidP="00D707D0">
            <w:pPr>
              <w:jc w:val="center"/>
            </w:pPr>
            <w:r w:rsidRPr="00AE565F">
              <w:rPr>
                <w:rFonts w:hint="eastAsia"/>
                <w:sz w:val="21"/>
                <w:szCs w:val="21"/>
              </w:rPr>
              <w:t>合格</w:t>
            </w:r>
          </w:p>
        </w:tc>
      </w:tr>
    </w:tbl>
    <w:p w14:paraId="51C236BE" w14:textId="78E7FDC1" w:rsidR="007C5C8D" w:rsidRPr="00AE565F" w:rsidRDefault="007C5C8D" w:rsidP="007C5C8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2.0</w:t>
      </w:r>
      <w:r w:rsidRPr="00AE565F">
        <w:rPr>
          <w:rFonts w:hint="eastAsia"/>
          <w:bCs/>
          <w:color w:val="0D0D0D" w:themeColor="text1" w:themeTint="F2"/>
        </w:rPr>
        <w:t>试样的矿井充填材料产品，重金属浸出毒性均合格。</w:t>
      </w:r>
    </w:p>
    <w:p w14:paraId="4CC424DF" w14:textId="77777777" w:rsidR="004F2370" w:rsidRPr="00AE565F" w:rsidRDefault="004F2370" w:rsidP="004F2370">
      <w:pPr>
        <w:ind w:firstLineChars="400" w:firstLine="960"/>
        <w:rPr>
          <w:bCs/>
          <w:color w:val="0D0D0D" w:themeColor="text1" w:themeTint="F2"/>
        </w:rPr>
      </w:pPr>
    </w:p>
    <w:p w14:paraId="4CA51277" w14:textId="63AA566C" w:rsidR="003D2C21" w:rsidRPr="00AE565F" w:rsidRDefault="003D2C21">
      <w:pPr>
        <w:widowControl/>
        <w:jc w:val="left"/>
        <w:rPr>
          <w:bCs/>
          <w:color w:val="0D0D0D" w:themeColor="text1" w:themeTint="F2"/>
        </w:rPr>
      </w:pPr>
      <w:r w:rsidRPr="00AE565F">
        <w:rPr>
          <w:bCs/>
          <w:color w:val="0D0D0D" w:themeColor="text1" w:themeTint="F2"/>
        </w:rPr>
        <w:br w:type="page"/>
      </w:r>
    </w:p>
    <w:p w14:paraId="18C256F6" w14:textId="77777777" w:rsidR="004F2370" w:rsidRPr="00AE565F" w:rsidRDefault="004F2370" w:rsidP="004F2370">
      <w:pPr>
        <w:ind w:firstLineChars="400" w:firstLine="960"/>
        <w:rPr>
          <w:bCs/>
          <w:color w:val="0D0D0D" w:themeColor="text1" w:themeTint="F2"/>
        </w:rPr>
      </w:pPr>
    </w:p>
    <w:p w14:paraId="2D7BAAA9" w14:textId="1BC76CC9" w:rsidR="00C032ED" w:rsidRPr="00AE565F" w:rsidRDefault="00C032ED" w:rsidP="004F2370">
      <w:pPr>
        <w:ind w:firstLineChars="400" w:firstLine="9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30  </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试样的浸出毒性试验结果与统计分析</w:t>
      </w:r>
    </w:p>
    <w:tbl>
      <w:tblPr>
        <w:tblStyle w:val="af"/>
        <w:tblW w:w="5000" w:type="pct"/>
        <w:tblLook w:val="04A0" w:firstRow="1" w:lastRow="0" w:firstColumn="1" w:lastColumn="0" w:noHBand="0" w:noVBand="1"/>
      </w:tblPr>
      <w:tblGrid>
        <w:gridCol w:w="2844"/>
        <w:gridCol w:w="2842"/>
        <w:gridCol w:w="2842"/>
      </w:tblGrid>
      <w:tr w:rsidR="004F2370" w:rsidRPr="00AE565F" w14:paraId="5973CEDD" w14:textId="77777777" w:rsidTr="003D2C21">
        <w:trPr>
          <w:trHeight w:val="278"/>
        </w:trPr>
        <w:tc>
          <w:tcPr>
            <w:tcW w:w="1667" w:type="pct"/>
            <w:vMerge w:val="restart"/>
            <w:vAlign w:val="center"/>
          </w:tcPr>
          <w:p w14:paraId="7C4ED707" w14:textId="3A705962" w:rsidR="004F2370" w:rsidRPr="00AE565F" w:rsidRDefault="004F2370" w:rsidP="004F2370">
            <w:pPr>
              <w:jc w:val="center"/>
            </w:pPr>
            <w:r w:rsidRPr="00AE565F">
              <w:rPr>
                <w:rFonts w:hint="eastAsia"/>
              </w:rPr>
              <w:t>检测单位</w:t>
            </w:r>
          </w:p>
        </w:tc>
        <w:tc>
          <w:tcPr>
            <w:tcW w:w="1666" w:type="pct"/>
            <w:tcBorders>
              <w:bottom w:val="nil"/>
            </w:tcBorders>
            <w:vAlign w:val="center"/>
          </w:tcPr>
          <w:p w14:paraId="779C2C3D" w14:textId="77777777" w:rsidR="004F2370" w:rsidRPr="00AE565F" w:rsidRDefault="004F2370" w:rsidP="004F2370">
            <w:pPr>
              <w:jc w:val="center"/>
            </w:pPr>
          </w:p>
        </w:tc>
        <w:tc>
          <w:tcPr>
            <w:tcW w:w="1666" w:type="pct"/>
            <w:vMerge w:val="restart"/>
            <w:vAlign w:val="center"/>
          </w:tcPr>
          <w:p w14:paraId="3D5A1460" w14:textId="3C6428D1" w:rsidR="004F2370" w:rsidRPr="00AE565F" w:rsidRDefault="004F2370" w:rsidP="004F2370">
            <w:pPr>
              <w:jc w:val="center"/>
            </w:pPr>
            <w:r w:rsidRPr="00AE565F">
              <w:rPr>
                <w:rFonts w:hint="eastAsia"/>
              </w:rPr>
              <w:t>实验结果</w:t>
            </w:r>
          </w:p>
        </w:tc>
      </w:tr>
      <w:tr w:rsidR="004F2370" w:rsidRPr="00AE565F" w14:paraId="341373D2" w14:textId="77777777" w:rsidTr="003D2C21">
        <w:trPr>
          <w:trHeight w:val="146"/>
        </w:trPr>
        <w:tc>
          <w:tcPr>
            <w:tcW w:w="1667" w:type="pct"/>
            <w:vMerge/>
            <w:vAlign w:val="center"/>
          </w:tcPr>
          <w:p w14:paraId="4AD3DAC9" w14:textId="15764979" w:rsidR="004F2370" w:rsidRPr="00AE565F" w:rsidRDefault="004F2370" w:rsidP="004F2370">
            <w:pPr>
              <w:jc w:val="center"/>
            </w:pPr>
          </w:p>
        </w:tc>
        <w:tc>
          <w:tcPr>
            <w:tcW w:w="1666" w:type="pct"/>
            <w:tcBorders>
              <w:top w:val="nil"/>
              <w:bottom w:val="nil"/>
            </w:tcBorders>
            <w:vAlign w:val="center"/>
          </w:tcPr>
          <w:p w14:paraId="3C7D3D71" w14:textId="77777777" w:rsidR="004F2370" w:rsidRPr="00AE565F" w:rsidRDefault="004F2370" w:rsidP="004F2370">
            <w:pPr>
              <w:ind w:firstLineChars="100" w:firstLine="240"/>
              <w:jc w:val="center"/>
            </w:pPr>
            <w:r w:rsidRPr="00AE565F">
              <w:rPr>
                <w:rFonts w:hint="eastAsia"/>
              </w:rPr>
              <w:t>材料编号</w:t>
            </w:r>
          </w:p>
        </w:tc>
        <w:tc>
          <w:tcPr>
            <w:tcW w:w="1666" w:type="pct"/>
            <w:vMerge/>
            <w:vAlign w:val="center"/>
          </w:tcPr>
          <w:p w14:paraId="2BAAEB86" w14:textId="4DBA9BA7" w:rsidR="004F2370" w:rsidRPr="00AE565F" w:rsidRDefault="004F2370" w:rsidP="004F2370">
            <w:pPr>
              <w:jc w:val="center"/>
            </w:pPr>
          </w:p>
        </w:tc>
      </w:tr>
      <w:tr w:rsidR="004F2370" w:rsidRPr="00AE565F" w14:paraId="3966F6A5" w14:textId="77777777" w:rsidTr="003D2C21">
        <w:trPr>
          <w:trHeight w:val="146"/>
        </w:trPr>
        <w:tc>
          <w:tcPr>
            <w:tcW w:w="1667" w:type="pct"/>
            <w:vMerge/>
            <w:vAlign w:val="center"/>
          </w:tcPr>
          <w:p w14:paraId="694F0379" w14:textId="4BCB117D" w:rsidR="004F2370" w:rsidRPr="00AE565F" w:rsidRDefault="004F2370" w:rsidP="004F2370">
            <w:pPr>
              <w:jc w:val="center"/>
            </w:pPr>
          </w:p>
        </w:tc>
        <w:tc>
          <w:tcPr>
            <w:tcW w:w="1666" w:type="pct"/>
            <w:tcBorders>
              <w:top w:val="nil"/>
            </w:tcBorders>
            <w:vAlign w:val="center"/>
          </w:tcPr>
          <w:p w14:paraId="17451E0A" w14:textId="77777777" w:rsidR="004F2370" w:rsidRPr="00AE565F" w:rsidRDefault="004F2370" w:rsidP="004F2370">
            <w:pPr>
              <w:jc w:val="center"/>
            </w:pPr>
          </w:p>
        </w:tc>
        <w:tc>
          <w:tcPr>
            <w:tcW w:w="1666" w:type="pct"/>
            <w:vMerge/>
            <w:vAlign w:val="center"/>
          </w:tcPr>
          <w:p w14:paraId="4EECF11B" w14:textId="71025DA6" w:rsidR="004F2370" w:rsidRPr="00AE565F" w:rsidRDefault="004F2370" w:rsidP="004F2370">
            <w:pPr>
              <w:jc w:val="center"/>
            </w:pPr>
          </w:p>
        </w:tc>
      </w:tr>
      <w:tr w:rsidR="00D707D0" w:rsidRPr="00AE565F" w14:paraId="717843B9" w14:textId="77777777" w:rsidTr="003D2C21">
        <w:trPr>
          <w:trHeight w:val="315"/>
        </w:trPr>
        <w:tc>
          <w:tcPr>
            <w:tcW w:w="1667" w:type="pct"/>
            <w:vMerge w:val="restart"/>
            <w:vAlign w:val="center"/>
          </w:tcPr>
          <w:p w14:paraId="2C06EC98" w14:textId="77777777" w:rsidR="00D707D0" w:rsidRPr="00AE565F" w:rsidRDefault="00D707D0" w:rsidP="00D707D0">
            <w:pPr>
              <w:jc w:val="center"/>
              <w:rPr>
                <w:color w:val="0D0D0D" w:themeColor="text1" w:themeTint="F2"/>
                <w:sz w:val="21"/>
                <w:szCs w:val="21"/>
              </w:rPr>
            </w:pPr>
          </w:p>
          <w:p w14:paraId="20AF5FD5" w14:textId="77777777" w:rsidR="00D707D0" w:rsidRPr="00AE565F" w:rsidRDefault="00D707D0" w:rsidP="00D707D0">
            <w:pPr>
              <w:jc w:val="center"/>
            </w:pPr>
            <w:r w:rsidRPr="00AE565F">
              <w:rPr>
                <w:rFonts w:hint="eastAsia"/>
                <w:color w:val="0D0D0D" w:themeColor="text1" w:themeTint="F2"/>
                <w:sz w:val="21"/>
                <w:szCs w:val="21"/>
              </w:rPr>
              <w:t>中国矿业大学（北京）</w:t>
            </w:r>
          </w:p>
        </w:tc>
        <w:tc>
          <w:tcPr>
            <w:tcW w:w="1666" w:type="pct"/>
            <w:vAlign w:val="center"/>
          </w:tcPr>
          <w:p w14:paraId="02FC3557" w14:textId="77777777" w:rsidR="00D707D0" w:rsidRPr="00AE565F" w:rsidRDefault="00D707D0" w:rsidP="00D707D0">
            <w:pPr>
              <w:jc w:val="center"/>
            </w:pPr>
            <w:r w:rsidRPr="00AE565F">
              <w:rPr>
                <w:rFonts w:hint="eastAsia"/>
              </w:rPr>
              <w:t>C</w:t>
            </w:r>
            <w:r w:rsidRPr="00AE565F">
              <w:t>3.0-1</w:t>
            </w:r>
          </w:p>
        </w:tc>
        <w:tc>
          <w:tcPr>
            <w:tcW w:w="1666" w:type="pct"/>
          </w:tcPr>
          <w:p w14:paraId="2096FE9C" w14:textId="5B034530" w:rsidR="00D707D0" w:rsidRPr="00AE565F" w:rsidRDefault="00D707D0" w:rsidP="00D707D0">
            <w:pPr>
              <w:jc w:val="center"/>
            </w:pPr>
            <w:r w:rsidRPr="00AE565F">
              <w:rPr>
                <w:rFonts w:hint="eastAsia"/>
                <w:sz w:val="21"/>
                <w:szCs w:val="21"/>
              </w:rPr>
              <w:t>合格</w:t>
            </w:r>
          </w:p>
        </w:tc>
      </w:tr>
      <w:tr w:rsidR="00D707D0" w:rsidRPr="00AE565F" w14:paraId="6BCBAB04" w14:textId="77777777" w:rsidTr="003D2C21">
        <w:trPr>
          <w:trHeight w:val="146"/>
        </w:trPr>
        <w:tc>
          <w:tcPr>
            <w:tcW w:w="1667" w:type="pct"/>
            <w:vMerge/>
            <w:vAlign w:val="center"/>
          </w:tcPr>
          <w:p w14:paraId="2DCB10DC" w14:textId="77777777" w:rsidR="00D707D0" w:rsidRPr="00AE565F" w:rsidRDefault="00D707D0" w:rsidP="00D707D0">
            <w:pPr>
              <w:jc w:val="center"/>
            </w:pPr>
          </w:p>
        </w:tc>
        <w:tc>
          <w:tcPr>
            <w:tcW w:w="1666" w:type="pct"/>
            <w:vAlign w:val="center"/>
          </w:tcPr>
          <w:p w14:paraId="62529D1D" w14:textId="77777777" w:rsidR="00D707D0" w:rsidRPr="00AE565F" w:rsidRDefault="00D707D0" w:rsidP="00D707D0">
            <w:pPr>
              <w:jc w:val="center"/>
            </w:pPr>
            <w:r w:rsidRPr="00AE565F">
              <w:rPr>
                <w:rFonts w:hint="eastAsia"/>
              </w:rPr>
              <w:t>C</w:t>
            </w:r>
            <w:r w:rsidRPr="00AE565F">
              <w:t>3.0-2</w:t>
            </w:r>
          </w:p>
        </w:tc>
        <w:tc>
          <w:tcPr>
            <w:tcW w:w="1666" w:type="pct"/>
          </w:tcPr>
          <w:p w14:paraId="16624F88" w14:textId="4A380B47" w:rsidR="00D707D0" w:rsidRPr="00AE565F" w:rsidRDefault="00D707D0" w:rsidP="00D707D0">
            <w:pPr>
              <w:jc w:val="center"/>
            </w:pPr>
            <w:r w:rsidRPr="00AE565F">
              <w:rPr>
                <w:rFonts w:hint="eastAsia"/>
                <w:sz w:val="21"/>
                <w:szCs w:val="21"/>
              </w:rPr>
              <w:t>合格</w:t>
            </w:r>
          </w:p>
        </w:tc>
      </w:tr>
      <w:tr w:rsidR="00D707D0" w:rsidRPr="00AE565F" w14:paraId="64BF98EA" w14:textId="77777777" w:rsidTr="003D2C21">
        <w:trPr>
          <w:trHeight w:val="146"/>
        </w:trPr>
        <w:tc>
          <w:tcPr>
            <w:tcW w:w="1667" w:type="pct"/>
            <w:vMerge/>
            <w:vAlign w:val="center"/>
          </w:tcPr>
          <w:p w14:paraId="7F6CB667" w14:textId="77777777" w:rsidR="00D707D0" w:rsidRPr="00AE565F" w:rsidRDefault="00D707D0" w:rsidP="00D707D0">
            <w:pPr>
              <w:jc w:val="center"/>
            </w:pPr>
          </w:p>
        </w:tc>
        <w:tc>
          <w:tcPr>
            <w:tcW w:w="1666" w:type="pct"/>
            <w:vAlign w:val="center"/>
          </w:tcPr>
          <w:p w14:paraId="089E9AA9" w14:textId="77777777" w:rsidR="00D707D0" w:rsidRPr="00AE565F" w:rsidRDefault="00D707D0" w:rsidP="00D707D0">
            <w:pPr>
              <w:jc w:val="center"/>
            </w:pPr>
            <w:r w:rsidRPr="00AE565F">
              <w:rPr>
                <w:rFonts w:hint="eastAsia"/>
              </w:rPr>
              <w:t>C</w:t>
            </w:r>
            <w:r w:rsidRPr="00AE565F">
              <w:t>3.0-3</w:t>
            </w:r>
          </w:p>
        </w:tc>
        <w:tc>
          <w:tcPr>
            <w:tcW w:w="1666" w:type="pct"/>
          </w:tcPr>
          <w:p w14:paraId="47A00801" w14:textId="4A3B85F2" w:rsidR="00D707D0" w:rsidRPr="00AE565F" w:rsidRDefault="00D707D0" w:rsidP="00D707D0">
            <w:pPr>
              <w:jc w:val="center"/>
            </w:pPr>
            <w:r w:rsidRPr="00AE565F">
              <w:rPr>
                <w:rFonts w:hint="eastAsia"/>
                <w:sz w:val="21"/>
                <w:szCs w:val="21"/>
              </w:rPr>
              <w:t>合格</w:t>
            </w:r>
          </w:p>
        </w:tc>
      </w:tr>
      <w:tr w:rsidR="00D707D0" w:rsidRPr="00AE565F" w14:paraId="6E4399AB" w14:textId="77777777" w:rsidTr="003D2C21">
        <w:trPr>
          <w:trHeight w:val="50"/>
        </w:trPr>
        <w:tc>
          <w:tcPr>
            <w:tcW w:w="1667" w:type="pct"/>
            <w:vMerge/>
            <w:vAlign w:val="center"/>
          </w:tcPr>
          <w:p w14:paraId="255A264C" w14:textId="77777777" w:rsidR="00D707D0" w:rsidRPr="00AE565F" w:rsidRDefault="00D707D0" w:rsidP="00D707D0">
            <w:pPr>
              <w:jc w:val="center"/>
            </w:pPr>
          </w:p>
        </w:tc>
        <w:tc>
          <w:tcPr>
            <w:tcW w:w="1666" w:type="pct"/>
            <w:vAlign w:val="center"/>
          </w:tcPr>
          <w:p w14:paraId="0E7BEA8F" w14:textId="77777777" w:rsidR="00D707D0" w:rsidRPr="00AE565F" w:rsidRDefault="00D707D0" w:rsidP="00D707D0">
            <w:pPr>
              <w:jc w:val="center"/>
            </w:pPr>
            <w:r w:rsidRPr="00AE565F">
              <w:rPr>
                <w:rFonts w:hint="eastAsia"/>
              </w:rPr>
              <w:t>C</w:t>
            </w:r>
            <w:r w:rsidRPr="00AE565F">
              <w:t>3.0-4</w:t>
            </w:r>
          </w:p>
        </w:tc>
        <w:tc>
          <w:tcPr>
            <w:tcW w:w="1666" w:type="pct"/>
          </w:tcPr>
          <w:p w14:paraId="42E22539" w14:textId="3C35C889" w:rsidR="00D707D0" w:rsidRPr="00AE565F" w:rsidRDefault="00D707D0" w:rsidP="00D707D0">
            <w:pPr>
              <w:jc w:val="center"/>
            </w:pPr>
            <w:r w:rsidRPr="00AE565F">
              <w:rPr>
                <w:rFonts w:hint="eastAsia"/>
                <w:sz w:val="21"/>
                <w:szCs w:val="21"/>
              </w:rPr>
              <w:t>合格</w:t>
            </w:r>
          </w:p>
        </w:tc>
      </w:tr>
      <w:tr w:rsidR="00D707D0" w:rsidRPr="00AE565F" w14:paraId="4FB14476" w14:textId="77777777" w:rsidTr="003D2C21">
        <w:trPr>
          <w:trHeight w:val="146"/>
        </w:trPr>
        <w:tc>
          <w:tcPr>
            <w:tcW w:w="1667" w:type="pct"/>
            <w:vMerge/>
            <w:vAlign w:val="center"/>
          </w:tcPr>
          <w:p w14:paraId="326B266A" w14:textId="77777777" w:rsidR="00D707D0" w:rsidRPr="00AE565F" w:rsidRDefault="00D707D0" w:rsidP="00D707D0">
            <w:pPr>
              <w:jc w:val="center"/>
            </w:pPr>
          </w:p>
        </w:tc>
        <w:tc>
          <w:tcPr>
            <w:tcW w:w="1666" w:type="pct"/>
            <w:vAlign w:val="center"/>
          </w:tcPr>
          <w:p w14:paraId="53AD7C8F" w14:textId="77777777" w:rsidR="00D707D0" w:rsidRPr="00AE565F" w:rsidRDefault="00D707D0" w:rsidP="00D707D0">
            <w:pPr>
              <w:jc w:val="center"/>
            </w:pPr>
            <w:r w:rsidRPr="00AE565F">
              <w:rPr>
                <w:rFonts w:hint="eastAsia"/>
              </w:rPr>
              <w:t>C</w:t>
            </w:r>
            <w:r w:rsidRPr="00AE565F">
              <w:t>3.0-5</w:t>
            </w:r>
          </w:p>
        </w:tc>
        <w:tc>
          <w:tcPr>
            <w:tcW w:w="1666" w:type="pct"/>
          </w:tcPr>
          <w:p w14:paraId="419061CD" w14:textId="1B7E6F03" w:rsidR="00D707D0" w:rsidRPr="00AE565F" w:rsidRDefault="00D707D0" w:rsidP="00D707D0">
            <w:pPr>
              <w:jc w:val="center"/>
            </w:pPr>
            <w:r w:rsidRPr="00AE565F">
              <w:rPr>
                <w:rFonts w:hint="eastAsia"/>
                <w:sz w:val="21"/>
                <w:szCs w:val="21"/>
              </w:rPr>
              <w:t>合格</w:t>
            </w:r>
          </w:p>
        </w:tc>
      </w:tr>
      <w:tr w:rsidR="00D707D0" w:rsidRPr="00AE565F" w14:paraId="00138B37" w14:textId="77777777" w:rsidTr="003D2C21">
        <w:trPr>
          <w:trHeight w:val="288"/>
        </w:trPr>
        <w:tc>
          <w:tcPr>
            <w:tcW w:w="1667" w:type="pct"/>
            <w:vMerge w:val="restart"/>
            <w:vAlign w:val="center"/>
          </w:tcPr>
          <w:p w14:paraId="5E9C4E9D" w14:textId="77777777" w:rsidR="00D707D0" w:rsidRPr="00AE565F" w:rsidRDefault="00D707D0" w:rsidP="00D707D0">
            <w:pPr>
              <w:jc w:val="center"/>
            </w:pPr>
            <w:r w:rsidRPr="00AE565F">
              <w:rPr>
                <w:rFonts w:hint="eastAsia"/>
                <w:color w:val="0D0D0D" w:themeColor="text1" w:themeTint="F2"/>
                <w:sz w:val="21"/>
                <w:szCs w:val="21"/>
              </w:rPr>
              <w:t>长沙飞翼股份有限公司</w:t>
            </w:r>
          </w:p>
        </w:tc>
        <w:tc>
          <w:tcPr>
            <w:tcW w:w="1666" w:type="pct"/>
            <w:vAlign w:val="center"/>
          </w:tcPr>
          <w:p w14:paraId="2D80BE85" w14:textId="77777777" w:rsidR="00D707D0" w:rsidRPr="00AE565F" w:rsidRDefault="00D707D0" w:rsidP="00D707D0">
            <w:pPr>
              <w:jc w:val="center"/>
            </w:pPr>
            <w:r w:rsidRPr="00AE565F">
              <w:rPr>
                <w:rFonts w:hint="eastAsia"/>
              </w:rPr>
              <w:t>C</w:t>
            </w:r>
            <w:r w:rsidRPr="00AE565F">
              <w:t>3.0-1</w:t>
            </w:r>
          </w:p>
        </w:tc>
        <w:tc>
          <w:tcPr>
            <w:tcW w:w="1666" w:type="pct"/>
          </w:tcPr>
          <w:p w14:paraId="3F19B3DB" w14:textId="257FD66A" w:rsidR="00D707D0" w:rsidRPr="00AE565F" w:rsidRDefault="00D707D0" w:rsidP="00D707D0">
            <w:pPr>
              <w:jc w:val="center"/>
            </w:pPr>
            <w:r w:rsidRPr="00AE565F">
              <w:rPr>
                <w:rFonts w:hint="eastAsia"/>
                <w:sz w:val="21"/>
                <w:szCs w:val="21"/>
              </w:rPr>
              <w:t>合格</w:t>
            </w:r>
          </w:p>
        </w:tc>
      </w:tr>
      <w:tr w:rsidR="00D707D0" w:rsidRPr="00AE565F" w14:paraId="64FCE1D1" w14:textId="77777777" w:rsidTr="003D2C21">
        <w:trPr>
          <w:trHeight w:val="146"/>
        </w:trPr>
        <w:tc>
          <w:tcPr>
            <w:tcW w:w="1667" w:type="pct"/>
            <w:vMerge/>
            <w:vAlign w:val="center"/>
          </w:tcPr>
          <w:p w14:paraId="08D06AD7" w14:textId="77777777" w:rsidR="00D707D0" w:rsidRPr="00AE565F" w:rsidRDefault="00D707D0" w:rsidP="00D707D0">
            <w:pPr>
              <w:jc w:val="center"/>
            </w:pPr>
          </w:p>
        </w:tc>
        <w:tc>
          <w:tcPr>
            <w:tcW w:w="1666" w:type="pct"/>
            <w:vAlign w:val="center"/>
          </w:tcPr>
          <w:p w14:paraId="3E9F73E1" w14:textId="77777777" w:rsidR="00D707D0" w:rsidRPr="00AE565F" w:rsidRDefault="00D707D0" w:rsidP="00D707D0">
            <w:pPr>
              <w:jc w:val="center"/>
            </w:pPr>
            <w:r w:rsidRPr="00AE565F">
              <w:rPr>
                <w:rFonts w:hint="eastAsia"/>
              </w:rPr>
              <w:t>C</w:t>
            </w:r>
            <w:r w:rsidRPr="00AE565F">
              <w:t>3.0-2</w:t>
            </w:r>
          </w:p>
        </w:tc>
        <w:tc>
          <w:tcPr>
            <w:tcW w:w="1666" w:type="pct"/>
          </w:tcPr>
          <w:p w14:paraId="062D4199" w14:textId="30ECE6C0" w:rsidR="00D707D0" w:rsidRPr="00AE565F" w:rsidRDefault="00D707D0" w:rsidP="00D707D0">
            <w:pPr>
              <w:jc w:val="center"/>
            </w:pPr>
            <w:r w:rsidRPr="00AE565F">
              <w:rPr>
                <w:rFonts w:hint="eastAsia"/>
                <w:sz w:val="21"/>
                <w:szCs w:val="21"/>
              </w:rPr>
              <w:t>合格</w:t>
            </w:r>
          </w:p>
        </w:tc>
      </w:tr>
      <w:tr w:rsidR="00D707D0" w:rsidRPr="00AE565F" w14:paraId="68A0B01D" w14:textId="77777777" w:rsidTr="003D2C21">
        <w:trPr>
          <w:trHeight w:val="146"/>
        </w:trPr>
        <w:tc>
          <w:tcPr>
            <w:tcW w:w="1667" w:type="pct"/>
            <w:vMerge/>
            <w:vAlign w:val="center"/>
          </w:tcPr>
          <w:p w14:paraId="54700709" w14:textId="77777777" w:rsidR="00D707D0" w:rsidRPr="00AE565F" w:rsidRDefault="00D707D0" w:rsidP="00D707D0">
            <w:pPr>
              <w:jc w:val="center"/>
            </w:pPr>
          </w:p>
        </w:tc>
        <w:tc>
          <w:tcPr>
            <w:tcW w:w="1666" w:type="pct"/>
            <w:vAlign w:val="center"/>
          </w:tcPr>
          <w:p w14:paraId="68CAD017" w14:textId="77777777" w:rsidR="00D707D0" w:rsidRPr="00AE565F" w:rsidRDefault="00D707D0" w:rsidP="00D707D0">
            <w:pPr>
              <w:jc w:val="center"/>
            </w:pPr>
            <w:r w:rsidRPr="00AE565F">
              <w:rPr>
                <w:rFonts w:hint="eastAsia"/>
              </w:rPr>
              <w:t>C</w:t>
            </w:r>
            <w:r w:rsidRPr="00AE565F">
              <w:t>3.0-3</w:t>
            </w:r>
          </w:p>
        </w:tc>
        <w:tc>
          <w:tcPr>
            <w:tcW w:w="1666" w:type="pct"/>
          </w:tcPr>
          <w:p w14:paraId="479DEACE" w14:textId="1190C12F" w:rsidR="00D707D0" w:rsidRPr="00AE565F" w:rsidRDefault="00D707D0" w:rsidP="00D707D0">
            <w:pPr>
              <w:jc w:val="center"/>
            </w:pPr>
            <w:r w:rsidRPr="00AE565F">
              <w:rPr>
                <w:rFonts w:hint="eastAsia"/>
                <w:sz w:val="21"/>
                <w:szCs w:val="21"/>
              </w:rPr>
              <w:t>合格</w:t>
            </w:r>
          </w:p>
        </w:tc>
      </w:tr>
      <w:tr w:rsidR="00D707D0" w:rsidRPr="00AE565F" w14:paraId="724F99FF" w14:textId="77777777" w:rsidTr="003D2C21">
        <w:trPr>
          <w:trHeight w:val="146"/>
        </w:trPr>
        <w:tc>
          <w:tcPr>
            <w:tcW w:w="1667" w:type="pct"/>
            <w:vMerge/>
            <w:vAlign w:val="center"/>
          </w:tcPr>
          <w:p w14:paraId="77913E78" w14:textId="77777777" w:rsidR="00D707D0" w:rsidRPr="00AE565F" w:rsidRDefault="00D707D0" w:rsidP="00D707D0">
            <w:pPr>
              <w:jc w:val="center"/>
            </w:pPr>
          </w:p>
        </w:tc>
        <w:tc>
          <w:tcPr>
            <w:tcW w:w="1666" w:type="pct"/>
            <w:vAlign w:val="center"/>
          </w:tcPr>
          <w:p w14:paraId="1A167E0D" w14:textId="77777777" w:rsidR="00D707D0" w:rsidRPr="00AE565F" w:rsidRDefault="00D707D0" w:rsidP="00D707D0">
            <w:pPr>
              <w:jc w:val="center"/>
            </w:pPr>
            <w:r w:rsidRPr="00AE565F">
              <w:rPr>
                <w:rFonts w:hint="eastAsia"/>
              </w:rPr>
              <w:t>C</w:t>
            </w:r>
            <w:r w:rsidRPr="00AE565F">
              <w:t>3.0-4</w:t>
            </w:r>
          </w:p>
        </w:tc>
        <w:tc>
          <w:tcPr>
            <w:tcW w:w="1666" w:type="pct"/>
          </w:tcPr>
          <w:p w14:paraId="6BEE8752" w14:textId="09EB27C6" w:rsidR="00D707D0" w:rsidRPr="00AE565F" w:rsidRDefault="00D707D0" w:rsidP="00D707D0">
            <w:pPr>
              <w:jc w:val="center"/>
            </w:pPr>
            <w:r w:rsidRPr="00AE565F">
              <w:rPr>
                <w:rFonts w:hint="eastAsia"/>
                <w:sz w:val="21"/>
                <w:szCs w:val="21"/>
              </w:rPr>
              <w:t>合格</w:t>
            </w:r>
          </w:p>
        </w:tc>
      </w:tr>
      <w:tr w:rsidR="00D707D0" w:rsidRPr="00AE565F" w14:paraId="57F4BD3F" w14:textId="77777777" w:rsidTr="003D2C21">
        <w:trPr>
          <w:trHeight w:val="146"/>
        </w:trPr>
        <w:tc>
          <w:tcPr>
            <w:tcW w:w="1667" w:type="pct"/>
            <w:vMerge/>
            <w:vAlign w:val="center"/>
          </w:tcPr>
          <w:p w14:paraId="72D3B4E8" w14:textId="77777777" w:rsidR="00D707D0" w:rsidRPr="00AE565F" w:rsidRDefault="00D707D0" w:rsidP="00D707D0">
            <w:pPr>
              <w:jc w:val="center"/>
            </w:pPr>
          </w:p>
        </w:tc>
        <w:tc>
          <w:tcPr>
            <w:tcW w:w="1666" w:type="pct"/>
            <w:vAlign w:val="center"/>
          </w:tcPr>
          <w:p w14:paraId="3ED0306D" w14:textId="77777777" w:rsidR="00D707D0" w:rsidRPr="00AE565F" w:rsidRDefault="00D707D0" w:rsidP="00D707D0">
            <w:pPr>
              <w:jc w:val="center"/>
            </w:pPr>
            <w:r w:rsidRPr="00AE565F">
              <w:rPr>
                <w:rFonts w:hint="eastAsia"/>
              </w:rPr>
              <w:t>C</w:t>
            </w:r>
            <w:r w:rsidRPr="00AE565F">
              <w:t>3.0-5</w:t>
            </w:r>
          </w:p>
        </w:tc>
        <w:tc>
          <w:tcPr>
            <w:tcW w:w="1666" w:type="pct"/>
          </w:tcPr>
          <w:p w14:paraId="53DEA116" w14:textId="43B0F650" w:rsidR="00D707D0" w:rsidRPr="00AE565F" w:rsidRDefault="00D707D0" w:rsidP="00D707D0">
            <w:pPr>
              <w:jc w:val="center"/>
            </w:pPr>
            <w:r w:rsidRPr="00AE565F">
              <w:rPr>
                <w:rFonts w:hint="eastAsia"/>
                <w:sz w:val="21"/>
                <w:szCs w:val="21"/>
              </w:rPr>
              <w:t>合格</w:t>
            </w:r>
          </w:p>
        </w:tc>
      </w:tr>
      <w:tr w:rsidR="00D707D0" w:rsidRPr="00AE565F" w14:paraId="433040D3" w14:textId="77777777" w:rsidTr="003D2C21">
        <w:trPr>
          <w:trHeight w:val="288"/>
        </w:trPr>
        <w:tc>
          <w:tcPr>
            <w:tcW w:w="1667" w:type="pct"/>
            <w:vMerge w:val="restart"/>
            <w:vAlign w:val="center"/>
          </w:tcPr>
          <w:p w14:paraId="630D0B40" w14:textId="77777777" w:rsidR="00D707D0" w:rsidRPr="00AE565F" w:rsidRDefault="00D707D0" w:rsidP="00D707D0">
            <w:pPr>
              <w:jc w:val="center"/>
            </w:pPr>
            <w:r w:rsidRPr="00AE565F">
              <w:rPr>
                <w:rFonts w:hint="eastAsia"/>
                <w:color w:val="0D0D0D" w:themeColor="text1" w:themeTint="F2"/>
                <w:sz w:val="21"/>
                <w:szCs w:val="21"/>
              </w:rPr>
              <w:t>中煤科工（西安）</w:t>
            </w:r>
          </w:p>
        </w:tc>
        <w:tc>
          <w:tcPr>
            <w:tcW w:w="1666" w:type="pct"/>
            <w:vAlign w:val="center"/>
          </w:tcPr>
          <w:p w14:paraId="06758FA3" w14:textId="77777777" w:rsidR="00D707D0" w:rsidRPr="00AE565F" w:rsidRDefault="00D707D0" w:rsidP="00D707D0">
            <w:pPr>
              <w:jc w:val="center"/>
            </w:pPr>
            <w:r w:rsidRPr="00AE565F">
              <w:rPr>
                <w:rFonts w:hint="eastAsia"/>
              </w:rPr>
              <w:t>C</w:t>
            </w:r>
            <w:r w:rsidRPr="00AE565F">
              <w:t>3.0-1</w:t>
            </w:r>
          </w:p>
        </w:tc>
        <w:tc>
          <w:tcPr>
            <w:tcW w:w="1666" w:type="pct"/>
          </w:tcPr>
          <w:p w14:paraId="67141D94" w14:textId="790C8DA3" w:rsidR="00D707D0" w:rsidRPr="00AE565F" w:rsidRDefault="00D707D0" w:rsidP="00D707D0">
            <w:pPr>
              <w:jc w:val="center"/>
            </w:pPr>
            <w:r w:rsidRPr="00AE565F">
              <w:rPr>
                <w:rFonts w:hint="eastAsia"/>
                <w:sz w:val="21"/>
                <w:szCs w:val="21"/>
              </w:rPr>
              <w:t>合格</w:t>
            </w:r>
          </w:p>
        </w:tc>
      </w:tr>
      <w:tr w:rsidR="00D707D0" w:rsidRPr="00AE565F" w14:paraId="724D78DA" w14:textId="77777777" w:rsidTr="003D2C21">
        <w:trPr>
          <w:trHeight w:val="146"/>
        </w:trPr>
        <w:tc>
          <w:tcPr>
            <w:tcW w:w="1667" w:type="pct"/>
            <w:vMerge/>
            <w:vAlign w:val="center"/>
          </w:tcPr>
          <w:p w14:paraId="2D33A5E9" w14:textId="77777777" w:rsidR="00D707D0" w:rsidRPr="00AE565F" w:rsidRDefault="00D707D0" w:rsidP="00D707D0">
            <w:pPr>
              <w:jc w:val="center"/>
            </w:pPr>
          </w:p>
        </w:tc>
        <w:tc>
          <w:tcPr>
            <w:tcW w:w="1666" w:type="pct"/>
            <w:vAlign w:val="center"/>
          </w:tcPr>
          <w:p w14:paraId="3170AB85" w14:textId="77777777" w:rsidR="00D707D0" w:rsidRPr="00AE565F" w:rsidRDefault="00D707D0" w:rsidP="00D707D0">
            <w:pPr>
              <w:jc w:val="center"/>
            </w:pPr>
            <w:r w:rsidRPr="00AE565F">
              <w:rPr>
                <w:rFonts w:hint="eastAsia"/>
              </w:rPr>
              <w:t>C</w:t>
            </w:r>
            <w:r w:rsidRPr="00AE565F">
              <w:t>3.0-2</w:t>
            </w:r>
          </w:p>
        </w:tc>
        <w:tc>
          <w:tcPr>
            <w:tcW w:w="1666" w:type="pct"/>
          </w:tcPr>
          <w:p w14:paraId="4A70D8EB" w14:textId="081C2585" w:rsidR="00D707D0" w:rsidRPr="00AE565F" w:rsidRDefault="00D707D0" w:rsidP="00D707D0">
            <w:pPr>
              <w:jc w:val="center"/>
            </w:pPr>
            <w:r w:rsidRPr="00AE565F">
              <w:rPr>
                <w:rFonts w:hint="eastAsia"/>
                <w:sz w:val="21"/>
                <w:szCs w:val="21"/>
              </w:rPr>
              <w:t>合格</w:t>
            </w:r>
          </w:p>
        </w:tc>
      </w:tr>
      <w:tr w:rsidR="00D707D0" w:rsidRPr="00AE565F" w14:paraId="2EB60840" w14:textId="77777777" w:rsidTr="003D2C21">
        <w:trPr>
          <w:trHeight w:val="146"/>
        </w:trPr>
        <w:tc>
          <w:tcPr>
            <w:tcW w:w="1667" w:type="pct"/>
            <w:vMerge/>
            <w:vAlign w:val="center"/>
          </w:tcPr>
          <w:p w14:paraId="2122463F" w14:textId="77777777" w:rsidR="00D707D0" w:rsidRPr="00AE565F" w:rsidRDefault="00D707D0" w:rsidP="00D707D0">
            <w:pPr>
              <w:jc w:val="center"/>
            </w:pPr>
          </w:p>
        </w:tc>
        <w:tc>
          <w:tcPr>
            <w:tcW w:w="1666" w:type="pct"/>
            <w:vAlign w:val="center"/>
          </w:tcPr>
          <w:p w14:paraId="3AEDACE3" w14:textId="77777777" w:rsidR="00D707D0" w:rsidRPr="00AE565F" w:rsidRDefault="00D707D0" w:rsidP="00D707D0">
            <w:pPr>
              <w:jc w:val="center"/>
            </w:pPr>
            <w:r w:rsidRPr="00AE565F">
              <w:rPr>
                <w:rFonts w:hint="eastAsia"/>
              </w:rPr>
              <w:t>C</w:t>
            </w:r>
            <w:r w:rsidRPr="00AE565F">
              <w:t>3.0-3</w:t>
            </w:r>
          </w:p>
        </w:tc>
        <w:tc>
          <w:tcPr>
            <w:tcW w:w="1666" w:type="pct"/>
          </w:tcPr>
          <w:p w14:paraId="4B0E5DAD" w14:textId="0BFFE252" w:rsidR="00D707D0" w:rsidRPr="00AE565F" w:rsidRDefault="00D707D0" w:rsidP="00D707D0">
            <w:pPr>
              <w:jc w:val="center"/>
            </w:pPr>
            <w:r w:rsidRPr="00AE565F">
              <w:rPr>
                <w:rFonts w:hint="eastAsia"/>
                <w:sz w:val="21"/>
                <w:szCs w:val="21"/>
              </w:rPr>
              <w:t>合格</w:t>
            </w:r>
          </w:p>
        </w:tc>
      </w:tr>
      <w:tr w:rsidR="00D707D0" w:rsidRPr="00AE565F" w14:paraId="53699759" w14:textId="77777777" w:rsidTr="003D2C21">
        <w:trPr>
          <w:trHeight w:val="288"/>
        </w:trPr>
        <w:tc>
          <w:tcPr>
            <w:tcW w:w="1667" w:type="pct"/>
            <w:vMerge w:val="restart"/>
            <w:vAlign w:val="center"/>
          </w:tcPr>
          <w:p w14:paraId="1867517D" w14:textId="77777777" w:rsidR="00D707D0" w:rsidRPr="00AE565F" w:rsidRDefault="00D707D0" w:rsidP="00D707D0">
            <w:pPr>
              <w:jc w:val="center"/>
            </w:pPr>
            <w:r w:rsidRPr="00AE565F">
              <w:rPr>
                <w:rFonts w:hint="eastAsia"/>
                <w:color w:val="0D0D0D" w:themeColor="text1" w:themeTint="F2"/>
                <w:sz w:val="21"/>
                <w:szCs w:val="21"/>
              </w:rPr>
              <w:t>同济大学</w:t>
            </w:r>
          </w:p>
        </w:tc>
        <w:tc>
          <w:tcPr>
            <w:tcW w:w="1666" w:type="pct"/>
            <w:vAlign w:val="center"/>
          </w:tcPr>
          <w:p w14:paraId="4EADD627" w14:textId="77777777" w:rsidR="00D707D0" w:rsidRPr="00AE565F" w:rsidRDefault="00D707D0" w:rsidP="00D707D0">
            <w:pPr>
              <w:jc w:val="center"/>
            </w:pPr>
            <w:r w:rsidRPr="00AE565F">
              <w:rPr>
                <w:rFonts w:hint="eastAsia"/>
              </w:rPr>
              <w:t>C</w:t>
            </w:r>
            <w:r w:rsidRPr="00AE565F">
              <w:t>3.0-1</w:t>
            </w:r>
          </w:p>
        </w:tc>
        <w:tc>
          <w:tcPr>
            <w:tcW w:w="1666" w:type="pct"/>
          </w:tcPr>
          <w:p w14:paraId="7DFD7F07" w14:textId="1E640764" w:rsidR="00D707D0" w:rsidRPr="00AE565F" w:rsidRDefault="00D707D0" w:rsidP="00D707D0">
            <w:pPr>
              <w:jc w:val="center"/>
            </w:pPr>
            <w:r w:rsidRPr="00AE565F">
              <w:rPr>
                <w:rFonts w:hint="eastAsia"/>
                <w:sz w:val="21"/>
                <w:szCs w:val="21"/>
              </w:rPr>
              <w:t>合格</w:t>
            </w:r>
          </w:p>
        </w:tc>
      </w:tr>
      <w:tr w:rsidR="00D707D0" w:rsidRPr="00AE565F" w14:paraId="7F8A64E8" w14:textId="77777777" w:rsidTr="003D2C21">
        <w:trPr>
          <w:trHeight w:val="146"/>
        </w:trPr>
        <w:tc>
          <w:tcPr>
            <w:tcW w:w="1667" w:type="pct"/>
            <w:vMerge/>
            <w:vAlign w:val="center"/>
          </w:tcPr>
          <w:p w14:paraId="14E01F2E" w14:textId="77777777" w:rsidR="00D707D0" w:rsidRPr="00AE565F" w:rsidRDefault="00D707D0" w:rsidP="00D707D0">
            <w:pPr>
              <w:jc w:val="center"/>
            </w:pPr>
          </w:p>
        </w:tc>
        <w:tc>
          <w:tcPr>
            <w:tcW w:w="1666" w:type="pct"/>
            <w:vAlign w:val="center"/>
          </w:tcPr>
          <w:p w14:paraId="7518E620" w14:textId="77777777" w:rsidR="00D707D0" w:rsidRPr="00AE565F" w:rsidRDefault="00D707D0" w:rsidP="00D707D0">
            <w:pPr>
              <w:jc w:val="center"/>
            </w:pPr>
            <w:r w:rsidRPr="00AE565F">
              <w:rPr>
                <w:rFonts w:hint="eastAsia"/>
              </w:rPr>
              <w:t>C</w:t>
            </w:r>
            <w:r w:rsidRPr="00AE565F">
              <w:t>3.0-2</w:t>
            </w:r>
          </w:p>
        </w:tc>
        <w:tc>
          <w:tcPr>
            <w:tcW w:w="1666" w:type="pct"/>
          </w:tcPr>
          <w:p w14:paraId="57413F3A" w14:textId="03161267" w:rsidR="00D707D0" w:rsidRPr="00AE565F" w:rsidRDefault="00D707D0" w:rsidP="00D707D0">
            <w:pPr>
              <w:jc w:val="center"/>
            </w:pPr>
            <w:r w:rsidRPr="00AE565F">
              <w:rPr>
                <w:rFonts w:hint="eastAsia"/>
                <w:sz w:val="21"/>
                <w:szCs w:val="21"/>
              </w:rPr>
              <w:t>合格</w:t>
            </w:r>
          </w:p>
        </w:tc>
      </w:tr>
      <w:tr w:rsidR="00D707D0" w:rsidRPr="00AE565F" w14:paraId="40AA6D90" w14:textId="77777777" w:rsidTr="003D2C21">
        <w:trPr>
          <w:trHeight w:val="146"/>
        </w:trPr>
        <w:tc>
          <w:tcPr>
            <w:tcW w:w="1667" w:type="pct"/>
            <w:vMerge/>
            <w:vAlign w:val="center"/>
          </w:tcPr>
          <w:p w14:paraId="7B4E0885" w14:textId="77777777" w:rsidR="00D707D0" w:rsidRPr="00AE565F" w:rsidRDefault="00D707D0" w:rsidP="00D707D0">
            <w:pPr>
              <w:jc w:val="center"/>
            </w:pPr>
          </w:p>
        </w:tc>
        <w:tc>
          <w:tcPr>
            <w:tcW w:w="1666" w:type="pct"/>
            <w:vAlign w:val="center"/>
          </w:tcPr>
          <w:p w14:paraId="7BA9DA69" w14:textId="77777777" w:rsidR="00D707D0" w:rsidRPr="00AE565F" w:rsidRDefault="00D707D0" w:rsidP="00D707D0">
            <w:pPr>
              <w:jc w:val="center"/>
            </w:pPr>
            <w:r w:rsidRPr="00AE565F">
              <w:rPr>
                <w:rFonts w:hint="eastAsia"/>
              </w:rPr>
              <w:t>C</w:t>
            </w:r>
            <w:r w:rsidRPr="00AE565F">
              <w:t>3.0-3</w:t>
            </w:r>
          </w:p>
        </w:tc>
        <w:tc>
          <w:tcPr>
            <w:tcW w:w="1666" w:type="pct"/>
          </w:tcPr>
          <w:p w14:paraId="3E2CF757" w14:textId="473F9CCC" w:rsidR="00D707D0" w:rsidRPr="00AE565F" w:rsidRDefault="00D707D0" w:rsidP="00D707D0">
            <w:pPr>
              <w:jc w:val="center"/>
            </w:pPr>
            <w:r w:rsidRPr="00AE565F">
              <w:rPr>
                <w:rFonts w:hint="eastAsia"/>
                <w:sz w:val="21"/>
                <w:szCs w:val="21"/>
              </w:rPr>
              <w:t>合格</w:t>
            </w:r>
          </w:p>
        </w:tc>
      </w:tr>
      <w:tr w:rsidR="00D707D0" w:rsidRPr="00AE565F" w14:paraId="4D1B00A2" w14:textId="77777777" w:rsidTr="003D2C21">
        <w:trPr>
          <w:trHeight w:val="288"/>
        </w:trPr>
        <w:tc>
          <w:tcPr>
            <w:tcW w:w="1667" w:type="pct"/>
            <w:vAlign w:val="center"/>
          </w:tcPr>
          <w:p w14:paraId="6539F8D7" w14:textId="77777777" w:rsidR="00D707D0" w:rsidRPr="00AE565F" w:rsidRDefault="00D707D0" w:rsidP="00D707D0">
            <w:pPr>
              <w:jc w:val="center"/>
            </w:pPr>
            <w:r w:rsidRPr="00AE565F">
              <w:rPr>
                <w:rFonts w:hint="eastAsia"/>
                <w:color w:val="0D0D0D" w:themeColor="text1" w:themeTint="F2"/>
                <w:sz w:val="21"/>
                <w:szCs w:val="21"/>
              </w:rPr>
              <w:t>上海百奥恒</w:t>
            </w:r>
          </w:p>
        </w:tc>
        <w:tc>
          <w:tcPr>
            <w:tcW w:w="1666" w:type="pct"/>
            <w:vAlign w:val="center"/>
          </w:tcPr>
          <w:p w14:paraId="7C0C2D8A" w14:textId="77777777" w:rsidR="00D707D0" w:rsidRPr="00AE565F" w:rsidRDefault="00D707D0" w:rsidP="00D707D0">
            <w:pPr>
              <w:jc w:val="center"/>
            </w:pPr>
            <w:r w:rsidRPr="00AE565F">
              <w:rPr>
                <w:rFonts w:hint="eastAsia"/>
              </w:rPr>
              <w:t>C</w:t>
            </w:r>
            <w:r w:rsidRPr="00AE565F">
              <w:t>3.0-1</w:t>
            </w:r>
          </w:p>
        </w:tc>
        <w:tc>
          <w:tcPr>
            <w:tcW w:w="1666" w:type="pct"/>
          </w:tcPr>
          <w:p w14:paraId="7A3BF460" w14:textId="3635C625" w:rsidR="00D707D0" w:rsidRPr="00AE565F" w:rsidRDefault="00D707D0" w:rsidP="00D707D0">
            <w:pPr>
              <w:jc w:val="center"/>
            </w:pPr>
            <w:r w:rsidRPr="00AE565F">
              <w:rPr>
                <w:rFonts w:hint="eastAsia"/>
                <w:sz w:val="21"/>
                <w:szCs w:val="21"/>
              </w:rPr>
              <w:t>合格</w:t>
            </w:r>
          </w:p>
        </w:tc>
      </w:tr>
      <w:tr w:rsidR="00D707D0" w:rsidRPr="00AE565F" w14:paraId="72D1C7CC" w14:textId="77777777" w:rsidTr="003D2C21">
        <w:trPr>
          <w:trHeight w:val="557"/>
        </w:trPr>
        <w:tc>
          <w:tcPr>
            <w:tcW w:w="1667" w:type="pct"/>
            <w:vAlign w:val="center"/>
          </w:tcPr>
          <w:p w14:paraId="1FF417DA" w14:textId="6D54129C" w:rsidR="00D707D0" w:rsidRPr="00AE565F" w:rsidRDefault="003D2C21" w:rsidP="00D707D0">
            <w:pPr>
              <w:jc w:val="center"/>
            </w:pPr>
            <w:r w:rsidRPr="00AE565F">
              <w:rPr>
                <w:rFonts w:hint="eastAsia"/>
                <w:bCs/>
                <w:color w:val="0D0D0D" w:themeColor="text1" w:themeTint="F2"/>
                <w:sz w:val="21"/>
                <w:szCs w:val="21"/>
              </w:rPr>
              <w:t>北京华储</w:t>
            </w:r>
          </w:p>
        </w:tc>
        <w:tc>
          <w:tcPr>
            <w:tcW w:w="1666" w:type="pct"/>
            <w:vAlign w:val="center"/>
          </w:tcPr>
          <w:p w14:paraId="7243C73B" w14:textId="77777777" w:rsidR="00D707D0" w:rsidRPr="00AE565F" w:rsidRDefault="00D707D0" w:rsidP="00D707D0">
            <w:pPr>
              <w:jc w:val="center"/>
            </w:pPr>
            <w:r w:rsidRPr="00AE565F">
              <w:rPr>
                <w:rFonts w:hint="eastAsia"/>
              </w:rPr>
              <w:t>C</w:t>
            </w:r>
            <w:r w:rsidRPr="00AE565F">
              <w:t>3.0-1</w:t>
            </w:r>
          </w:p>
        </w:tc>
        <w:tc>
          <w:tcPr>
            <w:tcW w:w="1666" w:type="pct"/>
          </w:tcPr>
          <w:p w14:paraId="2D3F15C0" w14:textId="28674BA0" w:rsidR="00D707D0" w:rsidRPr="00AE565F" w:rsidRDefault="00D707D0" w:rsidP="00D707D0">
            <w:pPr>
              <w:jc w:val="center"/>
            </w:pPr>
            <w:r w:rsidRPr="00AE565F">
              <w:rPr>
                <w:rFonts w:hint="eastAsia"/>
                <w:sz w:val="21"/>
                <w:szCs w:val="21"/>
              </w:rPr>
              <w:t>合格</w:t>
            </w:r>
          </w:p>
        </w:tc>
      </w:tr>
      <w:tr w:rsidR="00D707D0" w:rsidRPr="00AE565F" w14:paraId="77064462" w14:textId="77777777" w:rsidTr="003D2C21">
        <w:trPr>
          <w:trHeight w:val="315"/>
        </w:trPr>
        <w:tc>
          <w:tcPr>
            <w:tcW w:w="1667" w:type="pct"/>
            <w:vAlign w:val="center"/>
          </w:tcPr>
          <w:p w14:paraId="74EAC781" w14:textId="6A5357EC" w:rsidR="00D707D0" w:rsidRPr="00AE565F" w:rsidRDefault="009D3F7A" w:rsidP="00D707D0">
            <w:pPr>
              <w:jc w:val="center"/>
            </w:pPr>
            <w:r w:rsidRPr="00AE565F">
              <w:rPr>
                <w:rFonts w:hint="eastAsia"/>
                <w:color w:val="0D0D0D" w:themeColor="text1" w:themeTint="F2"/>
                <w:sz w:val="21"/>
                <w:szCs w:val="21"/>
              </w:rPr>
              <w:t>内蒙古工业大学</w:t>
            </w:r>
          </w:p>
        </w:tc>
        <w:tc>
          <w:tcPr>
            <w:tcW w:w="1666" w:type="pct"/>
            <w:vAlign w:val="center"/>
          </w:tcPr>
          <w:p w14:paraId="6DF49D5E" w14:textId="77777777" w:rsidR="00D707D0" w:rsidRPr="00AE565F" w:rsidRDefault="00D707D0" w:rsidP="00D707D0">
            <w:pPr>
              <w:jc w:val="center"/>
            </w:pPr>
            <w:r w:rsidRPr="00AE565F">
              <w:rPr>
                <w:rFonts w:hint="eastAsia"/>
              </w:rPr>
              <w:t>C</w:t>
            </w:r>
            <w:r w:rsidRPr="00AE565F">
              <w:t>3.0-1</w:t>
            </w:r>
          </w:p>
        </w:tc>
        <w:tc>
          <w:tcPr>
            <w:tcW w:w="1666" w:type="pct"/>
          </w:tcPr>
          <w:p w14:paraId="5C460294" w14:textId="5B4CCE38" w:rsidR="00D707D0" w:rsidRPr="00AE565F" w:rsidRDefault="00D707D0" w:rsidP="00D707D0">
            <w:pPr>
              <w:jc w:val="center"/>
            </w:pPr>
            <w:r w:rsidRPr="00AE565F">
              <w:rPr>
                <w:rFonts w:hint="eastAsia"/>
                <w:sz w:val="21"/>
                <w:szCs w:val="21"/>
              </w:rPr>
              <w:t>合格</w:t>
            </w:r>
          </w:p>
        </w:tc>
      </w:tr>
    </w:tbl>
    <w:p w14:paraId="76FEDB88" w14:textId="64AFEB36" w:rsidR="007C5C8D" w:rsidRPr="00AE565F" w:rsidRDefault="007C5C8D" w:rsidP="007C5C8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3.0</w:t>
      </w:r>
      <w:r w:rsidRPr="00AE565F">
        <w:rPr>
          <w:rFonts w:hint="eastAsia"/>
          <w:bCs/>
          <w:color w:val="0D0D0D" w:themeColor="text1" w:themeTint="F2"/>
        </w:rPr>
        <w:t>试样的矿井充填材料产品，重金属浸出毒性均合格。</w:t>
      </w:r>
    </w:p>
    <w:p w14:paraId="7F759DCA" w14:textId="77777777" w:rsidR="004F2370" w:rsidRPr="00AE565F" w:rsidRDefault="004F2370" w:rsidP="004F2370">
      <w:pPr>
        <w:ind w:firstLineChars="500" w:firstLine="1200"/>
        <w:rPr>
          <w:bCs/>
          <w:color w:val="0D0D0D" w:themeColor="text1" w:themeTint="F2"/>
        </w:rPr>
      </w:pPr>
    </w:p>
    <w:p w14:paraId="729C93C0" w14:textId="77777777" w:rsidR="004F2370" w:rsidRPr="00AE565F" w:rsidRDefault="004F2370" w:rsidP="004F2370">
      <w:pPr>
        <w:ind w:firstLineChars="500" w:firstLine="1200"/>
        <w:rPr>
          <w:bCs/>
          <w:color w:val="0D0D0D" w:themeColor="text1" w:themeTint="F2"/>
        </w:rPr>
      </w:pPr>
    </w:p>
    <w:p w14:paraId="6FDE7547" w14:textId="77777777" w:rsidR="004F2370" w:rsidRPr="00AE565F" w:rsidRDefault="004F2370" w:rsidP="004F2370">
      <w:pPr>
        <w:ind w:firstLineChars="500" w:firstLine="1200"/>
        <w:rPr>
          <w:bCs/>
          <w:color w:val="0D0D0D" w:themeColor="text1" w:themeTint="F2"/>
        </w:rPr>
      </w:pPr>
    </w:p>
    <w:p w14:paraId="5073AE7D" w14:textId="77777777" w:rsidR="004F2370" w:rsidRPr="00AE565F" w:rsidRDefault="004F2370" w:rsidP="004F2370">
      <w:pPr>
        <w:ind w:firstLineChars="500" w:firstLine="1200"/>
        <w:rPr>
          <w:bCs/>
          <w:color w:val="0D0D0D" w:themeColor="text1" w:themeTint="F2"/>
        </w:rPr>
      </w:pPr>
    </w:p>
    <w:p w14:paraId="0B2ABA16" w14:textId="4D5AE208" w:rsidR="003D2C21" w:rsidRPr="00AE565F" w:rsidRDefault="003D2C21">
      <w:pPr>
        <w:widowControl/>
        <w:jc w:val="left"/>
        <w:rPr>
          <w:bCs/>
          <w:color w:val="0D0D0D" w:themeColor="text1" w:themeTint="F2"/>
        </w:rPr>
      </w:pPr>
      <w:r w:rsidRPr="00AE565F">
        <w:rPr>
          <w:bCs/>
          <w:color w:val="0D0D0D" w:themeColor="text1" w:themeTint="F2"/>
        </w:rPr>
        <w:br w:type="page"/>
      </w:r>
    </w:p>
    <w:p w14:paraId="329E3462" w14:textId="77777777" w:rsidR="004F2370" w:rsidRPr="00AE565F" w:rsidRDefault="004F2370" w:rsidP="004F2370">
      <w:pPr>
        <w:ind w:firstLineChars="500" w:firstLine="1200"/>
        <w:rPr>
          <w:bCs/>
          <w:color w:val="0D0D0D" w:themeColor="text1" w:themeTint="F2"/>
        </w:rPr>
      </w:pPr>
    </w:p>
    <w:p w14:paraId="2C996696" w14:textId="00F9D345" w:rsidR="00C032ED" w:rsidRPr="00AE565F" w:rsidRDefault="00C032ED" w:rsidP="003D2C21">
      <w:pPr>
        <w:jc w:val="center"/>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31  </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试样的浸出毒性试验结果与统计分析</w:t>
      </w:r>
    </w:p>
    <w:tbl>
      <w:tblPr>
        <w:tblStyle w:val="af"/>
        <w:tblW w:w="5000" w:type="pct"/>
        <w:tblLook w:val="04A0" w:firstRow="1" w:lastRow="0" w:firstColumn="1" w:lastColumn="0" w:noHBand="0" w:noVBand="1"/>
      </w:tblPr>
      <w:tblGrid>
        <w:gridCol w:w="2844"/>
        <w:gridCol w:w="2842"/>
        <w:gridCol w:w="2842"/>
      </w:tblGrid>
      <w:tr w:rsidR="004F2370" w:rsidRPr="00AE565F" w14:paraId="09DAA512" w14:textId="77777777" w:rsidTr="003D2C21">
        <w:trPr>
          <w:trHeight w:val="287"/>
        </w:trPr>
        <w:tc>
          <w:tcPr>
            <w:tcW w:w="1667" w:type="pct"/>
            <w:vMerge w:val="restart"/>
            <w:vAlign w:val="center"/>
          </w:tcPr>
          <w:p w14:paraId="140142DD" w14:textId="56AA944B" w:rsidR="004F2370" w:rsidRPr="00AE565F" w:rsidRDefault="004F2370" w:rsidP="004F2370">
            <w:pPr>
              <w:jc w:val="center"/>
            </w:pPr>
            <w:r w:rsidRPr="00AE565F">
              <w:rPr>
                <w:rFonts w:hint="eastAsia"/>
              </w:rPr>
              <w:t>检测单位</w:t>
            </w:r>
          </w:p>
        </w:tc>
        <w:tc>
          <w:tcPr>
            <w:tcW w:w="1666" w:type="pct"/>
            <w:tcBorders>
              <w:bottom w:val="nil"/>
            </w:tcBorders>
            <w:vAlign w:val="center"/>
          </w:tcPr>
          <w:p w14:paraId="0F6EDEDF" w14:textId="77777777" w:rsidR="004F2370" w:rsidRPr="00AE565F" w:rsidRDefault="004F2370" w:rsidP="004F2370">
            <w:pPr>
              <w:jc w:val="center"/>
            </w:pPr>
          </w:p>
        </w:tc>
        <w:tc>
          <w:tcPr>
            <w:tcW w:w="1666" w:type="pct"/>
            <w:vMerge w:val="restart"/>
            <w:vAlign w:val="center"/>
          </w:tcPr>
          <w:p w14:paraId="2B68C889" w14:textId="24D6F19C" w:rsidR="004F2370" w:rsidRPr="00AE565F" w:rsidRDefault="004F2370" w:rsidP="004F2370">
            <w:pPr>
              <w:jc w:val="center"/>
            </w:pPr>
            <w:r w:rsidRPr="00AE565F">
              <w:rPr>
                <w:rFonts w:hint="eastAsia"/>
              </w:rPr>
              <w:t>实验结果</w:t>
            </w:r>
          </w:p>
        </w:tc>
      </w:tr>
      <w:tr w:rsidR="004F2370" w:rsidRPr="00AE565F" w14:paraId="44815F8A" w14:textId="77777777" w:rsidTr="003D2C21">
        <w:trPr>
          <w:trHeight w:val="151"/>
        </w:trPr>
        <w:tc>
          <w:tcPr>
            <w:tcW w:w="1667" w:type="pct"/>
            <w:vMerge/>
            <w:vAlign w:val="center"/>
          </w:tcPr>
          <w:p w14:paraId="23FB518C" w14:textId="62639F17" w:rsidR="004F2370" w:rsidRPr="00AE565F" w:rsidRDefault="004F2370" w:rsidP="004F2370">
            <w:pPr>
              <w:jc w:val="center"/>
            </w:pPr>
          </w:p>
        </w:tc>
        <w:tc>
          <w:tcPr>
            <w:tcW w:w="1666" w:type="pct"/>
            <w:tcBorders>
              <w:top w:val="nil"/>
              <w:bottom w:val="nil"/>
            </w:tcBorders>
            <w:vAlign w:val="center"/>
          </w:tcPr>
          <w:p w14:paraId="7B742F90" w14:textId="77777777" w:rsidR="004F2370" w:rsidRPr="00AE565F" w:rsidRDefault="004F2370" w:rsidP="004F2370">
            <w:pPr>
              <w:ind w:firstLineChars="100" w:firstLine="240"/>
              <w:jc w:val="center"/>
            </w:pPr>
            <w:r w:rsidRPr="00AE565F">
              <w:rPr>
                <w:rFonts w:hint="eastAsia"/>
              </w:rPr>
              <w:t>材料编号</w:t>
            </w:r>
          </w:p>
        </w:tc>
        <w:tc>
          <w:tcPr>
            <w:tcW w:w="1666" w:type="pct"/>
            <w:vMerge/>
            <w:vAlign w:val="center"/>
          </w:tcPr>
          <w:p w14:paraId="3351A0FF" w14:textId="5688C5C2" w:rsidR="004F2370" w:rsidRPr="00AE565F" w:rsidRDefault="004F2370" w:rsidP="004F2370">
            <w:pPr>
              <w:jc w:val="center"/>
            </w:pPr>
          </w:p>
        </w:tc>
      </w:tr>
      <w:tr w:rsidR="004F2370" w:rsidRPr="00AE565F" w14:paraId="294D3321" w14:textId="77777777" w:rsidTr="003D2C21">
        <w:trPr>
          <w:trHeight w:val="151"/>
        </w:trPr>
        <w:tc>
          <w:tcPr>
            <w:tcW w:w="1667" w:type="pct"/>
            <w:vMerge/>
            <w:vAlign w:val="center"/>
          </w:tcPr>
          <w:p w14:paraId="323AFC70" w14:textId="06455DAF" w:rsidR="004F2370" w:rsidRPr="00AE565F" w:rsidRDefault="004F2370" w:rsidP="004F2370">
            <w:pPr>
              <w:jc w:val="center"/>
            </w:pPr>
          </w:p>
        </w:tc>
        <w:tc>
          <w:tcPr>
            <w:tcW w:w="1666" w:type="pct"/>
            <w:tcBorders>
              <w:top w:val="nil"/>
            </w:tcBorders>
            <w:vAlign w:val="center"/>
          </w:tcPr>
          <w:p w14:paraId="1BF31D38" w14:textId="77777777" w:rsidR="004F2370" w:rsidRPr="00AE565F" w:rsidRDefault="004F2370" w:rsidP="004F2370">
            <w:pPr>
              <w:jc w:val="center"/>
            </w:pPr>
          </w:p>
        </w:tc>
        <w:tc>
          <w:tcPr>
            <w:tcW w:w="1666" w:type="pct"/>
            <w:vMerge/>
            <w:vAlign w:val="center"/>
          </w:tcPr>
          <w:p w14:paraId="25E5E937" w14:textId="1443A061" w:rsidR="004F2370" w:rsidRPr="00AE565F" w:rsidRDefault="004F2370" w:rsidP="004F2370">
            <w:pPr>
              <w:jc w:val="center"/>
            </w:pPr>
          </w:p>
        </w:tc>
      </w:tr>
      <w:tr w:rsidR="00D707D0" w:rsidRPr="00AE565F" w14:paraId="6A5E34C9" w14:textId="77777777" w:rsidTr="003D2C21">
        <w:trPr>
          <w:trHeight w:val="287"/>
        </w:trPr>
        <w:tc>
          <w:tcPr>
            <w:tcW w:w="1667" w:type="pct"/>
            <w:vMerge w:val="restart"/>
            <w:vAlign w:val="center"/>
          </w:tcPr>
          <w:p w14:paraId="11AF3D67" w14:textId="77777777" w:rsidR="00D707D0" w:rsidRPr="00AE565F" w:rsidRDefault="00D707D0" w:rsidP="00D707D0">
            <w:pPr>
              <w:jc w:val="center"/>
              <w:rPr>
                <w:color w:val="0D0D0D" w:themeColor="text1" w:themeTint="F2"/>
                <w:sz w:val="21"/>
                <w:szCs w:val="21"/>
              </w:rPr>
            </w:pPr>
          </w:p>
          <w:p w14:paraId="0AD345AE" w14:textId="77777777" w:rsidR="00D707D0" w:rsidRPr="00AE565F" w:rsidRDefault="00D707D0" w:rsidP="00D707D0">
            <w:pPr>
              <w:jc w:val="center"/>
              <w:rPr>
                <w:color w:val="0D0D0D" w:themeColor="text1" w:themeTint="F2"/>
                <w:sz w:val="21"/>
                <w:szCs w:val="21"/>
              </w:rPr>
            </w:pPr>
          </w:p>
          <w:p w14:paraId="6624CC98" w14:textId="77777777" w:rsidR="00D707D0" w:rsidRPr="00AE565F" w:rsidRDefault="00D707D0" w:rsidP="00D707D0">
            <w:pPr>
              <w:jc w:val="center"/>
            </w:pPr>
            <w:r w:rsidRPr="00AE565F">
              <w:rPr>
                <w:rFonts w:hint="eastAsia"/>
                <w:color w:val="0D0D0D" w:themeColor="text1" w:themeTint="F2"/>
                <w:sz w:val="21"/>
                <w:szCs w:val="21"/>
              </w:rPr>
              <w:t>中国矿业大学（北京）</w:t>
            </w:r>
          </w:p>
        </w:tc>
        <w:tc>
          <w:tcPr>
            <w:tcW w:w="1666" w:type="pct"/>
            <w:vAlign w:val="center"/>
          </w:tcPr>
          <w:p w14:paraId="2CC9DFC0" w14:textId="77777777" w:rsidR="00D707D0" w:rsidRPr="00AE565F" w:rsidRDefault="00D707D0" w:rsidP="00D707D0">
            <w:pPr>
              <w:jc w:val="center"/>
            </w:pPr>
            <w:r w:rsidRPr="00AE565F">
              <w:rPr>
                <w:rFonts w:hint="eastAsia"/>
              </w:rPr>
              <w:t>C</w:t>
            </w:r>
            <w:r w:rsidRPr="00AE565F">
              <w:t>4.0-1</w:t>
            </w:r>
          </w:p>
        </w:tc>
        <w:tc>
          <w:tcPr>
            <w:tcW w:w="1666" w:type="pct"/>
          </w:tcPr>
          <w:p w14:paraId="57999E3E" w14:textId="673C9FDE" w:rsidR="00D707D0" w:rsidRPr="00AE565F" w:rsidRDefault="00D707D0" w:rsidP="00D707D0">
            <w:pPr>
              <w:jc w:val="center"/>
            </w:pPr>
            <w:r w:rsidRPr="00AE565F">
              <w:rPr>
                <w:rFonts w:hint="eastAsia"/>
                <w:sz w:val="21"/>
                <w:szCs w:val="21"/>
              </w:rPr>
              <w:t>合格</w:t>
            </w:r>
          </w:p>
        </w:tc>
      </w:tr>
      <w:tr w:rsidR="00D707D0" w:rsidRPr="00AE565F" w14:paraId="19A2CCA7" w14:textId="77777777" w:rsidTr="003D2C21">
        <w:trPr>
          <w:trHeight w:val="151"/>
        </w:trPr>
        <w:tc>
          <w:tcPr>
            <w:tcW w:w="1667" w:type="pct"/>
            <w:vMerge/>
            <w:vAlign w:val="center"/>
          </w:tcPr>
          <w:p w14:paraId="3B1C0193" w14:textId="77777777" w:rsidR="00D707D0" w:rsidRPr="00AE565F" w:rsidRDefault="00D707D0" w:rsidP="00D707D0">
            <w:pPr>
              <w:jc w:val="center"/>
            </w:pPr>
          </w:p>
        </w:tc>
        <w:tc>
          <w:tcPr>
            <w:tcW w:w="1666" w:type="pct"/>
            <w:vAlign w:val="center"/>
          </w:tcPr>
          <w:p w14:paraId="3C753639" w14:textId="77777777" w:rsidR="00D707D0" w:rsidRPr="00AE565F" w:rsidRDefault="00D707D0" w:rsidP="00D707D0">
            <w:pPr>
              <w:jc w:val="center"/>
            </w:pPr>
            <w:r w:rsidRPr="00AE565F">
              <w:rPr>
                <w:rFonts w:hint="eastAsia"/>
              </w:rPr>
              <w:t>C</w:t>
            </w:r>
            <w:r w:rsidRPr="00AE565F">
              <w:t>4.0-2</w:t>
            </w:r>
          </w:p>
        </w:tc>
        <w:tc>
          <w:tcPr>
            <w:tcW w:w="1666" w:type="pct"/>
          </w:tcPr>
          <w:p w14:paraId="77AE1008" w14:textId="496F0F1C" w:rsidR="00D707D0" w:rsidRPr="00AE565F" w:rsidRDefault="00D707D0" w:rsidP="00D707D0">
            <w:pPr>
              <w:jc w:val="center"/>
            </w:pPr>
            <w:r w:rsidRPr="00AE565F">
              <w:rPr>
                <w:rFonts w:hint="eastAsia"/>
                <w:sz w:val="21"/>
                <w:szCs w:val="21"/>
              </w:rPr>
              <w:t>合格</w:t>
            </w:r>
          </w:p>
        </w:tc>
      </w:tr>
      <w:tr w:rsidR="00D707D0" w:rsidRPr="00AE565F" w14:paraId="30C2D598" w14:textId="77777777" w:rsidTr="003D2C21">
        <w:trPr>
          <w:trHeight w:val="151"/>
        </w:trPr>
        <w:tc>
          <w:tcPr>
            <w:tcW w:w="1667" w:type="pct"/>
            <w:vMerge/>
            <w:vAlign w:val="center"/>
          </w:tcPr>
          <w:p w14:paraId="1591D925" w14:textId="77777777" w:rsidR="00D707D0" w:rsidRPr="00AE565F" w:rsidRDefault="00D707D0" w:rsidP="00D707D0">
            <w:pPr>
              <w:jc w:val="center"/>
            </w:pPr>
          </w:p>
        </w:tc>
        <w:tc>
          <w:tcPr>
            <w:tcW w:w="1666" w:type="pct"/>
            <w:vAlign w:val="center"/>
          </w:tcPr>
          <w:p w14:paraId="174415F1" w14:textId="77777777" w:rsidR="00D707D0" w:rsidRPr="00AE565F" w:rsidRDefault="00D707D0" w:rsidP="00D707D0">
            <w:pPr>
              <w:jc w:val="center"/>
            </w:pPr>
            <w:r w:rsidRPr="00AE565F">
              <w:rPr>
                <w:rFonts w:hint="eastAsia"/>
              </w:rPr>
              <w:t>C</w:t>
            </w:r>
            <w:r w:rsidRPr="00AE565F">
              <w:t>4.0-3</w:t>
            </w:r>
          </w:p>
        </w:tc>
        <w:tc>
          <w:tcPr>
            <w:tcW w:w="1666" w:type="pct"/>
          </w:tcPr>
          <w:p w14:paraId="2A0A8C8E" w14:textId="4F522781" w:rsidR="00D707D0" w:rsidRPr="00AE565F" w:rsidRDefault="00D707D0" w:rsidP="00D707D0">
            <w:pPr>
              <w:jc w:val="center"/>
            </w:pPr>
            <w:r w:rsidRPr="00AE565F">
              <w:rPr>
                <w:rFonts w:hint="eastAsia"/>
                <w:sz w:val="21"/>
                <w:szCs w:val="21"/>
              </w:rPr>
              <w:t>合格</w:t>
            </w:r>
          </w:p>
        </w:tc>
      </w:tr>
      <w:tr w:rsidR="00D707D0" w:rsidRPr="00AE565F" w14:paraId="747EAAB1" w14:textId="77777777" w:rsidTr="003D2C21">
        <w:trPr>
          <w:trHeight w:val="52"/>
        </w:trPr>
        <w:tc>
          <w:tcPr>
            <w:tcW w:w="1667" w:type="pct"/>
            <w:vMerge/>
            <w:vAlign w:val="center"/>
          </w:tcPr>
          <w:p w14:paraId="3D88E7E9" w14:textId="77777777" w:rsidR="00D707D0" w:rsidRPr="00AE565F" w:rsidRDefault="00D707D0" w:rsidP="00D707D0">
            <w:pPr>
              <w:jc w:val="center"/>
            </w:pPr>
          </w:p>
        </w:tc>
        <w:tc>
          <w:tcPr>
            <w:tcW w:w="1666" w:type="pct"/>
            <w:vAlign w:val="center"/>
          </w:tcPr>
          <w:p w14:paraId="48359841" w14:textId="77777777" w:rsidR="00D707D0" w:rsidRPr="00AE565F" w:rsidRDefault="00D707D0" w:rsidP="00D707D0">
            <w:pPr>
              <w:jc w:val="center"/>
            </w:pPr>
            <w:r w:rsidRPr="00AE565F">
              <w:rPr>
                <w:rFonts w:hint="eastAsia"/>
              </w:rPr>
              <w:t>C</w:t>
            </w:r>
            <w:r w:rsidRPr="00AE565F">
              <w:t>4.0-4</w:t>
            </w:r>
          </w:p>
        </w:tc>
        <w:tc>
          <w:tcPr>
            <w:tcW w:w="1666" w:type="pct"/>
          </w:tcPr>
          <w:p w14:paraId="4B1EE1CF" w14:textId="42AAAF10" w:rsidR="00D707D0" w:rsidRPr="00AE565F" w:rsidRDefault="00D707D0" w:rsidP="00D707D0">
            <w:pPr>
              <w:jc w:val="center"/>
            </w:pPr>
            <w:r w:rsidRPr="00AE565F">
              <w:rPr>
                <w:rFonts w:hint="eastAsia"/>
                <w:sz w:val="21"/>
                <w:szCs w:val="21"/>
              </w:rPr>
              <w:t>合格</w:t>
            </w:r>
          </w:p>
        </w:tc>
      </w:tr>
      <w:tr w:rsidR="00D707D0" w:rsidRPr="00AE565F" w14:paraId="51185FD7" w14:textId="77777777" w:rsidTr="003D2C21">
        <w:trPr>
          <w:trHeight w:val="151"/>
        </w:trPr>
        <w:tc>
          <w:tcPr>
            <w:tcW w:w="1667" w:type="pct"/>
            <w:vMerge/>
            <w:vAlign w:val="center"/>
          </w:tcPr>
          <w:p w14:paraId="3A67358C" w14:textId="77777777" w:rsidR="00D707D0" w:rsidRPr="00AE565F" w:rsidRDefault="00D707D0" w:rsidP="00D707D0">
            <w:pPr>
              <w:jc w:val="center"/>
            </w:pPr>
          </w:p>
        </w:tc>
        <w:tc>
          <w:tcPr>
            <w:tcW w:w="1666" w:type="pct"/>
            <w:vAlign w:val="center"/>
          </w:tcPr>
          <w:p w14:paraId="247E0F68" w14:textId="77777777" w:rsidR="00D707D0" w:rsidRPr="00AE565F" w:rsidRDefault="00D707D0" w:rsidP="00D707D0">
            <w:pPr>
              <w:jc w:val="center"/>
            </w:pPr>
            <w:r w:rsidRPr="00AE565F">
              <w:rPr>
                <w:rFonts w:hint="eastAsia"/>
              </w:rPr>
              <w:t>C</w:t>
            </w:r>
            <w:r w:rsidRPr="00AE565F">
              <w:t>4.0-5</w:t>
            </w:r>
          </w:p>
        </w:tc>
        <w:tc>
          <w:tcPr>
            <w:tcW w:w="1666" w:type="pct"/>
          </w:tcPr>
          <w:p w14:paraId="1321D091" w14:textId="21D54499" w:rsidR="00D707D0" w:rsidRPr="00AE565F" w:rsidRDefault="00D707D0" w:rsidP="00D707D0">
            <w:pPr>
              <w:jc w:val="center"/>
            </w:pPr>
            <w:r w:rsidRPr="00AE565F">
              <w:rPr>
                <w:rFonts w:hint="eastAsia"/>
                <w:sz w:val="21"/>
                <w:szCs w:val="21"/>
              </w:rPr>
              <w:t>合格</w:t>
            </w:r>
          </w:p>
        </w:tc>
      </w:tr>
      <w:tr w:rsidR="00D707D0" w:rsidRPr="00AE565F" w14:paraId="7D61E5E3" w14:textId="77777777" w:rsidTr="003D2C21">
        <w:trPr>
          <w:trHeight w:val="287"/>
        </w:trPr>
        <w:tc>
          <w:tcPr>
            <w:tcW w:w="1667" w:type="pct"/>
            <w:vMerge w:val="restart"/>
            <w:vAlign w:val="center"/>
          </w:tcPr>
          <w:p w14:paraId="2F218B94" w14:textId="77777777" w:rsidR="00D707D0" w:rsidRPr="00AE565F" w:rsidRDefault="00D707D0" w:rsidP="00D707D0">
            <w:pPr>
              <w:jc w:val="center"/>
            </w:pPr>
            <w:r w:rsidRPr="00AE565F">
              <w:rPr>
                <w:rFonts w:hint="eastAsia"/>
                <w:color w:val="0D0D0D" w:themeColor="text1" w:themeTint="F2"/>
                <w:sz w:val="21"/>
                <w:szCs w:val="21"/>
              </w:rPr>
              <w:t>长沙飞翼股份有限公司</w:t>
            </w:r>
          </w:p>
        </w:tc>
        <w:tc>
          <w:tcPr>
            <w:tcW w:w="1666" w:type="pct"/>
            <w:vAlign w:val="center"/>
          </w:tcPr>
          <w:p w14:paraId="34F489C1" w14:textId="77777777" w:rsidR="00D707D0" w:rsidRPr="00AE565F" w:rsidRDefault="00D707D0" w:rsidP="00D707D0">
            <w:pPr>
              <w:jc w:val="center"/>
            </w:pPr>
            <w:r w:rsidRPr="00AE565F">
              <w:rPr>
                <w:rFonts w:hint="eastAsia"/>
              </w:rPr>
              <w:t>C</w:t>
            </w:r>
            <w:r w:rsidRPr="00AE565F">
              <w:t>4.0-1</w:t>
            </w:r>
          </w:p>
        </w:tc>
        <w:tc>
          <w:tcPr>
            <w:tcW w:w="1666" w:type="pct"/>
          </w:tcPr>
          <w:p w14:paraId="2455748D" w14:textId="022ADF81" w:rsidR="00D707D0" w:rsidRPr="00AE565F" w:rsidRDefault="00D707D0" w:rsidP="00D707D0">
            <w:pPr>
              <w:jc w:val="center"/>
            </w:pPr>
            <w:r w:rsidRPr="00AE565F">
              <w:rPr>
                <w:rFonts w:hint="eastAsia"/>
                <w:sz w:val="21"/>
                <w:szCs w:val="21"/>
              </w:rPr>
              <w:t>合格</w:t>
            </w:r>
          </w:p>
        </w:tc>
      </w:tr>
      <w:tr w:rsidR="00D707D0" w:rsidRPr="00AE565F" w14:paraId="5B936AB7" w14:textId="77777777" w:rsidTr="003D2C21">
        <w:trPr>
          <w:trHeight w:val="151"/>
        </w:trPr>
        <w:tc>
          <w:tcPr>
            <w:tcW w:w="1667" w:type="pct"/>
            <w:vMerge/>
            <w:vAlign w:val="center"/>
          </w:tcPr>
          <w:p w14:paraId="2FBD2050" w14:textId="77777777" w:rsidR="00D707D0" w:rsidRPr="00AE565F" w:rsidRDefault="00D707D0" w:rsidP="00D707D0">
            <w:pPr>
              <w:jc w:val="center"/>
            </w:pPr>
          </w:p>
        </w:tc>
        <w:tc>
          <w:tcPr>
            <w:tcW w:w="1666" w:type="pct"/>
            <w:vAlign w:val="center"/>
          </w:tcPr>
          <w:p w14:paraId="058D77CE" w14:textId="77777777" w:rsidR="00D707D0" w:rsidRPr="00AE565F" w:rsidRDefault="00D707D0" w:rsidP="00D707D0">
            <w:pPr>
              <w:jc w:val="center"/>
            </w:pPr>
            <w:r w:rsidRPr="00AE565F">
              <w:rPr>
                <w:rFonts w:hint="eastAsia"/>
              </w:rPr>
              <w:t>C</w:t>
            </w:r>
            <w:r w:rsidRPr="00AE565F">
              <w:t>4.0-2</w:t>
            </w:r>
          </w:p>
        </w:tc>
        <w:tc>
          <w:tcPr>
            <w:tcW w:w="1666" w:type="pct"/>
          </w:tcPr>
          <w:p w14:paraId="1F39CC0A" w14:textId="6F75BA17" w:rsidR="00D707D0" w:rsidRPr="00AE565F" w:rsidRDefault="00D707D0" w:rsidP="00D707D0">
            <w:pPr>
              <w:jc w:val="center"/>
            </w:pPr>
            <w:r w:rsidRPr="00AE565F">
              <w:rPr>
                <w:rFonts w:hint="eastAsia"/>
                <w:sz w:val="21"/>
                <w:szCs w:val="21"/>
              </w:rPr>
              <w:t>合格</w:t>
            </w:r>
          </w:p>
        </w:tc>
      </w:tr>
      <w:tr w:rsidR="00D707D0" w:rsidRPr="00AE565F" w14:paraId="447CC390" w14:textId="77777777" w:rsidTr="003D2C21">
        <w:trPr>
          <w:trHeight w:val="151"/>
        </w:trPr>
        <w:tc>
          <w:tcPr>
            <w:tcW w:w="1667" w:type="pct"/>
            <w:vMerge/>
            <w:vAlign w:val="center"/>
          </w:tcPr>
          <w:p w14:paraId="4171CFD0" w14:textId="77777777" w:rsidR="00D707D0" w:rsidRPr="00AE565F" w:rsidRDefault="00D707D0" w:rsidP="00D707D0">
            <w:pPr>
              <w:jc w:val="center"/>
            </w:pPr>
          </w:p>
        </w:tc>
        <w:tc>
          <w:tcPr>
            <w:tcW w:w="1666" w:type="pct"/>
            <w:vAlign w:val="center"/>
          </w:tcPr>
          <w:p w14:paraId="463E3687" w14:textId="77777777" w:rsidR="00D707D0" w:rsidRPr="00AE565F" w:rsidRDefault="00D707D0" w:rsidP="00D707D0">
            <w:pPr>
              <w:jc w:val="center"/>
            </w:pPr>
            <w:r w:rsidRPr="00AE565F">
              <w:rPr>
                <w:rFonts w:hint="eastAsia"/>
              </w:rPr>
              <w:t>C</w:t>
            </w:r>
            <w:r w:rsidRPr="00AE565F">
              <w:t>4.0-3</w:t>
            </w:r>
          </w:p>
        </w:tc>
        <w:tc>
          <w:tcPr>
            <w:tcW w:w="1666" w:type="pct"/>
          </w:tcPr>
          <w:p w14:paraId="5BBEBC52" w14:textId="14DCD2DE" w:rsidR="00D707D0" w:rsidRPr="00AE565F" w:rsidRDefault="00D707D0" w:rsidP="00D707D0">
            <w:pPr>
              <w:jc w:val="center"/>
            </w:pPr>
            <w:r w:rsidRPr="00AE565F">
              <w:rPr>
                <w:rFonts w:hint="eastAsia"/>
                <w:sz w:val="21"/>
                <w:szCs w:val="21"/>
              </w:rPr>
              <w:t>合格</w:t>
            </w:r>
          </w:p>
        </w:tc>
      </w:tr>
      <w:tr w:rsidR="00D707D0" w:rsidRPr="00AE565F" w14:paraId="4A789DFB" w14:textId="77777777" w:rsidTr="003D2C21">
        <w:trPr>
          <w:trHeight w:val="151"/>
        </w:trPr>
        <w:tc>
          <w:tcPr>
            <w:tcW w:w="1667" w:type="pct"/>
            <w:vMerge/>
            <w:vAlign w:val="center"/>
          </w:tcPr>
          <w:p w14:paraId="016747B4" w14:textId="77777777" w:rsidR="00D707D0" w:rsidRPr="00AE565F" w:rsidRDefault="00D707D0" w:rsidP="00D707D0">
            <w:pPr>
              <w:jc w:val="center"/>
            </w:pPr>
          </w:p>
        </w:tc>
        <w:tc>
          <w:tcPr>
            <w:tcW w:w="1666" w:type="pct"/>
            <w:vAlign w:val="center"/>
          </w:tcPr>
          <w:p w14:paraId="72367671" w14:textId="77777777" w:rsidR="00D707D0" w:rsidRPr="00AE565F" w:rsidRDefault="00D707D0" w:rsidP="00D707D0">
            <w:pPr>
              <w:jc w:val="center"/>
            </w:pPr>
            <w:r w:rsidRPr="00AE565F">
              <w:rPr>
                <w:rFonts w:hint="eastAsia"/>
              </w:rPr>
              <w:t>C</w:t>
            </w:r>
            <w:r w:rsidRPr="00AE565F">
              <w:t>4.0-4</w:t>
            </w:r>
          </w:p>
        </w:tc>
        <w:tc>
          <w:tcPr>
            <w:tcW w:w="1666" w:type="pct"/>
          </w:tcPr>
          <w:p w14:paraId="2E6AB3C8" w14:textId="67720F97" w:rsidR="00D707D0" w:rsidRPr="00AE565F" w:rsidRDefault="00D707D0" w:rsidP="00D707D0">
            <w:pPr>
              <w:jc w:val="center"/>
            </w:pPr>
            <w:r w:rsidRPr="00AE565F">
              <w:rPr>
                <w:rFonts w:hint="eastAsia"/>
                <w:sz w:val="21"/>
                <w:szCs w:val="21"/>
              </w:rPr>
              <w:t>合格</w:t>
            </w:r>
          </w:p>
        </w:tc>
      </w:tr>
      <w:tr w:rsidR="00D707D0" w:rsidRPr="00AE565F" w14:paraId="1E01B697" w14:textId="77777777" w:rsidTr="003D2C21">
        <w:trPr>
          <w:trHeight w:val="151"/>
        </w:trPr>
        <w:tc>
          <w:tcPr>
            <w:tcW w:w="1667" w:type="pct"/>
            <w:vMerge/>
            <w:vAlign w:val="center"/>
          </w:tcPr>
          <w:p w14:paraId="10518DBD" w14:textId="77777777" w:rsidR="00D707D0" w:rsidRPr="00AE565F" w:rsidRDefault="00D707D0" w:rsidP="00D707D0">
            <w:pPr>
              <w:jc w:val="center"/>
            </w:pPr>
          </w:p>
        </w:tc>
        <w:tc>
          <w:tcPr>
            <w:tcW w:w="1666" w:type="pct"/>
            <w:vAlign w:val="center"/>
          </w:tcPr>
          <w:p w14:paraId="23B74030" w14:textId="77777777" w:rsidR="00D707D0" w:rsidRPr="00AE565F" w:rsidRDefault="00D707D0" w:rsidP="00D707D0">
            <w:pPr>
              <w:jc w:val="center"/>
            </w:pPr>
            <w:r w:rsidRPr="00AE565F">
              <w:rPr>
                <w:rFonts w:hint="eastAsia"/>
              </w:rPr>
              <w:t>C</w:t>
            </w:r>
            <w:r w:rsidRPr="00AE565F">
              <w:t>4.0-5</w:t>
            </w:r>
          </w:p>
        </w:tc>
        <w:tc>
          <w:tcPr>
            <w:tcW w:w="1666" w:type="pct"/>
          </w:tcPr>
          <w:p w14:paraId="48263193" w14:textId="5F989458" w:rsidR="00D707D0" w:rsidRPr="00AE565F" w:rsidRDefault="00D707D0" w:rsidP="00D707D0">
            <w:pPr>
              <w:jc w:val="center"/>
            </w:pPr>
            <w:r w:rsidRPr="00AE565F">
              <w:rPr>
                <w:rFonts w:hint="eastAsia"/>
                <w:sz w:val="21"/>
                <w:szCs w:val="21"/>
              </w:rPr>
              <w:t>合格</w:t>
            </w:r>
          </w:p>
        </w:tc>
      </w:tr>
      <w:tr w:rsidR="00D707D0" w:rsidRPr="00AE565F" w14:paraId="107AC797" w14:textId="77777777" w:rsidTr="003D2C21">
        <w:trPr>
          <w:trHeight w:val="287"/>
        </w:trPr>
        <w:tc>
          <w:tcPr>
            <w:tcW w:w="1667" w:type="pct"/>
            <w:vMerge w:val="restart"/>
            <w:vAlign w:val="center"/>
          </w:tcPr>
          <w:p w14:paraId="42C684D7" w14:textId="77777777" w:rsidR="00D707D0" w:rsidRPr="00AE565F" w:rsidRDefault="00D707D0" w:rsidP="00D707D0">
            <w:pPr>
              <w:jc w:val="center"/>
            </w:pPr>
            <w:r w:rsidRPr="00AE565F">
              <w:rPr>
                <w:rFonts w:hint="eastAsia"/>
                <w:color w:val="0D0D0D" w:themeColor="text1" w:themeTint="F2"/>
                <w:sz w:val="21"/>
                <w:szCs w:val="21"/>
              </w:rPr>
              <w:t>华电电力科学研究院</w:t>
            </w:r>
          </w:p>
        </w:tc>
        <w:tc>
          <w:tcPr>
            <w:tcW w:w="1666" w:type="pct"/>
            <w:vAlign w:val="center"/>
          </w:tcPr>
          <w:p w14:paraId="54E2F89B" w14:textId="77777777" w:rsidR="00D707D0" w:rsidRPr="00AE565F" w:rsidRDefault="00D707D0" w:rsidP="00D707D0">
            <w:pPr>
              <w:jc w:val="center"/>
            </w:pPr>
            <w:r w:rsidRPr="00AE565F">
              <w:rPr>
                <w:rFonts w:hint="eastAsia"/>
              </w:rPr>
              <w:t>C</w:t>
            </w:r>
            <w:r w:rsidRPr="00AE565F">
              <w:t>4.0-1</w:t>
            </w:r>
          </w:p>
        </w:tc>
        <w:tc>
          <w:tcPr>
            <w:tcW w:w="1666" w:type="pct"/>
          </w:tcPr>
          <w:p w14:paraId="22683D9C" w14:textId="7301391B" w:rsidR="00D707D0" w:rsidRPr="00AE565F" w:rsidRDefault="00D707D0" w:rsidP="00D707D0">
            <w:pPr>
              <w:jc w:val="center"/>
            </w:pPr>
            <w:r w:rsidRPr="00AE565F">
              <w:rPr>
                <w:rFonts w:hint="eastAsia"/>
                <w:sz w:val="21"/>
                <w:szCs w:val="21"/>
              </w:rPr>
              <w:t>合格</w:t>
            </w:r>
          </w:p>
        </w:tc>
      </w:tr>
      <w:tr w:rsidR="00D707D0" w:rsidRPr="00AE565F" w14:paraId="70618E00" w14:textId="77777777" w:rsidTr="003D2C21">
        <w:trPr>
          <w:trHeight w:val="151"/>
        </w:trPr>
        <w:tc>
          <w:tcPr>
            <w:tcW w:w="1667" w:type="pct"/>
            <w:vMerge/>
            <w:vAlign w:val="center"/>
          </w:tcPr>
          <w:p w14:paraId="5147A8B2" w14:textId="77777777" w:rsidR="00D707D0" w:rsidRPr="00AE565F" w:rsidRDefault="00D707D0" w:rsidP="00D707D0">
            <w:pPr>
              <w:jc w:val="center"/>
            </w:pPr>
          </w:p>
        </w:tc>
        <w:tc>
          <w:tcPr>
            <w:tcW w:w="1666" w:type="pct"/>
            <w:vAlign w:val="center"/>
          </w:tcPr>
          <w:p w14:paraId="451FA163" w14:textId="77777777" w:rsidR="00D707D0" w:rsidRPr="00AE565F" w:rsidRDefault="00D707D0" w:rsidP="00D707D0">
            <w:pPr>
              <w:jc w:val="center"/>
            </w:pPr>
            <w:r w:rsidRPr="00AE565F">
              <w:rPr>
                <w:rFonts w:hint="eastAsia"/>
              </w:rPr>
              <w:t>C</w:t>
            </w:r>
            <w:r w:rsidRPr="00AE565F">
              <w:t>4.0-2</w:t>
            </w:r>
          </w:p>
        </w:tc>
        <w:tc>
          <w:tcPr>
            <w:tcW w:w="1666" w:type="pct"/>
          </w:tcPr>
          <w:p w14:paraId="697F1BF1" w14:textId="328FDC26" w:rsidR="00D707D0" w:rsidRPr="00AE565F" w:rsidRDefault="00D707D0" w:rsidP="00D707D0">
            <w:pPr>
              <w:jc w:val="center"/>
            </w:pPr>
            <w:r w:rsidRPr="00AE565F">
              <w:rPr>
                <w:rFonts w:hint="eastAsia"/>
                <w:sz w:val="21"/>
                <w:szCs w:val="21"/>
              </w:rPr>
              <w:t>合格</w:t>
            </w:r>
          </w:p>
        </w:tc>
      </w:tr>
      <w:tr w:rsidR="00D707D0" w:rsidRPr="00AE565F" w14:paraId="223E7D09" w14:textId="77777777" w:rsidTr="003D2C21">
        <w:trPr>
          <w:trHeight w:val="151"/>
        </w:trPr>
        <w:tc>
          <w:tcPr>
            <w:tcW w:w="1667" w:type="pct"/>
            <w:vMerge/>
            <w:vAlign w:val="center"/>
          </w:tcPr>
          <w:p w14:paraId="69917ADA" w14:textId="77777777" w:rsidR="00D707D0" w:rsidRPr="00AE565F" w:rsidRDefault="00D707D0" w:rsidP="00D707D0">
            <w:pPr>
              <w:jc w:val="center"/>
            </w:pPr>
          </w:p>
        </w:tc>
        <w:tc>
          <w:tcPr>
            <w:tcW w:w="1666" w:type="pct"/>
            <w:vAlign w:val="center"/>
          </w:tcPr>
          <w:p w14:paraId="0D22E9EB" w14:textId="77777777" w:rsidR="00D707D0" w:rsidRPr="00AE565F" w:rsidRDefault="00D707D0" w:rsidP="00D707D0">
            <w:pPr>
              <w:jc w:val="center"/>
            </w:pPr>
            <w:r w:rsidRPr="00AE565F">
              <w:rPr>
                <w:rFonts w:hint="eastAsia"/>
              </w:rPr>
              <w:t>C</w:t>
            </w:r>
            <w:r w:rsidRPr="00AE565F">
              <w:t>4.0-3</w:t>
            </w:r>
          </w:p>
        </w:tc>
        <w:tc>
          <w:tcPr>
            <w:tcW w:w="1666" w:type="pct"/>
          </w:tcPr>
          <w:p w14:paraId="0F74A55B" w14:textId="3AB08B79" w:rsidR="00D707D0" w:rsidRPr="00AE565F" w:rsidRDefault="00D707D0" w:rsidP="00D707D0">
            <w:pPr>
              <w:jc w:val="center"/>
            </w:pPr>
            <w:r w:rsidRPr="00AE565F">
              <w:rPr>
                <w:rFonts w:hint="eastAsia"/>
                <w:sz w:val="21"/>
                <w:szCs w:val="21"/>
              </w:rPr>
              <w:t>合格</w:t>
            </w:r>
          </w:p>
        </w:tc>
      </w:tr>
      <w:tr w:rsidR="003D2C21" w:rsidRPr="00AE565F" w14:paraId="04EEA63B" w14:textId="77777777" w:rsidTr="003D2C21">
        <w:trPr>
          <w:trHeight w:val="287"/>
        </w:trPr>
        <w:tc>
          <w:tcPr>
            <w:tcW w:w="1667" w:type="pct"/>
            <w:vMerge w:val="restart"/>
            <w:vAlign w:val="center"/>
          </w:tcPr>
          <w:p w14:paraId="524F80C2" w14:textId="1727B98F"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1666" w:type="pct"/>
            <w:vAlign w:val="center"/>
          </w:tcPr>
          <w:p w14:paraId="4F0B7F0C" w14:textId="77777777" w:rsidR="003D2C21" w:rsidRPr="00AE565F" w:rsidRDefault="003D2C21" w:rsidP="003D2C21">
            <w:pPr>
              <w:jc w:val="center"/>
            </w:pPr>
            <w:r w:rsidRPr="00AE565F">
              <w:rPr>
                <w:rFonts w:hint="eastAsia"/>
              </w:rPr>
              <w:t>C</w:t>
            </w:r>
            <w:r w:rsidRPr="00AE565F">
              <w:t>4.0-1</w:t>
            </w:r>
          </w:p>
        </w:tc>
        <w:tc>
          <w:tcPr>
            <w:tcW w:w="1666" w:type="pct"/>
          </w:tcPr>
          <w:p w14:paraId="0715D0C5" w14:textId="2CA33009" w:rsidR="003D2C21" w:rsidRPr="00AE565F" w:rsidRDefault="003D2C21" w:rsidP="003D2C21">
            <w:pPr>
              <w:jc w:val="center"/>
            </w:pPr>
            <w:r w:rsidRPr="00AE565F">
              <w:rPr>
                <w:rFonts w:hint="eastAsia"/>
                <w:sz w:val="21"/>
                <w:szCs w:val="21"/>
              </w:rPr>
              <w:t>合格</w:t>
            </w:r>
          </w:p>
        </w:tc>
      </w:tr>
      <w:tr w:rsidR="003D2C21" w:rsidRPr="00AE565F" w14:paraId="158A06E8" w14:textId="77777777" w:rsidTr="003D2C21">
        <w:trPr>
          <w:trHeight w:val="151"/>
        </w:trPr>
        <w:tc>
          <w:tcPr>
            <w:tcW w:w="1667" w:type="pct"/>
            <w:vMerge/>
            <w:vAlign w:val="center"/>
          </w:tcPr>
          <w:p w14:paraId="526BCE58" w14:textId="77777777" w:rsidR="003D2C21" w:rsidRPr="00AE565F" w:rsidRDefault="003D2C21" w:rsidP="003D2C21">
            <w:pPr>
              <w:jc w:val="center"/>
            </w:pPr>
          </w:p>
        </w:tc>
        <w:tc>
          <w:tcPr>
            <w:tcW w:w="1666" w:type="pct"/>
            <w:vAlign w:val="center"/>
          </w:tcPr>
          <w:p w14:paraId="0CD7E68E" w14:textId="77777777" w:rsidR="003D2C21" w:rsidRPr="00AE565F" w:rsidRDefault="003D2C21" w:rsidP="003D2C21">
            <w:pPr>
              <w:jc w:val="center"/>
            </w:pPr>
            <w:r w:rsidRPr="00AE565F">
              <w:rPr>
                <w:rFonts w:hint="eastAsia"/>
              </w:rPr>
              <w:t>C</w:t>
            </w:r>
            <w:r w:rsidRPr="00AE565F">
              <w:t>4.0-2</w:t>
            </w:r>
          </w:p>
        </w:tc>
        <w:tc>
          <w:tcPr>
            <w:tcW w:w="1666" w:type="pct"/>
          </w:tcPr>
          <w:p w14:paraId="51B48E3B" w14:textId="602E686C" w:rsidR="003D2C21" w:rsidRPr="00AE565F" w:rsidRDefault="003D2C21" w:rsidP="003D2C21">
            <w:pPr>
              <w:jc w:val="center"/>
            </w:pPr>
            <w:r w:rsidRPr="00AE565F">
              <w:rPr>
                <w:rFonts w:hint="eastAsia"/>
                <w:sz w:val="21"/>
                <w:szCs w:val="21"/>
              </w:rPr>
              <w:t>合格</w:t>
            </w:r>
          </w:p>
        </w:tc>
      </w:tr>
      <w:tr w:rsidR="003D2C21" w:rsidRPr="00AE565F" w14:paraId="31E6EE3D" w14:textId="77777777" w:rsidTr="003D2C21">
        <w:trPr>
          <w:trHeight w:val="151"/>
        </w:trPr>
        <w:tc>
          <w:tcPr>
            <w:tcW w:w="1667" w:type="pct"/>
            <w:vMerge/>
            <w:vAlign w:val="center"/>
          </w:tcPr>
          <w:p w14:paraId="6B37B138" w14:textId="77777777" w:rsidR="003D2C21" w:rsidRPr="00AE565F" w:rsidRDefault="003D2C21" w:rsidP="003D2C21">
            <w:pPr>
              <w:jc w:val="center"/>
            </w:pPr>
          </w:p>
        </w:tc>
        <w:tc>
          <w:tcPr>
            <w:tcW w:w="1666" w:type="pct"/>
            <w:vAlign w:val="center"/>
          </w:tcPr>
          <w:p w14:paraId="5296A15C" w14:textId="77777777" w:rsidR="003D2C21" w:rsidRPr="00AE565F" w:rsidRDefault="003D2C21" w:rsidP="003D2C21">
            <w:pPr>
              <w:jc w:val="center"/>
            </w:pPr>
            <w:r w:rsidRPr="00AE565F">
              <w:rPr>
                <w:rFonts w:hint="eastAsia"/>
              </w:rPr>
              <w:t>C</w:t>
            </w:r>
            <w:r w:rsidRPr="00AE565F">
              <w:t>4.0-3</w:t>
            </w:r>
          </w:p>
        </w:tc>
        <w:tc>
          <w:tcPr>
            <w:tcW w:w="1666" w:type="pct"/>
          </w:tcPr>
          <w:p w14:paraId="77B9358A" w14:textId="24B365DC" w:rsidR="003D2C21" w:rsidRPr="00AE565F" w:rsidRDefault="003D2C21" w:rsidP="003D2C21">
            <w:pPr>
              <w:jc w:val="center"/>
            </w:pPr>
            <w:r w:rsidRPr="00AE565F">
              <w:rPr>
                <w:rFonts w:hint="eastAsia"/>
                <w:sz w:val="21"/>
                <w:szCs w:val="21"/>
              </w:rPr>
              <w:t>合格</w:t>
            </w:r>
          </w:p>
        </w:tc>
      </w:tr>
      <w:tr w:rsidR="003D2C21" w:rsidRPr="00AE565F" w14:paraId="2B330AB0" w14:textId="77777777" w:rsidTr="003D2C21">
        <w:trPr>
          <w:trHeight w:val="287"/>
        </w:trPr>
        <w:tc>
          <w:tcPr>
            <w:tcW w:w="1667" w:type="pct"/>
            <w:vAlign w:val="center"/>
          </w:tcPr>
          <w:p w14:paraId="034E5AFA" w14:textId="1330C29D" w:rsidR="003D2C21" w:rsidRPr="00AE565F" w:rsidRDefault="003D2C21" w:rsidP="003D2C21">
            <w:pPr>
              <w:jc w:val="center"/>
            </w:pPr>
            <w:r w:rsidRPr="00AE565F">
              <w:rPr>
                <w:rFonts w:hint="eastAsia"/>
                <w:bCs/>
                <w:color w:val="0D0D0D" w:themeColor="text1" w:themeTint="F2"/>
                <w:sz w:val="21"/>
                <w:szCs w:val="21"/>
              </w:rPr>
              <w:t>上海百奥恒</w:t>
            </w:r>
          </w:p>
        </w:tc>
        <w:tc>
          <w:tcPr>
            <w:tcW w:w="1666" w:type="pct"/>
            <w:vAlign w:val="center"/>
          </w:tcPr>
          <w:p w14:paraId="7004E0DD" w14:textId="77777777" w:rsidR="003D2C21" w:rsidRPr="00AE565F" w:rsidRDefault="003D2C21" w:rsidP="003D2C21">
            <w:pPr>
              <w:jc w:val="center"/>
            </w:pPr>
            <w:r w:rsidRPr="00AE565F">
              <w:rPr>
                <w:rFonts w:hint="eastAsia"/>
              </w:rPr>
              <w:t>C</w:t>
            </w:r>
            <w:r w:rsidRPr="00AE565F">
              <w:t>4.0-1</w:t>
            </w:r>
          </w:p>
        </w:tc>
        <w:tc>
          <w:tcPr>
            <w:tcW w:w="1666" w:type="pct"/>
          </w:tcPr>
          <w:p w14:paraId="06337966" w14:textId="6112F49F" w:rsidR="003D2C21" w:rsidRPr="00AE565F" w:rsidRDefault="003D2C21" w:rsidP="003D2C21">
            <w:pPr>
              <w:jc w:val="center"/>
            </w:pPr>
            <w:r w:rsidRPr="00AE565F">
              <w:rPr>
                <w:rFonts w:hint="eastAsia"/>
                <w:sz w:val="21"/>
                <w:szCs w:val="21"/>
              </w:rPr>
              <w:t>合格</w:t>
            </w:r>
          </w:p>
        </w:tc>
      </w:tr>
      <w:tr w:rsidR="003D2C21" w:rsidRPr="00AE565F" w14:paraId="1B819352" w14:textId="77777777" w:rsidTr="003D2C21">
        <w:trPr>
          <w:trHeight w:val="576"/>
        </w:trPr>
        <w:tc>
          <w:tcPr>
            <w:tcW w:w="1667" w:type="pct"/>
            <w:vAlign w:val="center"/>
          </w:tcPr>
          <w:p w14:paraId="602DD6E8" w14:textId="278D0A12" w:rsidR="003D2C21" w:rsidRPr="00AE565F" w:rsidRDefault="003D2C21" w:rsidP="003D2C21">
            <w:pPr>
              <w:jc w:val="center"/>
            </w:pPr>
            <w:r w:rsidRPr="00AE565F">
              <w:rPr>
                <w:rFonts w:hint="eastAsia"/>
                <w:bCs/>
                <w:color w:val="0D0D0D" w:themeColor="text1" w:themeTint="F2"/>
                <w:sz w:val="21"/>
                <w:szCs w:val="21"/>
              </w:rPr>
              <w:t>中国环科院</w:t>
            </w:r>
          </w:p>
        </w:tc>
        <w:tc>
          <w:tcPr>
            <w:tcW w:w="1666" w:type="pct"/>
            <w:vAlign w:val="center"/>
          </w:tcPr>
          <w:p w14:paraId="599A5B5F" w14:textId="77777777" w:rsidR="003D2C21" w:rsidRPr="00AE565F" w:rsidRDefault="003D2C21" w:rsidP="003D2C21">
            <w:pPr>
              <w:jc w:val="center"/>
            </w:pPr>
            <w:r w:rsidRPr="00AE565F">
              <w:rPr>
                <w:rFonts w:hint="eastAsia"/>
              </w:rPr>
              <w:t>C</w:t>
            </w:r>
            <w:r w:rsidRPr="00AE565F">
              <w:t>4.0-1</w:t>
            </w:r>
          </w:p>
        </w:tc>
        <w:tc>
          <w:tcPr>
            <w:tcW w:w="1666" w:type="pct"/>
          </w:tcPr>
          <w:p w14:paraId="11B0243B" w14:textId="2ADF95FB" w:rsidR="003D2C21" w:rsidRPr="00AE565F" w:rsidRDefault="003D2C21" w:rsidP="003D2C21">
            <w:pPr>
              <w:jc w:val="center"/>
            </w:pPr>
            <w:r w:rsidRPr="00AE565F">
              <w:rPr>
                <w:rFonts w:hint="eastAsia"/>
                <w:sz w:val="21"/>
                <w:szCs w:val="21"/>
              </w:rPr>
              <w:t>合格</w:t>
            </w:r>
          </w:p>
        </w:tc>
      </w:tr>
      <w:tr w:rsidR="003D2C21" w:rsidRPr="00AE565F" w14:paraId="3E314966" w14:textId="77777777" w:rsidTr="003D2C21">
        <w:trPr>
          <w:trHeight w:val="576"/>
        </w:trPr>
        <w:tc>
          <w:tcPr>
            <w:tcW w:w="1667" w:type="pct"/>
            <w:vAlign w:val="center"/>
          </w:tcPr>
          <w:p w14:paraId="54FD64B7" w14:textId="62D60ED7" w:rsidR="003D2C21" w:rsidRPr="00AE565F" w:rsidRDefault="003D2C21" w:rsidP="003D2C21">
            <w:pPr>
              <w:jc w:val="center"/>
            </w:pPr>
            <w:r w:rsidRPr="00AE565F">
              <w:rPr>
                <w:rFonts w:hint="eastAsia"/>
                <w:bCs/>
                <w:color w:val="0D0D0D" w:themeColor="text1" w:themeTint="F2"/>
                <w:sz w:val="21"/>
                <w:szCs w:val="21"/>
              </w:rPr>
              <w:t>鄂尔多斯研究院</w:t>
            </w:r>
          </w:p>
        </w:tc>
        <w:tc>
          <w:tcPr>
            <w:tcW w:w="1666" w:type="pct"/>
            <w:vAlign w:val="center"/>
          </w:tcPr>
          <w:p w14:paraId="180D959A" w14:textId="77777777" w:rsidR="003D2C21" w:rsidRPr="00AE565F" w:rsidRDefault="003D2C21" w:rsidP="003D2C21">
            <w:pPr>
              <w:jc w:val="center"/>
            </w:pPr>
            <w:r w:rsidRPr="00AE565F">
              <w:rPr>
                <w:rFonts w:hint="eastAsia"/>
              </w:rPr>
              <w:t>C</w:t>
            </w:r>
            <w:r w:rsidRPr="00AE565F">
              <w:t>4.0-1</w:t>
            </w:r>
          </w:p>
        </w:tc>
        <w:tc>
          <w:tcPr>
            <w:tcW w:w="1666" w:type="pct"/>
          </w:tcPr>
          <w:p w14:paraId="5C30F59B" w14:textId="5E57FE56" w:rsidR="003D2C21" w:rsidRPr="00AE565F" w:rsidRDefault="003D2C21" w:rsidP="003D2C21">
            <w:pPr>
              <w:jc w:val="center"/>
            </w:pPr>
            <w:r w:rsidRPr="00AE565F">
              <w:rPr>
                <w:rFonts w:hint="eastAsia"/>
                <w:sz w:val="21"/>
                <w:szCs w:val="21"/>
              </w:rPr>
              <w:t>合格</w:t>
            </w:r>
          </w:p>
        </w:tc>
      </w:tr>
    </w:tbl>
    <w:p w14:paraId="4BDF62AA" w14:textId="43B29D2B" w:rsidR="007C5C8D" w:rsidRPr="00AE565F" w:rsidRDefault="007C5C8D" w:rsidP="007C5C8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4.0</w:t>
      </w:r>
      <w:r w:rsidRPr="00AE565F">
        <w:rPr>
          <w:rFonts w:hint="eastAsia"/>
          <w:bCs/>
          <w:color w:val="0D0D0D" w:themeColor="text1" w:themeTint="F2"/>
        </w:rPr>
        <w:t>试样的矿井充填材料产品，重金属浸出毒性均合格。</w:t>
      </w:r>
    </w:p>
    <w:p w14:paraId="687DC50C" w14:textId="77777777" w:rsidR="004F2370" w:rsidRPr="00AE565F" w:rsidRDefault="004F2370" w:rsidP="004F2370">
      <w:pPr>
        <w:ind w:firstLineChars="400" w:firstLine="960"/>
        <w:rPr>
          <w:bCs/>
          <w:color w:val="0D0D0D" w:themeColor="text1" w:themeTint="F2"/>
        </w:rPr>
      </w:pPr>
    </w:p>
    <w:p w14:paraId="7D569FF5" w14:textId="6BA57E80" w:rsidR="003D2C21" w:rsidRPr="00AE565F" w:rsidRDefault="003D2C21">
      <w:pPr>
        <w:widowControl/>
        <w:jc w:val="left"/>
        <w:rPr>
          <w:bCs/>
          <w:color w:val="0D0D0D" w:themeColor="text1" w:themeTint="F2"/>
        </w:rPr>
      </w:pPr>
      <w:r w:rsidRPr="00AE565F">
        <w:rPr>
          <w:bCs/>
          <w:color w:val="0D0D0D" w:themeColor="text1" w:themeTint="F2"/>
        </w:rPr>
        <w:br w:type="page"/>
      </w:r>
    </w:p>
    <w:p w14:paraId="46F2DA54" w14:textId="77777777" w:rsidR="004F2370" w:rsidRPr="00AE565F" w:rsidRDefault="004F2370" w:rsidP="004F2370">
      <w:pPr>
        <w:ind w:firstLineChars="400" w:firstLine="960"/>
        <w:rPr>
          <w:bCs/>
          <w:color w:val="0D0D0D" w:themeColor="text1" w:themeTint="F2"/>
        </w:rPr>
      </w:pPr>
    </w:p>
    <w:p w14:paraId="4E520CC3" w14:textId="3BFD3E95" w:rsidR="00C032ED" w:rsidRPr="00AE565F" w:rsidRDefault="00C032ED" w:rsidP="004F2370">
      <w:pPr>
        <w:ind w:firstLineChars="400" w:firstLine="9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32  </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试样的浸出毒性试验结果与统计分析</w:t>
      </w:r>
    </w:p>
    <w:tbl>
      <w:tblPr>
        <w:tblStyle w:val="af"/>
        <w:tblW w:w="5000" w:type="pct"/>
        <w:tblLook w:val="04A0" w:firstRow="1" w:lastRow="0" w:firstColumn="1" w:lastColumn="0" w:noHBand="0" w:noVBand="1"/>
      </w:tblPr>
      <w:tblGrid>
        <w:gridCol w:w="2844"/>
        <w:gridCol w:w="2842"/>
        <w:gridCol w:w="2842"/>
      </w:tblGrid>
      <w:tr w:rsidR="004F2370" w:rsidRPr="00AE565F" w14:paraId="647E591D" w14:textId="77777777" w:rsidTr="003D2C21">
        <w:trPr>
          <w:trHeight w:val="296"/>
        </w:trPr>
        <w:tc>
          <w:tcPr>
            <w:tcW w:w="1667" w:type="pct"/>
            <w:vMerge w:val="restart"/>
            <w:vAlign w:val="center"/>
          </w:tcPr>
          <w:p w14:paraId="3CC08515" w14:textId="40B31ADD" w:rsidR="004F2370" w:rsidRPr="00AE565F" w:rsidRDefault="004F2370" w:rsidP="004F2370">
            <w:pPr>
              <w:jc w:val="center"/>
            </w:pPr>
            <w:r w:rsidRPr="00AE565F">
              <w:rPr>
                <w:rFonts w:hint="eastAsia"/>
              </w:rPr>
              <w:t>检测单位</w:t>
            </w:r>
          </w:p>
        </w:tc>
        <w:tc>
          <w:tcPr>
            <w:tcW w:w="1666" w:type="pct"/>
            <w:tcBorders>
              <w:bottom w:val="nil"/>
            </w:tcBorders>
            <w:vAlign w:val="center"/>
          </w:tcPr>
          <w:p w14:paraId="40BE5437" w14:textId="77777777" w:rsidR="004F2370" w:rsidRPr="00AE565F" w:rsidRDefault="004F2370" w:rsidP="004F2370">
            <w:pPr>
              <w:jc w:val="center"/>
            </w:pPr>
          </w:p>
        </w:tc>
        <w:tc>
          <w:tcPr>
            <w:tcW w:w="1666" w:type="pct"/>
            <w:vMerge w:val="restart"/>
            <w:vAlign w:val="center"/>
          </w:tcPr>
          <w:p w14:paraId="60B196CC" w14:textId="2FADED2E" w:rsidR="004F2370" w:rsidRPr="00AE565F" w:rsidRDefault="004F2370" w:rsidP="004F2370">
            <w:pPr>
              <w:jc w:val="center"/>
            </w:pPr>
            <w:r w:rsidRPr="00AE565F">
              <w:rPr>
                <w:rFonts w:hint="eastAsia"/>
              </w:rPr>
              <w:t>实验结果</w:t>
            </w:r>
          </w:p>
        </w:tc>
      </w:tr>
      <w:tr w:rsidR="004F2370" w:rsidRPr="00AE565F" w14:paraId="485BA1E7" w14:textId="77777777" w:rsidTr="003D2C21">
        <w:trPr>
          <w:trHeight w:val="155"/>
        </w:trPr>
        <w:tc>
          <w:tcPr>
            <w:tcW w:w="1667" w:type="pct"/>
            <w:vMerge/>
            <w:vAlign w:val="center"/>
          </w:tcPr>
          <w:p w14:paraId="5E2DA56B" w14:textId="781739BC" w:rsidR="004F2370" w:rsidRPr="00AE565F" w:rsidRDefault="004F2370" w:rsidP="004F2370">
            <w:pPr>
              <w:jc w:val="center"/>
            </w:pPr>
          </w:p>
        </w:tc>
        <w:tc>
          <w:tcPr>
            <w:tcW w:w="1666" w:type="pct"/>
            <w:tcBorders>
              <w:top w:val="nil"/>
              <w:bottom w:val="nil"/>
            </w:tcBorders>
            <w:vAlign w:val="center"/>
          </w:tcPr>
          <w:p w14:paraId="182FEBB1" w14:textId="77777777" w:rsidR="004F2370" w:rsidRPr="00AE565F" w:rsidRDefault="004F2370" w:rsidP="004F2370">
            <w:pPr>
              <w:ind w:firstLineChars="100" w:firstLine="240"/>
              <w:jc w:val="center"/>
            </w:pPr>
            <w:r w:rsidRPr="00AE565F">
              <w:rPr>
                <w:rFonts w:hint="eastAsia"/>
              </w:rPr>
              <w:t>材料编号</w:t>
            </w:r>
          </w:p>
        </w:tc>
        <w:tc>
          <w:tcPr>
            <w:tcW w:w="1666" w:type="pct"/>
            <w:vMerge/>
            <w:vAlign w:val="center"/>
          </w:tcPr>
          <w:p w14:paraId="01719569" w14:textId="0598F16F" w:rsidR="004F2370" w:rsidRPr="00AE565F" w:rsidRDefault="004F2370" w:rsidP="004F2370">
            <w:pPr>
              <w:jc w:val="center"/>
            </w:pPr>
          </w:p>
        </w:tc>
      </w:tr>
      <w:tr w:rsidR="004F2370" w:rsidRPr="00AE565F" w14:paraId="13EA27E4" w14:textId="77777777" w:rsidTr="003D2C21">
        <w:trPr>
          <w:trHeight w:val="155"/>
        </w:trPr>
        <w:tc>
          <w:tcPr>
            <w:tcW w:w="1667" w:type="pct"/>
            <w:vMerge/>
            <w:vAlign w:val="center"/>
          </w:tcPr>
          <w:p w14:paraId="7E5EEAA3" w14:textId="7FDCEB58" w:rsidR="004F2370" w:rsidRPr="00AE565F" w:rsidRDefault="004F2370" w:rsidP="004F2370">
            <w:pPr>
              <w:jc w:val="center"/>
            </w:pPr>
          </w:p>
        </w:tc>
        <w:tc>
          <w:tcPr>
            <w:tcW w:w="1666" w:type="pct"/>
            <w:tcBorders>
              <w:top w:val="nil"/>
            </w:tcBorders>
            <w:vAlign w:val="center"/>
          </w:tcPr>
          <w:p w14:paraId="1A5C799C" w14:textId="77777777" w:rsidR="004F2370" w:rsidRPr="00AE565F" w:rsidRDefault="004F2370" w:rsidP="004F2370">
            <w:pPr>
              <w:jc w:val="center"/>
            </w:pPr>
          </w:p>
        </w:tc>
        <w:tc>
          <w:tcPr>
            <w:tcW w:w="1666" w:type="pct"/>
            <w:vMerge/>
            <w:vAlign w:val="center"/>
          </w:tcPr>
          <w:p w14:paraId="133A822F" w14:textId="04993D21" w:rsidR="004F2370" w:rsidRPr="00AE565F" w:rsidRDefault="004F2370" w:rsidP="004F2370">
            <w:pPr>
              <w:jc w:val="center"/>
            </w:pPr>
          </w:p>
        </w:tc>
      </w:tr>
      <w:tr w:rsidR="00D707D0" w:rsidRPr="00AE565F" w14:paraId="05FAA41D" w14:textId="77777777" w:rsidTr="003D2C21">
        <w:trPr>
          <w:trHeight w:val="345"/>
        </w:trPr>
        <w:tc>
          <w:tcPr>
            <w:tcW w:w="1667" w:type="pct"/>
            <w:vMerge w:val="restart"/>
            <w:vAlign w:val="center"/>
          </w:tcPr>
          <w:p w14:paraId="19090629" w14:textId="77777777" w:rsidR="00D707D0" w:rsidRPr="00AE565F" w:rsidRDefault="00D707D0" w:rsidP="00D707D0">
            <w:pPr>
              <w:jc w:val="center"/>
              <w:rPr>
                <w:color w:val="0D0D0D" w:themeColor="text1" w:themeTint="F2"/>
                <w:sz w:val="21"/>
                <w:szCs w:val="21"/>
              </w:rPr>
            </w:pPr>
          </w:p>
          <w:p w14:paraId="0A3E0C71" w14:textId="77777777" w:rsidR="00D707D0" w:rsidRPr="00AE565F" w:rsidRDefault="00D707D0" w:rsidP="00D707D0">
            <w:pPr>
              <w:jc w:val="center"/>
              <w:rPr>
                <w:color w:val="0D0D0D" w:themeColor="text1" w:themeTint="F2"/>
                <w:sz w:val="21"/>
                <w:szCs w:val="21"/>
              </w:rPr>
            </w:pPr>
          </w:p>
          <w:p w14:paraId="097011B6" w14:textId="77777777" w:rsidR="00D707D0" w:rsidRPr="00AE565F" w:rsidRDefault="00D707D0" w:rsidP="00D707D0">
            <w:pPr>
              <w:jc w:val="center"/>
            </w:pPr>
            <w:r w:rsidRPr="00AE565F">
              <w:rPr>
                <w:rFonts w:hint="eastAsia"/>
                <w:color w:val="0D0D0D" w:themeColor="text1" w:themeTint="F2"/>
                <w:sz w:val="21"/>
                <w:szCs w:val="21"/>
              </w:rPr>
              <w:t>中国矿业大学（北京）</w:t>
            </w:r>
          </w:p>
        </w:tc>
        <w:tc>
          <w:tcPr>
            <w:tcW w:w="1666" w:type="pct"/>
            <w:vAlign w:val="center"/>
          </w:tcPr>
          <w:p w14:paraId="2B64319C" w14:textId="77777777" w:rsidR="00D707D0" w:rsidRPr="00AE565F" w:rsidRDefault="00D707D0" w:rsidP="00D707D0">
            <w:pPr>
              <w:jc w:val="center"/>
            </w:pPr>
            <w:r w:rsidRPr="00AE565F">
              <w:rPr>
                <w:rFonts w:hint="eastAsia"/>
              </w:rPr>
              <w:t>C</w:t>
            </w:r>
            <w:r w:rsidRPr="00AE565F">
              <w:t>5.0-1</w:t>
            </w:r>
          </w:p>
        </w:tc>
        <w:tc>
          <w:tcPr>
            <w:tcW w:w="1666" w:type="pct"/>
          </w:tcPr>
          <w:p w14:paraId="3DCFF3E1" w14:textId="18BA55C2" w:rsidR="00D707D0" w:rsidRPr="00AE565F" w:rsidRDefault="00D707D0" w:rsidP="00D707D0">
            <w:pPr>
              <w:jc w:val="center"/>
            </w:pPr>
            <w:r w:rsidRPr="00AE565F">
              <w:rPr>
                <w:rFonts w:hint="eastAsia"/>
                <w:sz w:val="21"/>
                <w:szCs w:val="21"/>
              </w:rPr>
              <w:t>合格</w:t>
            </w:r>
          </w:p>
        </w:tc>
      </w:tr>
      <w:tr w:rsidR="00D707D0" w:rsidRPr="00AE565F" w14:paraId="4C769371" w14:textId="77777777" w:rsidTr="003D2C21">
        <w:trPr>
          <w:trHeight w:val="155"/>
        </w:trPr>
        <w:tc>
          <w:tcPr>
            <w:tcW w:w="1667" w:type="pct"/>
            <w:vMerge/>
            <w:vAlign w:val="center"/>
          </w:tcPr>
          <w:p w14:paraId="7B769AD6" w14:textId="77777777" w:rsidR="00D707D0" w:rsidRPr="00AE565F" w:rsidRDefault="00D707D0" w:rsidP="00D707D0">
            <w:pPr>
              <w:jc w:val="center"/>
            </w:pPr>
          </w:p>
        </w:tc>
        <w:tc>
          <w:tcPr>
            <w:tcW w:w="1666" w:type="pct"/>
            <w:vAlign w:val="center"/>
          </w:tcPr>
          <w:p w14:paraId="101F0DB0" w14:textId="77777777" w:rsidR="00D707D0" w:rsidRPr="00AE565F" w:rsidRDefault="00D707D0" w:rsidP="00D707D0">
            <w:pPr>
              <w:jc w:val="center"/>
            </w:pPr>
            <w:r w:rsidRPr="00AE565F">
              <w:rPr>
                <w:rFonts w:hint="eastAsia"/>
              </w:rPr>
              <w:t>C</w:t>
            </w:r>
            <w:r w:rsidRPr="00AE565F">
              <w:t>5.0-2</w:t>
            </w:r>
          </w:p>
        </w:tc>
        <w:tc>
          <w:tcPr>
            <w:tcW w:w="1666" w:type="pct"/>
          </w:tcPr>
          <w:p w14:paraId="125CDBDA" w14:textId="13088C0C" w:rsidR="00D707D0" w:rsidRPr="00AE565F" w:rsidRDefault="00D707D0" w:rsidP="00D707D0">
            <w:pPr>
              <w:jc w:val="center"/>
            </w:pPr>
            <w:r w:rsidRPr="00AE565F">
              <w:rPr>
                <w:rFonts w:hint="eastAsia"/>
                <w:sz w:val="21"/>
                <w:szCs w:val="21"/>
              </w:rPr>
              <w:t>合格</w:t>
            </w:r>
          </w:p>
        </w:tc>
      </w:tr>
      <w:tr w:rsidR="00D707D0" w:rsidRPr="00AE565F" w14:paraId="4BB99E5E" w14:textId="77777777" w:rsidTr="003D2C21">
        <w:trPr>
          <w:trHeight w:val="155"/>
        </w:trPr>
        <w:tc>
          <w:tcPr>
            <w:tcW w:w="1667" w:type="pct"/>
            <w:vMerge/>
            <w:vAlign w:val="center"/>
          </w:tcPr>
          <w:p w14:paraId="7C03253F" w14:textId="77777777" w:rsidR="00D707D0" w:rsidRPr="00AE565F" w:rsidRDefault="00D707D0" w:rsidP="00D707D0">
            <w:pPr>
              <w:jc w:val="center"/>
            </w:pPr>
          </w:p>
        </w:tc>
        <w:tc>
          <w:tcPr>
            <w:tcW w:w="1666" w:type="pct"/>
            <w:vAlign w:val="center"/>
          </w:tcPr>
          <w:p w14:paraId="1FB8E1DE" w14:textId="77777777" w:rsidR="00D707D0" w:rsidRPr="00AE565F" w:rsidRDefault="00D707D0" w:rsidP="00D707D0">
            <w:pPr>
              <w:jc w:val="center"/>
            </w:pPr>
            <w:r w:rsidRPr="00AE565F">
              <w:rPr>
                <w:rFonts w:hint="eastAsia"/>
              </w:rPr>
              <w:t>C</w:t>
            </w:r>
            <w:r w:rsidRPr="00AE565F">
              <w:t>5.0-3</w:t>
            </w:r>
          </w:p>
        </w:tc>
        <w:tc>
          <w:tcPr>
            <w:tcW w:w="1666" w:type="pct"/>
          </w:tcPr>
          <w:p w14:paraId="12BDBE6B" w14:textId="4DE9750E" w:rsidR="00D707D0" w:rsidRPr="00AE565F" w:rsidRDefault="00D707D0" w:rsidP="00D707D0">
            <w:pPr>
              <w:jc w:val="center"/>
            </w:pPr>
            <w:r w:rsidRPr="00AE565F">
              <w:rPr>
                <w:rFonts w:hint="eastAsia"/>
                <w:sz w:val="21"/>
                <w:szCs w:val="21"/>
              </w:rPr>
              <w:t>合格</w:t>
            </w:r>
          </w:p>
        </w:tc>
      </w:tr>
      <w:tr w:rsidR="00D707D0" w:rsidRPr="00AE565F" w14:paraId="1721D054" w14:textId="77777777" w:rsidTr="003D2C21">
        <w:trPr>
          <w:trHeight w:val="53"/>
        </w:trPr>
        <w:tc>
          <w:tcPr>
            <w:tcW w:w="1667" w:type="pct"/>
            <w:vMerge/>
            <w:vAlign w:val="center"/>
          </w:tcPr>
          <w:p w14:paraId="2AFD5F94" w14:textId="77777777" w:rsidR="00D707D0" w:rsidRPr="00AE565F" w:rsidRDefault="00D707D0" w:rsidP="00D707D0">
            <w:pPr>
              <w:jc w:val="center"/>
            </w:pPr>
          </w:p>
        </w:tc>
        <w:tc>
          <w:tcPr>
            <w:tcW w:w="1666" w:type="pct"/>
            <w:vAlign w:val="center"/>
          </w:tcPr>
          <w:p w14:paraId="55488C07" w14:textId="77777777" w:rsidR="00D707D0" w:rsidRPr="00AE565F" w:rsidRDefault="00D707D0" w:rsidP="00D707D0">
            <w:pPr>
              <w:jc w:val="center"/>
            </w:pPr>
            <w:r w:rsidRPr="00AE565F">
              <w:rPr>
                <w:rFonts w:hint="eastAsia"/>
              </w:rPr>
              <w:t>C</w:t>
            </w:r>
            <w:r w:rsidRPr="00AE565F">
              <w:t>5.0-4</w:t>
            </w:r>
          </w:p>
        </w:tc>
        <w:tc>
          <w:tcPr>
            <w:tcW w:w="1666" w:type="pct"/>
          </w:tcPr>
          <w:p w14:paraId="5B30CB86" w14:textId="7DB054CE" w:rsidR="00D707D0" w:rsidRPr="00AE565F" w:rsidRDefault="00D707D0" w:rsidP="00D707D0">
            <w:pPr>
              <w:jc w:val="center"/>
            </w:pPr>
            <w:r w:rsidRPr="00AE565F">
              <w:rPr>
                <w:rFonts w:hint="eastAsia"/>
                <w:sz w:val="21"/>
                <w:szCs w:val="21"/>
              </w:rPr>
              <w:t>合格</w:t>
            </w:r>
          </w:p>
        </w:tc>
      </w:tr>
      <w:tr w:rsidR="00D707D0" w:rsidRPr="00AE565F" w14:paraId="7847E396" w14:textId="77777777" w:rsidTr="003D2C21">
        <w:trPr>
          <w:trHeight w:val="155"/>
        </w:trPr>
        <w:tc>
          <w:tcPr>
            <w:tcW w:w="1667" w:type="pct"/>
            <w:vMerge/>
            <w:vAlign w:val="center"/>
          </w:tcPr>
          <w:p w14:paraId="0741F1AC" w14:textId="77777777" w:rsidR="00D707D0" w:rsidRPr="00AE565F" w:rsidRDefault="00D707D0" w:rsidP="00D707D0">
            <w:pPr>
              <w:jc w:val="center"/>
            </w:pPr>
          </w:p>
        </w:tc>
        <w:tc>
          <w:tcPr>
            <w:tcW w:w="1666" w:type="pct"/>
            <w:vAlign w:val="center"/>
          </w:tcPr>
          <w:p w14:paraId="07E10E15" w14:textId="77777777" w:rsidR="00D707D0" w:rsidRPr="00AE565F" w:rsidRDefault="00D707D0" w:rsidP="00D707D0">
            <w:pPr>
              <w:jc w:val="center"/>
            </w:pPr>
            <w:r w:rsidRPr="00AE565F">
              <w:rPr>
                <w:rFonts w:hint="eastAsia"/>
              </w:rPr>
              <w:t>C</w:t>
            </w:r>
            <w:r w:rsidRPr="00AE565F">
              <w:t>5.0-5</w:t>
            </w:r>
          </w:p>
        </w:tc>
        <w:tc>
          <w:tcPr>
            <w:tcW w:w="1666" w:type="pct"/>
          </w:tcPr>
          <w:p w14:paraId="5FE5F0C0" w14:textId="0560760A" w:rsidR="00D707D0" w:rsidRPr="00AE565F" w:rsidRDefault="00D707D0" w:rsidP="00D707D0">
            <w:pPr>
              <w:jc w:val="center"/>
            </w:pPr>
            <w:r w:rsidRPr="00AE565F">
              <w:rPr>
                <w:rFonts w:hint="eastAsia"/>
                <w:sz w:val="21"/>
                <w:szCs w:val="21"/>
              </w:rPr>
              <w:t>合格</w:t>
            </w:r>
          </w:p>
        </w:tc>
      </w:tr>
      <w:tr w:rsidR="00D707D0" w:rsidRPr="00AE565F" w14:paraId="4395D6F7" w14:textId="77777777" w:rsidTr="003D2C21">
        <w:trPr>
          <w:trHeight w:val="296"/>
        </w:trPr>
        <w:tc>
          <w:tcPr>
            <w:tcW w:w="1667" w:type="pct"/>
            <w:vMerge w:val="restart"/>
            <w:vAlign w:val="center"/>
          </w:tcPr>
          <w:p w14:paraId="78F2E2DB" w14:textId="77777777" w:rsidR="00D707D0" w:rsidRPr="00AE565F" w:rsidRDefault="00D707D0" w:rsidP="00D707D0">
            <w:pPr>
              <w:jc w:val="center"/>
            </w:pPr>
            <w:r w:rsidRPr="00AE565F">
              <w:rPr>
                <w:rFonts w:hint="eastAsia"/>
                <w:color w:val="0D0D0D" w:themeColor="text1" w:themeTint="F2"/>
                <w:sz w:val="21"/>
                <w:szCs w:val="21"/>
              </w:rPr>
              <w:t>长沙飞翼股份有限公司</w:t>
            </w:r>
          </w:p>
        </w:tc>
        <w:tc>
          <w:tcPr>
            <w:tcW w:w="1666" w:type="pct"/>
            <w:vAlign w:val="center"/>
          </w:tcPr>
          <w:p w14:paraId="18F5E505" w14:textId="77777777" w:rsidR="00D707D0" w:rsidRPr="00AE565F" w:rsidRDefault="00D707D0" w:rsidP="00D707D0">
            <w:pPr>
              <w:jc w:val="center"/>
            </w:pPr>
            <w:r w:rsidRPr="00AE565F">
              <w:rPr>
                <w:rFonts w:hint="eastAsia"/>
              </w:rPr>
              <w:t>C</w:t>
            </w:r>
            <w:r w:rsidRPr="00AE565F">
              <w:t>5.0-1</w:t>
            </w:r>
          </w:p>
        </w:tc>
        <w:tc>
          <w:tcPr>
            <w:tcW w:w="1666" w:type="pct"/>
          </w:tcPr>
          <w:p w14:paraId="2C5FB53A" w14:textId="0289C929" w:rsidR="00D707D0" w:rsidRPr="00AE565F" w:rsidRDefault="00D707D0" w:rsidP="00D707D0">
            <w:pPr>
              <w:jc w:val="center"/>
            </w:pPr>
            <w:r w:rsidRPr="00AE565F">
              <w:rPr>
                <w:rFonts w:hint="eastAsia"/>
                <w:sz w:val="21"/>
                <w:szCs w:val="21"/>
              </w:rPr>
              <w:t>合格</w:t>
            </w:r>
          </w:p>
        </w:tc>
      </w:tr>
      <w:tr w:rsidR="00D707D0" w:rsidRPr="00AE565F" w14:paraId="3FF6646F" w14:textId="77777777" w:rsidTr="003D2C21">
        <w:trPr>
          <w:trHeight w:val="155"/>
        </w:trPr>
        <w:tc>
          <w:tcPr>
            <w:tcW w:w="1667" w:type="pct"/>
            <w:vMerge/>
            <w:vAlign w:val="center"/>
          </w:tcPr>
          <w:p w14:paraId="66649E31" w14:textId="77777777" w:rsidR="00D707D0" w:rsidRPr="00AE565F" w:rsidRDefault="00D707D0" w:rsidP="00D707D0">
            <w:pPr>
              <w:jc w:val="center"/>
            </w:pPr>
          </w:p>
        </w:tc>
        <w:tc>
          <w:tcPr>
            <w:tcW w:w="1666" w:type="pct"/>
            <w:vAlign w:val="center"/>
          </w:tcPr>
          <w:p w14:paraId="3D159D2F" w14:textId="77777777" w:rsidR="00D707D0" w:rsidRPr="00AE565F" w:rsidRDefault="00D707D0" w:rsidP="00D707D0">
            <w:pPr>
              <w:jc w:val="center"/>
            </w:pPr>
            <w:r w:rsidRPr="00AE565F">
              <w:rPr>
                <w:rFonts w:hint="eastAsia"/>
              </w:rPr>
              <w:t>C</w:t>
            </w:r>
            <w:r w:rsidRPr="00AE565F">
              <w:t>5.0-2</w:t>
            </w:r>
          </w:p>
        </w:tc>
        <w:tc>
          <w:tcPr>
            <w:tcW w:w="1666" w:type="pct"/>
          </w:tcPr>
          <w:p w14:paraId="013BF6AF" w14:textId="6CA58B07" w:rsidR="00D707D0" w:rsidRPr="00AE565F" w:rsidRDefault="00D707D0" w:rsidP="00D707D0">
            <w:pPr>
              <w:jc w:val="center"/>
            </w:pPr>
            <w:r w:rsidRPr="00AE565F">
              <w:rPr>
                <w:rFonts w:hint="eastAsia"/>
                <w:sz w:val="21"/>
                <w:szCs w:val="21"/>
              </w:rPr>
              <w:t>合格</w:t>
            </w:r>
          </w:p>
        </w:tc>
      </w:tr>
      <w:tr w:rsidR="00D707D0" w:rsidRPr="00AE565F" w14:paraId="0E227B59" w14:textId="77777777" w:rsidTr="003D2C21">
        <w:trPr>
          <w:trHeight w:val="155"/>
        </w:trPr>
        <w:tc>
          <w:tcPr>
            <w:tcW w:w="1667" w:type="pct"/>
            <w:vMerge/>
            <w:vAlign w:val="center"/>
          </w:tcPr>
          <w:p w14:paraId="6A77CAFE" w14:textId="77777777" w:rsidR="00D707D0" w:rsidRPr="00AE565F" w:rsidRDefault="00D707D0" w:rsidP="00D707D0">
            <w:pPr>
              <w:jc w:val="center"/>
            </w:pPr>
          </w:p>
        </w:tc>
        <w:tc>
          <w:tcPr>
            <w:tcW w:w="1666" w:type="pct"/>
            <w:vAlign w:val="center"/>
          </w:tcPr>
          <w:p w14:paraId="10B355DB" w14:textId="77777777" w:rsidR="00D707D0" w:rsidRPr="00AE565F" w:rsidRDefault="00D707D0" w:rsidP="00D707D0">
            <w:pPr>
              <w:jc w:val="center"/>
            </w:pPr>
            <w:r w:rsidRPr="00AE565F">
              <w:rPr>
                <w:rFonts w:hint="eastAsia"/>
              </w:rPr>
              <w:t>C</w:t>
            </w:r>
            <w:r w:rsidRPr="00AE565F">
              <w:t>5.0-3</w:t>
            </w:r>
          </w:p>
        </w:tc>
        <w:tc>
          <w:tcPr>
            <w:tcW w:w="1666" w:type="pct"/>
          </w:tcPr>
          <w:p w14:paraId="4AF17565" w14:textId="3CB991C2" w:rsidR="00D707D0" w:rsidRPr="00AE565F" w:rsidRDefault="00D707D0" w:rsidP="00D707D0">
            <w:pPr>
              <w:jc w:val="center"/>
            </w:pPr>
            <w:r w:rsidRPr="00AE565F">
              <w:rPr>
                <w:rFonts w:hint="eastAsia"/>
                <w:sz w:val="21"/>
                <w:szCs w:val="21"/>
              </w:rPr>
              <w:t>合格</w:t>
            </w:r>
          </w:p>
        </w:tc>
      </w:tr>
      <w:tr w:rsidR="00D707D0" w:rsidRPr="00AE565F" w14:paraId="2E9A82D0" w14:textId="77777777" w:rsidTr="003D2C21">
        <w:trPr>
          <w:trHeight w:val="155"/>
        </w:trPr>
        <w:tc>
          <w:tcPr>
            <w:tcW w:w="1667" w:type="pct"/>
            <w:vMerge/>
            <w:vAlign w:val="center"/>
          </w:tcPr>
          <w:p w14:paraId="5BE2B1B1" w14:textId="77777777" w:rsidR="00D707D0" w:rsidRPr="00AE565F" w:rsidRDefault="00D707D0" w:rsidP="00D707D0">
            <w:pPr>
              <w:jc w:val="center"/>
            </w:pPr>
          </w:p>
        </w:tc>
        <w:tc>
          <w:tcPr>
            <w:tcW w:w="1666" w:type="pct"/>
            <w:vAlign w:val="center"/>
          </w:tcPr>
          <w:p w14:paraId="22C7B229" w14:textId="77777777" w:rsidR="00D707D0" w:rsidRPr="00AE565F" w:rsidRDefault="00D707D0" w:rsidP="00D707D0">
            <w:pPr>
              <w:jc w:val="center"/>
            </w:pPr>
            <w:r w:rsidRPr="00AE565F">
              <w:rPr>
                <w:rFonts w:hint="eastAsia"/>
              </w:rPr>
              <w:t>C</w:t>
            </w:r>
            <w:r w:rsidRPr="00AE565F">
              <w:t>5.0-4</w:t>
            </w:r>
          </w:p>
        </w:tc>
        <w:tc>
          <w:tcPr>
            <w:tcW w:w="1666" w:type="pct"/>
          </w:tcPr>
          <w:p w14:paraId="620AA715" w14:textId="0FAE2381" w:rsidR="00D707D0" w:rsidRPr="00AE565F" w:rsidRDefault="00D707D0" w:rsidP="00D707D0">
            <w:pPr>
              <w:jc w:val="center"/>
            </w:pPr>
            <w:r w:rsidRPr="00AE565F">
              <w:rPr>
                <w:rFonts w:hint="eastAsia"/>
                <w:sz w:val="21"/>
                <w:szCs w:val="21"/>
              </w:rPr>
              <w:t>合格</w:t>
            </w:r>
          </w:p>
        </w:tc>
      </w:tr>
      <w:tr w:rsidR="00D707D0" w:rsidRPr="00AE565F" w14:paraId="75B2C603" w14:textId="77777777" w:rsidTr="003D2C21">
        <w:trPr>
          <w:trHeight w:val="155"/>
        </w:trPr>
        <w:tc>
          <w:tcPr>
            <w:tcW w:w="1667" w:type="pct"/>
            <w:vMerge/>
            <w:vAlign w:val="center"/>
          </w:tcPr>
          <w:p w14:paraId="78993210" w14:textId="77777777" w:rsidR="00D707D0" w:rsidRPr="00AE565F" w:rsidRDefault="00D707D0" w:rsidP="00D707D0">
            <w:pPr>
              <w:jc w:val="center"/>
            </w:pPr>
          </w:p>
        </w:tc>
        <w:tc>
          <w:tcPr>
            <w:tcW w:w="1666" w:type="pct"/>
            <w:vAlign w:val="center"/>
          </w:tcPr>
          <w:p w14:paraId="28227B1D" w14:textId="77777777" w:rsidR="00D707D0" w:rsidRPr="00AE565F" w:rsidRDefault="00D707D0" w:rsidP="00D707D0">
            <w:pPr>
              <w:jc w:val="center"/>
            </w:pPr>
            <w:r w:rsidRPr="00AE565F">
              <w:rPr>
                <w:rFonts w:hint="eastAsia"/>
              </w:rPr>
              <w:t>C</w:t>
            </w:r>
            <w:r w:rsidRPr="00AE565F">
              <w:t>5.0-5</w:t>
            </w:r>
          </w:p>
        </w:tc>
        <w:tc>
          <w:tcPr>
            <w:tcW w:w="1666" w:type="pct"/>
          </w:tcPr>
          <w:p w14:paraId="4DD9BF35" w14:textId="366B7C86" w:rsidR="00D707D0" w:rsidRPr="00AE565F" w:rsidRDefault="00D707D0" w:rsidP="00D707D0">
            <w:pPr>
              <w:jc w:val="center"/>
            </w:pPr>
            <w:r w:rsidRPr="00AE565F">
              <w:rPr>
                <w:rFonts w:hint="eastAsia"/>
                <w:sz w:val="21"/>
                <w:szCs w:val="21"/>
              </w:rPr>
              <w:t>合格</w:t>
            </w:r>
          </w:p>
        </w:tc>
      </w:tr>
      <w:tr w:rsidR="00D707D0" w:rsidRPr="00AE565F" w14:paraId="4D8EFF22" w14:textId="77777777" w:rsidTr="003D2C21">
        <w:trPr>
          <w:trHeight w:val="336"/>
        </w:trPr>
        <w:tc>
          <w:tcPr>
            <w:tcW w:w="1667" w:type="pct"/>
            <w:vMerge w:val="restart"/>
            <w:vAlign w:val="center"/>
          </w:tcPr>
          <w:p w14:paraId="66634DCF" w14:textId="77777777" w:rsidR="00D707D0" w:rsidRPr="00AE565F" w:rsidRDefault="00D707D0" w:rsidP="00D707D0">
            <w:pPr>
              <w:jc w:val="center"/>
            </w:pPr>
            <w:r w:rsidRPr="00AE565F">
              <w:rPr>
                <w:rFonts w:hint="eastAsia"/>
                <w:color w:val="0D0D0D" w:themeColor="text1" w:themeTint="F2"/>
                <w:sz w:val="21"/>
                <w:szCs w:val="21"/>
              </w:rPr>
              <w:t>华电电力科学研究院</w:t>
            </w:r>
          </w:p>
        </w:tc>
        <w:tc>
          <w:tcPr>
            <w:tcW w:w="1666" w:type="pct"/>
            <w:vAlign w:val="center"/>
          </w:tcPr>
          <w:p w14:paraId="0AACED9F" w14:textId="77777777" w:rsidR="00D707D0" w:rsidRPr="00AE565F" w:rsidRDefault="00D707D0" w:rsidP="00D707D0">
            <w:pPr>
              <w:jc w:val="center"/>
            </w:pPr>
            <w:r w:rsidRPr="00AE565F">
              <w:rPr>
                <w:rFonts w:hint="eastAsia"/>
              </w:rPr>
              <w:t>C</w:t>
            </w:r>
            <w:r w:rsidRPr="00AE565F">
              <w:t>5.0-1</w:t>
            </w:r>
          </w:p>
        </w:tc>
        <w:tc>
          <w:tcPr>
            <w:tcW w:w="1666" w:type="pct"/>
          </w:tcPr>
          <w:p w14:paraId="2724A410" w14:textId="7213B538" w:rsidR="00D707D0" w:rsidRPr="00AE565F" w:rsidRDefault="00D707D0" w:rsidP="00D707D0">
            <w:pPr>
              <w:jc w:val="center"/>
            </w:pPr>
            <w:r w:rsidRPr="00AE565F">
              <w:rPr>
                <w:rFonts w:hint="eastAsia"/>
                <w:sz w:val="21"/>
                <w:szCs w:val="21"/>
              </w:rPr>
              <w:t>合格</w:t>
            </w:r>
          </w:p>
        </w:tc>
      </w:tr>
      <w:tr w:rsidR="00D707D0" w:rsidRPr="00AE565F" w14:paraId="12BE8325" w14:textId="77777777" w:rsidTr="003D2C21">
        <w:trPr>
          <w:trHeight w:val="155"/>
        </w:trPr>
        <w:tc>
          <w:tcPr>
            <w:tcW w:w="1667" w:type="pct"/>
            <w:vMerge/>
            <w:vAlign w:val="center"/>
          </w:tcPr>
          <w:p w14:paraId="01DE9352" w14:textId="77777777" w:rsidR="00D707D0" w:rsidRPr="00AE565F" w:rsidRDefault="00D707D0" w:rsidP="00D707D0">
            <w:pPr>
              <w:jc w:val="center"/>
            </w:pPr>
          </w:p>
        </w:tc>
        <w:tc>
          <w:tcPr>
            <w:tcW w:w="1666" w:type="pct"/>
            <w:vAlign w:val="center"/>
          </w:tcPr>
          <w:p w14:paraId="52C66DB4" w14:textId="77777777" w:rsidR="00D707D0" w:rsidRPr="00AE565F" w:rsidRDefault="00D707D0" w:rsidP="00D707D0">
            <w:pPr>
              <w:jc w:val="center"/>
            </w:pPr>
            <w:r w:rsidRPr="00AE565F">
              <w:rPr>
                <w:rFonts w:hint="eastAsia"/>
              </w:rPr>
              <w:t>C</w:t>
            </w:r>
            <w:r w:rsidRPr="00AE565F">
              <w:t>5.0-2</w:t>
            </w:r>
          </w:p>
        </w:tc>
        <w:tc>
          <w:tcPr>
            <w:tcW w:w="1666" w:type="pct"/>
          </w:tcPr>
          <w:p w14:paraId="216B8616" w14:textId="45F93321" w:rsidR="00D707D0" w:rsidRPr="00AE565F" w:rsidRDefault="00D707D0" w:rsidP="00D707D0">
            <w:pPr>
              <w:jc w:val="center"/>
            </w:pPr>
            <w:r w:rsidRPr="00AE565F">
              <w:rPr>
                <w:rFonts w:hint="eastAsia"/>
                <w:sz w:val="21"/>
                <w:szCs w:val="21"/>
              </w:rPr>
              <w:t>合格</w:t>
            </w:r>
          </w:p>
        </w:tc>
      </w:tr>
      <w:tr w:rsidR="00D707D0" w:rsidRPr="00AE565F" w14:paraId="483C596F" w14:textId="77777777" w:rsidTr="003D2C21">
        <w:trPr>
          <w:trHeight w:val="155"/>
        </w:trPr>
        <w:tc>
          <w:tcPr>
            <w:tcW w:w="1667" w:type="pct"/>
            <w:vMerge/>
            <w:vAlign w:val="center"/>
          </w:tcPr>
          <w:p w14:paraId="31B9D46B" w14:textId="77777777" w:rsidR="00D707D0" w:rsidRPr="00AE565F" w:rsidRDefault="00D707D0" w:rsidP="00D707D0">
            <w:pPr>
              <w:jc w:val="center"/>
            </w:pPr>
          </w:p>
        </w:tc>
        <w:tc>
          <w:tcPr>
            <w:tcW w:w="1666" w:type="pct"/>
            <w:vAlign w:val="center"/>
          </w:tcPr>
          <w:p w14:paraId="4116ECA1" w14:textId="77777777" w:rsidR="00D707D0" w:rsidRPr="00AE565F" w:rsidRDefault="00D707D0" w:rsidP="00D707D0">
            <w:pPr>
              <w:jc w:val="center"/>
            </w:pPr>
            <w:r w:rsidRPr="00AE565F">
              <w:rPr>
                <w:rFonts w:hint="eastAsia"/>
              </w:rPr>
              <w:t>C</w:t>
            </w:r>
            <w:r w:rsidRPr="00AE565F">
              <w:t>5.0-3</w:t>
            </w:r>
          </w:p>
        </w:tc>
        <w:tc>
          <w:tcPr>
            <w:tcW w:w="1666" w:type="pct"/>
          </w:tcPr>
          <w:p w14:paraId="2780BB93" w14:textId="0CADE559" w:rsidR="00D707D0" w:rsidRPr="00AE565F" w:rsidRDefault="00D707D0" w:rsidP="00D707D0">
            <w:pPr>
              <w:jc w:val="center"/>
            </w:pPr>
            <w:r w:rsidRPr="00AE565F">
              <w:rPr>
                <w:rFonts w:hint="eastAsia"/>
                <w:sz w:val="21"/>
                <w:szCs w:val="21"/>
              </w:rPr>
              <w:t>合格</w:t>
            </w:r>
          </w:p>
        </w:tc>
      </w:tr>
      <w:tr w:rsidR="003D2C21" w:rsidRPr="00AE565F" w14:paraId="7E647D36" w14:textId="77777777" w:rsidTr="003D2C21">
        <w:trPr>
          <w:trHeight w:val="307"/>
        </w:trPr>
        <w:tc>
          <w:tcPr>
            <w:tcW w:w="1667" w:type="pct"/>
            <w:vMerge w:val="restart"/>
            <w:vAlign w:val="center"/>
          </w:tcPr>
          <w:p w14:paraId="4E3FD91B" w14:textId="1F992432"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1666" w:type="pct"/>
            <w:vAlign w:val="center"/>
          </w:tcPr>
          <w:p w14:paraId="0278BC3A" w14:textId="77777777" w:rsidR="003D2C21" w:rsidRPr="00AE565F" w:rsidRDefault="003D2C21" w:rsidP="003D2C21">
            <w:pPr>
              <w:jc w:val="center"/>
            </w:pPr>
            <w:r w:rsidRPr="00AE565F">
              <w:rPr>
                <w:rFonts w:hint="eastAsia"/>
              </w:rPr>
              <w:t>C</w:t>
            </w:r>
            <w:r w:rsidRPr="00AE565F">
              <w:t>5.0-1</w:t>
            </w:r>
          </w:p>
        </w:tc>
        <w:tc>
          <w:tcPr>
            <w:tcW w:w="1666" w:type="pct"/>
          </w:tcPr>
          <w:p w14:paraId="6CD9A142" w14:textId="01BC3272" w:rsidR="003D2C21" w:rsidRPr="00AE565F" w:rsidRDefault="003D2C21" w:rsidP="003D2C21">
            <w:pPr>
              <w:jc w:val="center"/>
            </w:pPr>
            <w:r w:rsidRPr="00AE565F">
              <w:rPr>
                <w:rFonts w:hint="eastAsia"/>
                <w:sz w:val="21"/>
                <w:szCs w:val="21"/>
              </w:rPr>
              <w:t>合格</w:t>
            </w:r>
          </w:p>
        </w:tc>
      </w:tr>
      <w:tr w:rsidR="003D2C21" w:rsidRPr="00AE565F" w14:paraId="7A56D4CC" w14:textId="77777777" w:rsidTr="003D2C21">
        <w:trPr>
          <w:trHeight w:val="155"/>
        </w:trPr>
        <w:tc>
          <w:tcPr>
            <w:tcW w:w="1667" w:type="pct"/>
            <w:vMerge/>
            <w:vAlign w:val="center"/>
          </w:tcPr>
          <w:p w14:paraId="70246BE9" w14:textId="77777777" w:rsidR="003D2C21" w:rsidRPr="00AE565F" w:rsidRDefault="003D2C21" w:rsidP="003D2C21">
            <w:pPr>
              <w:jc w:val="center"/>
            </w:pPr>
          </w:p>
        </w:tc>
        <w:tc>
          <w:tcPr>
            <w:tcW w:w="1666" w:type="pct"/>
            <w:vAlign w:val="center"/>
          </w:tcPr>
          <w:p w14:paraId="404CCE0B" w14:textId="77777777" w:rsidR="003D2C21" w:rsidRPr="00AE565F" w:rsidRDefault="003D2C21" w:rsidP="003D2C21">
            <w:pPr>
              <w:jc w:val="center"/>
            </w:pPr>
            <w:r w:rsidRPr="00AE565F">
              <w:rPr>
                <w:rFonts w:hint="eastAsia"/>
              </w:rPr>
              <w:t>C</w:t>
            </w:r>
            <w:r w:rsidRPr="00AE565F">
              <w:t>5.0-2</w:t>
            </w:r>
          </w:p>
        </w:tc>
        <w:tc>
          <w:tcPr>
            <w:tcW w:w="1666" w:type="pct"/>
          </w:tcPr>
          <w:p w14:paraId="5D895456" w14:textId="7C01EAA3" w:rsidR="003D2C21" w:rsidRPr="00AE565F" w:rsidRDefault="003D2C21" w:rsidP="003D2C21">
            <w:pPr>
              <w:jc w:val="center"/>
            </w:pPr>
            <w:r w:rsidRPr="00AE565F">
              <w:rPr>
                <w:rFonts w:hint="eastAsia"/>
                <w:sz w:val="21"/>
                <w:szCs w:val="21"/>
              </w:rPr>
              <w:t>合格</w:t>
            </w:r>
          </w:p>
        </w:tc>
      </w:tr>
      <w:tr w:rsidR="003D2C21" w:rsidRPr="00AE565F" w14:paraId="4D0B6504" w14:textId="77777777" w:rsidTr="003D2C21">
        <w:trPr>
          <w:trHeight w:val="155"/>
        </w:trPr>
        <w:tc>
          <w:tcPr>
            <w:tcW w:w="1667" w:type="pct"/>
            <w:vMerge/>
            <w:vAlign w:val="center"/>
          </w:tcPr>
          <w:p w14:paraId="702E88E6" w14:textId="77777777" w:rsidR="003D2C21" w:rsidRPr="00AE565F" w:rsidRDefault="003D2C21" w:rsidP="003D2C21">
            <w:pPr>
              <w:jc w:val="center"/>
            </w:pPr>
          </w:p>
        </w:tc>
        <w:tc>
          <w:tcPr>
            <w:tcW w:w="1666" w:type="pct"/>
            <w:vAlign w:val="center"/>
          </w:tcPr>
          <w:p w14:paraId="4446C3E2" w14:textId="77777777" w:rsidR="003D2C21" w:rsidRPr="00AE565F" w:rsidRDefault="003D2C21" w:rsidP="003D2C21">
            <w:pPr>
              <w:jc w:val="center"/>
            </w:pPr>
            <w:r w:rsidRPr="00AE565F">
              <w:rPr>
                <w:rFonts w:hint="eastAsia"/>
              </w:rPr>
              <w:t>C</w:t>
            </w:r>
            <w:r w:rsidRPr="00AE565F">
              <w:t>5.0-3</w:t>
            </w:r>
          </w:p>
        </w:tc>
        <w:tc>
          <w:tcPr>
            <w:tcW w:w="1666" w:type="pct"/>
          </w:tcPr>
          <w:p w14:paraId="69D59755" w14:textId="634B8BDC" w:rsidR="003D2C21" w:rsidRPr="00AE565F" w:rsidRDefault="003D2C21" w:rsidP="003D2C21">
            <w:pPr>
              <w:jc w:val="center"/>
            </w:pPr>
            <w:r w:rsidRPr="00AE565F">
              <w:rPr>
                <w:rFonts w:hint="eastAsia"/>
                <w:sz w:val="21"/>
                <w:szCs w:val="21"/>
              </w:rPr>
              <w:t>合格</w:t>
            </w:r>
          </w:p>
        </w:tc>
      </w:tr>
      <w:tr w:rsidR="003D2C21" w:rsidRPr="00AE565F" w14:paraId="5A88AD99" w14:textId="77777777" w:rsidTr="003D2C21">
        <w:trPr>
          <w:trHeight w:val="307"/>
        </w:trPr>
        <w:tc>
          <w:tcPr>
            <w:tcW w:w="1667" w:type="pct"/>
            <w:vAlign w:val="center"/>
          </w:tcPr>
          <w:p w14:paraId="492F31C7" w14:textId="2E91F3B9" w:rsidR="003D2C21" w:rsidRPr="00AE565F" w:rsidRDefault="003D2C21" w:rsidP="003D2C21">
            <w:pPr>
              <w:jc w:val="center"/>
            </w:pPr>
            <w:r w:rsidRPr="00AE565F">
              <w:rPr>
                <w:rFonts w:hint="eastAsia"/>
                <w:bCs/>
                <w:color w:val="0D0D0D" w:themeColor="text1" w:themeTint="F2"/>
                <w:sz w:val="21"/>
                <w:szCs w:val="21"/>
              </w:rPr>
              <w:t>上海百奥恒</w:t>
            </w:r>
          </w:p>
        </w:tc>
        <w:tc>
          <w:tcPr>
            <w:tcW w:w="1666" w:type="pct"/>
            <w:vAlign w:val="center"/>
          </w:tcPr>
          <w:p w14:paraId="32958BA4" w14:textId="77777777" w:rsidR="003D2C21" w:rsidRPr="00AE565F" w:rsidRDefault="003D2C21" w:rsidP="003D2C21">
            <w:pPr>
              <w:jc w:val="center"/>
            </w:pPr>
            <w:r w:rsidRPr="00AE565F">
              <w:rPr>
                <w:rFonts w:hint="eastAsia"/>
              </w:rPr>
              <w:t>C</w:t>
            </w:r>
            <w:r w:rsidRPr="00AE565F">
              <w:t>5.0-1</w:t>
            </w:r>
          </w:p>
        </w:tc>
        <w:tc>
          <w:tcPr>
            <w:tcW w:w="1666" w:type="pct"/>
          </w:tcPr>
          <w:p w14:paraId="2E1ADF15" w14:textId="3C2DF332" w:rsidR="003D2C21" w:rsidRPr="00AE565F" w:rsidRDefault="003D2C21" w:rsidP="003D2C21">
            <w:pPr>
              <w:jc w:val="center"/>
            </w:pPr>
            <w:r w:rsidRPr="00AE565F">
              <w:rPr>
                <w:rFonts w:hint="eastAsia"/>
                <w:sz w:val="21"/>
                <w:szCs w:val="21"/>
              </w:rPr>
              <w:t>合格</w:t>
            </w:r>
          </w:p>
        </w:tc>
      </w:tr>
      <w:tr w:rsidR="003D2C21" w:rsidRPr="00AE565F" w14:paraId="0AA8204D" w14:textId="77777777" w:rsidTr="003D2C21">
        <w:trPr>
          <w:trHeight w:val="594"/>
        </w:trPr>
        <w:tc>
          <w:tcPr>
            <w:tcW w:w="1667" w:type="pct"/>
            <w:vAlign w:val="center"/>
          </w:tcPr>
          <w:p w14:paraId="48789F5F" w14:textId="18A05DF2" w:rsidR="003D2C21" w:rsidRPr="00AE565F" w:rsidRDefault="003D2C21" w:rsidP="003D2C21">
            <w:pPr>
              <w:jc w:val="center"/>
            </w:pPr>
            <w:r w:rsidRPr="00AE565F">
              <w:rPr>
                <w:rFonts w:hint="eastAsia"/>
                <w:bCs/>
                <w:color w:val="0D0D0D" w:themeColor="text1" w:themeTint="F2"/>
                <w:sz w:val="21"/>
                <w:szCs w:val="21"/>
              </w:rPr>
              <w:t>中国环科院</w:t>
            </w:r>
          </w:p>
        </w:tc>
        <w:tc>
          <w:tcPr>
            <w:tcW w:w="1666" w:type="pct"/>
            <w:vAlign w:val="center"/>
          </w:tcPr>
          <w:p w14:paraId="5686E2B7" w14:textId="77777777" w:rsidR="003D2C21" w:rsidRPr="00AE565F" w:rsidRDefault="003D2C21" w:rsidP="003D2C21">
            <w:pPr>
              <w:jc w:val="center"/>
            </w:pPr>
            <w:r w:rsidRPr="00AE565F">
              <w:rPr>
                <w:rFonts w:hint="eastAsia"/>
              </w:rPr>
              <w:t>C</w:t>
            </w:r>
            <w:r w:rsidRPr="00AE565F">
              <w:t>5.0-1</w:t>
            </w:r>
          </w:p>
        </w:tc>
        <w:tc>
          <w:tcPr>
            <w:tcW w:w="1666" w:type="pct"/>
          </w:tcPr>
          <w:p w14:paraId="0FB47334" w14:textId="71E4650C" w:rsidR="003D2C21" w:rsidRPr="00AE565F" w:rsidRDefault="003D2C21" w:rsidP="003D2C21">
            <w:pPr>
              <w:jc w:val="center"/>
            </w:pPr>
            <w:r w:rsidRPr="00AE565F">
              <w:rPr>
                <w:rFonts w:hint="eastAsia"/>
                <w:sz w:val="21"/>
                <w:szCs w:val="21"/>
              </w:rPr>
              <w:t>合格</w:t>
            </w:r>
          </w:p>
        </w:tc>
      </w:tr>
      <w:tr w:rsidR="003D2C21" w:rsidRPr="00AE565F" w14:paraId="56A45EF7" w14:textId="77777777" w:rsidTr="003D2C21">
        <w:trPr>
          <w:trHeight w:val="594"/>
        </w:trPr>
        <w:tc>
          <w:tcPr>
            <w:tcW w:w="1667" w:type="pct"/>
            <w:vAlign w:val="center"/>
          </w:tcPr>
          <w:p w14:paraId="6EEBF0A1" w14:textId="5ED6A5DA" w:rsidR="003D2C21" w:rsidRPr="00AE565F" w:rsidRDefault="003D2C21" w:rsidP="003D2C21">
            <w:pPr>
              <w:jc w:val="center"/>
            </w:pPr>
            <w:r w:rsidRPr="00AE565F">
              <w:rPr>
                <w:rFonts w:hint="eastAsia"/>
                <w:bCs/>
                <w:color w:val="0D0D0D" w:themeColor="text1" w:themeTint="F2"/>
                <w:sz w:val="21"/>
                <w:szCs w:val="21"/>
              </w:rPr>
              <w:t>鄂尔多斯研究院</w:t>
            </w:r>
          </w:p>
        </w:tc>
        <w:tc>
          <w:tcPr>
            <w:tcW w:w="1666" w:type="pct"/>
            <w:vAlign w:val="center"/>
          </w:tcPr>
          <w:p w14:paraId="6C7B3557" w14:textId="77777777" w:rsidR="003D2C21" w:rsidRPr="00AE565F" w:rsidRDefault="003D2C21" w:rsidP="003D2C21">
            <w:pPr>
              <w:jc w:val="center"/>
            </w:pPr>
            <w:r w:rsidRPr="00AE565F">
              <w:rPr>
                <w:rFonts w:hint="eastAsia"/>
              </w:rPr>
              <w:t>C</w:t>
            </w:r>
            <w:r w:rsidRPr="00AE565F">
              <w:t>5.0-1</w:t>
            </w:r>
          </w:p>
        </w:tc>
        <w:tc>
          <w:tcPr>
            <w:tcW w:w="1666" w:type="pct"/>
          </w:tcPr>
          <w:p w14:paraId="4DBA3753" w14:textId="061C612B" w:rsidR="003D2C21" w:rsidRPr="00AE565F" w:rsidRDefault="003D2C21" w:rsidP="003D2C21">
            <w:pPr>
              <w:jc w:val="center"/>
            </w:pPr>
            <w:r w:rsidRPr="00AE565F">
              <w:rPr>
                <w:rFonts w:hint="eastAsia"/>
                <w:sz w:val="21"/>
                <w:szCs w:val="21"/>
              </w:rPr>
              <w:t>合格</w:t>
            </w:r>
          </w:p>
        </w:tc>
      </w:tr>
    </w:tbl>
    <w:p w14:paraId="36445729" w14:textId="37C6DF96" w:rsidR="007C5C8D" w:rsidRPr="00AE565F" w:rsidRDefault="007C5C8D" w:rsidP="007C5C8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5.0</w:t>
      </w:r>
      <w:r w:rsidRPr="00AE565F">
        <w:rPr>
          <w:rFonts w:hint="eastAsia"/>
          <w:bCs/>
          <w:color w:val="0D0D0D" w:themeColor="text1" w:themeTint="F2"/>
        </w:rPr>
        <w:t>试样的矿井充填材料产品，重金属浸出毒性均合格。</w:t>
      </w:r>
    </w:p>
    <w:p w14:paraId="5C5D81DC" w14:textId="77777777" w:rsidR="004F2370" w:rsidRPr="00AE565F" w:rsidRDefault="004F2370" w:rsidP="004F2370">
      <w:pPr>
        <w:ind w:firstLineChars="400" w:firstLine="960"/>
        <w:rPr>
          <w:bCs/>
          <w:color w:val="0D0D0D" w:themeColor="text1" w:themeTint="F2"/>
        </w:rPr>
      </w:pPr>
    </w:p>
    <w:p w14:paraId="160EAE69" w14:textId="6DAE9CA8" w:rsidR="003D2C21" w:rsidRPr="00AE565F" w:rsidRDefault="003D2C21">
      <w:pPr>
        <w:widowControl/>
        <w:jc w:val="left"/>
        <w:rPr>
          <w:bCs/>
          <w:color w:val="0D0D0D" w:themeColor="text1" w:themeTint="F2"/>
        </w:rPr>
      </w:pPr>
      <w:r w:rsidRPr="00AE565F">
        <w:rPr>
          <w:bCs/>
          <w:color w:val="0D0D0D" w:themeColor="text1" w:themeTint="F2"/>
        </w:rPr>
        <w:br w:type="page"/>
      </w:r>
    </w:p>
    <w:p w14:paraId="5EBCD88F" w14:textId="77777777" w:rsidR="004F2370" w:rsidRPr="00AE565F" w:rsidRDefault="004F2370" w:rsidP="004F2370">
      <w:pPr>
        <w:ind w:firstLineChars="400" w:firstLine="960"/>
        <w:rPr>
          <w:bCs/>
          <w:color w:val="0D0D0D" w:themeColor="text1" w:themeTint="F2"/>
        </w:rPr>
      </w:pPr>
    </w:p>
    <w:p w14:paraId="64C6F21D" w14:textId="0A4BB941" w:rsidR="00C032ED" w:rsidRPr="00AE565F" w:rsidRDefault="00C032ED" w:rsidP="004F2370">
      <w:pPr>
        <w:ind w:firstLineChars="400" w:firstLine="960"/>
        <w:rPr>
          <w:bCs/>
          <w:color w:val="0D0D0D" w:themeColor="text1" w:themeTint="F2"/>
        </w:rPr>
      </w:pPr>
      <w:r w:rsidRPr="00AE565F">
        <w:rPr>
          <w:rFonts w:hint="eastAsia"/>
          <w:bCs/>
          <w:color w:val="0D0D0D" w:themeColor="text1" w:themeTint="F2"/>
        </w:rPr>
        <w:t>表</w:t>
      </w:r>
      <w:r w:rsidRPr="00AE565F">
        <w:rPr>
          <w:bCs/>
          <w:color w:val="0D0D0D" w:themeColor="text1" w:themeTint="F2"/>
        </w:rPr>
        <w:t xml:space="preserve"> 33  </w:t>
      </w:r>
      <w:r w:rsidRPr="00AE565F">
        <w:rPr>
          <w:rFonts w:hint="eastAsia"/>
          <w:bCs/>
          <w:color w:val="0D0D0D" w:themeColor="text1" w:themeTint="F2"/>
        </w:rPr>
        <w:t>C</w:t>
      </w:r>
      <w:r w:rsidRPr="00AE565F">
        <w:rPr>
          <w:bCs/>
          <w:color w:val="0D0D0D" w:themeColor="text1" w:themeTint="F2"/>
        </w:rPr>
        <w:t>7.5</w:t>
      </w:r>
      <w:r w:rsidRPr="00AE565F">
        <w:rPr>
          <w:rFonts w:hint="eastAsia"/>
          <w:bCs/>
          <w:color w:val="0D0D0D" w:themeColor="text1" w:themeTint="F2"/>
        </w:rPr>
        <w:t>试样的浸出毒性试验结果与统计分析</w:t>
      </w:r>
    </w:p>
    <w:tbl>
      <w:tblPr>
        <w:tblStyle w:val="af"/>
        <w:tblW w:w="5000" w:type="pct"/>
        <w:tblLook w:val="04A0" w:firstRow="1" w:lastRow="0" w:firstColumn="1" w:lastColumn="0" w:noHBand="0" w:noVBand="1"/>
      </w:tblPr>
      <w:tblGrid>
        <w:gridCol w:w="2844"/>
        <w:gridCol w:w="2842"/>
        <w:gridCol w:w="2842"/>
      </w:tblGrid>
      <w:tr w:rsidR="004F2370" w:rsidRPr="00AE565F" w14:paraId="3781E14A" w14:textId="77777777" w:rsidTr="007C5C8D">
        <w:trPr>
          <w:trHeight w:val="272"/>
        </w:trPr>
        <w:tc>
          <w:tcPr>
            <w:tcW w:w="1667" w:type="pct"/>
            <w:vMerge w:val="restart"/>
            <w:vAlign w:val="center"/>
          </w:tcPr>
          <w:p w14:paraId="3F4341B0" w14:textId="3293A28D" w:rsidR="004F2370" w:rsidRPr="00AE565F" w:rsidRDefault="004F2370" w:rsidP="004F2370">
            <w:pPr>
              <w:jc w:val="center"/>
            </w:pPr>
            <w:r w:rsidRPr="00AE565F">
              <w:rPr>
                <w:rFonts w:hint="eastAsia"/>
              </w:rPr>
              <w:t>检测单位</w:t>
            </w:r>
          </w:p>
        </w:tc>
        <w:tc>
          <w:tcPr>
            <w:tcW w:w="1666" w:type="pct"/>
            <w:tcBorders>
              <w:bottom w:val="nil"/>
            </w:tcBorders>
            <w:vAlign w:val="center"/>
          </w:tcPr>
          <w:p w14:paraId="123BE025" w14:textId="77777777" w:rsidR="004F2370" w:rsidRPr="00AE565F" w:rsidRDefault="004F2370" w:rsidP="004F2370">
            <w:pPr>
              <w:jc w:val="center"/>
            </w:pPr>
          </w:p>
        </w:tc>
        <w:tc>
          <w:tcPr>
            <w:tcW w:w="1666" w:type="pct"/>
            <w:vMerge w:val="restart"/>
            <w:vAlign w:val="center"/>
          </w:tcPr>
          <w:p w14:paraId="1E12B1CD" w14:textId="7F4F1D23" w:rsidR="004F2370" w:rsidRPr="00AE565F" w:rsidRDefault="004F2370" w:rsidP="004F2370">
            <w:pPr>
              <w:jc w:val="center"/>
            </w:pPr>
            <w:r w:rsidRPr="00AE565F">
              <w:rPr>
                <w:rFonts w:hint="eastAsia"/>
              </w:rPr>
              <w:t>实验结果</w:t>
            </w:r>
          </w:p>
        </w:tc>
      </w:tr>
      <w:tr w:rsidR="004F2370" w:rsidRPr="00AE565F" w14:paraId="0F47BD3B" w14:textId="77777777" w:rsidTr="007C5C8D">
        <w:trPr>
          <w:trHeight w:val="143"/>
        </w:trPr>
        <w:tc>
          <w:tcPr>
            <w:tcW w:w="1667" w:type="pct"/>
            <w:vMerge/>
            <w:vAlign w:val="center"/>
          </w:tcPr>
          <w:p w14:paraId="0CAC9A8B" w14:textId="616AF542" w:rsidR="004F2370" w:rsidRPr="00AE565F" w:rsidRDefault="004F2370" w:rsidP="004F2370">
            <w:pPr>
              <w:jc w:val="center"/>
            </w:pPr>
          </w:p>
        </w:tc>
        <w:tc>
          <w:tcPr>
            <w:tcW w:w="1666" w:type="pct"/>
            <w:tcBorders>
              <w:top w:val="nil"/>
              <w:bottom w:val="nil"/>
            </w:tcBorders>
            <w:vAlign w:val="center"/>
          </w:tcPr>
          <w:p w14:paraId="54B184FC" w14:textId="77777777" w:rsidR="004F2370" w:rsidRPr="00AE565F" w:rsidRDefault="004F2370" w:rsidP="004F2370">
            <w:pPr>
              <w:ind w:firstLineChars="100" w:firstLine="240"/>
              <w:jc w:val="center"/>
            </w:pPr>
            <w:r w:rsidRPr="00AE565F">
              <w:rPr>
                <w:rFonts w:hint="eastAsia"/>
              </w:rPr>
              <w:t>材料编号</w:t>
            </w:r>
          </w:p>
        </w:tc>
        <w:tc>
          <w:tcPr>
            <w:tcW w:w="1666" w:type="pct"/>
            <w:vMerge/>
            <w:vAlign w:val="center"/>
          </w:tcPr>
          <w:p w14:paraId="3947A41E" w14:textId="39773FB8" w:rsidR="004F2370" w:rsidRPr="00AE565F" w:rsidRDefault="004F2370" w:rsidP="004F2370">
            <w:pPr>
              <w:jc w:val="center"/>
            </w:pPr>
          </w:p>
        </w:tc>
      </w:tr>
      <w:tr w:rsidR="004F2370" w:rsidRPr="00AE565F" w14:paraId="7C7B864D" w14:textId="77777777" w:rsidTr="007C5C8D">
        <w:trPr>
          <w:trHeight w:val="143"/>
        </w:trPr>
        <w:tc>
          <w:tcPr>
            <w:tcW w:w="1667" w:type="pct"/>
            <w:vMerge/>
            <w:vAlign w:val="center"/>
          </w:tcPr>
          <w:p w14:paraId="4E3327C5" w14:textId="154F4CFF" w:rsidR="004F2370" w:rsidRPr="00AE565F" w:rsidRDefault="004F2370" w:rsidP="004F2370">
            <w:pPr>
              <w:jc w:val="center"/>
            </w:pPr>
          </w:p>
        </w:tc>
        <w:tc>
          <w:tcPr>
            <w:tcW w:w="1666" w:type="pct"/>
            <w:tcBorders>
              <w:top w:val="nil"/>
            </w:tcBorders>
            <w:vAlign w:val="center"/>
          </w:tcPr>
          <w:p w14:paraId="1B899845" w14:textId="77777777" w:rsidR="004F2370" w:rsidRPr="00AE565F" w:rsidRDefault="004F2370" w:rsidP="004F2370">
            <w:pPr>
              <w:jc w:val="center"/>
            </w:pPr>
          </w:p>
        </w:tc>
        <w:tc>
          <w:tcPr>
            <w:tcW w:w="1666" w:type="pct"/>
            <w:vMerge/>
            <w:vAlign w:val="center"/>
          </w:tcPr>
          <w:p w14:paraId="66D42192" w14:textId="075F778B" w:rsidR="004F2370" w:rsidRPr="00AE565F" w:rsidRDefault="004F2370" w:rsidP="004F2370">
            <w:pPr>
              <w:jc w:val="center"/>
            </w:pPr>
          </w:p>
        </w:tc>
      </w:tr>
      <w:tr w:rsidR="00D707D0" w:rsidRPr="00AE565F" w14:paraId="0B5DD9C9" w14:textId="77777777" w:rsidTr="007C5C8D">
        <w:trPr>
          <w:trHeight w:val="309"/>
        </w:trPr>
        <w:tc>
          <w:tcPr>
            <w:tcW w:w="1667" w:type="pct"/>
            <w:vMerge w:val="restart"/>
            <w:vAlign w:val="center"/>
          </w:tcPr>
          <w:p w14:paraId="29DC2525" w14:textId="77777777" w:rsidR="00D707D0" w:rsidRPr="00AE565F" w:rsidRDefault="00D707D0" w:rsidP="00D707D0">
            <w:pPr>
              <w:jc w:val="center"/>
              <w:rPr>
                <w:color w:val="0D0D0D" w:themeColor="text1" w:themeTint="F2"/>
                <w:sz w:val="21"/>
                <w:szCs w:val="21"/>
              </w:rPr>
            </w:pPr>
          </w:p>
          <w:p w14:paraId="7D89C8F1" w14:textId="77777777" w:rsidR="00D707D0" w:rsidRPr="00AE565F" w:rsidRDefault="00D707D0" w:rsidP="00D707D0">
            <w:pPr>
              <w:jc w:val="center"/>
              <w:rPr>
                <w:color w:val="0D0D0D" w:themeColor="text1" w:themeTint="F2"/>
                <w:sz w:val="21"/>
                <w:szCs w:val="21"/>
              </w:rPr>
            </w:pPr>
          </w:p>
          <w:p w14:paraId="29EEB0DA" w14:textId="77777777" w:rsidR="00D707D0" w:rsidRPr="00AE565F" w:rsidRDefault="00D707D0" w:rsidP="00D707D0">
            <w:pPr>
              <w:jc w:val="center"/>
            </w:pPr>
            <w:r w:rsidRPr="00AE565F">
              <w:rPr>
                <w:rFonts w:hint="eastAsia"/>
                <w:color w:val="0D0D0D" w:themeColor="text1" w:themeTint="F2"/>
                <w:sz w:val="21"/>
                <w:szCs w:val="21"/>
              </w:rPr>
              <w:t>中国矿业大学（北京）</w:t>
            </w:r>
          </w:p>
        </w:tc>
        <w:tc>
          <w:tcPr>
            <w:tcW w:w="1666" w:type="pct"/>
            <w:vAlign w:val="center"/>
          </w:tcPr>
          <w:p w14:paraId="450352DE" w14:textId="77777777" w:rsidR="00D707D0" w:rsidRPr="00AE565F" w:rsidRDefault="00D707D0" w:rsidP="00D707D0">
            <w:pPr>
              <w:jc w:val="center"/>
            </w:pPr>
            <w:r w:rsidRPr="00AE565F">
              <w:rPr>
                <w:rFonts w:hint="eastAsia"/>
              </w:rPr>
              <w:t>C</w:t>
            </w:r>
            <w:r w:rsidRPr="00AE565F">
              <w:t>7.5-1</w:t>
            </w:r>
          </w:p>
        </w:tc>
        <w:tc>
          <w:tcPr>
            <w:tcW w:w="1666" w:type="pct"/>
          </w:tcPr>
          <w:p w14:paraId="2B8EE6EA" w14:textId="57D18B0E" w:rsidR="00D707D0" w:rsidRPr="00AE565F" w:rsidRDefault="00D707D0" w:rsidP="00D707D0">
            <w:pPr>
              <w:jc w:val="center"/>
            </w:pPr>
            <w:r w:rsidRPr="00AE565F">
              <w:rPr>
                <w:rFonts w:hint="eastAsia"/>
                <w:sz w:val="21"/>
                <w:szCs w:val="21"/>
              </w:rPr>
              <w:t>合格</w:t>
            </w:r>
          </w:p>
        </w:tc>
      </w:tr>
      <w:tr w:rsidR="00D707D0" w:rsidRPr="00AE565F" w14:paraId="0C074BBB" w14:textId="77777777" w:rsidTr="007C5C8D">
        <w:trPr>
          <w:trHeight w:val="143"/>
        </w:trPr>
        <w:tc>
          <w:tcPr>
            <w:tcW w:w="1667" w:type="pct"/>
            <w:vMerge/>
            <w:vAlign w:val="center"/>
          </w:tcPr>
          <w:p w14:paraId="2A78BD00" w14:textId="77777777" w:rsidR="00D707D0" w:rsidRPr="00AE565F" w:rsidRDefault="00D707D0" w:rsidP="00D707D0">
            <w:pPr>
              <w:jc w:val="center"/>
            </w:pPr>
          </w:p>
        </w:tc>
        <w:tc>
          <w:tcPr>
            <w:tcW w:w="1666" w:type="pct"/>
            <w:vAlign w:val="center"/>
          </w:tcPr>
          <w:p w14:paraId="74F77FB0" w14:textId="77777777" w:rsidR="00D707D0" w:rsidRPr="00AE565F" w:rsidRDefault="00D707D0" w:rsidP="00D707D0">
            <w:pPr>
              <w:jc w:val="center"/>
            </w:pPr>
            <w:r w:rsidRPr="00AE565F">
              <w:rPr>
                <w:rFonts w:hint="eastAsia"/>
              </w:rPr>
              <w:t>C</w:t>
            </w:r>
            <w:r w:rsidRPr="00AE565F">
              <w:t>7.5-2</w:t>
            </w:r>
          </w:p>
        </w:tc>
        <w:tc>
          <w:tcPr>
            <w:tcW w:w="1666" w:type="pct"/>
          </w:tcPr>
          <w:p w14:paraId="55EA8935" w14:textId="04E2F4F0" w:rsidR="00D707D0" w:rsidRPr="00AE565F" w:rsidRDefault="00D707D0" w:rsidP="00D707D0">
            <w:pPr>
              <w:jc w:val="center"/>
            </w:pPr>
            <w:r w:rsidRPr="00AE565F">
              <w:rPr>
                <w:rFonts w:hint="eastAsia"/>
                <w:sz w:val="21"/>
                <w:szCs w:val="21"/>
              </w:rPr>
              <w:t>合格</w:t>
            </w:r>
          </w:p>
        </w:tc>
      </w:tr>
      <w:tr w:rsidR="00D707D0" w:rsidRPr="00AE565F" w14:paraId="39956FC3" w14:textId="77777777" w:rsidTr="007C5C8D">
        <w:trPr>
          <w:trHeight w:val="143"/>
        </w:trPr>
        <w:tc>
          <w:tcPr>
            <w:tcW w:w="1667" w:type="pct"/>
            <w:vMerge/>
            <w:vAlign w:val="center"/>
          </w:tcPr>
          <w:p w14:paraId="0EF0FFFB" w14:textId="77777777" w:rsidR="00D707D0" w:rsidRPr="00AE565F" w:rsidRDefault="00D707D0" w:rsidP="00D707D0">
            <w:pPr>
              <w:jc w:val="center"/>
            </w:pPr>
          </w:p>
        </w:tc>
        <w:tc>
          <w:tcPr>
            <w:tcW w:w="1666" w:type="pct"/>
            <w:vAlign w:val="center"/>
          </w:tcPr>
          <w:p w14:paraId="4E98F8C1" w14:textId="77777777" w:rsidR="00D707D0" w:rsidRPr="00AE565F" w:rsidRDefault="00D707D0" w:rsidP="00D707D0">
            <w:pPr>
              <w:jc w:val="center"/>
            </w:pPr>
            <w:r w:rsidRPr="00AE565F">
              <w:rPr>
                <w:rFonts w:hint="eastAsia"/>
              </w:rPr>
              <w:t>C</w:t>
            </w:r>
            <w:r w:rsidRPr="00AE565F">
              <w:t>7.5-3</w:t>
            </w:r>
          </w:p>
        </w:tc>
        <w:tc>
          <w:tcPr>
            <w:tcW w:w="1666" w:type="pct"/>
          </w:tcPr>
          <w:p w14:paraId="5D8BE345" w14:textId="227D22ED" w:rsidR="00D707D0" w:rsidRPr="00AE565F" w:rsidRDefault="00D707D0" w:rsidP="00D707D0">
            <w:pPr>
              <w:jc w:val="center"/>
            </w:pPr>
            <w:r w:rsidRPr="00AE565F">
              <w:rPr>
                <w:rFonts w:hint="eastAsia"/>
                <w:sz w:val="21"/>
                <w:szCs w:val="21"/>
              </w:rPr>
              <w:t>合格</w:t>
            </w:r>
          </w:p>
        </w:tc>
      </w:tr>
      <w:tr w:rsidR="00D707D0" w:rsidRPr="00AE565F" w14:paraId="760A8D79" w14:textId="77777777" w:rsidTr="007C5C8D">
        <w:trPr>
          <w:trHeight w:val="49"/>
        </w:trPr>
        <w:tc>
          <w:tcPr>
            <w:tcW w:w="1667" w:type="pct"/>
            <w:vMerge/>
            <w:vAlign w:val="center"/>
          </w:tcPr>
          <w:p w14:paraId="34ED6A2D" w14:textId="77777777" w:rsidR="00D707D0" w:rsidRPr="00AE565F" w:rsidRDefault="00D707D0" w:rsidP="00D707D0">
            <w:pPr>
              <w:jc w:val="center"/>
            </w:pPr>
          </w:p>
        </w:tc>
        <w:tc>
          <w:tcPr>
            <w:tcW w:w="1666" w:type="pct"/>
            <w:vAlign w:val="center"/>
          </w:tcPr>
          <w:p w14:paraId="130F0E20" w14:textId="77777777" w:rsidR="00D707D0" w:rsidRPr="00AE565F" w:rsidRDefault="00D707D0" w:rsidP="00D707D0">
            <w:pPr>
              <w:jc w:val="center"/>
            </w:pPr>
            <w:r w:rsidRPr="00AE565F">
              <w:rPr>
                <w:rFonts w:hint="eastAsia"/>
              </w:rPr>
              <w:t>C</w:t>
            </w:r>
            <w:r w:rsidRPr="00AE565F">
              <w:t>7.5-4</w:t>
            </w:r>
          </w:p>
        </w:tc>
        <w:tc>
          <w:tcPr>
            <w:tcW w:w="1666" w:type="pct"/>
          </w:tcPr>
          <w:p w14:paraId="439DA9EE" w14:textId="7CD37067" w:rsidR="00D707D0" w:rsidRPr="00AE565F" w:rsidRDefault="00D707D0" w:rsidP="00D707D0">
            <w:pPr>
              <w:jc w:val="center"/>
            </w:pPr>
            <w:r w:rsidRPr="00AE565F">
              <w:rPr>
                <w:rFonts w:hint="eastAsia"/>
                <w:sz w:val="21"/>
                <w:szCs w:val="21"/>
              </w:rPr>
              <w:t>合格</w:t>
            </w:r>
          </w:p>
        </w:tc>
      </w:tr>
      <w:tr w:rsidR="00D707D0" w:rsidRPr="00AE565F" w14:paraId="3F8675E8" w14:textId="77777777" w:rsidTr="007C5C8D">
        <w:trPr>
          <w:trHeight w:val="143"/>
        </w:trPr>
        <w:tc>
          <w:tcPr>
            <w:tcW w:w="1667" w:type="pct"/>
            <w:vMerge/>
            <w:vAlign w:val="center"/>
          </w:tcPr>
          <w:p w14:paraId="0DE25F82" w14:textId="77777777" w:rsidR="00D707D0" w:rsidRPr="00AE565F" w:rsidRDefault="00D707D0" w:rsidP="00D707D0">
            <w:pPr>
              <w:jc w:val="center"/>
            </w:pPr>
          </w:p>
        </w:tc>
        <w:tc>
          <w:tcPr>
            <w:tcW w:w="1666" w:type="pct"/>
            <w:vAlign w:val="center"/>
          </w:tcPr>
          <w:p w14:paraId="4076BE24" w14:textId="77777777" w:rsidR="00D707D0" w:rsidRPr="00AE565F" w:rsidRDefault="00D707D0" w:rsidP="00D707D0">
            <w:pPr>
              <w:jc w:val="center"/>
            </w:pPr>
            <w:r w:rsidRPr="00AE565F">
              <w:rPr>
                <w:rFonts w:hint="eastAsia"/>
              </w:rPr>
              <w:t>C</w:t>
            </w:r>
            <w:r w:rsidRPr="00AE565F">
              <w:t>7.5-5</w:t>
            </w:r>
          </w:p>
        </w:tc>
        <w:tc>
          <w:tcPr>
            <w:tcW w:w="1666" w:type="pct"/>
          </w:tcPr>
          <w:p w14:paraId="26694299" w14:textId="553EEF9E" w:rsidR="00D707D0" w:rsidRPr="00AE565F" w:rsidRDefault="00D707D0" w:rsidP="00D707D0">
            <w:pPr>
              <w:jc w:val="center"/>
            </w:pPr>
            <w:r w:rsidRPr="00AE565F">
              <w:rPr>
                <w:rFonts w:hint="eastAsia"/>
                <w:sz w:val="21"/>
                <w:szCs w:val="21"/>
              </w:rPr>
              <w:t>合格</w:t>
            </w:r>
          </w:p>
        </w:tc>
      </w:tr>
      <w:tr w:rsidR="00D707D0" w:rsidRPr="00AE565F" w14:paraId="6EB8949D" w14:textId="77777777" w:rsidTr="007C5C8D">
        <w:trPr>
          <w:trHeight w:val="309"/>
        </w:trPr>
        <w:tc>
          <w:tcPr>
            <w:tcW w:w="1667" w:type="pct"/>
            <w:vMerge w:val="restart"/>
            <w:vAlign w:val="center"/>
          </w:tcPr>
          <w:p w14:paraId="24660B1E" w14:textId="77777777" w:rsidR="00D707D0" w:rsidRPr="00AE565F" w:rsidRDefault="00D707D0" w:rsidP="00D707D0">
            <w:pPr>
              <w:jc w:val="center"/>
            </w:pPr>
            <w:r w:rsidRPr="00AE565F">
              <w:rPr>
                <w:rFonts w:hint="eastAsia"/>
                <w:color w:val="0D0D0D" w:themeColor="text1" w:themeTint="F2"/>
                <w:sz w:val="21"/>
                <w:szCs w:val="21"/>
              </w:rPr>
              <w:t>长沙飞翼股份有限公司</w:t>
            </w:r>
          </w:p>
        </w:tc>
        <w:tc>
          <w:tcPr>
            <w:tcW w:w="1666" w:type="pct"/>
            <w:vAlign w:val="center"/>
          </w:tcPr>
          <w:p w14:paraId="79C53C76" w14:textId="77777777" w:rsidR="00D707D0" w:rsidRPr="00AE565F" w:rsidRDefault="00D707D0" w:rsidP="00D707D0">
            <w:pPr>
              <w:jc w:val="center"/>
            </w:pPr>
            <w:r w:rsidRPr="00AE565F">
              <w:rPr>
                <w:rFonts w:hint="eastAsia"/>
              </w:rPr>
              <w:t>C</w:t>
            </w:r>
            <w:r w:rsidRPr="00AE565F">
              <w:t>7.5-1</w:t>
            </w:r>
          </w:p>
        </w:tc>
        <w:tc>
          <w:tcPr>
            <w:tcW w:w="1666" w:type="pct"/>
          </w:tcPr>
          <w:p w14:paraId="1EAD6E69" w14:textId="1C582445" w:rsidR="00D707D0" w:rsidRPr="00AE565F" w:rsidRDefault="00D707D0" w:rsidP="00D707D0">
            <w:pPr>
              <w:jc w:val="center"/>
            </w:pPr>
            <w:r w:rsidRPr="00AE565F">
              <w:rPr>
                <w:rFonts w:hint="eastAsia"/>
                <w:sz w:val="21"/>
                <w:szCs w:val="21"/>
              </w:rPr>
              <w:t>合格</w:t>
            </w:r>
          </w:p>
        </w:tc>
      </w:tr>
      <w:tr w:rsidR="00D707D0" w:rsidRPr="00AE565F" w14:paraId="4CEEE6FA" w14:textId="77777777" w:rsidTr="007C5C8D">
        <w:trPr>
          <w:trHeight w:val="143"/>
        </w:trPr>
        <w:tc>
          <w:tcPr>
            <w:tcW w:w="1667" w:type="pct"/>
            <w:vMerge/>
            <w:vAlign w:val="center"/>
          </w:tcPr>
          <w:p w14:paraId="3A2A392E" w14:textId="77777777" w:rsidR="00D707D0" w:rsidRPr="00AE565F" w:rsidRDefault="00D707D0" w:rsidP="00D707D0">
            <w:pPr>
              <w:jc w:val="center"/>
            </w:pPr>
          </w:p>
        </w:tc>
        <w:tc>
          <w:tcPr>
            <w:tcW w:w="1666" w:type="pct"/>
            <w:vAlign w:val="center"/>
          </w:tcPr>
          <w:p w14:paraId="00E07427" w14:textId="77777777" w:rsidR="00D707D0" w:rsidRPr="00AE565F" w:rsidRDefault="00D707D0" w:rsidP="00D707D0">
            <w:pPr>
              <w:jc w:val="center"/>
            </w:pPr>
            <w:r w:rsidRPr="00AE565F">
              <w:rPr>
                <w:rFonts w:hint="eastAsia"/>
              </w:rPr>
              <w:t>C</w:t>
            </w:r>
            <w:r w:rsidRPr="00AE565F">
              <w:t>7.5-2</w:t>
            </w:r>
          </w:p>
        </w:tc>
        <w:tc>
          <w:tcPr>
            <w:tcW w:w="1666" w:type="pct"/>
          </w:tcPr>
          <w:p w14:paraId="3DD4B8DC" w14:textId="1056CE8E" w:rsidR="00D707D0" w:rsidRPr="00AE565F" w:rsidRDefault="00D707D0" w:rsidP="00D707D0">
            <w:pPr>
              <w:jc w:val="center"/>
            </w:pPr>
            <w:r w:rsidRPr="00AE565F">
              <w:rPr>
                <w:rFonts w:hint="eastAsia"/>
                <w:sz w:val="21"/>
                <w:szCs w:val="21"/>
              </w:rPr>
              <w:t>合格</w:t>
            </w:r>
          </w:p>
        </w:tc>
      </w:tr>
      <w:tr w:rsidR="00D707D0" w:rsidRPr="00AE565F" w14:paraId="4312A7F4" w14:textId="77777777" w:rsidTr="007C5C8D">
        <w:trPr>
          <w:trHeight w:val="143"/>
        </w:trPr>
        <w:tc>
          <w:tcPr>
            <w:tcW w:w="1667" w:type="pct"/>
            <w:vMerge/>
            <w:vAlign w:val="center"/>
          </w:tcPr>
          <w:p w14:paraId="041FDB11" w14:textId="77777777" w:rsidR="00D707D0" w:rsidRPr="00AE565F" w:rsidRDefault="00D707D0" w:rsidP="00D707D0">
            <w:pPr>
              <w:jc w:val="center"/>
            </w:pPr>
          </w:p>
        </w:tc>
        <w:tc>
          <w:tcPr>
            <w:tcW w:w="1666" w:type="pct"/>
            <w:vAlign w:val="center"/>
          </w:tcPr>
          <w:p w14:paraId="5523D146" w14:textId="77777777" w:rsidR="00D707D0" w:rsidRPr="00AE565F" w:rsidRDefault="00D707D0" w:rsidP="00D707D0">
            <w:pPr>
              <w:jc w:val="center"/>
            </w:pPr>
            <w:r w:rsidRPr="00AE565F">
              <w:rPr>
                <w:rFonts w:hint="eastAsia"/>
              </w:rPr>
              <w:t>C</w:t>
            </w:r>
            <w:r w:rsidRPr="00AE565F">
              <w:t>7.5-3</w:t>
            </w:r>
          </w:p>
        </w:tc>
        <w:tc>
          <w:tcPr>
            <w:tcW w:w="1666" w:type="pct"/>
          </w:tcPr>
          <w:p w14:paraId="5A2049D0" w14:textId="20260A9F" w:rsidR="00D707D0" w:rsidRPr="00AE565F" w:rsidRDefault="00D707D0" w:rsidP="00D707D0">
            <w:pPr>
              <w:jc w:val="center"/>
            </w:pPr>
            <w:r w:rsidRPr="00AE565F">
              <w:rPr>
                <w:rFonts w:hint="eastAsia"/>
                <w:sz w:val="21"/>
                <w:szCs w:val="21"/>
              </w:rPr>
              <w:t>合格</w:t>
            </w:r>
          </w:p>
        </w:tc>
      </w:tr>
      <w:tr w:rsidR="00D707D0" w:rsidRPr="00AE565F" w14:paraId="35A8BD8C" w14:textId="77777777" w:rsidTr="007C5C8D">
        <w:trPr>
          <w:trHeight w:val="143"/>
        </w:trPr>
        <w:tc>
          <w:tcPr>
            <w:tcW w:w="1667" w:type="pct"/>
            <w:vMerge/>
            <w:vAlign w:val="center"/>
          </w:tcPr>
          <w:p w14:paraId="3DC20F56" w14:textId="77777777" w:rsidR="00D707D0" w:rsidRPr="00AE565F" w:rsidRDefault="00D707D0" w:rsidP="00D707D0">
            <w:pPr>
              <w:jc w:val="center"/>
            </w:pPr>
          </w:p>
        </w:tc>
        <w:tc>
          <w:tcPr>
            <w:tcW w:w="1666" w:type="pct"/>
            <w:vAlign w:val="center"/>
          </w:tcPr>
          <w:p w14:paraId="58D32BF5" w14:textId="77777777" w:rsidR="00D707D0" w:rsidRPr="00AE565F" w:rsidRDefault="00D707D0" w:rsidP="00D707D0">
            <w:pPr>
              <w:jc w:val="center"/>
            </w:pPr>
            <w:r w:rsidRPr="00AE565F">
              <w:rPr>
                <w:rFonts w:hint="eastAsia"/>
              </w:rPr>
              <w:t>C</w:t>
            </w:r>
            <w:r w:rsidRPr="00AE565F">
              <w:t>7.5-4</w:t>
            </w:r>
          </w:p>
        </w:tc>
        <w:tc>
          <w:tcPr>
            <w:tcW w:w="1666" w:type="pct"/>
          </w:tcPr>
          <w:p w14:paraId="384A4E6A" w14:textId="2F903935" w:rsidR="00D707D0" w:rsidRPr="00AE565F" w:rsidRDefault="00D707D0" w:rsidP="00D707D0">
            <w:pPr>
              <w:jc w:val="center"/>
            </w:pPr>
            <w:r w:rsidRPr="00AE565F">
              <w:rPr>
                <w:rFonts w:hint="eastAsia"/>
                <w:sz w:val="21"/>
                <w:szCs w:val="21"/>
              </w:rPr>
              <w:t>合格</w:t>
            </w:r>
          </w:p>
        </w:tc>
      </w:tr>
      <w:tr w:rsidR="00D707D0" w:rsidRPr="00AE565F" w14:paraId="6555D31D" w14:textId="77777777" w:rsidTr="007C5C8D">
        <w:trPr>
          <w:trHeight w:val="143"/>
        </w:trPr>
        <w:tc>
          <w:tcPr>
            <w:tcW w:w="1667" w:type="pct"/>
            <w:vMerge/>
            <w:vAlign w:val="center"/>
          </w:tcPr>
          <w:p w14:paraId="257C8498" w14:textId="77777777" w:rsidR="00D707D0" w:rsidRPr="00AE565F" w:rsidRDefault="00D707D0" w:rsidP="00D707D0">
            <w:pPr>
              <w:jc w:val="center"/>
            </w:pPr>
          </w:p>
        </w:tc>
        <w:tc>
          <w:tcPr>
            <w:tcW w:w="1666" w:type="pct"/>
            <w:vAlign w:val="center"/>
          </w:tcPr>
          <w:p w14:paraId="34F781CD" w14:textId="77777777" w:rsidR="00D707D0" w:rsidRPr="00AE565F" w:rsidRDefault="00D707D0" w:rsidP="00D707D0">
            <w:pPr>
              <w:jc w:val="center"/>
            </w:pPr>
            <w:r w:rsidRPr="00AE565F">
              <w:rPr>
                <w:rFonts w:hint="eastAsia"/>
              </w:rPr>
              <w:t>C</w:t>
            </w:r>
            <w:r w:rsidRPr="00AE565F">
              <w:t>7.5-5</w:t>
            </w:r>
          </w:p>
        </w:tc>
        <w:tc>
          <w:tcPr>
            <w:tcW w:w="1666" w:type="pct"/>
          </w:tcPr>
          <w:p w14:paraId="163B735C" w14:textId="616DE640" w:rsidR="00D707D0" w:rsidRPr="00AE565F" w:rsidRDefault="00D707D0" w:rsidP="00D707D0">
            <w:pPr>
              <w:jc w:val="center"/>
            </w:pPr>
            <w:r w:rsidRPr="00AE565F">
              <w:rPr>
                <w:rFonts w:hint="eastAsia"/>
                <w:sz w:val="21"/>
                <w:szCs w:val="21"/>
              </w:rPr>
              <w:t>合格</w:t>
            </w:r>
          </w:p>
        </w:tc>
      </w:tr>
      <w:tr w:rsidR="00D707D0" w:rsidRPr="00AE565F" w14:paraId="7F21738F" w14:textId="77777777" w:rsidTr="007C5C8D">
        <w:trPr>
          <w:trHeight w:val="282"/>
        </w:trPr>
        <w:tc>
          <w:tcPr>
            <w:tcW w:w="1667" w:type="pct"/>
            <w:vMerge w:val="restart"/>
            <w:vAlign w:val="center"/>
          </w:tcPr>
          <w:p w14:paraId="2890E3EE" w14:textId="77777777" w:rsidR="00D707D0" w:rsidRPr="00AE565F" w:rsidRDefault="00D707D0" w:rsidP="00D707D0">
            <w:pPr>
              <w:jc w:val="center"/>
            </w:pPr>
            <w:r w:rsidRPr="00AE565F">
              <w:rPr>
                <w:rFonts w:hint="eastAsia"/>
                <w:color w:val="0D0D0D" w:themeColor="text1" w:themeTint="F2"/>
                <w:sz w:val="21"/>
                <w:szCs w:val="21"/>
              </w:rPr>
              <w:t>华电电力科学研究院</w:t>
            </w:r>
          </w:p>
        </w:tc>
        <w:tc>
          <w:tcPr>
            <w:tcW w:w="1666" w:type="pct"/>
            <w:vAlign w:val="center"/>
          </w:tcPr>
          <w:p w14:paraId="5984FB4C" w14:textId="77777777" w:rsidR="00D707D0" w:rsidRPr="00AE565F" w:rsidRDefault="00D707D0" w:rsidP="00D707D0">
            <w:pPr>
              <w:jc w:val="center"/>
            </w:pPr>
            <w:r w:rsidRPr="00AE565F">
              <w:rPr>
                <w:rFonts w:hint="eastAsia"/>
              </w:rPr>
              <w:t>C</w:t>
            </w:r>
            <w:r w:rsidRPr="00AE565F">
              <w:t>7.5-1</w:t>
            </w:r>
          </w:p>
        </w:tc>
        <w:tc>
          <w:tcPr>
            <w:tcW w:w="1666" w:type="pct"/>
          </w:tcPr>
          <w:p w14:paraId="5DA98AA5" w14:textId="063F8290" w:rsidR="00D707D0" w:rsidRPr="00AE565F" w:rsidRDefault="00D707D0" w:rsidP="00D707D0">
            <w:pPr>
              <w:jc w:val="center"/>
            </w:pPr>
            <w:r w:rsidRPr="00AE565F">
              <w:rPr>
                <w:rFonts w:hint="eastAsia"/>
                <w:sz w:val="21"/>
                <w:szCs w:val="21"/>
              </w:rPr>
              <w:t>合格</w:t>
            </w:r>
          </w:p>
        </w:tc>
      </w:tr>
      <w:tr w:rsidR="00D707D0" w:rsidRPr="00AE565F" w14:paraId="1CB22329" w14:textId="77777777" w:rsidTr="007C5C8D">
        <w:trPr>
          <w:trHeight w:val="143"/>
        </w:trPr>
        <w:tc>
          <w:tcPr>
            <w:tcW w:w="1667" w:type="pct"/>
            <w:vMerge/>
            <w:vAlign w:val="center"/>
          </w:tcPr>
          <w:p w14:paraId="415B274A" w14:textId="77777777" w:rsidR="00D707D0" w:rsidRPr="00AE565F" w:rsidRDefault="00D707D0" w:rsidP="00D707D0">
            <w:pPr>
              <w:jc w:val="center"/>
            </w:pPr>
          </w:p>
        </w:tc>
        <w:tc>
          <w:tcPr>
            <w:tcW w:w="1666" w:type="pct"/>
            <w:vAlign w:val="center"/>
          </w:tcPr>
          <w:p w14:paraId="60FF22EA" w14:textId="77777777" w:rsidR="00D707D0" w:rsidRPr="00AE565F" w:rsidRDefault="00D707D0" w:rsidP="00D707D0">
            <w:pPr>
              <w:jc w:val="center"/>
            </w:pPr>
            <w:r w:rsidRPr="00AE565F">
              <w:rPr>
                <w:rFonts w:hint="eastAsia"/>
              </w:rPr>
              <w:t>C</w:t>
            </w:r>
            <w:r w:rsidRPr="00AE565F">
              <w:t>7.5-2</w:t>
            </w:r>
          </w:p>
        </w:tc>
        <w:tc>
          <w:tcPr>
            <w:tcW w:w="1666" w:type="pct"/>
          </w:tcPr>
          <w:p w14:paraId="36EB4D77" w14:textId="543F883B" w:rsidR="00D707D0" w:rsidRPr="00AE565F" w:rsidRDefault="00D707D0" w:rsidP="00D707D0">
            <w:pPr>
              <w:jc w:val="center"/>
            </w:pPr>
            <w:r w:rsidRPr="00AE565F">
              <w:rPr>
                <w:rFonts w:hint="eastAsia"/>
                <w:sz w:val="21"/>
                <w:szCs w:val="21"/>
              </w:rPr>
              <w:t>合格</w:t>
            </w:r>
          </w:p>
        </w:tc>
      </w:tr>
      <w:tr w:rsidR="00D707D0" w:rsidRPr="00AE565F" w14:paraId="37FBF582" w14:textId="77777777" w:rsidTr="007C5C8D">
        <w:trPr>
          <w:trHeight w:val="143"/>
        </w:trPr>
        <w:tc>
          <w:tcPr>
            <w:tcW w:w="1667" w:type="pct"/>
            <w:vMerge/>
            <w:vAlign w:val="center"/>
          </w:tcPr>
          <w:p w14:paraId="78FB924A" w14:textId="77777777" w:rsidR="00D707D0" w:rsidRPr="00AE565F" w:rsidRDefault="00D707D0" w:rsidP="00D707D0">
            <w:pPr>
              <w:jc w:val="center"/>
            </w:pPr>
          </w:p>
        </w:tc>
        <w:tc>
          <w:tcPr>
            <w:tcW w:w="1666" w:type="pct"/>
            <w:vAlign w:val="center"/>
          </w:tcPr>
          <w:p w14:paraId="66281C23" w14:textId="77777777" w:rsidR="00D707D0" w:rsidRPr="00AE565F" w:rsidRDefault="00D707D0" w:rsidP="00D707D0">
            <w:pPr>
              <w:jc w:val="center"/>
            </w:pPr>
            <w:r w:rsidRPr="00AE565F">
              <w:rPr>
                <w:rFonts w:hint="eastAsia"/>
              </w:rPr>
              <w:t>C</w:t>
            </w:r>
            <w:r w:rsidRPr="00AE565F">
              <w:t>7.5-3</w:t>
            </w:r>
          </w:p>
        </w:tc>
        <w:tc>
          <w:tcPr>
            <w:tcW w:w="1666" w:type="pct"/>
          </w:tcPr>
          <w:p w14:paraId="2BCC6347" w14:textId="2E12B4EA" w:rsidR="00D707D0" w:rsidRPr="00AE565F" w:rsidRDefault="00D707D0" w:rsidP="00D707D0">
            <w:pPr>
              <w:jc w:val="center"/>
            </w:pPr>
            <w:r w:rsidRPr="00AE565F">
              <w:rPr>
                <w:rFonts w:hint="eastAsia"/>
                <w:sz w:val="21"/>
                <w:szCs w:val="21"/>
              </w:rPr>
              <w:t>合格</w:t>
            </w:r>
          </w:p>
        </w:tc>
      </w:tr>
      <w:tr w:rsidR="003D2C21" w:rsidRPr="00AE565F" w14:paraId="422F98EE" w14:textId="77777777" w:rsidTr="007C5C8D">
        <w:trPr>
          <w:trHeight w:val="309"/>
        </w:trPr>
        <w:tc>
          <w:tcPr>
            <w:tcW w:w="1667" w:type="pct"/>
            <w:vMerge w:val="restart"/>
            <w:vAlign w:val="center"/>
          </w:tcPr>
          <w:p w14:paraId="580655EA" w14:textId="7313EF53" w:rsidR="003D2C21" w:rsidRPr="00AE565F" w:rsidRDefault="003D2C21" w:rsidP="003D2C21">
            <w:pPr>
              <w:jc w:val="center"/>
            </w:pPr>
            <w:r w:rsidRPr="00AE565F">
              <w:rPr>
                <w:rFonts w:hint="eastAsia"/>
                <w:bCs/>
                <w:color w:val="0D0D0D" w:themeColor="text1" w:themeTint="F2"/>
                <w:sz w:val="21"/>
                <w:szCs w:val="21"/>
              </w:rPr>
              <w:t>中煤科工生态公司</w:t>
            </w:r>
          </w:p>
        </w:tc>
        <w:tc>
          <w:tcPr>
            <w:tcW w:w="1666" w:type="pct"/>
            <w:vAlign w:val="center"/>
          </w:tcPr>
          <w:p w14:paraId="061ADC1C" w14:textId="77777777" w:rsidR="003D2C21" w:rsidRPr="00AE565F" w:rsidRDefault="003D2C21" w:rsidP="003D2C21">
            <w:pPr>
              <w:jc w:val="center"/>
            </w:pPr>
            <w:r w:rsidRPr="00AE565F">
              <w:rPr>
                <w:rFonts w:hint="eastAsia"/>
              </w:rPr>
              <w:t>C</w:t>
            </w:r>
            <w:r w:rsidRPr="00AE565F">
              <w:t>7.5-1</w:t>
            </w:r>
          </w:p>
        </w:tc>
        <w:tc>
          <w:tcPr>
            <w:tcW w:w="1666" w:type="pct"/>
          </w:tcPr>
          <w:p w14:paraId="4F7AD971" w14:textId="5F9FAF9B" w:rsidR="003D2C21" w:rsidRPr="00AE565F" w:rsidRDefault="003D2C21" w:rsidP="003D2C21">
            <w:pPr>
              <w:jc w:val="center"/>
            </w:pPr>
            <w:r w:rsidRPr="00AE565F">
              <w:rPr>
                <w:rFonts w:hint="eastAsia"/>
                <w:sz w:val="21"/>
                <w:szCs w:val="21"/>
              </w:rPr>
              <w:t>合格</w:t>
            </w:r>
          </w:p>
        </w:tc>
      </w:tr>
      <w:tr w:rsidR="003D2C21" w:rsidRPr="00AE565F" w14:paraId="2F7E542D" w14:textId="77777777" w:rsidTr="007C5C8D">
        <w:trPr>
          <w:trHeight w:val="143"/>
        </w:trPr>
        <w:tc>
          <w:tcPr>
            <w:tcW w:w="1667" w:type="pct"/>
            <w:vMerge/>
            <w:vAlign w:val="center"/>
          </w:tcPr>
          <w:p w14:paraId="370ABF99" w14:textId="77777777" w:rsidR="003D2C21" w:rsidRPr="00AE565F" w:rsidRDefault="003D2C21" w:rsidP="003D2C21">
            <w:pPr>
              <w:jc w:val="center"/>
            </w:pPr>
          </w:p>
        </w:tc>
        <w:tc>
          <w:tcPr>
            <w:tcW w:w="1666" w:type="pct"/>
            <w:vAlign w:val="center"/>
          </w:tcPr>
          <w:p w14:paraId="326521F5" w14:textId="77777777" w:rsidR="003D2C21" w:rsidRPr="00AE565F" w:rsidRDefault="003D2C21" w:rsidP="003D2C21">
            <w:pPr>
              <w:jc w:val="center"/>
            </w:pPr>
            <w:r w:rsidRPr="00AE565F">
              <w:rPr>
                <w:rFonts w:hint="eastAsia"/>
              </w:rPr>
              <w:t>C</w:t>
            </w:r>
            <w:r w:rsidRPr="00AE565F">
              <w:t>7.5-2</w:t>
            </w:r>
          </w:p>
        </w:tc>
        <w:tc>
          <w:tcPr>
            <w:tcW w:w="1666" w:type="pct"/>
          </w:tcPr>
          <w:p w14:paraId="6CD47185" w14:textId="5EFAC8F8" w:rsidR="003D2C21" w:rsidRPr="00AE565F" w:rsidRDefault="003D2C21" w:rsidP="003D2C21">
            <w:pPr>
              <w:jc w:val="center"/>
            </w:pPr>
            <w:r w:rsidRPr="00AE565F">
              <w:rPr>
                <w:rFonts w:hint="eastAsia"/>
                <w:sz w:val="21"/>
                <w:szCs w:val="21"/>
              </w:rPr>
              <w:t>合格</w:t>
            </w:r>
          </w:p>
        </w:tc>
      </w:tr>
      <w:tr w:rsidR="003D2C21" w:rsidRPr="00AE565F" w14:paraId="36A87141" w14:textId="77777777" w:rsidTr="007C5C8D">
        <w:trPr>
          <w:trHeight w:val="143"/>
        </w:trPr>
        <w:tc>
          <w:tcPr>
            <w:tcW w:w="1667" w:type="pct"/>
            <w:vMerge/>
            <w:vAlign w:val="center"/>
          </w:tcPr>
          <w:p w14:paraId="1C7002B7" w14:textId="77777777" w:rsidR="003D2C21" w:rsidRPr="00AE565F" w:rsidRDefault="003D2C21" w:rsidP="003D2C21">
            <w:pPr>
              <w:jc w:val="center"/>
            </w:pPr>
          </w:p>
        </w:tc>
        <w:tc>
          <w:tcPr>
            <w:tcW w:w="1666" w:type="pct"/>
            <w:vAlign w:val="center"/>
          </w:tcPr>
          <w:p w14:paraId="1024DB15" w14:textId="77777777" w:rsidR="003D2C21" w:rsidRPr="00AE565F" w:rsidRDefault="003D2C21" w:rsidP="003D2C21">
            <w:pPr>
              <w:jc w:val="center"/>
            </w:pPr>
            <w:r w:rsidRPr="00AE565F">
              <w:rPr>
                <w:rFonts w:hint="eastAsia"/>
              </w:rPr>
              <w:t>C</w:t>
            </w:r>
            <w:r w:rsidRPr="00AE565F">
              <w:t>7.5-3</w:t>
            </w:r>
          </w:p>
        </w:tc>
        <w:tc>
          <w:tcPr>
            <w:tcW w:w="1666" w:type="pct"/>
          </w:tcPr>
          <w:p w14:paraId="70F57BBC" w14:textId="5E2B0A25" w:rsidR="003D2C21" w:rsidRPr="00AE565F" w:rsidRDefault="003D2C21" w:rsidP="003D2C21">
            <w:pPr>
              <w:jc w:val="center"/>
            </w:pPr>
            <w:r w:rsidRPr="00AE565F">
              <w:rPr>
                <w:rFonts w:hint="eastAsia"/>
                <w:sz w:val="21"/>
                <w:szCs w:val="21"/>
              </w:rPr>
              <w:t>合格</w:t>
            </w:r>
          </w:p>
        </w:tc>
      </w:tr>
      <w:tr w:rsidR="003D2C21" w:rsidRPr="00AE565F" w14:paraId="4F1E766B" w14:textId="77777777" w:rsidTr="007C5C8D">
        <w:trPr>
          <w:trHeight w:val="282"/>
        </w:trPr>
        <w:tc>
          <w:tcPr>
            <w:tcW w:w="1667" w:type="pct"/>
            <w:vAlign w:val="center"/>
          </w:tcPr>
          <w:p w14:paraId="770D946A" w14:textId="1DE3A24B" w:rsidR="003D2C21" w:rsidRPr="00AE565F" w:rsidRDefault="003D2C21" w:rsidP="003D2C21">
            <w:pPr>
              <w:jc w:val="center"/>
            </w:pPr>
            <w:r w:rsidRPr="00AE565F">
              <w:rPr>
                <w:rFonts w:hint="eastAsia"/>
                <w:bCs/>
                <w:color w:val="0D0D0D" w:themeColor="text1" w:themeTint="F2"/>
                <w:sz w:val="21"/>
                <w:szCs w:val="21"/>
              </w:rPr>
              <w:t>上海百奥恒</w:t>
            </w:r>
          </w:p>
        </w:tc>
        <w:tc>
          <w:tcPr>
            <w:tcW w:w="1666" w:type="pct"/>
            <w:vAlign w:val="center"/>
          </w:tcPr>
          <w:p w14:paraId="5F03A37D" w14:textId="77777777" w:rsidR="003D2C21" w:rsidRPr="00AE565F" w:rsidRDefault="003D2C21" w:rsidP="003D2C21">
            <w:pPr>
              <w:jc w:val="center"/>
            </w:pPr>
            <w:r w:rsidRPr="00AE565F">
              <w:rPr>
                <w:rFonts w:hint="eastAsia"/>
              </w:rPr>
              <w:t>C</w:t>
            </w:r>
            <w:r w:rsidRPr="00AE565F">
              <w:t>7.5-1</w:t>
            </w:r>
          </w:p>
        </w:tc>
        <w:tc>
          <w:tcPr>
            <w:tcW w:w="1666" w:type="pct"/>
          </w:tcPr>
          <w:p w14:paraId="29A3CB5A" w14:textId="5802660D" w:rsidR="003D2C21" w:rsidRPr="00AE565F" w:rsidRDefault="003D2C21" w:rsidP="003D2C21">
            <w:pPr>
              <w:jc w:val="center"/>
            </w:pPr>
            <w:r w:rsidRPr="00AE565F">
              <w:rPr>
                <w:rFonts w:hint="eastAsia"/>
                <w:sz w:val="21"/>
                <w:szCs w:val="21"/>
              </w:rPr>
              <w:t>合格</w:t>
            </w:r>
          </w:p>
        </w:tc>
      </w:tr>
      <w:tr w:rsidR="003D2C21" w:rsidRPr="00AE565F" w14:paraId="4CD17A38" w14:textId="77777777" w:rsidTr="007C5C8D">
        <w:trPr>
          <w:trHeight w:val="545"/>
        </w:trPr>
        <w:tc>
          <w:tcPr>
            <w:tcW w:w="1667" w:type="pct"/>
            <w:vAlign w:val="center"/>
          </w:tcPr>
          <w:p w14:paraId="5EB1B685" w14:textId="65A6832D" w:rsidR="003D2C21" w:rsidRPr="00AE565F" w:rsidRDefault="003D2C21" w:rsidP="003D2C21">
            <w:pPr>
              <w:jc w:val="center"/>
            </w:pPr>
            <w:r w:rsidRPr="00AE565F">
              <w:rPr>
                <w:rFonts w:hint="eastAsia"/>
                <w:bCs/>
                <w:color w:val="0D0D0D" w:themeColor="text1" w:themeTint="F2"/>
                <w:sz w:val="21"/>
                <w:szCs w:val="21"/>
              </w:rPr>
              <w:t>中国环科院</w:t>
            </w:r>
          </w:p>
        </w:tc>
        <w:tc>
          <w:tcPr>
            <w:tcW w:w="1666" w:type="pct"/>
            <w:vAlign w:val="center"/>
          </w:tcPr>
          <w:p w14:paraId="62B3E960" w14:textId="77777777" w:rsidR="003D2C21" w:rsidRPr="00AE565F" w:rsidRDefault="003D2C21" w:rsidP="003D2C21">
            <w:pPr>
              <w:jc w:val="center"/>
            </w:pPr>
            <w:r w:rsidRPr="00AE565F">
              <w:rPr>
                <w:rFonts w:hint="eastAsia"/>
              </w:rPr>
              <w:t>C</w:t>
            </w:r>
            <w:r w:rsidRPr="00AE565F">
              <w:t>7.5-1</w:t>
            </w:r>
          </w:p>
        </w:tc>
        <w:tc>
          <w:tcPr>
            <w:tcW w:w="1666" w:type="pct"/>
          </w:tcPr>
          <w:p w14:paraId="2B0CF8A5" w14:textId="1CF4813A" w:rsidR="003D2C21" w:rsidRPr="00AE565F" w:rsidRDefault="003D2C21" w:rsidP="003D2C21">
            <w:pPr>
              <w:jc w:val="center"/>
            </w:pPr>
            <w:r w:rsidRPr="00AE565F">
              <w:rPr>
                <w:rFonts w:hint="eastAsia"/>
                <w:sz w:val="21"/>
                <w:szCs w:val="21"/>
              </w:rPr>
              <w:t>合格</w:t>
            </w:r>
          </w:p>
        </w:tc>
      </w:tr>
      <w:tr w:rsidR="003D2C21" w:rsidRPr="00AE565F" w14:paraId="02112253" w14:textId="77777777" w:rsidTr="007C5C8D">
        <w:trPr>
          <w:trHeight w:val="545"/>
        </w:trPr>
        <w:tc>
          <w:tcPr>
            <w:tcW w:w="1667" w:type="pct"/>
            <w:vAlign w:val="center"/>
          </w:tcPr>
          <w:p w14:paraId="1B4AA52A" w14:textId="5A91386B" w:rsidR="003D2C21" w:rsidRPr="00AE565F" w:rsidRDefault="003D2C21" w:rsidP="003D2C21">
            <w:pPr>
              <w:jc w:val="center"/>
            </w:pPr>
            <w:r w:rsidRPr="00AE565F">
              <w:rPr>
                <w:rFonts w:hint="eastAsia"/>
                <w:bCs/>
                <w:color w:val="0D0D0D" w:themeColor="text1" w:themeTint="F2"/>
                <w:sz w:val="21"/>
                <w:szCs w:val="21"/>
              </w:rPr>
              <w:t>鄂尔多斯研究院</w:t>
            </w:r>
          </w:p>
        </w:tc>
        <w:tc>
          <w:tcPr>
            <w:tcW w:w="1666" w:type="pct"/>
            <w:vAlign w:val="center"/>
          </w:tcPr>
          <w:p w14:paraId="19AF088A" w14:textId="77777777" w:rsidR="003D2C21" w:rsidRPr="00AE565F" w:rsidRDefault="003D2C21" w:rsidP="003D2C21">
            <w:pPr>
              <w:jc w:val="center"/>
            </w:pPr>
            <w:r w:rsidRPr="00AE565F">
              <w:rPr>
                <w:rFonts w:hint="eastAsia"/>
              </w:rPr>
              <w:t>C</w:t>
            </w:r>
            <w:r w:rsidRPr="00AE565F">
              <w:t>7.5-1</w:t>
            </w:r>
          </w:p>
        </w:tc>
        <w:tc>
          <w:tcPr>
            <w:tcW w:w="1666" w:type="pct"/>
          </w:tcPr>
          <w:p w14:paraId="6AE74629" w14:textId="1D73E3D8" w:rsidR="003D2C21" w:rsidRPr="00AE565F" w:rsidRDefault="003D2C21" w:rsidP="003D2C21">
            <w:pPr>
              <w:jc w:val="center"/>
            </w:pPr>
            <w:r w:rsidRPr="00AE565F">
              <w:rPr>
                <w:rFonts w:hint="eastAsia"/>
                <w:sz w:val="21"/>
                <w:szCs w:val="21"/>
              </w:rPr>
              <w:t>合格</w:t>
            </w:r>
          </w:p>
        </w:tc>
      </w:tr>
    </w:tbl>
    <w:p w14:paraId="637C5947" w14:textId="1970ADB0" w:rsidR="007C5C8D" w:rsidRPr="00AE565F" w:rsidRDefault="007C5C8D" w:rsidP="007C5C8D">
      <w:r w:rsidRPr="00AE565F">
        <w:rPr>
          <w:rFonts w:hint="eastAsia"/>
          <w:bCs/>
          <w:color w:val="0D0D0D" w:themeColor="text1" w:themeTint="F2"/>
        </w:rPr>
        <w:t>说明：</w:t>
      </w:r>
      <w:r w:rsidRPr="00AE565F">
        <w:rPr>
          <w:rFonts w:hint="eastAsia"/>
          <w:bCs/>
          <w:color w:val="0D0D0D" w:themeColor="text1" w:themeTint="F2"/>
        </w:rPr>
        <w:t>7</w:t>
      </w:r>
      <w:r w:rsidRPr="00AE565F">
        <w:rPr>
          <w:rFonts w:hint="eastAsia"/>
          <w:bCs/>
          <w:color w:val="0D0D0D" w:themeColor="text1" w:themeTint="F2"/>
        </w:rPr>
        <w:t>家单位共提供了</w:t>
      </w:r>
      <w:r w:rsidRPr="00AE565F">
        <w:rPr>
          <w:rFonts w:hint="eastAsia"/>
          <w:bCs/>
          <w:color w:val="0D0D0D" w:themeColor="text1" w:themeTint="F2"/>
        </w:rPr>
        <w:t>1</w:t>
      </w:r>
      <w:r w:rsidRPr="00AE565F">
        <w:rPr>
          <w:bCs/>
          <w:color w:val="0D0D0D" w:themeColor="text1" w:themeTint="F2"/>
        </w:rPr>
        <w:t>9</w:t>
      </w:r>
      <w:r w:rsidRPr="00AE565F">
        <w:rPr>
          <w:rFonts w:hint="eastAsia"/>
          <w:bCs/>
          <w:color w:val="0D0D0D" w:themeColor="text1" w:themeTint="F2"/>
        </w:rPr>
        <w:t>种</w:t>
      </w:r>
      <w:r w:rsidRPr="00AE565F">
        <w:rPr>
          <w:rFonts w:hint="eastAsia"/>
          <w:bCs/>
          <w:color w:val="0D0D0D" w:themeColor="text1" w:themeTint="F2"/>
        </w:rPr>
        <w:t>C</w:t>
      </w:r>
      <w:r w:rsidRPr="00AE565F">
        <w:rPr>
          <w:bCs/>
          <w:color w:val="0D0D0D" w:themeColor="text1" w:themeTint="F2"/>
        </w:rPr>
        <w:t>7.5</w:t>
      </w:r>
      <w:r w:rsidRPr="00AE565F">
        <w:rPr>
          <w:rFonts w:hint="eastAsia"/>
          <w:bCs/>
          <w:color w:val="0D0D0D" w:themeColor="text1" w:themeTint="F2"/>
        </w:rPr>
        <w:t>试样的矿井充填材料产品，重金属浸出毒性均合格。</w:t>
      </w:r>
    </w:p>
    <w:p w14:paraId="665E7815" w14:textId="029B6FE6" w:rsidR="003D2C21" w:rsidRPr="00AE565F" w:rsidRDefault="003D2C21" w:rsidP="00C032ED"/>
    <w:p w14:paraId="20208ED1" w14:textId="77777777" w:rsidR="003D2C21" w:rsidRPr="00AE565F" w:rsidRDefault="003D2C21">
      <w:pPr>
        <w:widowControl/>
        <w:jc w:val="left"/>
      </w:pPr>
      <w:r w:rsidRPr="00AE565F">
        <w:br w:type="page"/>
      </w:r>
    </w:p>
    <w:p w14:paraId="11F762A0" w14:textId="41DFC912" w:rsidR="005A2717" w:rsidRPr="00AE565F" w:rsidRDefault="005A2717" w:rsidP="005A2717">
      <w:pPr>
        <w:pStyle w:val="af0"/>
        <w:spacing w:before="240"/>
      </w:pPr>
      <w:r w:rsidRPr="00AE565F">
        <w:lastRenderedPageBreak/>
        <w:t>表</w:t>
      </w:r>
      <w:r w:rsidRPr="00AE565F">
        <w:t xml:space="preserve"> </w:t>
      </w:r>
      <w:r w:rsidR="00606B6D" w:rsidRPr="00AE565F">
        <w:t>34</w:t>
      </w:r>
      <w:r w:rsidRPr="00AE565F">
        <w:t xml:space="preserve"> </w:t>
      </w:r>
      <w:r w:rsidRPr="00AE565F">
        <w:rPr>
          <w:rFonts w:hint="eastAsia"/>
        </w:rPr>
        <w:t>浸出毒性鉴别</w:t>
      </w:r>
      <w:r w:rsidRPr="00AE565F">
        <w:t>表</w:t>
      </w: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04"/>
        <w:gridCol w:w="1576"/>
        <w:gridCol w:w="2233"/>
        <w:gridCol w:w="3582"/>
        <w:gridCol w:w="505"/>
      </w:tblGrid>
      <w:tr w:rsidR="005A2717" w:rsidRPr="00AE565F" w14:paraId="67A661CE" w14:textId="77777777" w:rsidTr="00434E89">
        <w:trPr>
          <w:tblCellSpacing w:w="7" w:type="dxa"/>
          <w:jc w:val="center"/>
        </w:trPr>
        <w:tc>
          <w:tcPr>
            <w:tcW w:w="288" w:type="pct"/>
            <w:vAlign w:val="center"/>
          </w:tcPr>
          <w:p w14:paraId="5A8F456D" w14:textId="77777777" w:rsidR="005A2717" w:rsidRPr="00AE565F" w:rsidRDefault="005A2717" w:rsidP="00434E89">
            <w:pPr>
              <w:widowControl/>
              <w:jc w:val="center"/>
              <w:rPr>
                <w:kern w:val="0"/>
                <w:sz w:val="21"/>
                <w:szCs w:val="21"/>
              </w:rPr>
            </w:pPr>
            <w:r w:rsidRPr="00AE565F">
              <w:rPr>
                <w:kern w:val="0"/>
                <w:sz w:val="21"/>
                <w:szCs w:val="21"/>
              </w:rPr>
              <w:t>序号</w:t>
            </w:r>
          </w:p>
        </w:tc>
        <w:tc>
          <w:tcPr>
            <w:tcW w:w="929" w:type="pct"/>
            <w:vAlign w:val="center"/>
          </w:tcPr>
          <w:p w14:paraId="4567545E" w14:textId="77777777" w:rsidR="005A2717" w:rsidRPr="00AE565F" w:rsidRDefault="005A2717" w:rsidP="00434E89">
            <w:pPr>
              <w:widowControl/>
              <w:jc w:val="center"/>
              <w:rPr>
                <w:kern w:val="0"/>
                <w:sz w:val="21"/>
                <w:szCs w:val="21"/>
              </w:rPr>
            </w:pPr>
            <w:r w:rsidRPr="00AE565F">
              <w:rPr>
                <w:kern w:val="0"/>
                <w:sz w:val="21"/>
                <w:szCs w:val="21"/>
              </w:rPr>
              <w:t>污染物</w:t>
            </w:r>
          </w:p>
        </w:tc>
        <w:tc>
          <w:tcPr>
            <w:tcW w:w="1320" w:type="pct"/>
            <w:vAlign w:val="center"/>
          </w:tcPr>
          <w:p w14:paraId="281C77F6" w14:textId="025CA9FD" w:rsidR="005A2717" w:rsidRPr="00AE565F" w:rsidRDefault="004B5124" w:rsidP="00434E89">
            <w:pPr>
              <w:widowControl/>
              <w:jc w:val="center"/>
              <w:rPr>
                <w:kern w:val="0"/>
                <w:sz w:val="21"/>
                <w:szCs w:val="21"/>
              </w:rPr>
            </w:pPr>
            <w:r w:rsidRPr="00AE565F">
              <w:rPr>
                <w:rFonts w:hint="eastAsia"/>
                <w:kern w:val="0"/>
                <w:sz w:val="21"/>
                <w:szCs w:val="21"/>
              </w:rPr>
              <w:t>鄂尔多斯某煤矿</w:t>
            </w:r>
            <w:r w:rsidR="005A2717" w:rsidRPr="00AE565F">
              <w:rPr>
                <w:kern w:val="0"/>
                <w:sz w:val="21"/>
                <w:szCs w:val="21"/>
              </w:rPr>
              <w:t>检测值</w:t>
            </w:r>
          </w:p>
        </w:tc>
        <w:tc>
          <w:tcPr>
            <w:tcW w:w="2122" w:type="pct"/>
            <w:vAlign w:val="center"/>
          </w:tcPr>
          <w:p w14:paraId="252453BA" w14:textId="77777777" w:rsidR="005A2717" w:rsidRPr="00AE565F" w:rsidRDefault="005A2717" w:rsidP="00434E89">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288" w:type="pct"/>
            <w:vAlign w:val="center"/>
          </w:tcPr>
          <w:p w14:paraId="7DACC249" w14:textId="77777777" w:rsidR="005A2717" w:rsidRPr="00AE565F" w:rsidRDefault="005A2717" w:rsidP="00434E89">
            <w:pPr>
              <w:widowControl/>
              <w:jc w:val="center"/>
              <w:rPr>
                <w:kern w:val="0"/>
                <w:sz w:val="21"/>
                <w:szCs w:val="21"/>
              </w:rPr>
            </w:pPr>
            <w:r w:rsidRPr="00AE565F">
              <w:rPr>
                <w:kern w:val="0"/>
                <w:sz w:val="21"/>
                <w:szCs w:val="21"/>
              </w:rPr>
              <w:t>结论</w:t>
            </w:r>
          </w:p>
        </w:tc>
      </w:tr>
      <w:tr w:rsidR="00D707D0" w:rsidRPr="00AE565F" w14:paraId="388B2641" w14:textId="77777777" w:rsidTr="00434E89">
        <w:trPr>
          <w:trHeight w:val="90"/>
          <w:tblCellSpacing w:w="7" w:type="dxa"/>
          <w:jc w:val="center"/>
        </w:trPr>
        <w:tc>
          <w:tcPr>
            <w:tcW w:w="288" w:type="pct"/>
            <w:vAlign w:val="center"/>
          </w:tcPr>
          <w:p w14:paraId="7502FC44" w14:textId="77777777" w:rsidR="00D707D0" w:rsidRPr="00AE565F" w:rsidRDefault="00D707D0" w:rsidP="00434E89">
            <w:pPr>
              <w:widowControl/>
              <w:jc w:val="center"/>
              <w:rPr>
                <w:kern w:val="0"/>
                <w:sz w:val="21"/>
                <w:szCs w:val="21"/>
              </w:rPr>
            </w:pPr>
            <w:r w:rsidRPr="00AE565F">
              <w:rPr>
                <w:rFonts w:hint="eastAsia"/>
                <w:kern w:val="0"/>
                <w:sz w:val="21"/>
                <w:szCs w:val="21"/>
              </w:rPr>
              <w:t>1</w:t>
            </w:r>
          </w:p>
        </w:tc>
        <w:tc>
          <w:tcPr>
            <w:tcW w:w="929" w:type="pct"/>
            <w:vAlign w:val="center"/>
          </w:tcPr>
          <w:p w14:paraId="0E94B424" w14:textId="2158F260" w:rsidR="00D707D0" w:rsidRPr="00AE565F" w:rsidRDefault="00D707D0" w:rsidP="00434E89">
            <w:pPr>
              <w:widowControl/>
              <w:jc w:val="center"/>
              <w:rPr>
                <w:kern w:val="0"/>
                <w:sz w:val="21"/>
                <w:szCs w:val="21"/>
              </w:rPr>
            </w:pPr>
            <w:r w:rsidRPr="00AE565F">
              <w:rPr>
                <w:kern w:val="0"/>
                <w:sz w:val="21"/>
                <w:szCs w:val="21"/>
              </w:rPr>
              <w:t>镉（以总镉计）</w:t>
            </w:r>
          </w:p>
        </w:tc>
        <w:tc>
          <w:tcPr>
            <w:tcW w:w="1320" w:type="pct"/>
            <w:vAlign w:val="center"/>
          </w:tcPr>
          <w:p w14:paraId="79CF913B" w14:textId="63DFE9E5" w:rsidR="00D707D0" w:rsidRPr="00AE565F" w:rsidRDefault="00D707D0" w:rsidP="00434E89">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 xml:space="preserve"> µg/L</w:t>
            </w:r>
          </w:p>
        </w:tc>
        <w:tc>
          <w:tcPr>
            <w:tcW w:w="2122" w:type="pct"/>
            <w:vAlign w:val="center"/>
          </w:tcPr>
          <w:p w14:paraId="408E5857" w14:textId="1064E68B" w:rsidR="00D707D0" w:rsidRPr="00AE565F" w:rsidRDefault="00D707D0" w:rsidP="00434E89">
            <w:pPr>
              <w:widowControl/>
              <w:jc w:val="center"/>
              <w:rPr>
                <w:kern w:val="0"/>
                <w:sz w:val="21"/>
                <w:szCs w:val="21"/>
              </w:rPr>
            </w:pPr>
            <w:r w:rsidRPr="00AE565F">
              <w:rPr>
                <w:kern w:val="0"/>
                <w:sz w:val="21"/>
                <w:szCs w:val="21"/>
              </w:rPr>
              <w:t>0.01</w:t>
            </w:r>
          </w:p>
        </w:tc>
        <w:tc>
          <w:tcPr>
            <w:tcW w:w="288" w:type="pct"/>
            <w:vAlign w:val="center"/>
          </w:tcPr>
          <w:p w14:paraId="2FDFD214" w14:textId="42EA49AD" w:rsidR="00D707D0" w:rsidRPr="00AE565F" w:rsidRDefault="00D707D0" w:rsidP="00434E89">
            <w:pPr>
              <w:widowControl/>
              <w:jc w:val="center"/>
              <w:rPr>
                <w:kern w:val="0"/>
                <w:sz w:val="21"/>
                <w:szCs w:val="21"/>
              </w:rPr>
            </w:pPr>
            <w:r w:rsidRPr="00AE565F">
              <w:rPr>
                <w:rFonts w:hint="eastAsia"/>
                <w:sz w:val="21"/>
                <w:szCs w:val="21"/>
              </w:rPr>
              <w:t>合格</w:t>
            </w:r>
          </w:p>
        </w:tc>
      </w:tr>
      <w:tr w:rsidR="00D707D0" w:rsidRPr="00AE565F" w14:paraId="1E41C278" w14:textId="77777777" w:rsidTr="00434E89">
        <w:trPr>
          <w:tblCellSpacing w:w="7" w:type="dxa"/>
          <w:jc w:val="center"/>
        </w:trPr>
        <w:tc>
          <w:tcPr>
            <w:tcW w:w="288" w:type="pct"/>
            <w:vAlign w:val="center"/>
          </w:tcPr>
          <w:p w14:paraId="4D474F0C" w14:textId="77777777" w:rsidR="00D707D0" w:rsidRPr="00AE565F" w:rsidRDefault="00D707D0" w:rsidP="00434E89">
            <w:pPr>
              <w:widowControl/>
              <w:jc w:val="center"/>
              <w:rPr>
                <w:kern w:val="0"/>
                <w:sz w:val="21"/>
                <w:szCs w:val="21"/>
              </w:rPr>
            </w:pPr>
            <w:r w:rsidRPr="00AE565F">
              <w:rPr>
                <w:rFonts w:hint="eastAsia"/>
                <w:kern w:val="0"/>
                <w:sz w:val="21"/>
                <w:szCs w:val="21"/>
              </w:rPr>
              <w:t>2</w:t>
            </w:r>
          </w:p>
        </w:tc>
        <w:tc>
          <w:tcPr>
            <w:tcW w:w="929" w:type="pct"/>
            <w:vAlign w:val="center"/>
          </w:tcPr>
          <w:p w14:paraId="43B06B7B" w14:textId="5C73771A" w:rsidR="00D707D0" w:rsidRPr="00AE565F" w:rsidRDefault="00D707D0" w:rsidP="00434E89">
            <w:pPr>
              <w:widowControl/>
              <w:jc w:val="center"/>
              <w:rPr>
                <w:kern w:val="0"/>
                <w:sz w:val="21"/>
                <w:szCs w:val="21"/>
              </w:rPr>
            </w:pPr>
            <w:r w:rsidRPr="00AE565F">
              <w:rPr>
                <w:kern w:val="0"/>
                <w:sz w:val="21"/>
                <w:szCs w:val="21"/>
              </w:rPr>
              <w:t>铅（以总铅计）</w:t>
            </w:r>
          </w:p>
        </w:tc>
        <w:tc>
          <w:tcPr>
            <w:tcW w:w="1320" w:type="pct"/>
            <w:vAlign w:val="center"/>
          </w:tcPr>
          <w:p w14:paraId="62182BA4" w14:textId="0E51EE6E" w:rsidR="00D707D0" w:rsidRPr="00AE565F" w:rsidRDefault="00D707D0" w:rsidP="00434E89">
            <w:pPr>
              <w:widowControl/>
              <w:jc w:val="center"/>
              <w:rPr>
                <w:kern w:val="0"/>
                <w:sz w:val="21"/>
                <w:szCs w:val="21"/>
              </w:rPr>
            </w:pPr>
            <w:r w:rsidRPr="00AE565F">
              <w:rPr>
                <w:kern w:val="0"/>
                <w:sz w:val="21"/>
                <w:szCs w:val="21"/>
              </w:rPr>
              <w:t>0.1 µg/L</w:t>
            </w:r>
          </w:p>
        </w:tc>
        <w:tc>
          <w:tcPr>
            <w:tcW w:w="2122" w:type="pct"/>
            <w:vAlign w:val="center"/>
          </w:tcPr>
          <w:p w14:paraId="7C144311" w14:textId="1A4DA23D" w:rsidR="00D707D0" w:rsidRPr="00AE565F" w:rsidRDefault="00D707D0" w:rsidP="00434E89">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288" w:type="pct"/>
            <w:vAlign w:val="center"/>
          </w:tcPr>
          <w:p w14:paraId="305DEC5F" w14:textId="336805E0" w:rsidR="00D707D0" w:rsidRPr="00AE565F" w:rsidRDefault="00D707D0" w:rsidP="00434E89">
            <w:pPr>
              <w:widowControl/>
              <w:jc w:val="center"/>
              <w:rPr>
                <w:kern w:val="0"/>
                <w:sz w:val="21"/>
                <w:szCs w:val="21"/>
              </w:rPr>
            </w:pPr>
            <w:r w:rsidRPr="00AE565F">
              <w:rPr>
                <w:rFonts w:hint="eastAsia"/>
                <w:sz w:val="21"/>
                <w:szCs w:val="21"/>
              </w:rPr>
              <w:t>合格</w:t>
            </w:r>
          </w:p>
        </w:tc>
      </w:tr>
      <w:tr w:rsidR="00D707D0" w:rsidRPr="00AE565F" w14:paraId="13450118" w14:textId="77777777" w:rsidTr="00434E89">
        <w:trPr>
          <w:tblCellSpacing w:w="7" w:type="dxa"/>
          <w:jc w:val="center"/>
        </w:trPr>
        <w:tc>
          <w:tcPr>
            <w:tcW w:w="288" w:type="pct"/>
            <w:vAlign w:val="center"/>
          </w:tcPr>
          <w:p w14:paraId="5BCE33C8" w14:textId="77777777" w:rsidR="00D707D0" w:rsidRPr="00AE565F" w:rsidRDefault="00D707D0" w:rsidP="00434E89">
            <w:pPr>
              <w:widowControl/>
              <w:jc w:val="center"/>
              <w:rPr>
                <w:kern w:val="0"/>
                <w:sz w:val="21"/>
                <w:szCs w:val="21"/>
              </w:rPr>
            </w:pPr>
            <w:r w:rsidRPr="00AE565F">
              <w:rPr>
                <w:rFonts w:hint="eastAsia"/>
                <w:kern w:val="0"/>
                <w:sz w:val="21"/>
                <w:szCs w:val="21"/>
              </w:rPr>
              <w:t>3</w:t>
            </w:r>
          </w:p>
        </w:tc>
        <w:tc>
          <w:tcPr>
            <w:tcW w:w="929" w:type="pct"/>
            <w:vAlign w:val="center"/>
          </w:tcPr>
          <w:p w14:paraId="10A576B8" w14:textId="20BE79F1" w:rsidR="00D707D0" w:rsidRPr="00AE565F" w:rsidRDefault="00D707D0" w:rsidP="00434E89">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320" w:type="pct"/>
            <w:vAlign w:val="center"/>
          </w:tcPr>
          <w:p w14:paraId="36C83C5F" w14:textId="5AC81D24" w:rsidR="00D707D0" w:rsidRPr="00AE565F" w:rsidRDefault="00D707D0" w:rsidP="00434E89">
            <w:pPr>
              <w:widowControl/>
              <w:jc w:val="center"/>
              <w:rPr>
                <w:kern w:val="0"/>
                <w:sz w:val="21"/>
                <w:szCs w:val="21"/>
              </w:rPr>
            </w:pPr>
            <w:r w:rsidRPr="00AE565F">
              <w:rPr>
                <w:rFonts w:hint="eastAsia"/>
                <w:kern w:val="0"/>
                <w:sz w:val="21"/>
                <w:szCs w:val="21"/>
              </w:rPr>
              <w:t>8.07</w:t>
            </w:r>
            <w:r w:rsidRPr="00AE565F">
              <w:rPr>
                <w:kern w:val="0"/>
                <w:sz w:val="21"/>
                <w:szCs w:val="21"/>
              </w:rPr>
              <w:t xml:space="preserve"> µg/L</w:t>
            </w:r>
          </w:p>
        </w:tc>
        <w:tc>
          <w:tcPr>
            <w:tcW w:w="2122" w:type="pct"/>
            <w:vAlign w:val="center"/>
          </w:tcPr>
          <w:p w14:paraId="1542622A" w14:textId="4CE59B8B" w:rsidR="00D707D0" w:rsidRPr="00AE565F" w:rsidRDefault="00D707D0" w:rsidP="00434E89">
            <w:pPr>
              <w:widowControl/>
              <w:jc w:val="center"/>
              <w:rPr>
                <w:kern w:val="0"/>
                <w:sz w:val="21"/>
                <w:szCs w:val="21"/>
              </w:rPr>
            </w:pPr>
            <w:r w:rsidRPr="00AE565F">
              <w:rPr>
                <w:kern w:val="0"/>
                <w:sz w:val="21"/>
                <w:szCs w:val="21"/>
              </w:rPr>
              <w:t>1.5</w:t>
            </w:r>
          </w:p>
        </w:tc>
        <w:tc>
          <w:tcPr>
            <w:tcW w:w="288" w:type="pct"/>
            <w:vAlign w:val="center"/>
          </w:tcPr>
          <w:p w14:paraId="2EBC924B" w14:textId="429B36DE" w:rsidR="00D707D0" w:rsidRPr="00AE565F" w:rsidRDefault="00D707D0" w:rsidP="00434E89">
            <w:pPr>
              <w:widowControl/>
              <w:jc w:val="center"/>
              <w:rPr>
                <w:kern w:val="0"/>
                <w:sz w:val="21"/>
                <w:szCs w:val="21"/>
              </w:rPr>
            </w:pPr>
            <w:r w:rsidRPr="00AE565F">
              <w:rPr>
                <w:rFonts w:hint="eastAsia"/>
                <w:sz w:val="21"/>
                <w:szCs w:val="21"/>
              </w:rPr>
              <w:t>合格</w:t>
            </w:r>
          </w:p>
        </w:tc>
      </w:tr>
      <w:tr w:rsidR="00D707D0" w:rsidRPr="00AE565F" w14:paraId="21AC400C" w14:textId="77777777" w:rsidTr="00434E89">
        <w:trPr>
          <w:tblCellSpacing w:w="7" w:type="dxa"/>
          <w:jc w:val="center"/>
        </w:trPr>
        <w:tc>
          <w:tcPr>
            <w:tcW w:w="288" w:type="pct"/>
            <w:vAlign w:val="center"/>
          </w:tcPr>
          <w:p w14:paraId="5947B1E3" w14:textId="77777777" w:rsidR="00D707D0" w:rsidRPr="00AE565F" w:rsidRDefault="00D707D0" w:rsidP="00434E89">
            <w:pPr>
              <w:widowControl/>
              <w:jc w:val="center"/>
              <w:rPr>
                <w:kern w:val="0"/>
                <w:sz w:val="21"/>
                <w:szCs w:val="21"/>
              </w:rPr>
            </w:pPr>
            <w:r w:rsidRPr="00AE565F">
              <w:rPr>
                <w:rFonts w:hint="eastAsia"/>
                <w:kern w:val="0"/>
                <w:sz w:val="21"/>
                <w:szCs w:val="21"/>
              </w:rPr>
              <w:t>4</w:t>
            </w:r>
          </w:p>
        </w:tc>
        <w:tc>
          <w:tcPr>
            <w:tcW w:w="929" w:type="pct"/>
            <w:vAlign w:val="center"/>
          </w:tcPr>
          <w:p w14:paraId="2E8025D6" w14:textId="611E74FD" w:rsidR="00D707D0" w:rsidRPr="00AE565F" w:rsidRDefault="00D707D0" w:rsidP="00434E89">
            <w:pPr>
              <w:widowControl/>
              <w:jc w:val="center"/>
              <w:rPr>
                <w:kern w:val="0"/>
                <w:sz w:val="21"/>
                <w:szCs w:val="21"/>
              </w:rPr>
            </w:pPr>
            <w:r w:rsidRPr="00AE565F">
              <w:rPr>
                <w:kern w:val="0"/>
                <w:sz w:val="21"/>
                <w:szCs w:val="21"/>
              </w:rPr>
              <w:t>砷（以总砷计）</w:t>
            </w:r>
          </w:p>
        </w:tc>
        <w:tc>
          <w:tcPr>
            <w:tcW w:w="1320" w:type="pct"/>
            <w:vAlign w:val="center"/>
          </w:tcPr>
          <w:p w14:paraId="05384A74" w14:textId="5246D250" w:rsidR="00D707D0" w:rsidRPr="00AE565F" w:rsidRDefault="00D707D0" w:rsidP="00434E89">
            <w:pPr>
              <w:widowControl/>
              <w:jc w:val="center"/>
              <w:rPr>
                <w:kern w:val="0"/>
                <w:sz w:val="21"/>
                <w:szCs w:val="21"/>
              </w:rPr>
            </w:pPr>
            <w:r w:rsidRPr="00AE565F">
              <w:rPr>
                <w:rFonts w:hint="eastAsia"/>
                <w:kern w:val="0"/>
                <w:sz w:val="21"/>
                <w:szCs w:val="21"/>
              </w:rPr>
              <w:t>4.73</w:t>
            </w:r>
            <w:r w:rsidRPr="00AE565F">
              <w:rPr>
                <w:kern w:val="0"/>
                <w:sz w:val="21"/>
                <w:szCs w:val="21"/>
              </w:rPr>
              <w:t xml:space="preserve"> µg/L</w:t>
            </w:r>
          </w:p>
        </w:tc>
        <w:tc>
          <w:tcPr>
            <w:tcW w:w="2122" w:type="pct"/>
            <w:vAlign w:val="center"/>
          </w:tcPr>
          <w:p w14:paraId="490A2552" w14:textId="33C64DC8" w:rsidR="00D707D0" w:rsidRPr="00AE565F" w:rsidRDefault="00D707D0" w:rsidP="00434E89">
            <w:pPr>
              <w:widowControl/>
              <w:jc w:val="center"/>
              <w:rPr>
                <w:kern w:val="0"/>
                <w:sz w:val="21"/>
                <w:szCs w:val="21"/>
              </w:rPr>
            </w:pPr>
            <w:r w:rsidRPr="00AE565F">
              <w:rPr>
                <w:kern w:val="0"/>
                <w:sz w:val="21"/>
                <w:szCs w:val="21"/>
              </w:rPr>
              <w:t>0.05</w:t>
            </w:r>
          </w:p>
        </w:tc>
        <w:tc>
          <w:tcPr>
            <w:tcW w:w="288" w:type="pct"/>
            <w:vAlign w:val="center"/>
          </w:tcPr>
          <w:p w14:paraId="2546A171" w14:textId="0023F82E" w:rsidR="00D707D0" w:rsidRPr="00AE565F" w:rsidRDefault="00D707D0" w:rsidP="00434E89">
            <w:pPr>
              <w:widowControl/>
              <w:jc w:val="center"/>
              <w:rPr>
                <w:kern w:val="0"/>
                <w:sz w:val="21"/>
                <w:szCs w:val="21"/>
              </w:rPr>
            </w:pPr>
            <w:r w:rsidRPr="00AE565F">
              <w:rPr>
                <w:rFonts w:hint="eastAsia"/>
                <w:sz w:val="21"/>
                <w:szCs w:val="21"/>
              </w:rPr>
              <w:t>合格</w:t>
            </w:r>
          </w:p>
        </w:tc>
      </w:tr>
      <w:tr w:rsidR="00D707D0" w:rsidRPr="00AE565F" w14:paraId="647AF540" w14:textId="77777777" w:rsidTr="00434E89">
        <w:trPr>
          <w:tblCellSpacing w:w="7" w:type="dxa"/>
          <w:jc w:val="center"/>
        </w:trPr>
        <w:tc>
          <w:tcPr>
            <w:tcW w:w="288" w:type="pct"/>
            <w:vAlign w:val="center"/>
          </w:tcPr>
          <w:p w14:paraId="6821D796" w14:textId="77777777" w:rsidR="00D707D0" w:rsidRPr="00AE565F" w:rsidRDefault="00D707D0" w:rsidP="00434E89">
            <w:pPr>
              <w:widowControl/>
              <w:jc w:val="center"/>
              <w:rPr>
                <w:kern w:val="0"/>
                <w:sz w:val="21"/>
                <w:szCs w:val="21"/>
              </w:rPr>
            </w:pPr>
            <w:r w:rsidRPr="00AE565F">
              <w:rPr>
                <w:rFonts w:hint="eastAsia"/>
                <w:kern w:val="0"/>
                <w:sz w:val="21"/>
                <w:szCs w:val="21"/>
              </w:rPr>
              <w:t>5</w:t>
            </w:r>
          </w:p>
        </w:tc>
        <w:tc>
          <w:tcPr>
            <w:tcW w:w="929" w:type="pct"/>
            <w:vAlign w:val="center"/>
          </w:tcPr>
          <w:p w14:paraId="75587D6A" w14:textId="4AC1B3FC" w:rsidR="00D707D0" w:rsidRPr="00AE565F" w:rsidRDefault="00D707D0" w:rsidP="00434E89">
            <w:pPr>
              <w:widowControl/>
              <w:jc w:val="center"/>
              <w:rPr>
                <w:kern w:val="0"/>
                <w:sz w:val="21"/>
                <w:szCs w:val="21"/>
              </w:rPr>
            </w:pPr>
            <w:r w:rsidRPr="00AE565F">
              <w:rPr>
                <w:kern w:val="0"/>
                <w:sz w:val="21"/>
                <w:szCs w:val="21"/>
              </w:rPr>
              <w:t>汞（以总汞计）</w:t>
            </w:r>
          </w:p>
        </w:tc>
        <w:tc>
          <w:tcPr>
            <w:tcW w:w="1320" w:type="pct"/>
            <w:vAlign w:val="center"/>
          </w:tcPr>
          <w:p w14:paraId="5ED0493C" w14:textId="3F42F006" w:rsidR="00D707D0" w:rsidRPr="00AE565F" w:rsidRDefault="00D707D0" w:rsidP="00434E89">
            <w:pPr>
              <w:widowControl/>
              <w:jc w:val="center"/>
              <w:rPr>
                <w:kern w:val="0"/>
                <w:sz w:val="21"/>
                <w:szCs w:val="21"/>
              </w:rPr>
            </w:pPr>
            <w:r w:rsidRPr="00AE565F">
              <w:rPr>
                <w:rFonts w:hint="eastAsia"/>
                <w:kern w:val="0"/>
                <w:sz w:val="21"/>
                <w:szCs w:val="21"/>
              </w:rPr>
              <w:t>1.46</w:t>
            </w:r>
            <w:r w:rsidRPr="00AE565F">
              <w:rPr>
                <w:kern w:val="0"/>
                <w:sz w:val="21"/>
                <w:szCs w:val="21"/>
              </w:rPr>
              <w:t xml:space="preserve"> µg/L</w:t>
            </w:r>
          </w:p>
        </w:tc>
        <w:tc>
          <w:tcPr>
            <w:tcW w:w="2122" w:type="pct"/>
            <w:vAlign w:val="center"/>
          </w:tcPr>
          <w:p w14:paraId="6301761F" w14:textId="216474D1" w:rsidR="00D707D0" w:rsidRPr="00AE565F" w:rsidRDefault="00D707D0" w:rsidP="00434E89">
            <w:pPr>
              <w:widowControl/>
              <w:jc w:val="center"/>
              <w:rPr>
                <w:kern w:val="0"/>
                <w:sz w:val="21"/>
                <w:szCs w:val="21"/>
              </w:rPr>
            </w:pPr>
            <w:r w:rsidRPr="00AE565F">
              <w:rPr>
                <w:kern w:val="0"/>
                <w:sz w:val="21"/>
                <w:szCs w:val="21"/>
              </w:rPr>
              <w:t>0.002</w:t>
            </w:r>
          </w:p>
        </w:tc>
        <w:tc>
          <w:tcPr>
            <w:tcW w:w="288" w:type="pct"/>
            <w:vAlign w:val="center"/>
          </w:tcPr>
          <w:p w14:paraId="4A1D6365" w14:textId="0D73C377" w:rsidR="00D707D0" w:rsidRPr="00AE565F" w:rsidRDefault="00D707D0" w:rsidP="00434E89">
            <w:pPr>
              <w:widowControl/>
              <w:jc w:val="center"/>
              <w:rPr>
                <w:kern w:val="0"/>
                <w:sz w:val="21"/>
                <w:szCs w:val="21"/>
              </w:rPr>
            </w:pPr>
            <w:r w:rsidRPr="00AE565F">
              <w:rPr>
                <w:rFonts w:hint="eastAsia"/>
                <w:sz w:val="21"/>
                <w:szCs w:val="21"/>
              </w:rPr>
              <w:t>合格</w:t>
            </w:r>
          </w:p>
        </w:tc>
      </w:tr>
    </w:tbl>
    <w:p w14:paraId="1F34B175" w14:textId="77777777" w:rsidR="008D7EF1" w:rsidRPr="00AE565F" w:rsidRDefault="008D7EF1" w:rsidP="008D7EF1">
      <w:pPr>
        <w:tabs>
          <w:tab w:val="left" w:pos="1640"/>
        </w:tabs>
        <w:rPr>
          <w:szCs w:val="28"/>
        </w:rPr>
      </w:pPr>
    </w:p>
    <w:p w14:paraId="3CECF708" w14:textId="77777777" w:rsidR="00434E89" w:rsidRPr="00AE565F" w:rsidRDefault="00434E89" w:rsidP="008D7EF1">
      <w:pPr>
        <w:tabs>
          <w:tab w:val="left" w:pos="1640"/>
        </w:tabs>
        <w:rPr>
          <w:szCs w:val="28"/>
        </w:rPr>
      </w:pPr>
    </w:p>
    <w:p w14:paraId="0949EA14" w14:textId="33D6C46A" w:rsidR="005A2717" w:rsidRPr="00AE565F" w:rsidRDefault="005A2717" w:rsidP="005A2717">
      <w:pPr>
        <w:pStyle w:val="af0"/>
        <w:spacing w:before="240"/>
      </w:pPr>
      <w:r w:rsidRPr="00AE565F">
        <w:t>表</w:t>
      </w:r>
      <w:r w:rsidRPr="00AE565F">
        <w:t xml:space="preserve"> </w:t>
      </w:r>
      <w:r w:rsidR="00606B6D" w:rsidRPr="00AE565F">
        <w:t>35</w:t>
      </w:r>
      <w:r w:rsidRPr="00AE565F">
        <w:t xml:space="preserve"> </w:t>
      </w:r>
      <w:r w:rsidRPr="00AE565F">
        <w:rPr>
          <w:rFonts w:hint="eastAsia"/>
        </w:rPr>
        <w:t>浸出毒性鉴别</w:t>
      </w:r>
      <w:r w:rsidRPr="00AE565F">
        <w:t>表</w:t>
      </w: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04"/>
        <w:gridCol w:w="1576"/>
        <w:gridCol w:w="2233"/>
        <w:gridCol w:w="3582"/>
        <w:gridCol w:w="505"/>
      </w:tblGrid>
      <w:tr w:rsidR="005A2717" w:rsidRPr="00AE565F" w14:paraId="39F347FF" w14:textId="77777777" w:rsidTr="00434E89">
        <w:trPr>
          <w:tblCellSpacing w:w="7" w:type="dxa"/>
          <w:jc w:val="center"/>
        </w:trPr>
        <w:tc>
          <w:tcPr>
            <w:tcW w:w="288" w:type="pct"/>
            <w:vAlign w:val="center"/>
          </w:tcPr>
          <w:p w14:paraId="73A5C526" w14:textId="77777777" w:rsidR="005A2717" w:rsidRPr="00AE565F" w:rsidRDefault="005A2717" w:rsidP="002755E1">
            <w:pPr>
              <w:widowControl/>
              <w:jc w:val="center"/>
              <w:rPr>
                <w:kern w:val="0"/>
                <w:sz w:val="21"/>
                <w:szCs w:val="21"/>
              </w:rPr>
            </w:pPr>
            <w:r w:rsidRPr="00AE565F">
              <w:rPr>
                <w:kern w:val="0"/>
                <w:sz w:val="21"/>
                <w:szCs w:val="21"/>
              </w:rPr>
              <w:t>序号</w:t>
            </w:r>
          </w:p>
        </w:tc>
        <w:tc>
          <w:tcPr>
            <w:tcW w:w="930" w:type="pct"/>
            <w:vAlign w:val="center"/>
          </w:tcPr>
          <w:p w14:paraId="39893260" w14:textId="77777777" w:rsidR="005A2717" w:rsidRPr="00AE565F" w:rsidRDefault="005A2717" w:rsidP="002755E1">
            <w:pPr>
              <w:widowControl/>
              <w:jc w:val="center"/>
              <w:rPr>
                <w:kern w:val="0"/>
                <w:sz w:val="21"/>
                <w:szCs w:val="21"/>
              </w:rPr>
            </w:pPr>
            <w:r w:rsidRPr="00AE565F">
              <w:rPr>
                <w:kern w:val="0"/>
                <w:sz w:val="21"/>
                <w:szCs w:val="21"/>
              </w:rPr>
              <w:t>污染物</w:t>
            </w:r>
          </w:p>
        </w:tc>
        <w:tc>
          <w:tcPr>
            <w:tcW w:w="1321" w:type="pct"/>
            <w:vAlign w:val="center"/>
          </w:tcPr>
          <w:p w14:paraId="4083AF96" w14:textId="737379EF" w:rsidR="005A2717" w:rsidRPr="00AE565F" w:rsidRDefault="004B5124" w:rsidP="002755E1">
            <w:pPr>
              <w:widowControl/>
              <w:jc w:val="center"/>
              <w:rPr>
                <w:kern w:val="0"/>
                <w:sz w:val="21"/>
                <w:szCs w:val="21"/>
              </w:rPr>
            </w:pPr>
            <w:r w:rsidRPr="00AE565F">
              <w:rPr>
                <w:rFonts w:hint="eastAsia"/>
                <w:kern w:val="0"/>
                <w:sz w:val="21"/>
                <w:szCs w:val="21"/>
              </w:rPr>
              <w:t>鄂尔多斯某煤矿</w:t>
            </w:r>
            <w:r w:rsidR="005A2717" w:rsidRPr="00AE565F">
              <w:rPr>
                <w:kern w:val="0"/>
                <w:sz w:val="21"/>
                <w:szCs w:val="21"/>
              </w:rPr>
              <w:t>检测值</w:t>
            </w:r>
          </w:p>
        </w:tc>
        <w:tc>
          <w:tcPr>
            <w:tcW w:w="2124" w:type="pct"/>
            <w:vAlign w:val="center"/>
          </w:tcPr>
          <w:p w14:paraId="16F3F785" w14:textId="77777777" w:rsidR="005A2717" w:rsidRPr="00AE565F" w:rsidRDefault="005A2717" w:rsidP="002755E1">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288" w:type="pct"/>
            <w:vAlign w:val="center"/>
          </w:tcPr>
          <w:p w14:paraId="286B5D9E" w14:textId="77777777" w:rsidR="005A2717" w:rsidRPr="00AE565F" w:rsidRDefault="005A2717" w:rsidP="002755E1">
            <w:pPr>
              <w:widowControl/>
              <w:jc w:val="center"/>
              <w:rPr>
                <w:kern w:val="0"/>
                <w:sz w:val="21"/>
                <w:szCs w:val="21"/>
              </w:rPr>
            </w:pPr>
            <w:r w:rsidRPr="00AE565F">
              <w:rPr>
                <w:kern w:val="0"/>
                <w:sz w:val="21"/>
                <w:szCs w:val="21"/>
              </w:rPr>
              <w:t>结论</w:t>
            </w:r>
          </w:p>
        </w:tc>
      </w:tr>
      <w:tr w:rsidR="00D707D0" w:rsidRPr="00AE565F" w14:paraId="536C47DE" w14:textId="77777777" w:rsidTr="00434E89">
        <w:trPr>
          <w:trHeight w:val="90"/>
          <w:tblCellSpacing w:w="7" w:type="dxa"/>
          <w:jc w:val="center"/>
        </w:trPr>
        <w:tc>
          <w:tcPr>
            <w:tcW w:w="288" w:type="pct"/>
            <w:vAlign w:val="center"/>
          </w:tcPr>
          <w:p w14:paraId="451DD40F" w14:textId="77777777" w:rsidR="00D707D0" w:rsidRPr="00AE565F" w:rsidRDefault="00D707D0" w:rsidP="00D707D0">
            <w:pPr>
              <w:widowControl/>
              <w:jc w:val="center"/>
              <w:rPr>
                <w:kern w:val="0"/>
                <w:sz w:val="21"/>
                <w:szCs w:val="21"/>
              </w:rPr>
            </w:pPr>
            <w:r w:rsidRPr="00AE565F">
              <w:rPr>
                <w:rFonts w:hint="eastAsia"/>
                <w:kern w:val="0"/>
                <w:sz w:val="21"/>
                <w:szCs w:val="21"/>
              </w:rPr>
              <w:t>1</w:t>
            </w:r>
          </w:p>
        </w:tc>
        <w:tc>
          <w:tcPr>
            <w:tcW w:w="930" w:type="pct"/>
            <w:vAlign w:val="center"/>
          </w:tcPr>
          <w:p w14:paraId="245D15CC" w14:textId="4B1F5294" w:rsidR="00D707D0" w:rsidRPr="00AE565F" w:rsidRDefault="00D707D0" w:rsidP="00D707D0">
            <w:pPr>
              <w:widowControl/>
              <w:jc w:val="center"/>
              <w:rPr>
                <w:kern w:val="0"/>
                <w:sz w:val="21"/>
                <w:szCs w:val="21"/>
              </w:rPr>
            </w:pPr>
            <w:r w:rsidRPr="00AE565F">
              <w:rPr>
                <w:kern w:val="0"/>
                <w:sz w:val="21"/>
                <w:szCs w:val="21"/>
              </w:rPr>
              <w:t>镉（以总镉计）</w:t>
            </w:r>
          </w:p>
        </w:tc>
        <w:tc>
          <w:tcPr>
            <w:tcW w:w="1321" w:type="pct"/>
            <w:vAlign w:val="center"/>
          </w:tcPr>
          <w:p w14:paraId="5A44D0E8" w14:textId="74286C0C" w:rsidR="00D707D0" w:rsidRPr="00AE565F" w:rsidRDefault="00D707D0" w:rsidP="00D707D0">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 xml:space="preserve"> µg/L</w:t>
            </w:r>
          </w:p>
        </w:tc>
        <w:tc>
          <w:tcPr>
            <w:tcW w:w="2124" w:type="pct"/>
            <w:vAlign w:val="center"/>
          </w:tcPr>
          <w:p w14:paraId="1D0F49C5" w14:textId="3CEDBFFB" w:rsidR="00D707D0" w:rsidRPr="00AE565F" w:rsidRDefault="00D707D0" w:rsidP="00D707D0">
            <w:pPr>
              <w:widowControl/>
              <w:jc w:val="center"/>
              <w:rPr>
                <w:kern w:val="0"/>
                <w:sz w:val="21"/>
                <w:szCs w:val="21"/>
              </w:rPr>
            </w:pPr>
            <w:r w:rsidRPr="00AE565F">
              <w:rPr>
                <w:kern w:val="0"/>
                <w:sz w:val="21"/>
                <w:szCs w:val="21"/>
              </w:rPr>
              <w:t>0.01</w:t>
            </w:r>
          </w:p>
        </w:tc>
        <w:tc>
          <w:tcPr>
            <w:tcW w:w="288" w:type="pct"/>
          </w:tcPr>
          <w:p w14:paraId="6E8DDD36" w14:textId="2580DB4B"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0EBF0C29" w14:textId="77777777" w:rsidTr="00434E89">
        <w:trPr>
          <w:tblCellSpacing w:w="7" w:type="dxa"/>
          <w:jc w:val="center"/>
        </w:trPr>
        <w:tc>
          <w:tcPr>
            <w:tcW w:w="288" w:type="pct"/>
            <w:vAlign w:val="center"/>
          </w:tcPr>
          <w:p w14:paraId="7C0DF52C" w14:textId="77777777" w:rsidR="00D707D0" w:rsidRPr="00AE565F" w:rsidRDefault="00D707D0" w:rsidP="00D707D0">
            <w:pPr>
              <w:widowControl/>
              <w:jc w:val="center"/>
              <w:rPr>
                <w:kern w:val="0"/>
                <w:sz w:val="21"/>
                <w:szCs w:val="21"/>
              </w:rPr>
            </w:pPr>
            <w:r w:rsidRPr="00AE565F">
              <w:rPr>
                <w:rFonts w:hint="eastAsia"/>
                <w:kern w:val="0"/>
                <w:sz w:val="21"/>
                <w:szCs w:val="21"/>
              </w:rPr>
              <w:t>2</w:t>
            </w:r>
          </w:p>
        </w:tc>
        <w:tc>
          <w:tcPr>
            <w:tcW w:w="930" w:type="pct"/>
            <w:vAlign w:val="center"/>
          </w:tcPr>
          <w:p w14:paraId="3E839DE8" w14:textId="0A4B97CE" w:rsidR="00D707D0" w:rsidRPr="00AE565F" w:rsidRDefault="00D707D0" w:rsidP="00D707D0">
            <w:pPr>
              <w:widowControl/>
              <w:jc w:val="center"/>
              <w:rPr>
                <w:kern w:val="0"/>
                <w:sz w:val="21"/>
                <w:szCs w:val="21"/>
              </w:rPr>
            </w:pPr>
            <w:r w:rsidRPr="00AE565F">
              <w:rPr>
                <w:kern w:val="0"/>
                <w:sz w:val="21"/>
                <w:szCs w:val="21"/>
              </w:rPr>
              <w:t>铅（以总铅计）</w:t>
            </w:r>
          </w:p>
        </w:tc>
        <w:tc>
          <w:tcPr>
            <w:tcW w:w="1321" w:type="pct"/>
            <w:vAlign w:val="center"/>
          </w:tcPr>
          <w:p w14:paraId="716A1269" w14:textId="7D45550D" w:rsidR="00D707D0" w:rsidRPr="00AE565F" w:rsidRDefault="00D707D0" w:rsidP="00D707D0">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µg/L</w:t>
            </w:r>
          </w:p>
        </w:tc>
        <w:tc>
          <w:tcPr>
            <w:tcW w:w="2124" w:type="pct"/>
            <w:vAlign w:val="center"/>
          </w:tcPr>
          <w:p w14:paraId="0D514A19" w14:textId="1E08996E"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288" w:type="pct"/>
          </w:tcPr>
          <w:p w14:paraId="02944F9E" w14:textId="7A1EE4D3"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645901DE" w14:textId="77777777" w:rsidTr="00434E89">
        <w:trPr>
          <w:tblCellSpacing w:w="7" w:type="dxa"/>
          <w:jc w:val="center"/>
        </w:trPr>
        <w:tc>
          <w:tcPr>
            <w:tcW w:w="288" w:type="pct"/>
            <w:vAlign w:val="center"/>
          </w:tcPr>
          <w:p w14:paraId="5242375E" w14:textId="77777777" w:rsidR="00D707D0" w:rsidRPr="00AE565F" w:rsidRDefault="00D707D0" w:rsidP="00D707D0">
            <w:pPr>
              <w:widowControl/>
              <w:jc w:val="center"/>
              <w:rPr>
                <w:kern w:val="0"/>
                <w:sz w:val="21"/>
                <w:szCs w:val="21"/>
              </w:rPr>
            </w:pPr>
            <w:r w:rsidRPr="00AE565F">
              <w:rPr>
                <w:rFonts w:hint="eastAsia"/>
                <w:kern w:val="0"/>
                <w:sz w:val="21"/>
                <w:szCs w:val="21"/>
              </w:rPr>
              <w:t>3</w:t>
            </w:r>
          </w:p>
        </w:tc>
        <w:tc>
          <w:tcPr>
            <w:tcW w:w="930" w:type="pct"/>
            <w:vAlign w:val="center"/>
          </w:tcPr>
          <w:p w14:paraId="51530403" w14:textId="188EF0A1" w:rsidR="00D707D0" w:rsidRPr="00AE565F" w:rsidRDefault="00D707D0" w:rsidP="00D707D0">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321" w:type="pct"/>
            <w:vAlign w:val="center"/>
          </w:tcPr>
          <w:p w14:paraId="0B0CFE01" w14:textId="50C47014" w:rsidR="00D707D0" w:rsidRPr="00AE565F" w:rsidRDefault="00D707D0" w:rsidP="00D707D0">
            <w:pPr>
              <w:widowControl/>
              <w:jc w:val="center"/>
              <w:rPr>
                <w:kern w:val="0"/>
                <w:sz w:val="21"/>
                <w:szCs w:val="21"/>
              </w:rPr>
            </w:pPr>
            <w:r w:rsidRPr="00AE565F">
              <w:rPr>
                <w:rFonts w:hint="eastAsia"/>
                <w:kern w:val="0"/>
                <w:sz w:val="21"/>
                <w:szCs w:val="21"/>
              </w:rPr>
              <w:t>89.2</w:t>
            </w:r>
            <w:r w:rsidRPr="00AE565F">
              <w:rPr>
                <w:kern w:val="0"/>
                <w:sz w:val="21"/>
                <w:szCs w:val="21"/>
              </w:rPr>
              <w:t xml:space="preserve"> µg/L</w:t>
            </w:r>
          </w:p>
        </w:tc>
        <w:tc>
          <w:tcPr>
            <w:tcW w:w="2124" w:type="pct"/>
            <w:vAlign w:val="center"/>
          </w:tcPr>
          <w:p w14:paraId="0C791E58" w14:textId="4D9DE3D4" w:rsidR="00D707D0" w:rsidRPr="00AE565F" w:rsidRDefault="00D707D0" w:rsidP="00D707D0">
            <w:pPr>
              <w:widowControl/>
              <w:jc w:val="center"/>
              <w:rPr>
                <w:kern w:val="0"/>
                <w:sz w:val="21"/>
                <w:szCs w:val="21"/>
              </w:rPr>
            </w:pPr>
            <w:r w:rsidRPr="00AE565F">
              <w:rPr>
                <w:kern w:val="0"/>
                <w:sz w:val="21"/>
                <w:szCs w:val="21"/>
              </w:rPr>
              <w:t>1.5</w:t>
            </w:r>
          </w:p>
        </w:tc>
        <w:tc>
          <w:tcPr>
            <w:tcW w:w="288" w:type="pct"/>
          </w:tcPr>
          <w:p w14:paraId="1D8DCF5E" w14:textId="635E307B"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6FC1F909" w14:textId="77777777" w:rsidTr="00434E89">
        <w:trPr>
          <w:tblCellSpacing w:w="7" w:type="dxa"/>
          <w:jc w:val="center"/>
        </w:trPr>
        <w:tc>
          <w:tcPr>
            <w:tcW w:w="288" w:type="pct"/>
            <w:vAlign w:val="center"/>
          </w:tcPr>
          <w:p w14:paraId="45A98EBE" w14:textId="77777777" w:rsidR="00D707D0" w:rsidRPr="00AE565F" w:rsidRDefault="00D707D0" w:rsidP="00D707D0">
            <w:pPr>
              <w:widowControl/>
              <w:jc w:val="center"/>
              <w:rPr>
                <w:kern w:val="0"/>
                <w:sz w:val="21"/>
                <w:szCs w:val="21"/>
              </w:rPr>
            </w:pPr>
            <w:r w:rsidRPr="00AE565F">
              <w:rPr>
                <w:rFonts w:hint="eastAsia"/>
                <w:kern w:val="0"/>
                <w:sz w:val="21"/>
                <w:szCs w:val="21"/>
              </w:rPr>
              <w:t>4</w:t>
            </w:r>
          </w:p>
        </w:tc>
        <w:tc>
          <w:tcPr>
            <w:tcW w:w="930" w:type="pct"/>
            <w:vAlign w:val="center"/>
          </w:tcPr>
          <w:p w14:paraId="14D5FAD9" w14:textId="2EACA7D4" w:rsidR="00D707D0" w:rsidRPr="00AE565F" w:rsidRDefault="00D707D0" w:rsidP="00D707D0">
            <w:pPr>
              <w:widowControl/>
              <w:jc w:val="center"/>
              <w:rPr>
                <w:kern w:val="0"/>
                <w:sz w:val="21"/>
                <w:szCs w:val="21"/>
              </w:rPr>
            </w:pPr>
            <w:r w:rsidRPr="00AE565F">
              <w:rPr>
                <w:kern w:val="0"/>
                <w:sz w:val="21"/>
                <w:szCs w:val="21"/>
              </w:rPr>
              <w:t>砷（以总砷计）</w:t>
            </w:r>
          </w:p>
        </w:tc>
        <w:tc>
          <w:tcPr>
            <w:tcW w:w="1321" w:type="pct"/>
            <w:vAlign w:val="center"/>
          </w:tcPr>
          <w:p w14:paraId="0E99D128" w14:textId="4E49D865" w:rsidR="00D707D0" w:rsidRPr="00AE565F" w:rsidRDefault="00D707D0" w:rsidP="00D707D0">
            <w:pPr>
              <w:widowControl/>
              <w:jc w:val="center"/>
              <w:rPr>
                <w:kern w:val="0"/>
                <w:sz w:val="21"/>
                <w:szCs w:val="21"/>
              </w:rPr>
            </w:pPr>
            <w:r w:rsidRPr="00AE565F">
              <w:rPr>
                <w:rFonts w:hint="eastAsia"/>
                <w:kern w:val="0"/>
                <w:sz w:val="21"/>
                <w:szCs w:val="21"/>
              </w:rPr>
              <w:t>1.95</w:t>
            </w:r>
            <w:r w:rsidRPr="00AE565F">
              <w:rPr>
                <w:kern w:val="0"/>
                <w:sz w:val="21"/>
                <w:szCs w:val="21"/>
              </w:rPr>
              <w:t>µg/L</w:t>
            </w:r>
          </w:p>
        </w:tc>
        <w:tc>
          <w:tcPr>
            <w:tcW w:w="2124" w:type="pct"/>
            <w:vAlign w:val="center"/>
          </w:tcPr>
          <w:p w14:paraId="3DF9A0A8" w14:textId="428A9B88" w:rsidR="00D707D0" w:rsidRPr="00AE565F" w:rsidRDefault="00D707D0" w:rsidP="00D707D0">
            <w:pPr>
              <w:widowControl/>
              <w:jc w:val="center"/>
              <w:rPr>
                <w:kern w:val="0"/>
                <w:sz w:val="21"/>
                <w:szCs w:val="21"/>
              </w:rPr>
            </w:pPr>
            <w:r w:rsidRPr="00AE565F">
              <w:rPr>
                <w:kern w:val="0"/>
                <w:sz w:val="21"/>
                <w:szCs w:val="21"/>
              </w:rPr>
              <w:t>0.05</w:t>
            </w:r>
          </w:p>
        </w:tc>
        <w:tc>
          <w:tcPr>
            <w:tcW w:w="288" w:type="pct"/>
          </w:tcPr>
          <w:p w14:paraId="2C951E8E" w14:textId="7ACDC49D"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5C51184B" w14:textId="77777777" w:rsidTr="00434E89">
        <w:trPr>
          <w:tblCellSpacing w:w="7" w:type="dxa"/>
          <w:jc w:val="center"/>
        </w:trPr>
        <w:tc>
          <w:tcPr>
            <w:tcW w:w="288" w:type="pct"/>
            <w:vAlign w:val="center"/>
          </w:tcPr>
          <w:p w14:paraId="7F7BCB19" w14:textId="77777777" w:rsidR="00D707D0" w:rsidRPr="00AE565F" w:rsidRDefault="00D707D0" w:rsidP="00D707D0">
            <w:pPr>
              <w:widowControl/>
              <w:jc w:val="center"/>
              <w:rPr>
                <w:kern w:val="0"/>
                <w:sz w:val="21"/>
                <w:szCs w:val="21"/>
              </w:rPr>
            </w:pPr>
            <w:r w:rsidRPr="00AE565F">
              <w:rPr>
                <w:rFonts w:hint="eastAsia"/>
                <w:kern w:val="0"/>
                <w:sz w:val="21"/>
                <w:szCs w:val="21"/>
              </w:rPr>
              <w:t>5</w:t>
            </w:r>
          </w:p>
        </w:tc>
        <w:tc>
          <w:tcPr>
            <w:tcW w:w="930" w:type="pct"/>
            <w:vAlign w:val="center"/>
          </w:tcPr>
          <w:p w14:paraId="4B2B6F99" w14:textId="08655E6C" w:rsidR="00D707D0" w:rsidRPr="00AE565F" w:rsidRDefault="00D707D0" w:rsidP="00D707D0">
            <w:pPr>
              <w:widowControl/>
              <w:jc w:val="center"/>
              <w:rPr>
                <w:kern w:val="0"/>
                <w:sz w:val="21"/>
                <w:szCs w:val="21"/>
              </w:rPr>
            </w:pPr>
            <w:r w:rsidRPr="00AE565F">
              <w:rPr>
                <w:kern w:val="0"/>
                <w:sz w:val="21"/>
                <w:szCs w:val="21"/>
              </w:rPr>
              <w:t>汞（以总汞计）</w:t>
            </w:r>
          </w:p>
        </w:tc>
        <w:tc>
          <w:tcPr>
            <w:tcW w:w="1321" w:type="pct"/>
            <w:vAlign w:val="center"/>
          </w:tcPr>
          <w:p w14:paraId="2EC7667E" w14:textId="4BC7DB77" w:rsidR="00D707D0" w:rsidRPr="00AE565F" w:rsidRDefault="00D707D0" w:rsidP="00D707D0">
            <w:pPr>
              <w:widowControl/>
              <w:jc w:val="center"/>
              <w:rPr>
                <w:kern w:val="0"/>
                <w:sz w:val="21"/>
                <w:szCs w:val="21"/>
              </w:rPr>
            </w:pPr>
            <w:r w:rsidRPr="00AE565F">
              <w:rPr>
                <w:rFonts w:hint="eastAsia"/>
                <w:kern w:val="0"/>
                <w:sz w:val="21"/>
                <w:szCs w:val="21"/>
              </w:rPr>
              <w:t>0.93</w:t>
            </w:r>
            <w:r w:rsidRPr="00AE565F">
              <w:rPr>
                <w:kern w:val="0"/>
                <w:sz w:val="21"/>
                <w:szCs w:val="21"/>
              </w:rPr>
              <w:t xml:space="preserve"> µg/L</w:t>
            </w:r>
          </w:p>
        </w:tc>
        <w:tc>
          <w:tcPr>
            <w:tcW w:w="2124" w:type="pct"/>
            <w:vAlign w:val="center"/>
          </w:tcPr>
          <w:p w14:paraId="32B3BD2D" w14:textId="74A68BC3" w:rsidR="00D707D0" w:rsidRPr="00AE565F" w:rsidRDefault="00D707D0" w:rsidP="00D707D0">
            <w:pPr>
              <w:widowControl/>
              <w:jc w:val="center"/>
              <w:rPr>
                <w:kern w:val="0"/>
                <w:sz w:val="21"/>
                <w:szCs w:val="21"/>
              </w:rPr>
            </w:pPr>
            <w:r w:rsidRPr="00AE565F">
              <w:rPr>
                <w:kern w:val="0"/>
                <w:sz w:val="21"/>
                <w:szCs w:val="21"/>
              </w:rPr>
              <w:t>0.002</w:t>
            </w:r>
          </w:p>
        </w:tc>
        <w:tc>
          <w:tcPr>
            <w:tcW w:w="288" w:type="pct"/>
          </w:tcPr>
          <w:p w14:paraId="346D332D" w14:textId="726BDE91" w:rsidR="00D707D0" w:rsidRPr="00AE565F" w:rsidRDefault="00D707D0" w:rsidP="00D707D0">
            <w:pPr>
              <w:widowControl/>
              <w:jc w:val="center"/>
              <w:rPr>
                <w:kern w:val="0"/>
                <w:sz w:val="21"/>
                <w:szCs w:val="21"/>
              </w:rPr>
            </w:pPr>
            <w:r w:rsidRPr="00AE565F">
              <w:rPr>
                <w:rFonts w:hint="eastAsia"/>
                <w:sz w:val="21"/>
                <w:szCs w:val="21"/>
              </w:rPr>
              <w:t>合格</w:t>
            </w:r>
          </w:p>
        </w:tc>
      </w:tr>
    </w:tbl>
    <w:p w14:paraId="2EBB33E8" w14:textId="77777777" w:rsidR="007B530F" w:rsidRPr="00AE565F" w:rsidRDefault="007B530F" w:rsidP="004F0EC7">
      <w:pPr>
        <w:pStyle w:val="af0"/>
        <w:spacing w:before="240"/>
      </w:pPr>
    </w:p>
    <w:p w14:paraId="0BCBC721" w14:textId="77777777" w:rsidR="00434E89" w:rsidRPr="00AE565F" w:rsidRDefault="00434E89" w:rsidP="00434E89"/>
    <w:p w14:paraId="2EDA4E20" w14:textId="02EF3B1B" w:rsidR="004F0EC7" w:rsidRPr="00AE565F" w:rsidRDefault="004F0EC7" w:rsidP="004F0EC7">
      <w:pPr>
        <w:pStyle w:val="af0"/>
        <w:spacing w:before="240"/>
      </w:pPr>
      <w:r w:rsidRPr="00AE565F">
        <w:t>表</w:t>
      </w:r>
      <w:r w:rsidRPr="00AE565F">
        <w:t xml:space="preserve"> </w:t>
      </w:r>
      <w:r w:rsidR="00606B6D" w:rsidRPr="00AE565F">
        <w:t>36</w:t>
      </w:r>
      <w:r w:rsidRPr="00AE565F">
        <w:t xml:space="preserve"> </w:t>
      </w:r>
      <w:r w:rsidRPr="00AE565F">
        <w:rPr>
          <w:rFonts w:hint="eastAsia"/>
        </w:rPr>
        <w:t>浸出毒性鉴别</w:t>
      </w:r>
      <w:r w:rsidRPr="00AE565F">
        <w:t>表</w:t>
      </w: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33"/>
        <w:gridCol w:w="1664"/>
        <w:gridCol w:w="1893"/>
        <w:gridCol w:w="3778"/>
        <w:gridCol w:w="532"/>
      </w:tblGrid>
      <w:tr w:rsidR="004F0EC7" w:rsidRPr="00AE565F" w14:paraId="7870C09E" w14:textId="77777777" w:rsidTr="00434E89">
        <w:trPr>
          <w:tblCellSpacing w:w="7" w:type="dxa"/>
          <w:jc w:val="center"/>
        </w:trPr>
        <w:tc>
          <w:tcPr>
            <w:tcW w:w="304" w:type="pct"/>
            <w:vAlign w:val="center"/>
          </w:tcPr>
          <w:p w14:paraId="07F3F3E6" w14:textId="77777777" w:rsidR="004F0EC7" w:rsidRPr="00AE565F" w:rsidRDefault="004F0EC7" w:rsidP="002755E1">
            <w:pPr>
              <w:widowControl/>
              <w:jc w:val="center"/>
              <w:rPr>
                <w:kern w:val="0"/>
                <w:sz w:val="21"/>
                <w:szCs w:val="21"/>
              </w:rPr>
            </w:pPr>
            <w:r w:rsidRPr="00AE565F">
              <w:rPr>
                <w:kern w:val="0"/>
                <w:sz w:val="21"/>
                <w:szCs w:val="21"/>
              </w:rPr>
              <w:t>序号</w:t>
            </w:r>
          </w:p>
        </w:tc>
        <w:tc>
          <w:tcPr>
            <w:tcW w:w="981" w:type="pct"/>
            <w:vAlign w:val="center"/>
          </w:tcPr>
          <w:p w14:paraId="34E082F7" w14:textId="77777777" w:rsidR="004F0EC7" w:rsidRPr="00AE565F" w:rsidRDefault="004F0EC7" w:rsidP="002755E1">
            <w:pPr>
              <w:widowControl/>
              <w:jc w:val="center"/>
              <w:rPr>
                <w:kern w:val="0"/>
                <w:sz w:val="21"/>
                <w:szCs w:val="21"/>
              </w:rPr>
            </w:pPr>
            <w:r w:rsidRPr="00AE565F">
              <w:rPr>
                <w:kern w:val="0"/>
                <w:sz w:val="21"/>
                <w:szCs w:val="21"/>
              </w:rPr>
              <w:t>污染物</w:t>
            </w:r>
          </w:p>
        </w:tc>
        <w:tc>
          <w:tcPr>
            <w:tcW w:w="1118" w:type="pct"/>
            <w:vAlign w:val="center"/>
          </w:tcPr>
          <w:p w14:paraId="240D115A" w14:textId="71145AC9" w:rsidR="004F0EC7" w:rsidRPr="00AE565F" w:rsidRDefault="004B5124" w:rsidP="002755E1">
            <w:pPr>
              <w:widowControl/>
              <w:jc w:val="center"/>
              <w:rPr>
                <w:kern w:val="0"/>
                <w:sz w:val="21"/>
                <w:szCs w:val="21"/>
              </w:rPr>
            </w:pPr>
            <w:r w:rsidRPr="00AE565F">
              <w:rPr>
                <w:rFonts w:hint="eastAsia"/>
                <w:kern w:val="0"/>
                <w:sz w:val="21"/>
                <w:szCs w:val="21"/>
              </w:rPr>
              <w:t>榆林某</w:t>
            </w:r>
            <w:r w:rsidR="004F0EC7" w:rsidRPr="00AE565F">
              <w:rPr>
                <w:rFonts w:hint="eastAsia"/>
                <w:kern w:val="0"/>
                <w:sz w:val="21"/>
                <w:szCs w:val="21"/>
              </w:rPr>
              <w:t>煤矿</w:t>
            </w:r>
            <w:r w:rsidR="004F0EC7" w:rsidRPr="00AE565F">
              <w:rPr>
                <w:kern w:val="0"/>
                <w:sz w:val="21"/>
                <w:szCs w:val="21"/>
              </w:rPr>
              <w:t>检测值</w:t>
            </w:r>
          </w:p>
        </w:tc>
        <w:tc>
          <w:tcPr>
            <w:tcW w:w="2239" w:type="pct"/>
            <w:vAlign w:val="center"/>
          </w:tcPr>
          <w:p w14:paraId="245F7872" w14:textId="77777777" w:rsidR="004F0EC7" w:rsidRPr="00AE565F" w:rsidRDefault="004F0EC7" w:rsidP="002755E1">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304" w:type="pct"/>
            <w:vAlign w:val="center"/>
          </w:tcPr>
          <w:p w14:paraId="7D9C8394" w14:textId="77777777" w:rsidR="004F0EC7" w:rsidRPr="00AE565F" w:rsidRDefault="004F0EC7" w:rsidP="002755E1">
            <w:pPr>
              <w:widowControl/>
              <w:jc w:val="center"/>
              <w:rPr>
                <w:kern w:val="0"/>
                <w:sz w:val="21"/>
                <w:szCs w:val="21"/>
              </w:rPr>
            </w:pPr>
            <w:r w:rsidRPr="00AE565F">
              <w:rPr>
                <w:kern w:val="0"/>
                <w:sz w:val="21"/>
                <w:szCs w:val="21"/>
              </w:rPr>
              <w:t>结论</w:t>
            </w:r>
          </w:p>
        </w:tc>
      </w:tr>
      <w:tr w:rsidR="00D707D0" w:rsidRPr="00AE565F" w14:paraId="700E35A6" w14:textId="77777777" w:rsidTr="00434E89">
        <w:trPr>
          <w:trHeight w:val="90"/>
          <w:tblCellSpacing w:w="7" w:type="dxa"/>
          <w:jc w:val="center"/>
        </w:trPr>
        <w:tc>
          <w:tcPr>
            <w:tcW w:w="304" w:type="pct"/>
            <w:vAlign w:val="center"/>
          </w:tcPr>
          <w:p w14:paraId="189A7758" w14:textId="77777777" w:rsidR="00D707D0" w:rsidRPr="00AE565F" w:rsidRDefault="00D707D0" w:rsidP="00D707D0">
            <w:pPr>
              <w:widowControl/>
              <w:jc w:val="center"/>
              <w:rPr>
                <w:kern w:val="0"/>
                <w:sz w:val="21"/>
                <w:szCs w:val="21"/>
              </w:rPr>
            </w:pPr>
            <w:r w:rsidRPr="00AE565F">
              <w:rPr>
                <w:rFonts w:hint="eastAsia"/>
                <w:kern w:val="0"/>
                <w:sz w:val="21"/>
                <w:szCs w:val="21"/>
              </w:rPr>
              <w:t>1</w:t>
            </w:r>
          </w:p>
        </w:tc>
        <w:tc>
          <w:tcPr>
            <w:tcW w:w="981" w:type="pct"/>
            <w:vAlign w:val="center"/>
          </w:tcPr>
          <w:p w14:paraId="78E12DE0" w14:textId="7D417F33" w:rsidR="00D707D0" w:rsidRPr="00AE565F" w:rsidRDefault="00D707D0" w:rsidP="00D707D0">
            <w:pPr>
              <w:widowControl/>
              <w:jc w:val="center"/>
              <w:rPr>
                <w:kern w:val="0"/>
                <w:sz w:val="21"/>
                <w:szCs w:val="21"/>
              </w:rPr>
            </w:pPr>
            <w:r w:rsidRPr="00AE565F">
              <w:rPr>
                <w:kern w:val="0"/>
                <w:sz w:val="21"/>
                <w:szCs w:val="21"/>
              </w:rPr>
              <w:t>镉（以总镉计）</w:t>
            </w:r>
          </w:p>
        </w:tc>
        <w:tc>
          <w:tcPr>
            <w:tcW w:w="1118" w:type="pct"/>
            <w:vAlign w:val="center"/>
          </w:tcPr>
          <w:p w14:paraId="71A9F271" w14:textId="74A93444" w:rsidR="00D707D0" w:rsidRPr="00AE565F" w:rsidRDefault="00D707D0" w:rsidP="00D707D0">
            <w:pPr>
              <w:widowControl/>
              <w:jc w:val="center"/>
              <w:rPr>
                <w:kern w:val="0"/>
                <w:sz w:val="21"/>
                <w:szCs w:val="21"/>
              </w:rPr>
            </w:pPr>
            <w:r w:rsidRPr="00AE565F">
              <w:rPr>
                <w:rFonts w:hint="eastAsia"/>
                <w:kern w:val="0"/>
                <w:sz w:val="21"/>
                <w:szCs w:val="21"/>
              </w:rPr>
              <w:t xml:space="preserve">0.18 </w:t>
            </w:r>
            <w:r w:rsidRPr="00AE565F">
              <w:rPr>
                <w:kern w:val="0"/>
                <w:sz w:val="21"/>
                <w:szCs w:val="21"/>
              </w:rPr>
              <w:t>µ</w:t>
            </w:r>
            <w:r w:rsidRPr="00AE565F">
              <w:rPr>
                <w:rFonts w:hint="eastAsia"/>
                <w:kern w:val="0"/>
                <w:sz w:val="21"/>
                <w:szCs w:val="21"/>
              </w:rPr>
              <w:t>g/L</w:t>
            </w:r>
          </w:p>
        </w:tc>
        <w:tc>
          <w:tcPr>
            <w:tcW w:w="2239" w:type="pct"/>
            <w:vAlign w:val="center"/>
          </w:tcPr>
          <w:p w14:paraId="1FC6D3DC" w14:textId="32B508B8" w:rsidR="00D707D0" w:rsidRPr="00AE565F" w:rsidRDefault="00D707D0" w:rsidP="00D707D0">
            <w:pPr>
              <w:widowControl/>
              <w:jc w:val="center"/>
              <w:rPr>
                <w:kern w:val="0"/>
                <w:sz w:val="21"/>
                <w:szCs w:val="21"/>
              </w:rPr>
            </w:pPr>
            <w:r w:rsidRPr="00AE565F">
              <w:rPr>
                <w:kern w:val="0"/>
                <w:sz w:val="21"/>
                <w:szCs w:val="21"/>
              </w:rPr>
              <w:t>0.01</w:t>
            </w:r>
          </w:p>
        </w:tc>
        <w:tc>
          <w:tcPr>
            <w:tcW w:w="304" w:type="pct"/>
          </w:tcPr>
          <w:p w14:paraId="29BA6DAC" w14:textId="57557FFA"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12DD715C" w14:textId="77777777" w:rsidTr="00434E89">
        <w:trPr>
          <w:tblCellSpacing w:w="7" w:type="dxa"/>
          <w:jc w:val="center"/>
        </w:trPr>
        <w:tc>
          <w:tcPr>
            <w:tcW w:w="304" w:type="pct"/>
            <w:vAlign w:val="center"/>
          </w:tcPr>
          <w:p w14:paraId="6C2D1D29" w14:textId="77777777" w:rsidR="00D707D0" w:rsidRPr="00AE565F" w:rsidRDefault="00D707D0" w:rsidP="00D707D0">
            <w:pPr>
              <w:widowControl/>
              <w:jc w:val="center"/>
              <w:rPr>
                <w:kern w:val="0"/>
                <w:sz w:val="21"/>
                <w:szCs w:val="21"/>
              </w:rPr>
            </w:pPr>
            <w:r w:rsidRPr="00AE565F">
              <w:rPr>
                <w:rFonts w:hint="eastAsia"/>
                <w:kern w:val="0"/>
                <w:sz w:val="21"/>
                <w:szCs w:val="21"/>
              </w:rPr>
              <w:t>2</w:t>
            </w:r>
          </w:p>
        </w:tc>
        <w:tc>
          <w:tcPr>
            <w:tcW w:w="981" w:type="pct"/>
            <w:vAlign w:val="center"/>
          </w:tcPr>
          <w:p w14:paraId="19C4917A" w14:textId="1A52D619" w:rsidR="00D707D0" w:rsidRPr="00AE565F" w:rsidRDefault="00D707D0" w:rsidP="00D707D0">
            <w:pPr>
              <w:widowControl/>
              <w:jc w:val="center"/>
              <w:rPr>
                <w:kern w:val="0"/>
                <w:sz w:val="21"/>
                <w:szCs w:val="21"/>
              </w:rPr>
            </w:pPr>
            <w:r w:rsidRPr="00AE565F">
              <w:rPr>
                <w:kern w:val="0"/>
                <w:sz w:val="21"/>
                <w:szCs w:val="21"/>
              </w:rPr>
              <w:t>铅（以总铅计）</w:t>
            </w:r>
          </w:p>
        </w:tc>
        <w:tc>
          <w:tcPr>
            <w:tcW w:w="1118" w:type="pct"/>
            <w:vAlign w:val="center"/>
          </w:tcPr>
          <w:p w14:paraId="250DB83C" w14:textId="6176A86F" w:rsidR="00D707D0" w:rsidRPr="00AE565F" w:rsidRDefault="00D707D0" w:rsidP="00D707D0">
            <w:pPr>
              <w:widowControl/>
              <w:jc w:val="center"/>
              <w:rPr>
                <w:kern w:val="0"/>
                <w:sz w:val="21"/>
                <w:szCs w:val="21"/>
              </w:rPr>
            </w:pPr>
            <w:r w:rsidRPr="00AE565F">
              <w:rPr>
                <w:rFonts w:hint="eastAsia"/>
                <w:kern w:val="0"/>
                <w:sz w:val="21"/>
                <w:szCs w:val="21"/>
              </w:rPr>
              <w:t xml:space="preserve">0.59 </w:t>
            </w:r>
            <w:r w:rsidRPr="00AE565F">
              <w:rPr>
                <w:kern w:val="0"/>
                <w:sz w:val="21"/>
                <w:szCs w:val="21"/>
              </w:rPr>
              <w:t>µ</w:t>
            </w:r>
            <w:r w:rsidRPr="00AE565F">
              <w:rPr>
                <w:rFonts w:hint="eastAsia"/>
                <w:kern w:val="0"/>
                <w:sz w:val="21"/>
                <w:szCs w:val="21"/>
              </w:rPr>
              <w:t>g/L</w:t>
            </w:r>
          </w:p>
        </w:tc>
        <w:tc>
          <w:tcPr>
            <w:tcW w:w="2239" w:type="pct"/>
            <w:vAlign w:val="center"/>
          </w:tcPr>
          <w:p w14:paraId="1A619125" w14:textId="4FECB3B4"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304" w:type="pct"/>
          </w:tcPr>
          <w:p w14:paraId="2C09E686" w14:textId="68A38FDF"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70EBD41C" w14:textId="77777777" w:rsidTr="00434E89">
        <w:trPr>
          <w:tblCellSpacing w:w="7" w:type="dxa"/>
          <w:jc w:val="center"/>
        </w:trPr>
        <w:tc>
          <w:tcPr>
            <w:tcW w:w="304" w:type="pct"/>
            <w:vAlign w:val="center"/>
          </w:tcPr>
          <w:p w14:paraId="54527F42" w14:textId="77777777" w:rsidR="00D707D0" w:rsidRPr="00AE565F" w:rsidRDefault="00D707D0" w:rsidP="00D707D0">
            <w:pPr>
              <w:widowControl/>
              <w:jc w:val="center"/>
              <w:rPr>
                <w:kern w:val="0"/>
                <w:sz w:val="21"/>
                <w:szCs w:val="21"/>
              </w:rPr>
            </w:pPr>
            <w:r w:rsidRPr="00AE565F">
              <w:rPr>
                <w:rFonts w:hint="eastAsia"/>
                <w:kern w:val="0"/>
                <w:sz w:val="21"/>
                <w:szCs w:val="21"/>
              </w:rPr>
              <w:t>3</w:t>
            </w:r>
          </w:p>
        </w:tc>
        <w:tc>
          <w:tcPr>
            <w:tcW w:w="981" w:type="pct"/>
            <w:vAlign w:val="center"/>
          </w:tcPr>
          <w:p w14:paraId="7BE8E096" w14:textId="4CC038D1" w:rsidR="00D707D0" w:rsidRPr="00AE565F" w:rsidRDefault="00D707D0" w:rsidP="00D707D0">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118" w:type="pct"/>
            <w:vAlign w:val="center"/>
          </w:tcPr>
          <w:p w14:paraId="2FFCE3FD" w14:textId="7F290D5C" w:rsidR="00D707D0" w:rsidRPr="00AE565F" w:rsidRDefault="00D707D0" w:rsidP="00D707D0">
            <w:pPr>
              <w:widowControl/>
              <w:jc w:val="center"/>
              <w:rPr>
                <w:kern w:val="0"/>
                <w:sz w:val="21"/>
                <w:szCs w:val="21"/>
              </w:rPr>
            </w:pPr>
            <w:r w:rsidRPr="00AE565F">
              <w:rPr>
                <w:rFonts w:hint="eastAsia"/>
                <w:kern w:val="0"/>
                <w:sz w:val="21"/>
                <w:szCs w:val="21"/>
              </w:rPr>
              <w:t xml:space="preserve">6.63 </w:t>
            </w:r>
            <w:r w:rsidRPr="00AE565F">
              <w:rPr>
                <w:kern w:val="0"/>
                <w:sz w:val="21"/>
                <w:szCs w:val="21"/>
              </w:rPr>
              <w:t>µ</w:t>
            </w:r>
            <w:r w:rsidRPr="00AE565F">
              <w:rPr>
                <w:rFonts w:hint="eastAsia"/>
                <w:kern w:val="0"/>
                <w:sz w:val="21"/>
                <w:szCs w:val="21"/>
              </w:rPr>
              <w:t>g/L</w:t>
            </w:r>
          </w:p>
        </w:tc>
        <w:tc>
          <w:tcPr>
            <w:tcW w:w="2239" w:type="pct"/>
            <w:vAlign w:val="center"/>
          </w:tcPr>
          <w:p w14:paraId="13C32061" w14:textId="46592825" w:rsidR="00D707D0" w:rsidRPr="00AE565F" w:rsidRDefault="00D707D0" w:rsidP="00D707D0">
            <w:pPr>
              <w:widowControl/>
              <w:jc w:val="center"/>
              <w:rPr>
                <w:kern w:val="0"/>
                <w:sz w:val="21"/>
                <w:szCs w:val="21"/>
              </w:rPr>
            </w:pPr>
            <w:r w:rsidRPr="00AE565F">
              <w:rPr>
                <w:kern w:val="0"/>
                <w:sz w:val="21"/>
                <w:szCs w:val="21"/>
              </w:rPr>
              <w:t>1.5</w:t>
            </w:r>
          </w:p>
        </w:tc>
        <w:tc>
          <w:tcPr>
            <w:tcW w:w="304" w:type="pct"/>
          </w:tcPr>
          <w:p w14:paraId="3FBDD6F2" w14:textId="7659D21A"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4268BE57" w14:textId="77777777" w:rsidTr="00434E89">
        <w:trPr>
          <w:tblCellSpacing w:w="7" w:type="dxa"/>
          <w:jc w:val="center"/>
        </w:trPr>
        <w:tc>
          <w:tcPr>
            <w:tcW w:w="304" w:type="pct"/>
            <w:vAlign w:val="center"/>
          </w:tcPr>
          <w:p w14:paraId="223519FA" w14:textId="77777777" w:rsidR="00D707D0" w:rsidRPr="00AE565F" w:rsidRDefault="00D707D0" w:rsidP="00D707D0">
            <w:pPr>
              <w:widowControl/>
              <w:jc w:val="center"/>
              <w:rPr>
                <w:kern w:val="0"/>
                <w:sz w:val="21"/>
                <w:szCs w:val="21"/>
              </w:rPr>
            </w:pPr>
            <w:r w:rsidRPr="00AE565F">
              <w:rPr>
                <w:rFonts w:hint="eastAsia"/>
                <w:kern w:val="0"/>
                <w:sz w:val="21"/>
                <w:szCs w:val="21"/>
              </w:rPr>
              <w:t>4</w:t>
            </w:r>
          </w:p>
        </w:tc>
        <w:tc>
          <w:tcPr>
            <w:tcW w:w="981" w:type="pct"/>
            <w:vAlign w:val="center"/>
          </w:tcPr>
          <w:p w14:paraId="6A32638F" w14:textId="1103A076" w:rsidR="00D707D0" w:rsidRPr="00AE565F" w:rsidRDefault="00D707D0" w:rsidP="00D707D0">
            <w:pPr>
              <w:widowControl/>
              <w:jc w:val="center"/>
              <w:rPr>
                <w:kern w:val="0"/>
                <w:sz w:val="21"/>
                <w:szCs w:val="21"/>
              </w:rPr>
            </w:pPr>
            <w:r w:rsidRPr="00AE565F">
              <w:rPr>
                <w:kern w:val="0"/>
                <w:sz w:val="21"/>
                <w:szCs w:val="21"/>
              </w:rPr>
              <w:t>砷（以总砷计）</w:t>
            </w:r>
          </w:p>
        </w:tc>
        <w:tc>
          <w:tcPr>
            <w:tcW w:w="1118" w:type="pct"/>
            <w:vAlign w:val="center"/>
          </w:tcPr>
          <w:p w14:paraId="2A2259B0" w14:textId="62434925" w:rsidR="00D707D0" w:rsidRPr="00AE565F" w:rsidRDefault="00D707D0" w:rsidP="00D707D0">
            <w:pPr>
              <w:widowControl/>
              <w:jc w:val="center"/>
              <w:rPr>
                <w:kern w:val="0"/>
                <w:sz w:val="21"/>
                <w:szCs w:val="21"/>
              </w:rPr>
            </w:pPr>
            <w:r w:rsidRPr="00AE565F">
              <w:rPr>
                <w:rFonts w:hint="eastAsia"/>
                <w:kern w:val="0"/>
                <w:sz w:val="21"/>
                <w:szCs w:val="21"/>
              </w:rPr>
              <w:t xml:space="preserve">61.7 </w:t>
            </w:r>
            <w:r w:rsidRPr="00AE565F">
              <w:rPr>
                <w:kern w:val="0"/>
                <w:sz w:val="21"/>
                <w:szCs w:val="21"/>
              </w:rPr>
              <w:t>µ</w:t>
            </w:r>
            <w:r w:rsidRPr="00AE565F">
              <w:rPr>
                <w:rFonts w:hint="eastAsia"/>
                <w:kern w:val="0"/>
                <w:sz w:val="21"/>
                <w:szCs w:val="21"/>
              </w:rPr>
              <w:t>g/L</w:t>
            </w:r>
          </w:p>
        </w:tc>
        <w:tc>
          <w:tcPr>
            <w:tcW w:w="2239" w:type="pct"/>
            <w:vAlign w:val="center"/>
          </w:tcPr>
          <w:p w14:paraId="02D78EA1" w14:textId="7A185450" w:rsidR="00D707D0" w:rsidRPr="00AE565F" w:rsidRDefault="00D707D0" w:rsidP="00D707D0">
            <w:pPr>
              <w:widowControl/>
              <w:jc w:val="center"/>
              <w:rPr>
                <w:kern w:val="0"/>
                <w:sz w:val="21"/>
                <w:szCs w:val="21"/>
              </w:rPr>
            </w:pPr>
            <w:r w:rsidRPr="00AE565F">
              <w:rPr>
                <w:kern w:val="0"/>
                <w:sz w:val="21"/>
                <w:szCs w:val="21"/>
              </w:rPr>
              <w:t>0.05</w:t>
            </w:r>
          </w:p>
        </w:tc>
        <w:tc>
          <w:tcPr>
            <w:tcW w:w="304" w:type="pct"/>
          </w:tcPr>
          <w:p w14:paraId="22877A3A" w14:textId="5AA91E24"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762AE841" w14:textId="77777777" w:rsidTr="00434E89">
        <w:trPr>
          <w:tblCellSpacing w:w="7" w:type="dxa"/>
          <w:jc w:val="center"/>
        </w:trPr>
        <w:tc>
          <w:tcPr>
            <w:tcW w:w="304" w:type="pct"/>
            <w:vAlign w:val="center"/>
          </w:tcPr>
          <w:p w14:paraId="475AF416" w14:textId="77777777" w:rsidR="00D707D0" w:rsidRPr="00AE565F" w:rsidRDefault="00D707D0" w:rsidP="00D707D0">
            <w:pPr>
              <w:widowControl/>
              <w:jc w:val="center"/>
              <w:rPr>
                <w:kern w:val="0"/>
                <w:sz w:val="21"/>
                <w:szCs w:val="21"/>
              </w:rPr>
            </w:pPr>
            <w:r w:rsidRPr="00AE565F">
              <w:rPr>
                <w:rFonts w:hint="eastAsia"/>
                <w:kern w:val="0"/>
                <w:sz w:val="21"/>
                <w:szCs w:val="21"/>
              </w:rPr>
              <w:t>5</w:t>
            </w:r>
          </w:p>
        </w:tc>
        <w:tc>
          <w:tcPr>
            <w:tcW w:w="981" w:type="pct"/>
            <w:vAlign w:val="center"/>
          </w:tcPr>
          <w:p w14:paraId="0752B9BA" w14:textId="645D7268" w:rsidR="00D707D0" w:rsidRPr="00AE565F" w:rsidRDefault="00D707D0" w:rsidP="00D707D0">
            <w:pPr>
              <w:widowControl/>
              <w:jc w:val="center"/>
              <w:rPr>
                <w:kern w:val="0"/>
                <w:sz w:val="21"/>
                <w:szCs w:val="21"/>
              </w:rPr>
            </w:pPr>
            <w:r w:rsidRPr="00AE565F">
              <w:rPr>
                <w:kern w:val="0"/>
                <w:sz w:val="21"/>
                <w:szCs w:val="21"/>
              </w:rPr>
              <w:t>汞（以总汞计）</w:t>
            </w:r>
          </w:p>
        </w:tc>
        <w:tc>
          <w:tcPr>
            <w:tcW w:w="1118" w:type="pct"/>
            <w:vAlign w:val="center"/>
          </w:tcPr>
          <w:p w14:paraId="0BABBDDC" w14:textId="0A89003E"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10 µg/L</w:t>
            </w:r>
          </w:p>
        </w:tc>
        <w:tc>
          <w:tcPr>
            <w:tcW w:w="2239" w:type="pct"/>
            <w:vAlign w:val="center"/>
          </w:tcPr>
          <w:p w14:paraId="569F579E" w14:textId="1E49AEF4" w:rsidR="00D707D0" w:rsidRPr="00AE565F" w:rsidRDefault="00D707D0" w:rsidP="00D707D0">
            <w:pPr>
              <w:widowControl/>
              <w:jc w:val="center"/>
              <w:rPr>
                <w:kern w:val="0"/>
                <w:sz w:val="21"/>
                <w:szCs w:val="21"/>
              </w:rPr>
            </w:pPr>
            <w:r w:rsidRPr="00AE565F">
              <w:rPr>
                <w:kern w:val="0"/>
                <w:sz w:val="21"/>
                <w:szCs w:val="21"/>
              </w:rPr>
              <w:t>0.002</w:t>
            </w:r>
          </w:p>
        </w:tc>
        <w:tc>
          <w:tcPr>
            <w:tcW w:w="304" w:type="pct"/>
          </w:tcPr>
          <w:p w14:paraId="39F1392B" w14:textId="12045C45" w:rsidR="00D707D0" w:rsidRPr="00AE565F" w:rsidRDefault="00D707D0" w:rsidP="00D707D0">
            <w:pPr>
              <w:widowControl/>
              <w:jc w:val="center"/>
              <w:rPr>
                <w:kern w:val="0"/>
                <w:sz w:val="21"/>
                <w:szCs w:val="21"/>
              </w:rPr>
            </w:pPr>
            <w:r w:rsidRPr="00AE565F">
              <w:rPr>
                <w:rFonts w:hint="eastAsia"/>
                <w:sz w:val="21"/>
                <w:szCs w:val="21"/>
              </w:rPr>
              <w:t>合格</w:t>
            </w:r>
          </w:p>
        </w:tc>
      </w:tr>
    </w:tbl>
    <w:p w14:paraId="52A11906" w14:textId="77777777" w:rsidR="005A2717" w:rsidRPr="00AE565F" w:rsidRDefault="005A2717" w:rsidP="008D7EF1">
      <w:pPr>
        <w:tabs>
          <w:tab w:val="left" w:pos="1640"/>
        </w:tabs>
        <w:rPr>
          <w:szCs w:val="28"/>
        </w:rPr>
      </w:pPr>
    </w:p>
    <w:p w14:paraId="7B9CBF81" w14:textId="77777777" w:rsidR="00434E89" w:rsidRPr="00AE565F" w:rsidRDefault="00434E89" w:rsidP="008D7EF1">
      <w:pPr>
        <w:tabs>
          <w:tab w:val="left" w:pos="1640"/>
        </w:tabs>
        <w:rPr>
          <w:szCs w:val="28"/>
        </w:rPr>
      </w:pPr>
    </w:p>
    <w:p w14:paraId="220902D7" w14:textId="17465804" w:rsidR="00606B6D" w:rsidRPr="00AE565F" w:rsidRDefault="00606B6D" w:rsidP="00606B6D">
      <w:pPr>
        <w:pStyle w:val="af0"/>
        <w:spacing w:before="240"/>
      </w:pPr>
      <w:r w:rsidRPr="00AE565F">
        <w:t>表</w:t>
      </w:r>
      <w:r w:rsidRPr="00AE565F">
        <w:t xml:space="preserve"> 37 </w:t>
      </w:r>
      <w:r w:rsidRPr="00AE565F">
        <w:rPr>
          <w:rFonts w:hint="eastAsia"/>
        </w:rPr>
        <w:t>浸出毒性鉴别</w:t>
      </w:r>
      <w:r w:rsidRPr="00AE565F">
        <w:t>表</w:t>
      </w:r>
    </w:p>
    <w:p w14:paraId="1EDD1205" w14:textId="77777777" w:rsidR="00606B6D" w:rsidRPr="00AE565F" w:rsidRDefault="00606B6D" w:rsidP="008D7EF1">
      <w:pPr>
        <w:tabs>
          <w:tab w:val="left" w:pos="1640"/>
        </w:tabs>
        <w:rPr>
          <w:szCs w:val="28"/>
        </w:rPr>
      </w:pP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33"/>
        <w:gridCol w:w="1664"/>
        <w:gridCol w:w="1893"/>
        <w:gridCol w:w="3778"/>
        <w:gridCol w:w="532"/>
      </w:tblGrid>
      <w:tr w:rsidR="004B5124" w:rsidRPr="00AE565F" w14:paraId="3BF29A45" w14:textId="77777777" w:rsidTr="00434E89">
        <w:trPr>
          <w:tblCellSpacing w:w="7" w:type="dxa"/>
          <w:jc w:val="center"/>
        </w:trPr>
        <w:tc>
          <w:tcPr>
            <w:tcW w:w="304" w:type="pct"/>
            <w:vAlign w:val="center"/>
          </w:tcPr>
          <w:p w14:paraId="285D8D76" w14:textId="77777777" w:rsidR="004B5124" w:rsidRPr="00AE565F" w:rsidRDefault="004B5124" w:rsidP="002A4900">
            <w:pPr>
              <w:widowControl/>
              <w:jc w:val="center"/>
              <w:rPr>
                <w:kern w:val="0"/>
                <w:sz w:val="21"/>
                <w:szCs w:val="21"/>
              </w:rPr>
            </w:pPr>
            <w:r w:rsidRPr="00AE565F">
              <w:rPr>
                <w:kern w:val="0"/>
                <w:sz w:val="21"/>
                <w:szCs w:val="21"/>
              </w:rPr>
              <w:t>序号</w:t>
            </w:r>
          </w:p>
        </w:tc>
        <w:tc>
          <w:tcPr>
            <w:tcW w:w="981" w:type="pct"/>
            <w:vAlign w:val="center"/>
          </w:tcPr>
          <w:p w14:paraId="28089D25" w14:textId="77777777" w:rsidR="004B5124" w:rsidRPr="00AE565F" w:rsidRDefault="004B5124" w:rsidP="002A4900">
            <w:pPr>
              <w:widowControl/>
              <w:jc w:val="center"/>
              <w:rPr>
                <w:kern w:val="0"/>
                <w:sz w:val="21"/>
                <w:szCs w:val="21"/>
              </w:rPr>
            </w:pPr>
            <w:r w:rsidRPr="00AE565F">
              <w:rPr>
                <w:kern w:val="0"/>
                <w:sz w:val="21"/>
                <w:szCs w:val="21"/>
              </w:rPr>
              <w:t>污染物</w:t>
            </w:r>
          </w:p>
        </w:tc>
        <w:tc>
          <w:tcPr>
            <w:tcW w:w="1118" w:type="pct"/>
            <w:vAlign w:val="center"/>
          </w:tcPr>
          <w:p w14:paraId="6D814D89" w14:textId="30CDA901" w:rsidR="004B5124" w:rsidRPr="00AE565F" w:rsidRDefault="004B5124" w:rsidP="002A4900">
            <w:pPr>
              <w:widowControl/>
              <w:jc w:val="center"/>
              <w:rPr>
                <w:kern w:val="0"/>
                <w:sz w:val="21"/>
                <w:szCs w:val="21"/>
              </w:rPr>
            </w:pPr>
            <w:r w:rsidRPr="00AE565F">
              <w:rPr>
                <w:rFonts w:hint="eastAsia"/>
                <w:kern w:val="0"/>
                <w:sz w:val="21"/>
                <w:szCs w:val="21"/>
              </w:rPr>
              <w:t>山西某煤矿</w:t>
            </w:r>
            <w:r w:rsidRPr="00AE565F">
              <w:rPr>
                <w:kern w:val="0"/>
                <w:sz w:val="21"/>
                <w:szCs w:val="21"/>
              </w:rPr>
              <w:t>检测值</w:t>
            </w:r>
          </w:p>
        </w:tc>
        <w:tc>
          <w:tcPr>
            <w:tcW w:w="2239" w:type="pct"/>
            <w:vAlign w:val="center"/>
          </w:tcPr>
          <w:p w14:paraId="14886A59" w14:textId="77777777" w:rsidR="004B5124" w:rsidRPr="00AE565F" w:rsidRDefault="004B5124" w:rsidP="002A4900">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304" w:type="pct"/>
            <w:vAlign w:val="center"/>
          </w:tcPr>
          <w:p w14:paraId="50648942" w14:textId="77777777" w:rsidR="004B5124" w:rsidRPr="00AE565F" w:rsidRDefault="004B5124" w:rsidP="002A4900">
            <w:pPr>
              <w:widowControl/>
              <w:jc w:val="center"/>
              <w:rPr>
                <w:kern w:val="0"/>
                <w:sz w:val="21"/>
                <w:szCs w:val="21"/>
              </w:rPr>
            </w:pPr>
            <w:r w:rsidRPr="00AE565F">
              <w:rPr>
                <w:kern w:val="0"/>
                <w:sz w:val="21"/>
                <w:szCs w:val="21"/>
              </w:rPr>
              <w:t>结论</w:t>
            </w:r>
          </w:p>
        </w:tc>
      </w:tr>
      <w:tr w:rsidR="00D707D0" w:rsidRPr="00AE565F" w14:paraId="7E05F8E3" w14:textId="77777777" w:rsidTr="00434E89">
        <w:trPr>
          <w:trHeight w:val="90"/>
          <w:tblCellSpacing w:w="7" w:type="dxa"/>
          <w:jc w:val="center"/>
        </w:trPr>
        <w:tc>
          <w:tcPr>
            <w:tcW w:w="304" w:type="pct"/>
            <w:vAlign w:val="center"/>
          </w:tcPr>
          <w:p w14:paraId="6515151E" w14:textId="77777777" w:rsidR="00D707D0" w:rsidRPr="00AE565F" w:rsidRDefault="00D707D0" w:rsidP="00D707D0">
            <w:pPr>
              <w:widowControl/>
              <w:jc w:val="center"/>
              <w:rPr>
                <w:kern w:val="0"/>
                <w:sz w:val="21"/>
                <w:szCs w:val="21"/>
              </w:rPr>
            </w:pPr>
            <w:r w:rsidRPr="00AE565F">
              <w:rPr>
                <w:rFonts w:hint="eastAsia"/>
                <w:kern w:val="0"/>
                <w:sz w:val="21"/>
                <w:szCs w:val="21"/>
              </w:rPr>
              <w:t>1</w:t>
            </w:r>
          </w:p>
        </w:tc>
        <w:tc>
          <w:tcPr>
            <w:tcW w:w="981" w:type="pct"/>
            <w:vAlign w:val="center"/>
          </w:tcPr>
          <w:p w14:paraId="74D807BF" w14:textId="37C998EB" w:rsidR="00D707D0" w:rsidRPr="00AE565F" w:rsidRDefault="00D707D0" w:rsidP="00D707D0">
            <w:pPr>
              <w:widowControl/>
              <w:jc w:val="center"/>
              <w:rPr>
                <w:kern w:val="0"/>
                <w:sz w:val="21"/>
                <w:szCs w:val="21"/>
              </w:rPr>
            </w:pPr>
            <w:r w:rsidRPr="00AE565F">
              <w:rPr>
                <w:kern w:val="0"/>
                <w:sz w:val="21"/>
                <w:szCs w:val="21"/>
              </w:rPr>
              <w:t>镉（以总镉计）</w:t>
            </w:r>
          </w:p>
        </w:tc>
        <w:tc>
          <w:tcPr>
            <w:tcW w:w="1118" w:type="pct"/>
            <w:vAlign w:val="center"/>
          </w:tcPr>
          <w:p w14:paraId="1EAE2127" w14:textId="278BDA0F" w:rsidR="00D707D0" w:rsidRPr="00AE565F" w:rsidRDefault="00D707D0" w:rsidP="00D707D0">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 xml:space="preserve"> µg/L</w:t>
            </w:r>
          </w:p>
        </w:tc>
        <w:tc>
          <w:tcPr>
            <w:tcW w:w="2239" w:type="pct"/>
            <w:vAlign w:val="center"/>
          </w:tcPr>
          <w:p w14:paraId="193A84E6" w14:textId="1EAE5735" w:rsidR="00D707D0" w:rsidRPr="00AE565F" w:rsidRDefault="00D707D0" w:rsidP="00D707D0">
            <w:pPr>
              <w:widowControl/>
              <w:jc w:val="center"/>
              <w:rPr>
                <w:kern w:val="0"/>
                <w:sz w:val="21"/>
                <w:szCs w:val="21"/>
              </w:rPr>
            </w:pPr>
            <w:r w:rsidRPr="00AE565F">
              <w:rPr>
                <w:kern w:val="0"/>
                <w:sz w:val="21"/>
                <w:szCs w:val="21"/>
              </w:rPr>
              <w:t>0.01</w:t>
            </w:r>
          </w:p>
        </w:tc>
        <w:tc>
          <w:tcPr>
            <w:tcW w:w="304" w:type="pct"/>
          </w:tcPr>
          <w:p w14:paraId="75093A14" w14:textId="05DDC64F"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38652494" w14:textId="77777777" w:rsidTr="00434E89">
        <w:trPr>
          <w:tblCellSpacing w:w="7" w:type="dxa"/>
          <w:jc w:val="center"/>
        </w:trPr>
        <w:tc>
          <w:tcPr>
            <w:tcW w:w="304" w:type="pct"/>
            <w:vAlign w:val="center"/>
          </w:tcPr>
          <w:p w14:paraId="462A24C2" w14:textId="77777777" w:rsidR="00D707D0" w:rsidRPr="00AE565F" w:rsidRDefault="00D707D0" w:rsidP="00D707D0">
            <w:pPr>
              <w:widowControl/>
              <w:jc w:val="center"/>
              <w:rPr>
                <w:kern w:val="0"/>
                <w:sz w:val="21"/>
                <w:szCs w:val="21"/>
              </w:rPr>
            </w:pPr>
            <w:r w:rsidRPr="00AE565F">
              <w:rPr>
                <w:rFonts w:hint="eastAsia"/>
                <w:kern w:val="0"/>
                <w:sz w:val="21"/>
                <w:szCs w:val="21"/>
              </w:rPr>
              <w:t>2</w:t>
            </w:r>
          </w:p>
        </w:tc>
        <w:tc>
          <w:tcPr>
            <w:tcW w:w="981" w:type="pct"/>
            <w:vAlign w:val="center"/>
          </w:tcPr>
          <w:p w14:paraId="59D10FE6" w14:textId="02A760D6" w:rsidR="00D707D0" w:rsidRPr="00AE565F" w:rsidRDefault="00D707D0" w:rsidP="00D707D0">
            <w:pPr>
              <w:widowControl/>
              <w:jc w:val="center"/>
              <w:rPr>
                <w:kern w:val="0"/>
                <w:sz w:val="21"/>
                <w:szCs w:val="21"/>
              </w:rPr>
            </w:pPr>
            <w:r w:rsidRPr="00AE565F">
              <w:rPr>
                <w:kern w:val="0"/>
                <w:sz w:val="21"/>
                <w:szCs w:val="21"/>
              </w:rPr>
              <w:t>铅（以总铅计）</w:t>
            </w:r>
          </w:p>
        </w:tc>
        <w:tc>
          <w:tcPr>
            <w:tcW w:w="1118" w:type="pct"/>
            <w:vAlign w:val="center"/>
          </w:tcPr>
          <w:p w14:paraId="445BDA33" w14:textId="687674C8" w:rsidR="00D707D0" w:rsidRPr="00AE565F" w:rsidRDefault="00D707D0" w:rsidP="00D707D0">
            <w:pPr>
              <w:widowControl/>
              <w:jc w:val="center"/>
              <w:rPr>
                <w:kern w:val="0"/>
                <w:sz w:val="21"/>
                <w:szCs w:val="21"/>
              </w:rPr>
            </w:pPr>
            <w:r w:rsidRPr="00AE565F">
              <w:rPr>
                <w:kern w:val="0"/>
                <w:sz w:val="21"/>
                <w:szCs w:val="21"/>
              </w:rPr>
              <w:t>0.808 µg/L</w:t>
            </w:r>
          </w:p>
        </w:tc>
        <w:tc>
          <w:tcPr>
            <w:tcW w:w="2239" w:type="pct"/>
            <w:vAlign w:val="center"/>
          </w:tcPr>
          <w:p w14:paraId="12CEA2BC" w14:textId="5C08DA94"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304" w:type="pct"/>
          </w:tcPr>
          <w:p w14:paraId="1C45AF5C" w14:textId="262D1A84"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0779A07E" w14:textId="77777777" w:rsidTr="00434E89">
        <w:trPr>
          <w:tblCellSpacing w:w="7" w:type="dxa"/>
          <w:jc w:val="center"/>
        </w:trPr>
        <w:tc>
          <w:tcPr>
            <w:tcW w:w="304" w:type="pct"/>
            <w:vAlign w:val="center"/>
          </w:tcPr>
          <w:p w14:paraId="1B391889" w14:textId="77777777" w:rsidR="00D707D0" w:rsidRPr="00AE565F" w:rsidRDefault="00D707D0" w:rsidP="00D707D0">
            <w:pPr>
              <w:widowControl/>
              <w:jc w:val="center"/>
              <w:rPr>
                <w:kern w:val="0"/>
                <w:sz w:val="21"/>
                <w:szCs w:val="21"/>
              </w:rPr>
            </w:pPr>
            <w:r w:rsidRPr="00AE565F">
              <w:rPr>
                <w:rFonts w:hint="eastAsia"/>
                <w:kern w:val="0"/>
                <w:sz w:val="21"/>
                <w:szCs w:val="21"/>
              </w:rPr>
              <w:t>3</w:t>
            </w:r>
          </w:p>
        </w:tc>
        <w:tc>
          <w:tcPr>
            <w:tcW w:w="981" w:type="pct"/>
            <w:vAlign w:val="center"/>
          </w:tcPr>
          <w:p w14:paraId="786F0048" w14:textId="68007D6F" w:rsidR="00D707D0" w:rsidRPr="00AE565F" w:rsidRDefault="00D707D0" w:rsidP="00D707D0">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118" w:type="pct"/>
            <w:vAlign w:val="center"/>
          </w:tcPr>
          <w:p w14:paraId="556AB30E" w14:textId="1E1E3F73" w:rsidR="00D707D0" w:rsidRPr="00AE565F" w:rsidRDefault="00D707D0" w:rsidP="00D707D0">
            <w:pPr>
              <w:widowControl/>
              <w:jc w:val="center"/>
              <w:rPr>
                <w:kern w:val="0"/>
                <w:sz w:val="21"/>
                <w:szCs w:val="21"/>
              </w:rPr>
            </w:pPr>
            <w:r w:rsidRPr="00AE565F">
              <w:rPr>
                <w:kern w:val="0"/>
                <w:sz w:val="21"/>
                <w:szCs w:val="21"/>
              </w:rPr>
              <w:t>12.4 µg/L</w:t>
            </w:r>
          </w:p>
        </w:tc>
        <w:tc>
          <w:tcPr>
            <w:tcW w:w="2239" w:type="pct"/>
            <w:vAlign w:val="center"/>
          </w:tcPr>
          <w:p w14:paraId="79640550" w14:textId="61795BDF" w:rsidR="00D707D0" w:rsidRPr="00AE565F" w:rsidRDefault="00D707D0" w:rsidP="00D707D0">
            <w:pPr>
              <w:widowControl/>
              <w:jc w:val="center"/>
              <w:rPr>
                <w:kern w:val="0"/>
                <w:sz w:val="21"/>
                <w:szCs w:val="21"/>
              </w:rPr>
            </w:pPr>
            <w:r w:rsidRPr="00AE565F">
              <w:rPr>
                <w:kern w:val="0"/>
                <w:sz w:val="21"/>
                <w:szCs w:val="21"/>
              </w:rPr>
              <w:t>1.5</w:t>
            </w:r>
          </w:p>
        </w:tc>
        <w:tc>
          <w:tcPr>
            <w:tcW w:w="304" w:type="pct"/>
          </w:tcPr>
          <w:p w14:paraId="0D2CB71E" w14:textId="75C9EF7B"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2481DC0E" w14:textId="77777777" w:rsidTr="00434E89">
        <w:trPr>
          <w:tblCellSpacing w:w="7" w:type="dxa"/>
          <w:jc w:val="center"/>
        </w:trPr>
        <w:tc>
          <w:tcPr>
            <w:tcW w:w="304" w:type="pct"/>
            <w:vAlign w:val="center"/>
          </w:tcPr>
          <w:p w14:paraId="600EA3CA" w14:textId="77777777" w:rsidR="00D707D0" w:rsidRPr="00AE565F" w:rsidRDefault="00D707D0" w:rsidP="00D707D0">
            <w:pPr>
              <w:widowControl/>
              <w:jc w:val="center"/>
              <w:rPr>
                <w:kern w:val="0"/>
                <w:sz w:val="21"/>
                <w:szCs w:val="21"/>
              </w:rPr>
            </w:pPr>
            <w:r w:rsidRPr="00AE565F">
              <w:rPr>
                <w:rFonts w:hint="eastAsia"/>
                <w:kern w:val="0"/>
                <w:sz w:val="21"/>
                <w:szCs w:val="21"/>
              </w:rPr>
              <w:t>4</w:t>
            </w:r>
          </w:p>
        </w:tc>
        <w:tc>
          <w:tcPr>
            <w:tcW w:w="981" w:type="pct"/>
            <w:vAlign w:val="center"/>
          </w:tcPr>
          <w:p w14:paraId="2CAE680E" w14:textId="2A1B1D0E" w:rsidR="00D707D0" w:rsidRPr="00AE565F" w:rsidRDefault="00D707D0" w:rsidP="00D707D0">
            <w:pPr>
              <w:widowControl/>
              <w:jc w:val="center"/>
              <w:rPr>
                <w:kern w:val="0"/>
                <w:sz w:val="21"/>
                <w:szCs w:val="21"/>
              </w:rPr>
            </w:pPr>
            <w:r w:rsidRPr="00AE565F">
              <w:rPr>
                <w:kern w:val="0"/>
                <w:sz w:val="21"/>
                <w:szCs w:val="21"/>
              </w:rPr>
              <w:t>砷（以总砷计）</w:t>
            </w:r>
          </w:p>
        </w:tc>
        <w:tc>
          <w:tcPr>
            <w:tcW w:w="1118" w:type="pct"/>
            <w:vAlign w:val="center"/>
          </w:tcPr>
          <w:p w14:paraId="39DABB9A" w14:textId="59ADF946" w:rsidR="00D707D0" w:rsidRPr="00AE565F" w:rsidRDefault="00D707D0" w:rsidP="00D707D0">
            <w:pPr>
              <w:widowControl/>
              <w:jc w:val="center"/>
              <w:rPr>
                <w:kern w:val="0"/>
                <w:sz w:val="21"/>
                <w:szCs w:val="21"/>
              </w:rPr>
            </w:pPr>
            <w:r w:rsidRPr="00AE565F">
              <w:rPr>
                <w:kern w:val="0"/>
                <w:sz w:val="21"/>
                <w:szCs w:val="21"/>
              </w:rPr>
              <w:t>0.86 µg/L</w:t>
            </w:r>
          </w:p>
        </w:tc>
        <w:tc>
          <w:tcPr>
            <w:tcW w:w="2239" w:type="pct"/>
            <w:vAlign w:val="center"/>
          </w:tcPr>
          <w:p w14:paraId="175BC69C" w14:textId="0E5E9CE9" w:rsidR="00D707D0" w:rsidRPr="00AE565F" w:rsidRDefault="00D707D0" w:rsidP="00D707D0">
            <w:pPr>
              <w:widowControl/>
              <w:jc w:val="center"/>
              <w:rPr>
                <w:kern w:val="0"/>
                <w:sz w:val="21"/>
                <w:szCs w:val="21"/>
              </w:rPr>
            </w:pPr>
            <w:r w:rsidRPr="00AE565F">
              <w:rPr>
                <w:kern w:val="0"/>
                <w:sz w:val="21"/>
                <w:szCs w:val="21"/>
              </w:rPr>
              <w:t>0.05</w:t>
            </w:r>
          </w:p>
        </w:tc>
        <w:tc>
          <w:tcPr>
            <w:tcW w:w="304" w:type="pct"/>
          </w:tcPr>
          <w:p w14:paraId="36DF02F9" w14:textId="008BE30C"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0E9182AE" w14:textId="77777777" w:rsidTr="00434E89">
        <w:trPr>
          <w:tblCellSpacing w:w="7" w:type="dxa"/>
          <w:jc w:val="center"/>
        </w:trPr>
        <w:tc>
          <w:tcPr>
            <w:tcW w:w="304" w:type="pct"/>
            <w:vAlign w:val="center"/>
          </w:tcPr>
          <w:p w14:paraId="24E3D782" w14:textId="77777777" w:rsidR="00D707D0" w:rsidRPr="00AE565F" w:rsidRDefault="00D707D0" w:rsidP="00D707D0">
            <w:pPr>
              <w:widowControl/>
              <w:jc w:val="center"/>
              <w:rPr>
                <w:kern w:val="0"/>
                <w:sz w:val="21"/>
                <w:szCs w:val="21"/>
              </w:rPr>
            </w:pPr>
            <w:r w:rsidRPr="00AE565F">
              <w:rPr>
                <w:rFonts w:hint="eastAsia"/>
                <w:kern w:val="0"/>
                <w:sz w:val="21"/>
                <w:szCs w:val="21"/>
              </w:rPr>
              <w:t>5</w:t>
            </w:r>
          </w:p>
        </w:tc>
        <w:tc>
          <w:tcPr>
            <w:tcW w:w="981" w:type="pct"/>
            <w:vAlign w:val="center"/>
          </w:tcPr>
          <w:p w14:paraId="53CF6892" w14:textId="3EBB3880" w:rsidR="00D707D0" w:rsidRPr="00AE565F" w:rsidRDefault="00D707D0" w:rsidP="00D707D0">
            <w:pPr>
              <w:widowControl/>
              <w:jc w:val="center"/>
              <w:rPr>
                <w:kern w:val="0"/>
                <w:sz w:val="21"/>
                <w:szCs w:val="21"/>
              </w:rPr>
            </w:pPr>
            <w:r w:rsidRPr="00AE565F">
              <w:rPr>
                <w:kern w:val="0"/>
                <w:sz w:val="21"/>
                <w:szCs w:val="21"/>
              </w:rPr>
              <w:t>汞（以总汞计）</w:t>
            </w:r>
          </w:p>
        </w:tc>
        <w:tc>
          <w:tcPr>
            <w:tcW w:w="1118" w:type="pct"/>
            <w:vAlign w:val="center"/>
          </w:tcPr>
          <w:p w14:paraId="56EB9AC7" w14:textId="79888CA9" w:rsidR="00D707D0" w:rsidRPr="00AE565F" w:rsidRDefault="00D707D0" w:rsidP="00D707D0">
            <w:pPr>
              <w:widowControl/>
              <w:jc w:val="center"/>
              <w:rPr>
                <w:kern w:val="0"/>
                <w:sz w:val="21"/>
                <w:szCs w:val="21"/>
              </w:rPr>
            </w:pPr>
            <w:r w:rsidRPr="00AE565F">
              <w:rPr>
                <w:rFonts w:hint="eastAsia"/>
                <w:kern w:val="0"/>
                <w:sz w:val="21"/>
                <w:szCs w:val="21"/>
              </w:rPr>
              <w:t>&lt;</w:t>
            </w:r>
            <w:r w:rsidRPr="00AE565F">
              <w:rPr>
                <w:kern w:val="0"/>
                <w:sz w:val="21"/>
                <w:szCs w:val="21"/>
              </w:rPr>
              <w:t>0.02 µg/L</w:t>
            </w:r>
          </w:p>
        </w:tc>
        <w:tc>
          <w:tcPr>
            <w:tcW w:w="2239" w:type="pct"/>
            <w:vAlign w:val="center"/>
          </w:tcPr>
          <w:p w14:paraId="279DBA28" w14:textId="57167C5C" w:rsidR="00D707D0" w:rsidRPr="00AE565F" w:rsidRDefault="00D707D0" w:rsidP="00D707D0">
            <w:pPr>
              <w:widowControl/>
              <w:jc w:val="center"/>
              <w:rPr>
                <w:kern w:val="0"/>
                <w:sz w:val="21"/>
                <w:szCs w:val="21"/>
              </w:rPr>
            </w:pPr>
            <w:r w:rsidRPr="00AE565F">
              <w:rPr>
                <w:kern w:val="0"/>
                <w:sz w:val="21"/>
                <w:szCs w:val="21"/>
              </w:rPr>
              <w:t>0.002</w:t>
            </w:r>
          </w:p>
        </w:tc>
        <w:tc>
          <w:tcPr>
            <w:tcW w:w="304" w:type="pct"/>
          </w:tcPr>
          <w:p w14:paraId="68FB5FA7" w14:textId="28DF5419" w:rsidR="00D707D0" w:rsidRPr="00AE565F" w:rsidRDefault="00D707D0" w:rsidP="00D707D0">
            <w:pPr>
              <w:widowControl/>
              <w:jc w:val="center"/>
              <w:rPr>
                <w:kern w:val="0"/>
                <w:sz w:val="21"/>
                <w:szCs w:val="21"/>
              </w:rPr>
            </w:pPr>
            <w:r w:rsidRPr="00AE565F">
              <w:rPr>
                <w:rFonts w:hint="eastAsia"/>
                <w:sz w:val="21"/>
                <w:szCs w:val="21"/>
              </w:rPr>
              <w:t>合格</w:t>
            </w:r>
          </w:p>
        </w:tc>
      </w:tr>
    </w:tbl>
    <w:p w14:paraId="6AE7353A" w14:textId="77777777" w:rsidR="008D7EF1" w:rsidRPr="00AE565F" w:rsidRDefault="008D7EF1" w:rsidP="008D7EF1">
      <w:pPr>
        <w:tabs>
          <w:tab w:val="left" w:pos="1640"/>
        </w:tabs>
        <w:rPr>
          <w:szCs w:val="28"/>
        </w:rPr>
      </w:pPr>
    </w:p>
    <w:p w14:paraId="61C62FA4" w14:textId="77777777" w:rsidR="00434E89" w:rsidRPr="00AE565F" w:rsidRDefault="00434E89" w:rsidP="008D7EF1">
      <w:pPr>
        <w:tabs>
          <w:tab w:val="left" w:pos="1640"/>
        </w:tabs>
        <w:rPr>
          <w:szCs w:val="28"/>
        </w:rPr>
      </w:pPr>
    </w:p>
    <w:p w14:paraId="30B7C66D" w14:textId="77777777" w:rsidR="00434E89" w:rsidRPr="00AE565F" w:rsidRDefault="00434E89" w:rsidP="008D7EF1">
      <w:pPr>
        <w:tabs>
          <w:tab w:val="left" w:pos="1640"/>
        </w:tabs>
        <w:rPr>
          <w:szCs w:val="28"/>
        </w:rPr>
      </w:pPr>
    </w:p>
    <w:p w14:paraId="6F6C9767" w14:textId="77777777" w:rsidR="00434E89" w:rsidRPr="00AE565F" w:rsidRDefault="00434E89" w:rsidP="008D7EF1">
      <w:pPr>
        <w:tabs>
          <w:tab w:val="left" w:pos="1640"/>
        </w:tabs>
        <w:rPr>
          <w:szCs w:val="28"/>
        </w:rPr>
      </w:pPr>
    </w:p>
    <w:p w14:paraId="3F47444E" w14:textId="4C041ABF" w:rsidR="004B5124" w:rsidRPr="00AE565F" w:rsidRDefault="004B5124" w:rsidP="004B5124">
      <w:pPr>
        <w:pStyle w:val="af0"/>
        <w:spacing w:before="240"/>
      </w:pPr>
      <w:r w:rsidRPr="00AE565F">
        <w:t>表</w:t>
      </w:r>
      <w:r w:rsidRPr="00AE565F">
        <w:t xml:space="preserve"> 38</w:t>
      </w:r>
      <w:r w:rsidRPr="00AE565F">
        <w:rPr>
          <w:rFonts w:hint="eastAsia"/>
        </w:rPr>
        <w:t>浸出毒性鉴别</w:t>
      </w:r>
      <w:r w:rsidRPr="00AE565F">
        <w:t>表</w:t>
      </w: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33"/>
        <w:gridCol w:w="1664"/>
        <w:gridCol w:w="1893"/>
        <w:gridCol w:w="3778"/>
        <w:gridCol w:w="532"/>
      </w:tblGrid>
      <w:tr w:rsidR="004B5124" w:rsidRPr="00AE565F" w14:paraId="52F59F99" w14:textId="77777777" w:rsidTr="00434E89">
        <w:trPr>
          <w:tblCellSpacing w:w="7" w:type="dxa"/>
          <w:jc w:val="center"/>
        </w:trPr>
        <w:tc>
          <w:tcPr>
            <w:tcW w:w="304" w:type="pct"/>
            <w:vAlign w:val="center"/>
          </w:tcPr>
          <w:p w14:paraId="7C106FC9" w14:textId="77777777" w:rsidR="004B5124" w:rsidRPr="00AE565F" w:rsidRDefault="004B5124" w:rsidP="002A4900">
            <w:pPr>
              <w:widowControl/>
              <w:jc w:val="center"/>
              <w:rPr>
                <w:kern w:val="0"/>
                <w:sz w:val="21"/>
                <w:szCs w:val="21"/>
              </w:rPr>
            </w:pPr>
            <w:r w:rsidRPr="00AE565F">
              <w:rPr>
                <w:kern w:val="0"/>
                <w:sz w:val="21"/>
                <w:szCs w:val="21"/>
              </w:rPr>
              <w:t>序号</w:t>
            </w:r>
          </w:p>
        </w:tc>
        <w:tc>
          <w:tcPr>
            <w:tcW w:w="981" w:type="pct"/>
            <w:vAlign w:val="center"/>
          </w:tcPr>
          <w:p w14:paraId="1D9D5C45" w14:textId="77777777" w:rsidR="004B5124" w:rsidRPr="00AE565F" w:rsidRDefault="004B5124" w:rsidP="002A4900">
            <w:pPr>
              <w:widowControl/>
              <w:jc w:val="center"/>
              <w:rPr>
                <w:kern w:val="0"/>
                <w:sz w:val="21"/>
                <w:szCs w:val="21"/>
              </w:rPr>
            </w:pPr>
            <w:r w:rsidRPr="00AE565F">
              <w:rPr>
                <w:kern w:val="0"/>
                <w:sz w:val="21"/>
                <w:szCs w:val="21"/>
              </w:rPr>
              <w:t>污染物</w:t>
            </w:r>
          </w:p>
        </w:tc>
        <w:tc>
          <w:tcPr>
            <w:tcW w:w="1118" w:type="pct"/>
            <w:vAlign w:val="center"/>
          </w:tcPr>
          <w:p w14:paraId="38E98C6C" w14:textId="33043802" w:rsidR="004B5124" w:rsidRPr="00AE565F" w:rsidRDefault="004B5124" w:rsidP="002A4900">
            <w:pPr>
              <w:widowControl/>
              <w:jc w:val="center"/>
              <w:rPr>
                <w:kern w:val="0"/>
                <w:sz w:val="21"/>
                <w:szCs w:val="21"/>
              </w:rPr>
            </w:pPr>
            <w:r w:rsidRPr="00AE565F">
              <w:rPr>
                <w:rFonts w:hint="eastAsia"/>
                <w:kern w:val="0"/>
                <w:sz w:val="21"/>
                <w:szCs w:val="21"/>
              </w:rPr>
              <w:t>陕西某煤矿</w:t>
            </w:r>
            <w:r w:rsidRPr="00AE565F">
              <w:rPr>
                <w:kern w:val="0"/>
                <w:sz w:val="21"/>
                <w:szCs w:val="21"/>
              </w:rPr>
              <w:t>检测值</w:t>
            </w:r>
          </w:p>
        </w:tc>
        <w:tc>
          <w:tcPr>
            <w:tcW w:w="2239" w:type="pct"/>
            <w:vAlign w:val="center"/>
          </w:tcPr>
          <w:p w14:paraId="72BCDE67" w14:textId="77777777" w:rsidR="004B5124" w:rsidRPr="00AE565F" w:rsidRDefault="004B5124" w:rsidP="002A4900">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304" w:type="pct"/>
            <w:vAlign w:val="center"/>
          </w:tcPr>
          <w:p w14:paraId="52AD0715" w14:textId="77777777" w:rsidR="004B5124" w:rsidRPr="00AE565F" w:rsidRDefault="004B5124" w:rsidP="002A4900">
            <w:pPr>
              <w:widowControl/>
              <w:jc w:val="center"/>
              <w:rPr>
                <w:kern w:val="0"/>
                <w:sz w:val="21"/>
                <w:szCs w:val="21"/>
              </w:rPr>
            </w:pPr>
            <w:r w:rsidRPr="00AE565F">
              <w:rPr>
                <w:kern w:val="0"/>
                <w:sz w:val="21"/>
                <w:szCs w:val="21"/>
              </w:rPr>
              <w:t>结论</w:t>
            </w:r>
          </w:p>
        </w:tc>
      </w:tr>
      <w:tr w:rsidR="00D707D0" w:rsidRPr="00AE565F" w14:paraId="6B82B985" w14:textId="77777777" w:rsidTr="00434E89">
        <w:trPr>
          <w:trHeight w:val="90"/>
          <w:tblCellSpacing w:w="7" w:type="dxa"/>
          <w:jc w:val="center"/>
        </w:trPr>
        <w:tc>
          <w:tcPr>
            <w:tcW w:w="304" w:type="pct"/>
            <w:vAlign w:val="center"/>
          </w:tcPr>
          <w:p w14:paraId="33F88ACC" w14:textId="77777777" w:rsidR="00D707D0" w:rsidRPr="00AE565F" w:rsidRDefault="00D707D0" w:rsidP="00D707D0">
            <w:pPr>
              <w:widowControl/>
              <w:jc w:val="center"/>
              <w:rPr>
                <w:kern w:val="0"/>
                <w:sz w:val="21"/>
                <w:szCs w:val="21"/>
              </w:rPr>
            </w:pPr>
            <w:r w:rsidRPr="00AE565F">
              <w:rPr>
                <w:rFonts w:hint="eastAsia"/>
                <w:kern w:val="0"/>
                <w:sz w:val="21"/>
                <w:szCs w:val="21"/>
              </w:rPr>
              <w:t>1</w:t>
            </w:r>
          </w:p>
        </w:tc>
        <w:tc>
          <w:tcPr>
            <w:tcW w:w="981" w:type="pct"/>
            <w:vAlign w:val="center"/>
          </w:tcPr>
          <w:p w14:paraId="60F18242" w14:textId="261DB72E" w:rsidR="00D707D0" w:rsidRPr="00AE565F" w:rsidRDefault="00D707D0" w:rsidP="00D707D0">
            <w:pPr>
              <w:widowControl/>
              <w:jc w:val="center"/>
              <w:rPr>
                <w:kern w:val="0"/>
                <w:sz w:val="21"/>
                <w:szCs w:val="21"/>
              </w:rPr>
            </w:pPr>
            <w:r w:rsidRPr="00AE565F">
              <w:rPr>
                <w:kern w:val="0"/>
                <w:sz w:val="21"/>
                <w:szCs w:val="21"/>
              </w:rPr>
              <w:t>镉（以总镉计）</w:t>
            </w:r>
          </w:p>
        </w:tc>
        <w:tc>
          <w:tcPr>
            <w:tcW w:w="1118" w:type="pct"/>
            <w:vAlign w:val="center"/>
          </w:tcPr>
          <w:p w14:paraId="2C1F0920" w14:textId="4564CE3B" w:rsidR="00D707D0" w:rsidRPr="00AE565F" w:rsidRDefault="00D707D0" w:rsidP="00D707D0">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 xml:space="preserve"> µg/L</w:t>
            </w:r>
          </w:p>
        </w:tc>
        <w:tc>
          <w:tcPr>
            <w:tcW w:w="2239" w:type="pct"/>
            <w:vAlign w:val="center"/>
          </w:tcPr>
          <w:p w14:paraId="3DADE0B9" w14:textId="45ED296B" w:rsidR="00D707D0" w:rsidRPr="00AE565F" w:rsidRDefault="00D707D0" w:rsidP="00D707D0">
            <w:pPr>
              <w:widowControl/>
              <w:jc w:val="center"/>
              <w:rPr>
                <w:kern w:val="0"/>
                <w:sz w:val="21"/>
                <w:szCs w:val="21"/>
              </w:rPr>
            </w:pPr>
            <w:r w:rsidRPr="00AE565F">
              <w:rPr>
                <w:kern w:val="0"/>
                <w:sz w:val="21"/>
                <w:szCs w:val="21"/>
              </w:rPr>
              <w:t>0.01</w:t>
            </w:r>
          </w:p>
        </w:tc>
        <w:tc>
          <w:tcPr>
            <w:tcW w:w="304" w:type="pct"/>
          </w:tcPr>
          <w:p w14:paraId="5292F9B7" w14:textId="44393058"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10B67E29" w14:textId="77777777" w:rsidTr="00434E89">
        <w:trPr>
          <w:tblCellSpacing w:w="7" w:type="dxa"/>
          <w:jc w:val="center"/>
        </w:trPr>
        <w:tc>
          <w:tcPr>
            <w:tcW w:w="304" w:type="pct"/>
            <w:vAlign w:val="center"/>
          </w:tcPr>
          <w:p w14:paraId="11140D91" w14:textId="77777777" w:rsidR="00D707D0" w:rsidRPr="00AE565F" w:rsidRDefault="00D707D0" w:rsidP="00D707D0">
            <w:pPr>
              <w:widowControl/>
              <w:jc w:val="center"/>
              <w:rPr>
                <w:kern w:val="0"/>
                <w:sz w:val="21"/>
                <w:szCs w:val="21"/>
              </w:rPr>
            </w:pPr>
            <w:r w:rsidRPr="00AE565F">
              <w:rPr>
                <w:rFonts w:hint="eastAsia"/>
                <w:kern w:val="0"/>
                <w:sz w:val="21"/>
                <w:szCs w:val="21"/>
              </w:rPr>
              <w:t>2</w:t>
            </w:r>
          </w:p>
        </w:tc>
        <w:tc>
          <w:tcPr>
            <w:tcW w:w="981" w:type="pct"/>
            <w:vAlign w:val="center"/>
          </w:tcPr>
          <w:p w14:paraId="49593D08" w14:textId="51F44FBD" w:rsidR="00D707D0" w:rsidRPr="00AE565F" w:rsidRDefault="00D707D0" w:rsidP="00D707D0">
            <w:pPr>
              <w:widowControl/>
              <w:jc w:val="center"/>
              <w:rPr>
                <w:kern w:val="0"/>
                <w:sz w:val="21"/>
                <w:szCs w:val="21"/>
              </w:rPr>
            </w:pPr>
            <w:r w:rsidRPr="00AE565F">
              <w:rPr>
                <w:kern w:val="0"/>
                <w:sz w:val="21"/>
                <w:szCs w:val="21"/>
              </w:rPr>
              <w:t>铅（以总铅计）</w:t>
            </w:r>
          </w:p>
        </w:tc>
        <w:tc>
          <w:tcPr>
            <w:tcW w:w="1118" w:type="pct"/>
            <w:vAlign w:val="center"/>
          </w:tcPr>
          <w:p w14:paraId="7F872F13" w14:textId="408AE319" w:rsidR="00D707D0" w:rsidRPr="00AE565F" w:rsidRDefault="00D707D0" w:rsidP="00D707D0">
            <w:pPr>
              <w:widowControl/>
              <w:jc w:val="center"/>
              <w:rPr>
                <w:kern w:val="0"/>
                <w:sz w:val="21"/>
                <w:szCs w:val="21"/>
              </w:rPr>
            </w:pPr>
            <w:r w:rsidRPr="00AE565F">
              <w:rPr>
                <w:kern w:val="0"/>
                <w:sz w:val="21"/>
                <w:szCs w:val="21"/>
              </w:rPr>
              <w:t>0.544 µg/L</w:t>
            </w:r>
          </w:p>
        </w:tc>
        <w:tc>
          <w:tcPr>
            <w:tcW w:w="2239" w:type="pct"/>
            <w:vAlign w:val="center"/>
          </w:tcPr>
          <w:p w14:paraId="0025DD93" w14:textId="7C6A4B62"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304" w:type="pct"/>
          </w:tcPr>
          <w:p w14:paraId="47B1F2A5" w14:textId="6B72FEAD"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00D9BF97" w14:textId="77777777" w:rsidTr="00434E89">
        <w:trPr>
          <w:tblCellSpacing w:w="7" w:type="dxa"/>
          <w:jc w:val="center"/>
        </w:trPr>
        <w:tc>
          <w:tcPr>
            <w:tcW w:w="304" w:type="pct"/>
            <w:vAlign w:val="center"/>
          </w:tcPr>
          <w:p w14:paraId="4412A111" w14:textId="77777777" w:rsidR="00D707D0" w:rsidRPr="00AE565F" w:rsidRDefault="00D707D0" w:rsidP="00D707D0">
            <w:pPr>
              <w:widowControl/>
              <w:jc w:val="center"/>
              <w:rPr>
                <w:kern w:val="0"/>
                <w:sz w:val="21"/>
                <w:szCs w:val="21"/>
              </w:rPr>
            </w:pPr>
            <w:r w:rsidRPr="00AE565F">
              <w:rPr>
                <w:rFonts w:hint="eastAsia"/>
                <w:kern w:val="0"/>
                <w:sz w:val="21"/>
                <w:szCs w:val="21"/>
              </w:rPr>
              <w:t>3</w:t>
            </w:r>
          </w:p>
        </w:tc>
        <w:tc>
          <w:tcPr>
            <w:tcW w:w="981" w:type="pct"/>
            <w:vAlign w:val="center"/>
          </w:tcPr>
          <w:p w14:paraId="19B9EF88" w14:textId="52CFF1BA" w:rsidR="00D707D0" w:rsidRPr="00AE565F" w:rsidRDefault="00D707D0" w:rsidP="00D707D0">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118" w:type="pct"/>
            <w:vAlign w:val="center"/>
          </w:tcPr>
          <w:p w14:paraId="0D26EC88" w14:textId="5CE56372" w:rsidR="00D707D0" w:rsidRPr="00AE565F" w:rsidRDefault="00D707D0" w:rsidP="00D707D0">
            <w:pPr>
              <w:widowControl/>
              <w:jc w:val="center"/>
              <w:rPr>
                <w:kern w:val="0"/>
                <w:sz w:val="21"/>
                <w:szCs w:val="21"/>
              </w:rPr>
            </w:pPr>
            <w:r w:rsidRPr="00AE565F">
              <w:rPr>
                <w:kern w:val="0"/>
                <w:sz w:val="21"/>
                <w:szCs w:val="21"/>
              </w:rPr>
              <w:t>7.74 µg/L</w:t>
            </w:r>
          </w:p>
        </w:tc>
        <w:tc>
          <w:tcPr>
            <w:tcW w:w="2239" w:type="pct"/>
            <w:vAlign w:val="center"/>
          </w:tcPr>
          <w:p w14:paraId="294CD2C2" w14:textId="0F8227B1" w:rsidR="00D707D0" w:rsidRPr="00AE565F" w:rsidRDefault="00D707D0" w:rsidP="00D707D0">
            <w:pPr>
              <w:widowControl/>
              <w:jc w:val="center"/>
              <w:rPr>
                <w:kern w:val="0"/>
                <w:sz w:val="21"/>
                <w:szCs w:val="21"/>
              </w:rPr>
            </w:pPr>
            <w:r w:rsidRPr="00AE565F">
              <w:rPr>
                <w:kern w:val="0"/>
                <w:sz w:val="21"/>
                <w:szCs w:val="21"/>
              </w:rPr>
              <w:t>1.5</w:t>
            </w:r>
          </w:p>
        </w:tc>
        <w:tc>
          <w:tcPr>
            <w:tcW w:w="304" w:type="pct"/>
          </w:tcPr>
          <w:p w14:paraId="033E1C8B" w14:textId="045E4967"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2680FE15" w14:textId="77777777" w:rsidTr="00434E89">
        <w:trPr>
          <w:tblCellSpacing w:w="7" w:type="dxa"/>
          <w:jc w:val="center"/>
        </w:trPr>
        <w:tc>
          <w:tcPr>
            <w:tcW w:w="304" w:type="pct"/>
            <w:vAlign w:val="center"/>
          </w:tcPr>
          <w:p w14:paraId="3C97B516" w14:textId="77777777" w:rsidR="00D707D0" w:rsidRPr="00AE565F" w:rsidRDefault="00D707D0" w:rsidP="00D707D0">
            <w:pPr>
              <w:widowControl/>
              <w:jc w:val="center"/>
              <w:rPr>
                <w:kern w:val="0"/>
                <w:sz w:val="21"/>
                <w:szCs w:val="21"/>
              </w:rPr>
            </w:pPr>
            <w:r w:rsidRPr="00AE565F">
              <w:rPr>
                <w:rFonts w:hint="eastAsia"/>
                <w:kern w:val="0"/>
                <w:sz w:val="21"/>
                <w:szCs w:val="21"/>
              </w:rPr>
              <w:t>4</w:t>
            </w:r>
          </w:p>
        </w:tc>
        <w:tc>
          <w:tcPr>
            <w:tcW w:w="981" w:type="pct"/>
            <w:vAlign w:val="center"/>
          </w:tcPr>
          <w:p w14:paraId="230AE46E" w14:textId="2F80808F" w:rsidR="00D707D0" w:rsidRPr="00AE565F" w:rsidRDefault="00D707D0" w:rsidP="00D707D0">
            <w:pPr>
              <w:widowControl/>
              <w:jc w:val="center"/>
              <w:rPr>
                <w:kern w:val="0"/>
                <w:sz w:val="21"/>
                <w:szCs w:val="21"/>
              </w:rPr>
            </w:pPr>
            <w:r w:rsidRPr="00AE565F">
              <w:rPr>
                <w:kern w:val="0"/>
                <w:sz w:val="21"/>
                <w:szCs w:val="21"/>
              </w:rPr>
              <w:t>砷（以总砷计）</w:t>
            </w:r>
          </w:p>
        </w:tc>
        <w:tc>
          <w:tcPr>
            <w:tcW w:w="1118" w:type="pct"/>
            <w:vAlign w:val="center"/>
          </w:tcPr>
          <w:p w14:paraId="73EA15B7" w14:textId="33BEF966" w:rsidR="00D707D0" w:rsidRPr="00AE565F" w:rsidRDefault="00D707D0" w:rsidP="00D707D0">
            <w:pPr>
              <w:widowControl/>
              <w:jc w:val="center"/>
              <w:rPr>
                <w:kern w:val="0"/>
                <w:sz w:val="21"/>
                <w:szCs w:val="21"/>
              </w:rPr>
            </w:pPr>
            <w:r w:rsidRPr="00AE565F">
              <w:rPr>
                <w:kern w:val="0"/>
                <w:sz w:val="21"/>
                <w:szCs w:val="21"/>
              </w:rPr>
              <w:t>1.87 µg/L</w:t>
            </w:r>
          </w:p>
        </w:tc>
        <w:tc>
          <w:tcPr>
            <w:tcW w:w="2239" w:type="pct"/>
            <w:vAlign w:val="center"/>
          </w:tcPr>
          <w:p w14:paraId="765011CD" w14:textId="06038BD6" w:rsidR="00D707D0" w:rsidRPr="00AE565F" w:rsidRDefault="00D707D0" w:rsidP="00D707D0">
            <w:pPr>
              <w:widowControl/>
              <w:jc w:val="center"/>
              <w:rPr>
                <w:kern w:val="0"/>
                <w:sz w:val="21"/>
                <w:szCs w:val="21"/>
              </w:rPr>
            </w:pPr>
            <w:r w:rsidRPr="00AE565F">
              <w:rPr>
                <w:kern w:val="0"/>
                <w:sz w:val="21"/>
                <w:szCs w:val="21"/>
              </w:rPr>
              <w:t>0.05</w:t>
            </w:r>
          </w:p>
        </w:tc>
        <w:tc>
          <w:tcPr>
            <w:tcW w:w="304" w:type="pct"/>
          </w:tcPr>
          <w:p w14:paraId="78C7DD48" w14:textId="24F7CFFE"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6A55C345" w14:textId="77777777" w:rsidTr="00434E89">
        <w:trPr>
          <w:tblCellSpacing w:w="7" w:type="dxa"/>
          <w:jc w:val="center"/>
        </w:trPr>
        <w:tc>
          <w:tcPr>
            <w:tcW w:w="304" w:type="pct"/>
            <w:vAlign w:val="center"/>
          </w:tcPr>
          <w:p w14:paraId="3DA026E6" w14:textId="77777777" w:rsidR="00D707D0" w:rsidRPr="00AE565F" w:rsidRDefault="00D707D0" w:rsidP="00D707D0">
            <w:pPr>
              <w:widowControl/>
              <w:jc w:val="center"/>
              <w:rPr>
                <w:kern w:val="0"/>
                <w:sz w:val="21"/>
                <w:szCs w:val="21"/>
              </w:rPr>
            </w:pPr>
            <w:r w:rsidRPr="00AE565F">
              <w:rPr>
                <w:rFonts w:hint="eastAsia"/>
                <w:kern w:val="0"/>
                <w:sz w:val="21"/>
                <w:szCs w:val="21"/>
              </w:rPr>
              <w:t>5</w:t>
            </w:r>
          </w:p>
        </w:tc>
        <w:tc>
          <w:tcPr>
            <w:tcW w:w="981" w:type="pct"/>
            <w:vAlign w:val="center"/>
          </w:tcPr>
          <w:p w14:paraId="44011308" w14:textId="0680861E" w:rsidR="00D707D0" w:rsidRPr="00AE565F" w:rsidRDefault="00D707D0" w:rsidP="00D707D0">
            <w:pPr>
              <w:widowControl/>
              <w:jc w:val="center"/>
              <w:rPr>
                <w:kern w:val="0"/>
                <w:sz w:val="21"/>
                <w:szCs w:val="21"/>
              </w:rPr>
            </w:pPr>
            <w:r w:rsidRPr="00AE565F">
              <w:rPr>
                <w:kern w:val="0"/>
                <w:sz w:val="21"/>
                <w:szCs w:val="21"/>
              </w:rPr>
              <w:t>汞（以总汞计）</w:t>
            </w:r>
          </w:p>
        </w:tc>
        <w:tc>
          <w:tcPr>
            <w:tcW w:w="1118" w:type="pct"/>
            <w:vAlign w:val="center"/>
          </w:tcPr>
          <w:p w14:paraId="7843ECB3" w14:textId="751F1A3C" w:rsidR="00D707D0" w:rsidRPr="00AE565F" w:rsidRDefault="00D707D0" w:rsidP="00D707D0">
            <w:pPr>
              <w:widowControl/>
              <w:jc w:val="center"/>
              <w:rPr>
                <w:kern w:val="0"/>
                <w:sz w:val="21"/>
                <w:szCs w:val="21"/>
              </w:rPr>
            </w:pPr>
            <w:r w:rsidRPr="00AE565F">
              <w:rPr>
                <w:kern w:val="0"/>
                <w:sz w:val="21"/>
                <w:szCs w:val="21"/>
              </w:rPr>
              <w:t>&lt;0.02 µg/L</w:t>
            </w:r>
          </w:p>
        </w:tc>
        <w:tc>
          <w:tcPr>
            <w:tcW w:w="2239" w:type="pct"/>
            <w:vAlign w:val="center"/>
          </w:tcPr>
          <w:p w14:paraId="60DC8437" w14:textId="05B7D4A2" w:rsidR="00D707D0" w:rsidRPr="00AE565F" w:rsidRDefault="00D707D0" w:rsidP="00D707D0">
            <w:pPr>
              <w:widowControl/>
              <w:jc w:val="center"/>
              <w:rPr>
                <w:kern w:val="0"/>
                <w:sz w:val="21"/>
                <w:szCs w:val="21"/>
              </w:rPr>
            </w:pPr>
            <w:r w:rsidRPr="00AE565F">
              <w:rPr>
                <w:kern w:val="0"/>
                <w:sz w:val="21"/>
                <w:szCs w:val="21"/>
              </w:rPr>
              <w:t>0.002</w:t>
            </w:r>
          </w:p>
        </w:tc>
        <w:tc>
          <w:tcPr>
            <w:tcW w:w="304" w:type="pct"/>
          </w:tcPr>
          <w:p w14:paraId="06C90F1F" w14:textId="71F0C9E9" w:rsidR="00D707D0" w:rsidRPr="00AE565F" w:rsidRDefault="00D707D0" w:rsidP="00D707D0">
            <w:pPr>
              <w:widowControl/>
              <w:jc w:val="center"/>
              <w:rPr>
                <w:kern w:val="0"/>
                <w:sz w:val="21"/>
                <w:szCs w:val="21"/>
              </w:rPr>
            </w:pPr>
            <w:r w:rsidRPr="00AE565F">
              <w:rPr>
                <w:rFonts w:hint="eastAsia"/>
                <w:sz w:val="21"/>
                <w:szCs w:val="21"/>
              </w:rPr>
              <w:t>合格</w:t>
            </w:r>
          </w:p>
        </w:tc>
      </w:tr>
    </w:tbl>
    <w:p w14:paraId="3E4F1CCB" w14:textId="77777777" w:rsidR="004B5124" w:rsidRPr="00AE565F" w:rsidRDefault="004B5124" w:rsidP="004B5124"/>
    <w:p w14:paraId="08F72289" w14:textId="77777777" w:rsidR="007B530F" w:rsidRPr="00AE565F" w:rsidRDefault="007B530F" w:rsidP="004B5124"/>
    <w:p w14:paraId="68264305" w14:textId="1C365FA7" w:rsidR="007B530F" w:rsidRPr="00AE565F" w:rsidRDefault="007B530F" w:rsidP="007B530F">
      <w:pPr>
        <w:pStyle w:val="af0"/>
        <w:spacing w:before="240"/>
      </w:pPr>
      <w:r w:rsidRPr="00AE565F">
        <w:t>表</w:t>
      </w:r>
      <w:r w:rsidRPr="00AE565F">
        <w:t xml:space="preserve"> 39</w:t>
      </w:r>
      <w:r w:rsidRPr="00AE565F">
        <w:rPr>
          <w:rFonts w:hint="eastAsia"/>
        </w:rPr>
        <w:t>浸出毒性鉴别</w:t>
      </w:r>
      <w:r w:rsidRPr="00AE565F">
        <w:t>表</w:t>
      </w: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19"/>
        <w:gridCol w:w="1618"/>
        <w:gridCol w:w="2069"/>
        <w:gridCol w:w="3676"/>
        <w:gridCol w:w="518"/>
      </w:tblGrid>
      <w:tr w:rsidR="007B530F" w:rsidRPr="00AE565F" w14:paraId="2E9651E8" w14:textId="77777777" w:rsidTr="00434E89">
        <w:trPr>
          <w:tblCellSpacing w:w="7" w:type="dxa"/>
          <w:jc w:val="center"/>
        </w:trPr>
        <w:tc>
          <w:tcPr>
            <w:tcW w:w="296" w:type="pct"/>
            <w:vAlign w:val="center"/>
          </w:tcPr>
          <w:p w14:paraId="015953BF" w14:textId="77777777" w:rsidR="007B530F" w:rsidRPr="00AE565F" w:rsidRDefault="007B530F" w:rsidP="00712626">
            <w:pPr>
              <w:widowControl/>
              <w:jc w:val="center"/>
              <w:rPr>
                <w:kern w:val="0"/>
                <w:sz w:val="21"/>
                <w:szCs w:val="21"/>
              </w:rPr>
            </w:pPr>
            <w:r w:rsidRPr="00AE565F">
              <w:rPr>
                <w:kern w:val="0"/>
                <w:sz w:val="21"/>
                <w:szCs w:val="21"/>
              </w:rPr>
              <w:t>序号</w:t>
            </w:r>
          </w:p>
        </w:tc>
        <w:tc>
          <w:tcPr>
            <w:tcW w:w="954" w:type="pct"/>
            <w:vAlign w:val="center"/>
          </w:tcPr>
          <w:p w14:paraId="5AEE7E6F" w14:textId="77777777" w:rsidR="007B530F" w:rsidRPr="00AE565F" w:rsidRDefault="007B530F" w:rsidP="00712626">
            <w:pPr>
              <w:widowControl/>
              <w:jc w:val="center"/>
              <w:rPr>
                <w:kern w:val="0"/>
                <w:sz w:val="21"/>
                <w:szCs w:val="21"/>
              </w:rPr>
            </w:pPr>
            <w:r w:rsidRPr="00AE565F">
              <w:rPr>
                <w:kern w:val="0"/>
                <w:sz w:val="21"/>
                <w:szCs w:val="21"/>
              </w:rPr>
              <w:t>污染物</w:t>
            </w:r>
          </w:p>
        </w:tc>
        <w:tc>
          <w:tcPr>
            <w:tcW w:w="1222" w:type="pct"/>
            <w:vAlign w:val="center"/>
          </w:tcPr>
          <w:p w14:paraId="0A753D13" w14:textId="001DB551" w:rsidR="007B530F" w:rsidRPr="00AE565F" w:rsidRDefault="007B530F" w:rsidP="00712626">
            <w:pPr>
              <w:widowControl/>
              <w:jc w:val="center"/>
              <w:rPr>
                <w:kern w:val="0"/>
                <w:sz w:val="21"/>
                <w:szCs w:val="21"/>
              </w:rPr>
            </w:pPr>
            <w:r w:rsidRPr="00AE565F">
              <w:rPr>
                <w:rFonts w:hint="eastAsia"/>
                <w:kern w:val="0"/>
                <w:sz w:val="21"/>
                <w:szCs w:val="21"/>
              </w:rPr>
              <w:t>内蒙古某煤矿</w:t>
            </w:r>
            <w:r w:rsidRPr="00AE565F">
              <w:rPr>
                <w:kern w:val="0"/>
                <w:sz w:val="21"/>
                <w:szCs w:val="21"/>
              </w:rPr>
              <w:t>检测值</w:t>
            </w:r>
          </w:p>
        </w:tc>
        <w:tc>
          <w:tcPr>
            <w:tcW w:w="2179" w:type="pct"/>
            <w:vAlign w:val="center"/>
          </w:tcPr>
          <w:p w14:paraId="4EB4AB30" w14:textId="77777777" w:rsidR="007B530F" w:rsidRPr="00AE565F" w:rsidRDefault="007B530F" w:rsidP="00712626">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296" w:type="pct"/>
            <w:vAlign w:val="center"/>
          </w:tcPr>
          <w:p w14:paraId="04182D81" w14:textId="77777777" w:rsidR="007B530F" w:rsidRPr="00AE565F" w:rsidRDefault="007B530F" w:rsidP="00712626">
            <w:pPr>
              <w:widowControl/>
              <w:jc w:val="center"/>
              <w:rPr>
                <w:kern w:val="0"/>
                <w:sz w:val="21"/>
                <w:szCs w:val="21"/>
              </w:rPr>
            </w:pPr>
            <w:r w:rsidRPr="00AE565F">
              <w:rPr>
                <w:kern w:val="0"/>
                <w:sz w:val="21"/>
                <w:szCs w:val="21"/>
              </w:rPr>
              <w:t>结论</w:t>
            </w:r>
          </w:p>
        </w:tc>
      </w:tr>
      <w:tr w:rsidR="00D707D0" w:rsidRPr="00AE565F" w14:paraId="431999EC" w14:textId="77777777" w:rsidTr="00434E89">
        <w:trPr>
          <w:trHeight w:val="90"/>
          <w:tblCellSpacing w:w="7" w:type="dxa"/>
          <w:jc w:val="center"/>
        </w:trPr>
        <w:tc>
          <w:tcPr>
            <w:tcW w:w="296" w:type="pct"/>
            <w:vAlign w:val="center"/>
          </w:tcPr>
          <w:p w14:paraId="57D0F2EB" w14:textId="77777777" w:rsidR="00D707D0" w:rsidRPr="00AE565F" w:rsidRDefault="00D707D0" w:rsidP="00D707D0">
            <w:pPr>
              <w:widowControl/>
              <w:jc w:val="center"/>
              <w:rPr>
                <w:kern w:val="0"/>
                <w:sz w:val="21"/>
                <w:szCs w:val="21"/>
              </w:rPr>
            </w:pPr>
            <w:r w:rsidRPr="00AE565F">
              <w:rPr>
                <w:rFonts w:hint="eastAsia"/>
                <w:kern w:val="0"/>
                <w:sz w:val="21"/>
                <w:szCs w:val="21"/>
              </w:rPr>
              <w:t>1</w:t>
            </w:r>
          </w:p>
        </w:tc>
        <w:tc>
          <w:tcPr>
            <w:tcW w:w="954" w:type="pct"/>
            <w:vAlign w:val="center"/>
          </w:tcPr>
          <w:p w14:paraId="0603FFB6" w14:textId="77777777" w:rsidR="00D707D0" w:rsidRPr="00AE565F" w:rsidRDefault="00D707D0" w:rsidP="00D707D0">
            <w:pPr>
              <w:widowControl/>
              <w:jc w:val="center"/>
              <w:rPr>
                <w:kern w:val="0"/>
                <w:sz w:val="21"/>
                <w:szCs w:val="21"/>
              </w:rPr>
            </w:pPr>
            <w:r w:rsidRPr="00AE565F">
              <w:rPr>
                <w:kern w:val="0"/>
                <w:sz w:val="21"/>
                <w:szCs w:val="21"/>
              </w:rPr>
              <w:t>镉（以总镉计）</w:t>
            </w:r>
          </w:p>
        </w:tc>
        <w:tc>
          <w:tcPr>
            <w:tcW w:w="1222" w:type="pct"/>
            <w:vAlign w:val="center"/>
          </w:tcPr>
          <w:p w14:paraId="62759087" w14:textId="77777777" w:rsidR="00D707D0" w:rsidRPr="00AE565F" w:rsidRDefault="00D707D0" w:rsidP="00D707D0">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 xml:space="preserve"> µg/L</w:t>
            </w:r>
          </w:p>
        </w:tc>
        <w:tc>
          <w:tcPr>
            <w:tcW w:w="2179" w:type="pct"/>
            <w:vAlign w:val="center"/>
          </w:tcPr>
          <w:p w14:paraId="533679B6" w14:textId="77777777" w:rsidR="00D707D0" w:rsidRPr="00AE565F" w:rsidRDefault="00D707D0" w:rsidP="00D707D0">
            <w:pPr>
              <w:widowControl/>
              <w:jc w:val="center"/>
              <w:rPr>
                <w:kern w:val="0"/>
                <w:sz w:val="21"/>
                <w:szCs w:val="21"/>
              </w:rPr>
            </w:pPr>
            <w:r w:rsidRPr="00AE565F">
              <w:rPr>
                <w:kern w:val="0"/>
                <w:sz w:val="21"/>
                <w:szCs w:val="21"/>
              </w:rPr>
              <w:t>0.01</w:t>
            </w:r>
          </w:p>
        </w:tc>
        <w:tc>
          <w:tcPr>
            <w:tcW w:w="296" w:type="pct"/>
          </w:tcPr>
          <w:p w14:paraId="6BE81FD2" w14:textId="5D009104"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5638B542" w14:textId="77777777" w:rsidTr="00434E89">
        <w:trPr>
          <w:tblCellSpacing w:w="7" w:type="dxa"/>
          <w:jc w:val="center"/>
        </w:trPr>
        <w:tc>
          <w:tcPr>
            <w:tcW w:w="296" w:type="pct"/>
            <w:vAlign w:val="center"/>
          </w:tcPr>
          <w:p w14:paraId="4832DC75" w14:textId="77777777" w:rsidR="00D707D0" w:rsidRPr="00AE565F" w:rsidRDefault="00D707D0" w:rsidP="00D707D0">
            <w:pPr>
              <w:widowControl/>
              <w:jc w:val="center"/>
              <w:rPr>
                <w:kern w:val="0"/>
                <w:sz w:val="21"/>
                <w:szCs w:val="21"/>
              </w:rPr>
            </w:pPr>
            <w:r w:rsidRPr="00AE565F">
              <w:rPr>
                <w:rFonts w:hint="eastAsia"/>
                <w:kern w:val="0"/>
                <w:sz w:val="21"/>
                <w:szCs w:val="21"/>
              </w:rPr>
              <w:t>2</w:t>
            </w:r>
          </w:p>
        </w:tc>
        <w:tc>
          <w:tcPr>
            <w:tcW w:w="954" w:type="pct"/>
            <w:vAlign w:val="center"/>
          </w:tcPr>
          <w:p w14:paraId="624059A8" w14:textId="77777777" w:rsidR="00D707D0" w:rsidRPr="00AE565F" w:rsidRDefault="00D707D0" w:rsidP="00D707D0">
            <w:pPr>
              <w:widowControl/>
              <w:jc w:val="center"/>
              <w:rPr>
                <w:kern w:val="0"/>
                <w:sz w:val="21"/>
                <w:szCs w:val="21"/>
              </w:rPr>
            </w:pPr>
            <w:r w:rsidRPr="00AE565F">
              <w:rPr>
                <w:kern w:val="0"/>
                <w:sz w:val="21"/>
                <w:szCs w:val="21"/>
              </w:rPr>
              <w:t>铅（以总铅计）</w:t>
            </w:r>
          </w:p>
        </w:tc>
        <w:tc>
          <w:tcPr>
            <w:tcW w:w="1222" w:type="pct"/>
            <w:vAlign w:val="center"/>
          </w:tcPr>
          <w:p w14:paraId="59BC641C" w14:textId="6209C9DF" w:rsidR="00D707D0" w:rsidRPr="00AE565F" w:rsidRDefault="00D707D0" w:rsidP="00D707D0">
            <w:pPr>
              <w:widowControl/>
              <w:jc w:val="center"/>
              <w:rPr>
                <w:kern w:val="0"/>
                <w:sz w:val="21"/>
                <w:szCs w:val="21"/>
              </w:rPr>
            </w:pPr>
            <w:r w:rsidRPr="00AE565F">
              <w:rPr>
                <w:kern w:val="0"/>
                <w:sz w:val="21"/>
                <w:szCs w:val="21"/>
              </w:rPr>
              <w:t>0.712µg/L</w:t>
            </w:r>
          </w:p>
        </w:tc>
        <w:tc>
          <w:tcPr>
            <w:tcW w:w="2179" w:type="pct"/>
            <w:vAlign w:val="center"/>
          </w:tcPr>
          <w:p w14:paraId="2B597D76" w14:textId="77777777"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296" w:type="pct"/>
          </w:tcPr>
          <w:p w14:paraId="232ED1F0" w14:textId="0E663C18"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2D30DEC0" w14:textId="77777777" w:rsidTr="00434E89">
        <w:trPr>
          <w:tblCellSpacing w:w="7" w:type="dxa"/>
          <w:jc w:val="center"/>
        </w:trPr>
        <w:tc>
          <w:tcPr>
            <w:tcW w:w="296" w:type="pct"/>
            <w:vAlign w:val="center"/>
          </w:tcPr>
          <w:p w14:paraId="588E9358" w14:textId="77777777" w:rsidR="00D707D0" w:rsidRPr="00AE565F" w:rsidRDefault="00D707D0" w:rsidP="00D707D0">
            <w:pPr>
              <w:widowControl/>
              <w:jc w:val="center"/>
              <w:rPr>
                <w:kern w:val="0"/>
                <w:sz w:val="21"/>
                <w:szCs w:val="21"/>
              </w:rPr>
            </w:pPr>
            <w:r w:rsidRPr="00AE565F">
              <w:rPr>
                <w:rFonts w:hint="eastAsia"/>
                <w:kern w:val="0"/>
                <w:sz w:val="21"/>
                <w:szCs w:val="21"/>
              </w:rPr>
              <w:t>3</w:t>
            </w:r>
          </w:p>
        </w:tc>
        <w:tc>
          <w:tcPr>
            <w:tcW w:w="954" w:type="pct"/>
            <w:vAlign w:val="center"/>
          </w:tcPr>
          <w:p w14:paraId="70B78629" w14:textId="77777777" w:rsidR="00D707D0" w:rsidRPr="00AE565F" w:rsidRDefault="00D707D0" w:rsidP="00D707D0">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222" w:type="pct"/>
            <w:vAlign w:val="center"/>
          </w:tcPr>
          <w:p w14:paraId="4BA2C203" w14:textId="5DCAB29E" w:rsidR="00D707D0" w:rsidRPr="00AE565F" w:rsidRDefault="00D707D0" w:rsidP="00D707D0">
            <w:pPr>
              <w:widowControl/>
              <w:jc w:val="center"/>
              <w:rPr>
                <w:kern w:val="0"/>
                <w:sz w:val="21"/>
                <w:szCs w:val="21"/>
              </w:rPr>
            </w:pPr>
            <w:r w:rsidRPr="00AE565F">
              <w:rPr>
                <w:kern w:val="0"/>
                <w:sz w:val="21"/>
                <w:szCs w:val="21"/>
              </w:rPr>
              <w:t>4.16 µg/L</w:t>
            </w:r>
          </w:p>
        </w:tc>
        <w:tc>
          <w:tcPr>
            <w:tcW w:w="2179" w:type="pct"/>
            <w:vAlign w:val="center"/>
          </w:tcPr>
          <w:p w14:paraId="3DF9D551" w14:textId="77777777" w:rsidR="00D707D0" w:rsidRPr="00AE565F" w:rsidRDefault="00D707D0" w:rsidP="00D707D0">
            <w:pPr>
              <w:widowControl/>
              <w:jc w:val="center"/>
              <w:rPr>
                <w:kern w:val="0"/>
                <w:sz w:val="21"/>
                <w:szCs w:val="21"/>
              </w:rPr>
            </w:pPr>
            <w:r w:rsidRPr="00AE565F">
              <w:rPr>
                <w:kern w:val="0"/>
                <w:sz w:val="21"/>
                <w:szCs w:val="21"/>
              </w:rPr>
              <w:t>1.5</w:t>
            </w:r>
          </w:p>
        </w:tc>
        <w:tc>
          <w:tcPr>
            <w:tcW w:w="296" w:type="pct"/>
          </w:tcPr>
          <w:p w14:paraId="3479514E" w14:textId="6B3D20C7"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68640949" w14:textId="77777777" w:rsidTr="00434E89">
        <w:trPr>
          <w:tblCellSpacing w:w="7" w:type="dxa"/>
          <w:jc w:val="center"/>
        </w:trPr>
        <w:tc>
          <w:tcPr>
            <w:tcW w:w="296" w:type="pct"/>
            <w:vAlign w:val="center"/>
          </w:tcPr>
          <w:p w14:paraId="46DE352E" w14:textId="77777777" w:rsidR="00D707D0" w:rsidRPr="00AE565F" w:rsidRDefault="00D707D0" w:rsidP="00D707D0">
            <w:pPr>
              <w:widowControl/>
              <w:jc w:val="center"/>
              <w:rPr>
                <w:kern w:val="0"/>
                <w:sz w:val="21"/>
                <w:szCs w:val="21"/>
              </w:rPr>
            </w:pPr>
            <w:r w:rsidRPr="00AE565F">
              <w:rPr>
                <w:rFonts w:hint="eastAsia"/>
                <w:kern w:val="0"/>
                <w:sz w:val="21"/>
                <w:szCs w:val="21"/>
              </w:rPr>
              <w:t>4</w:t>
            </w:r>
          </w:p>
        </w:tc>
        <w:tc>
          <w:tcPr>
            <w:tcW w:w="954" w:type="pct"/>
            <w:vAlign w:val="center"/>
          </w:tcPr>
          <w:p w14:paraId="55AAFFD9" w14:textId="77777777" w:rsidR="00D707D0" w:rsidRPr="00AE565F" w:rsidRDefault="00D707D0" w:rsidP="00D707D0">
            <w:pPr>
              <w:widowControl/>
              <w:jc w:val="center"/>
              <w:rPr>
                <w:kern w:val="0"/>
                <w:sz w:val="21"/>
                <w:szCs w:val="21"/>
              </w:rPr>
            </w:pPr>
            <w:r w:rsidRPr="00AE565F">
              <w:rPr>
                <w:kern w:val="0"/>
                <w:sz w:val="21"/>
                <w:szCs w:val="21"/>
              </w:rPr>
              <w:t>砷（以总砷计）</w:t>
            </w:r>
          </w:p>
        </w:tc>
        <w:tc>
          <w:tcPr>
            <w:tcW w:w="1222" w:type="pct"/>
            <w:vAlign w:val="center"/>
          </w:tcPr>
          <w:p w14:paraId="1C261561" w14:textId="3446023F" w:rsidR="00D707D0" w:rsidRPr="00AE565F" w:rsidRDefault="00D707D0" w:rsidP="00D707D0">
            <w:pPr>
              <w:widowControl/>
              <w:jc w:val="center"/>
              <w:rPr>
                <w:kern w:val="0"/>
                <w:sz w:val="21"/>
                <w:szCs w:val="21"/>
              </w:rPr>
            </w:pPr>
            <w:r w:rsidRPr="00AE565F">
              <w:rPr>
                <w:kern w:val="0"/>
                <w:sz w:val="21"/>
                <w:szCs w:val="21"/>
              </w:rPr>
              <w:t>0.804 µg/L</w:t>
            </w:r>
          </w:p>
        </w:tc>
        <w:tc>
          <w:tcPr>
            <w:tcW w:w="2179" w:type="pct"/>
            <w:vAlign w:val="center"/>
          </w:tcPr>
          <w:p w14:paraId="7C0EF324" w14:textId="77777777" w:rsidR="00D707D0" w:rsidRPr="00AE565F" w:rsidRDefault="00D707D0" w:rsidP="00D707D0">
            <w:pPr>
              <w:widowControl/>
              <w:jc w:val="center"/>
              <w:rPr>
                <w:kern w:val="0"/>
                <w:sz w:val="21"/>
                <w:szCs w:val="21"/>
              </w:rPr>
            </w:pPr>
            <w:r w:rsidRPr="00AE565F">
              <w:rPr>
                <w:kern w:val="0"/>
                <w:sz w:val="21"/>
                <w:szCs w:val="21"/>
              </w:rPr>
              <w:t>0.05</w:t>
            </w:r>
          </w:p>
        </w:tc>
        <w:tc>
          <w:tcPr>
            <w:tcW w:w="296" w:type="pct"/>
          </w:tcPr>
          <w:p w14:paraId="6492A22A" w14:textId="05DD78D2"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73DE56B1" w14:textId="77777777" w:rsidTr="00434E89">
        <w:trPr>
          <w:tblCellSpacing w:w="7" w:type="dxa"/>
          <w:jc w:val="center"/>
        </w:trPr>
        <w:tc>
          <w:tcPr>
            <w:tcW w:w="296" w:type="pct"/>
            <w:vAlign w:val="center"/>
          </w:tcPr>
          <w:p w14:paraId="60C5222A" w14:textId="77777777" w:rsidR="00D707D0" w:rsidRPr="00AE565F" w:rsidRDefault="00D707D0" w:rsidP="00D707D0">
            <w:pPr>
              <w:widowControl/>
              <w:jc w:val="center"/>
              <w:rPr>
                <w:kern w:val="0"/>
                <w:sz w:val="21"/>
                <w:szCs w:val="21"/>
              </w:rPr>
            </w:pPr>
            <w:r w:rsidRPr="00AE565F">
              <w:rPr>
                <w:rFonts w:hint="eastAsia"/>
                <w:kern w:val="0"/>
                <w:sz w:val="21"/>
                <w:szCs w:val="21"/>
              </w:rPr>
              <w:t>5</w:t>
            </w:r>
          </w:p>
        </w:tc>
        <w:tc>
          <w:tcPr>
            <w:tcW w:w="954" w:type="pct"/>
            <w:vAlign w:val="center"/>
          </w:tcPr>
          <w:p w14:paraId="05BC8DA3" w14:textId="77777777" w:rsidR="00D707D0" w:rsidRPr="00AE565F" w:rsidRDefault="00D707D0" w:rsidP="00D707D0">
            <w:pPr>
              <w:widowControl/>
              <w:jc w:val="center"/>
              <w:rPr>
                <w:kern w:val="0"/>
                <w:sz w:val="21"/>
                <w:szCs w:val="21"/>
              </w:rPr>
            </w:pPr>
            <w:r w:rsidRPr="00AE565F">
              <w:rPr>
                <w:kern w:val="0"/>
                <w:sz w:val="21"/>
                <w:szCs w:val="21"/>
              </w:rPr>
              <w:t>汞（以总汞计）</w:t>
            </w:r>
          </w:p>
        </w:tc>
        <w:tc>
          <w:tcPr>
            <w:tcW w:w="1222" w:type="pct"/>
            <w:vAlign w:val="center"/>
          </w:tcPr>
          <w:p w14:paraId="2D925AAB" w14:textId="77777777" w:rsidR="00D707D0" w:rsidRPr="00AE565F" w:rsidRDefault="00D707D0" w:rsidP="00D707D0">
            <w:pPr>
              <w:widowControl/>
              <w:jc w:val="center"/>
              <w:rPr>
                <w:kern w:val="0"/>
                <w:sz w:val="21"/>
                <w:szCs w:val="21"/>
              </w:rPr>
            </w:pPr>
            <w:r w:rsidRPr="00AE565F">
              <w:rPr>
                <w:kern w:val="0"/>
                <w:sz w:val="21"/>
                <w:szCs w:val="21"/>
              </w:rPr>
              <w:t>&lt;0.02 µg/L</w:t>
            </w:r>
          </w:p>
        </w:tc>
        <w:tc>
          <w:tcPr>
            <w:tcW w:w="2179" w:type="pct"/>
            <w:vAlign w:val="center"/>
          </w:tcPr>
          <w:p w14:paraId="62AD0B4A" w14:textId="77777777" w:rsidR="00D707D0" w:rsidRPr="00AE565F" w:rsidRDefault="00D707D0" w:rsidP="00D707D0">
            <w:pPr>
              <w:widowControl/>
              <w:jc w:val="center"/>
              <w:rPr>
                <w:kern w:val="0"/>
                <w:sz w:val="21"/>
                <w:szCs w:val="21"/>
              </w:rPr>
            </w:pPr>
            <w:r w:rsidRPr="00AE565F">
              <w:rPr>
                <w:kern w:val="0"/>
                <w:sz w:val="21"/>
                <w:szCs w:val="21"/>
              </w:rPr>
              <w:t>0.002</w:t>
            </w:r>
          </w:p>
        </w:tc>
        <w:tc>
          <w:tcPr>
            <w:tcW w:w="296" w:type="pct"/>
          </w:tcPr>
          <w:p w14:paraId="2397066D" w14:textId="2B32FD79" w:rsidR="00D707D0" w:rsidRPr="00AE565F" w:rsidRDefault="00D707D0" w:rsidP="00D707D0">
            <w:pPr>
              <w:widowControl/>
              <w:jc w:val="center"/>
              <w:rPr>
                <w:kern w:val="0"/>
                <w:sz w:val="21"/>
                <w:szCs w:val="21"/>
              </w:rPr>
            </w:pPr>
            <w:r w:rsidRPr="00AE565F">
              <w:rPr>
                <w:rFonts w:hint="eastAsia"/>
                <w:sz w:val="21"/>
                <w:szCs w:val="21"/>
              </w:rPr>
              <w:t>合格</w:t>
            </w:r>
          </w:p>
        </w:tc>
      </w:tr>
    </w:tbl>
    <w:p w14:paraId="6AD19E43" w14:textId="77777777" w:rsidR="007B530F" w:rsidRPr="00AE565F" w:rsidRDefault="007B530F" w:rsidP="007B530F">
      <w:pPr>
        <w:pStyle w:val="af0"/>
        <w:spacing w:before="240"/>
      </w:pPr>
    </w:p>
    <w:p w14:paraId="0F0C7322" w14:textId="30F2B9E0" w:rsidR="007B530F" w:rsidRPr="00AE565F" w:rsidRDefault="007B530F" w:rsidP="007B530F">
      <w:pPr>
        <w:pStyle w:val="af0"/>
        <w:spacing w:before="240"/>
      </w:pPr>
      <w:r w:rsidRPr="00AE565F">
        <w:t>表</w:t>
      </w:r>
      <w:r w:rsidRPr="00AE565F">
        <w:t xml:space="preserve"> 40</w:t>
      </w:r>
      <w:r w:rsidRPr="00AE565F">
        <w:rPr>
          <w:rFonts w:hint="eastAsia"/>
        </w:rPr>
        <w:t>浸出毒性鉴别</w:t>
      </w:r>
      <w:r w:rsidRPr="00AE565F">
        <w:t>表</w:t>
      </w: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19"/>
        <w:gridCol w:w="1618"/>
        <w:gridCol w:w="2069"/>
        <w:gridCol w:w="3676"/>
        <w:gridCol w:w="518"/>
      </w:tblGrid>
      <w:tr w:rsidR="007B530F" w:rsidRPr="00AE565F" w14:paraId="61CB9E1F" w14:textId="77777777" w:rsidTr="00434E89">
        <w:trPr>
          <w:tblCellSpacing w:w="7" w:type="dxa"/>
          <w:jc w:val="center"/>
        </w:trPr>
        <w:tc>
          <w:tcPr>
            <w:tcW w:w="296" w:type="pct"/>
            <w:vAlign w:val="center"/>
          </w:tcPr>
          <w:p w14:paraId="78B61BEF" w14:textId="77777777" w:rsidR="007B530F" w:rsidRPr="00AE565F" w:rsidRDefault="007B530F" w:rsidP="00712626">
            <w:pPr>
              <w:widowControl/>
              <w:jc w:val="center"/>
              <w:rPr>
                <w:kern w:val="0"/>
                <w:sz w:val="21"/>
                <w:szCs w:val="21"/>
              </w:rPr>
            </w:pPr>
            <w:r w:rsidRPr="00AE565F">
              <w:rPr>
                <w:kern w:val="0"/>
                <w:sz w:val="21"/>
                <w:szCs w:val="21"/>
              </w:rPr>
              <w:t>序号</w:t>
            </w:r>
          </w:p>
        </w:tc>
        <w:tc>
          <w:tcPr>
            <w:tcW w:w="954" w:type="pct"/>
            <w:vAlign w:val="center"/>
          </w:tcPr>
          <w:p w14:paraId="7D5AA4CF" w14:textId="77777777" w:rsidR="007B530F" w:rsidRPr="00AE565F" w:rsidRDefault="007B530F" w:rsidP="00712626">
            <w:pPr>
              <w:widowControl/>
              <w:jc w:val="center"/>
              <w:rPr>
                <w:kern w:val="0"/>
                <w:sz w:val="21"/>
                <w:szCs w:val="21"/>
              </w:rPr>
            </w:pPr>
            <w:r w:rsidRPr="00AE565F">
              <w:rPr>
                <w:kern w:val="0"/>
                <w:sz w:val="21"/>
                <w:szCs w:val="21"/>
              </w:rPr>
              <w:t>污染物</w:t>
            </w:r>
          </w:p>
        </w:tc>
        <w:tc>
          <w:tcPr>
            <w:tcW w:w="1222" w:type="pct"/>
            <w:vAlign w:val="center"/>
          </w:tcPr>
          <w:p w14:paraId="19719A01" w14:textId="77777777" w:rsidR="007B530F" w:rsidRPr="00AE565F" w:rsidRDefault="007B530F" w:rsidP="00712626">
            <w:pPr>
              <w:widowControl/>
              <w:jc w:val="center"/>
              <w:rPr>
                <w:kern w:val="0"/>
                <w:sz w:val="21"/>
                <w:szCs w:val="21"/>
              </w:rPr>
            </w:pPr>
            <w:r w:rsidRPr="00AE565F">
              <w:rPr>
                <w:rFonts w:hint="eastAsia"/>
                <w:kern w:val="0"/>
                <w:sz w:val="21"/>
                <w:szCs w:val="21"/>
              </w:rPr>
              <w:t>内蒙古某煤矿</w:t>
            </w:r>
            <w:r w:rsidRPr="00AE565F">
              <w:rPr>
                <w:kern w:val="0"/>
                <w:sz w:val="21"/>
                <w:szCs w:val="21"/>
              </w:rPr>
              <w:t>检测值</w:t>
            </w:r>
          </w:p>
        </w:tc>
        <w:tc>
          <w:tcPr>
            <w:tcW w:w="2179" w:type="pct"/>
            <w:vAlign w:val="center"/>
          </w:tcPr>
          <w:p w14:paraId="362DD522" w14:textId="77777777" w:rsidR="007B530F" w:rsidRPr="00AE565F" w:rsidRDefault="007B530F" w:rsidP="00712626">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296" w:type="pct"/>
            <w:vAlign w:val="center"/>
          </w:tcPr>
          <w:p w14:paraId="175638BE" w14:textId="77777777" w:rsidR="007B530F" w:rsidRPr="00AE565F" w:rsidRDefault="007B530F" w:rsidP="00712626">
            <w:pPr>
              <w:widowControl/>
              <w:jc w:val="center"/>
              <w:rPr>
                <w:kern w:val="0"/>
                <w:sz w:val="21"/>
                <w:szCs w:val="21"/>
              </w:rPr>
            </w:pPr>
            <w:r w:rsidRPr="00AE565F">
              <w:rPr>
                <w:kern w:val="0"/>
                <w:sz w:val="21"/>
                <w:szCs w:val="21"/>
              </w:rPr>
              <w:t>结论</w:t>
            </w:r>
          </w:p>
        </w:tc>
      </w:tr>
      <w:tr w:rsidR="00D707D0" w:rsidRPr="00AE565F" w14:paraId="5893AD92" w14:textId="77777777" w:rsidTr="00434E89">
        <w:trPr>
          <w:trHeight w:val="90"/>
          <w:tblCellSpacing w:w="7" w:type="dxa"/>
          <w:jc w:val="center"/>
        </w:trPr>
        <w:tc>
          <w:tcPr>
            <w:tcW w:w="296" w:type="pct"/>
            <w:vAlign w:val="center"/>
          </w:tcPr>
          <w:p w14:paraId="5B7E07F1" w14:textId="77777777" w:rsidR="00D707D0" w:rsidRPr="00AE565F" w:rsidRDefault="00D707D0" w:rsidP="00D707D0">
            <w:pPr>
              <w:widowControl/>
              <w:jc w:val="center"/>
              <w:rPr>
                <w:kern w:val="0"/>
                <w:sz w:val="21"/>
                <w:szCs w:val="21"/>
              </w:rPr>
            </w:pPr>
            <w:r w:rsidRPr="00AE565F">
              <w:rPr>
                <w:rFonts w:hint="eastAsia"/>
                <w:kern w:val="0"/>
                <w:sz w:val="21"/>
                <w:szCs w:val="21"/>
              </w:rPr>
              <w:t>1</w:t>
            </w:r>
          </w:p>
        </w:tc>
        <w:tc>
          <w:tcPr>
            <w:tcW w:w="954" w:type="pct"/>
            <w:vAlign w:val="center"/>
          </w:tcPr>
          <w:p w14:paraId="0D038BFC" w14:textId="77777777" w:rsidR="00D707D0" w:rsidRPr="00AE565F" w:rsidRDefault="00D707D0" w:rsidP="00D707D0">
            <w:pPr>
              <w:widowControl/>
              <w:jc w:val="center"/>
              <w:rPr>
                <w:kern w:val="0"/>
                <w:sz w:val="21"/>
                <w:szCs w:val="21"/>
              </w:rPr>
            </w:pPr>
            <w:r w:rsidRPr="00AE565F">
              <w:rPr>
                <w:kern w:val="0"/>
                <w:sz w:val="21"/>
                <w:szCs w:val="21"/>
              </w:rPr>
              <w:t>镉（以总镉计）</w:t>
            </w:r>
          </w:p>
        </w:tc>
        <w:tc>
          <w:tcPr>
            <w:tcW w:w="1222" w:type="pct"/>
            <w:vAlign w:val="center"/>
          </w:tcPr>
          <w:p w14:paraId="5C1DF772" w14:textId="77777777" w:rsidR="00D707D0" w:rsidRPr="00AE565F" w:rsidRDefault="00D707D0" w:rsidP="00D707D0">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 xml:space="preserve"> µg/L</w:t>
            </w:r>
          </w:p>
        </w:tc>
        <w:tc>
          <w:tcPr>
            <w:tcW w:w="2179" w:type="pct"/>
            <w:vAlign w:val="center"/>
          </w:tcPr>
          <w:p w14:paraId="04AAB366" w14:textId="77777777" w:rsidR="00D707D0" w:rsidRPr="00AE565F" w:rsidRDefault="00D707D0" w:rsidP="00D707D0">
            <w:pPr>
              <w:widowControl/>
              <w:jc w:val="center"/>
              <w:rPr>
                <w:kern w:val="0"/>
                <w:sz w:val="21"/>
                <w:szCs w:val="21"/>
              </w:rPr>
            </w:pPr>
            <w:r w:rsidRPr="00AE565F">
              <w:rPr>
                <w:kern w:val="0"/>
                <w:sz w:val="21"/>
                <w:szCs w:val="21"/>
              </w:rPr>
              <w:t>0.01</w:t>
            </w:r>
          </w:p>
        </w:tc>
        <w:tc>
          <w:tcPr>
            <w:tcW w:w="296" w:type="pct"/>
          </w:tcPr>
          <w:p w14:paraId="23B10182" w14:textId="4DD87EBC"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08E532A4" w14:textId="77777777" w:rsidTr="00434E89">
        <w:trPr>
          <w:tblCellSpacing w:w="7" w:type="dxa"/>
          <w:jc w:val="center"/>
        </w:trPr>
        <w:tc>
          <w:tcPr>
            <w:tcW w:w="296" w:type="pct"/>
            <w:vAlign w:val="center"/>
          </w:tcPr>
          <w:p w14:paraId="34768F9C" w14:textId="77777777" w:rsidR="00D707D0" w:rsidRPr="00AE565F" w:rsidRDefault="00D707D0" w:rsidP="00D707D0">
            <w:pPr>
              <w:widowControl/>
              <w:jc w:val="center"/>
              <w:rPr>
                <w:kern w:val="0"/>
                <w:sz w:val="21"/>
                <w:szCs w:val="21"/>
              </w:rPr>
            </w:pPr>
            <w:r w:rsidRPr="00AE565F">
              <w:rPr>
                <w:rFonts w:hint="eastAsia"/>
                <w:kern w:val="0"/>
                <w:sz w:val="21"/>
                <w:szCs w:val="21"/>
              </w:rPr>
              <w:t>2</w:t>
            </w:r>
          </w:p>
        </w:tc>
        <w:tc>
          <w:tcPr>
            <w:tcW w:w="954" w:type="pct"/>
            <w:vAlign w:val="center"/>
          </w:tcPr>
          <w:p w14:paraId="437017C8" w14:textId="77777777" w:rsidR="00D707D0" w:rsidRPr="00AE565F" w:rsidRDefault="00D707D0" w:rsidP="00D707D0">
            <w:pPr>
              <w:widowControl/>
              <w:jc w:val="center"/>
              <w:rPr>
                <w:kern w:val="0"/>
                <w:sz w:val="21"/>
                <w:szCs w:val="21"/>
              </w:rPr>
            </w:pPr>
            <w:r w:rsidRPr="00AE565F">
              <w:rPr>
                <w:kern w:val="0"/>
                <w:sz w:val="21"/>
                <w:szCs w:val="21"/>
              </w:rPr>
              <w:t>铅（以总铅计）</w:t>
            </w:r>
          </w:p>
        </w:tc>
        <w:tc>
          <w:tcPr>
            <w:tcW w:w="1222" w:type="pct"/>
            <w:vAlign w:val="center"/>
          </w:tcPr>
          <w:p w14:paraId="3E4D31C4" w14:textId="77777777" w:rsidR="00D707D0" w:rsidRPr="00AE565F" w:rsidRDefault="00D707D0" w:rsidP="00D707D0">
            <w:pPr>
              <w:widowControl/>
              <w:jc w:val="center"/>
              <w:rPr>
                <w:kern w:val="0"/>
                <w:sz w:val="21"/>
                <w:szCs w:val="21"/>
              </w:rPr>
            </w:pPr>
            <w:r w:rsidRPr="00AE565F">
              <w:rPr>
                <w:kern w:val="0"/>
                <w:sz w:val="21"/>
                <w:szCs w:val="21"/>
              </w:rPr>
              <w:t>0.712µg/L</w:t>
            </w:r>
          </w:p>
        </w:tc>
        <w:tc>
          <w:tcPr>
            <w:tcW w:w="2179" w:type="pct"/>
            <w:vAlign w:val="center"/>
          </w:tcPr>
          <w:p w14:paraId="327B0B70" w14:textId="77777777"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296" w:type="pct"/>
          </w:tcPr>
          <w:p w14:paraId="35729C5C" w14:textId="0961E3E9"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46E8F315" w14:textId="77777777" w:rsidTr="00434E89">
        <w:trPr>
          <w:tblCellSpacing w:w="7" w:type="dxa"/>
          <w:jc w:val="center"/>
        </w:trPr>
        <w:tc>
          <w:tcPr>
            <w:tcW w:w="296" w:type="pct"/>
            <w:vAlign w:val="center"/>
          </w:tcPr>
          <w:p w14:paraId="5BD4806A" w14:textId="77777777" w:rsidR="00D707D0" w:rsidRPr="00AE565F" w:rsidRDefault="00D707D0" w:rsidP="00D707D0">
            <w:pPr>
              <w:widowControl/>
              <w:jc w:val="center"/>
              <w:rPr>
                <w:kern w:val="0"/>
                <w:sz w:val="21"/>
                <w:szCs w:val="21"/>
              </w:rPr>
            </w:pPr>
            <w:r w:rsidRPr="00AE565F">
              <w:rPr>
                <w:rFonts w:hint="eastAsia"/>
                <w:kern w:val="0"/>
                <w:sz w:val="21"/>
                <w:szCs w:val="21"/>
              </w:rPr>
              <w:t>3</w:t>
            </w:r>
          </w:p>
        </w:tc>
        <w:tc>
          <w:tcPr>
            <w:tcW w:w="954" w:type="pct"/>
            <w:vAlign w:val="center"/>
          </w:tcPr>
          <w:p w14:paraId="024F3D40" w14:textId="77777777" w:rsidR="00D707D0" w:rsidRPr="00AE565F" w:rsidRDefault="00D707D0" w:rsidP="00D707D0">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222" w:type="pct"/>
            <w:vAlign w:val="center"/>
          </w:tcPr>
          <w:p w14:paraId="34ED7274" w14:textId="77777777" w:rsidR="00D707D0" w:rsidRPr="00AE565F" w:rsidRDefault="00D707D0" w:rsidP="00D707D0">
            <w:pPr>
              <w:widowControl/>
              <w:jc w:val="center"/>
              <w:rPr>
                <w:kern w:val="0"/>
                <w:sz w:val="21"/>
                <w:szCs w:val="21"/>
              </w:rPr>
            </w:pPr>
            <w:r w:rsidRPr="00AE565F">
              <w:rPr>
                <w:kern w:val="0"/>
                <w:sz w:val="21"/>
                <w:szCs w:val="21"/>
              </w:rPr>
              <w:t>4.16 µg/L</w:t>
            </w:r>
          </w:p>
        </w:tc>
        <w:tc>
          <w:tcPr>
            <w:tcW w:w="2179" w:type="pct"/>
            <w:vAlign w:val="center"/>
          </w:tcPr>
          <w:p w14:paraId="144C9A72" w14:textId="77777777" w:rsidR="00D707D0" w:rsidRPr="00AE565F" w:rsidRDefault="00D707D0" w:rsidP="00D707D0">
            <w:pPr>
              <w:widowControl/>
              <w:jc w:val="center"/>
              <w:rPr>
                <w:kern w:val="0"/>
                <w:sz w:val="21"/>
                <w:szCs w:val="21"/>
              </w:rPr>
            </w:pPr>
            <w:r w:rsidRPr="00AE565F">
              <w:rPr>
                <w:kern w:val="0"/>
                <w:sz w:val="21"/>
                <w:szCs w:val="21"/>
              </w:rPr>
              <w:t>1.5</w:t>
            </w:r>
          </w:p>
        </w:tc>
        <w:tc>
          <w:tcPr>
            <w:tcW w:w="296" w:type="pct"/>
          </w:tcPr>
          <w:p w14:paraId="59CDCAC6" w14:textId="0E5D9FC1"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537811E2" w14:textId="77777777" w:rsidTr="00434E89">
        <w:trPr>
          <w:tblCellSpacing w:w="7" w:type="dxa"/>
          <w:jc w:val="center"/>
        </w:trPr>
        <w:tc>
          <w:tcPr>
            <w:tcW w:w="296" w:type="pct"/>
            <w:vAlign w:val="center"/>
          </w:tcPr>
          <w:p w14:paraId="71C24EB5" w14:textId="77777777" w:rsidR="00D707D0" w:rsidRPr="00AE565F" w:rsidRDefault="00D707D0" w:rsidP="00D707D0">
            <w:pPr>
              <w:widowControl/>
              <w:jc w:val="center"/>
              <w:rPr>
                <w:kern w:val="0"/>
                <w:sz w:val="21"/>
                <w:szCs w:val="21"/>
              </w:rPr>
            </w:pPr>
            <w:r w:rsidRPr="00AE565F">
              <w:rPr>
                <w:rFonts w:hint="eastAsia"/>
                <w:kern w:val="0"/>
                <w:sz w:val="21"/>
                <w:szCs w:val="21"/>
              </w:rPr>
              <w:t>4</w:t>
            </w:r>
          </w:p>
        </w:tc>
        <w:tc>
          <w:tcPr>
            <w:tcW w:w="954" w:type="pct"/>
            <w:vAlign w:val="center"/>
          </w:tcPr>
          <w:p w14:paraId="46526D0A" w14:textId="77777777" w:rsidR="00D707D0" w:rsidRPr="00AE565F" w:rsidRDefault="00D707D0" w:rsidP="00D707D0">
            <w:pPr>
              <w:widowControl/>
              <w:jc w:val="center"/>
              <w:rPr>
                <w:kern w:val="0"/>
                <w:sz w:val="21"/>
                <w:szCs w:val="21"/>
              </w:rPr>
            </w:pPr>
            <w:r w:rsidRPr="00AE565F">
              <w:rPr>
                <w:kern w:val="0"/>
                <w:sz w:val="21"/>
                <w:szCs w:val="21"/>
              </w:rPr>
              <w:t>砷（以总砷计）</w:t>
            </w:r>
          </w:p>
        </w:tc>
        <w:tc>
          <w:tcPr>
            <w:tcW w:w="1222" w:type="pct"/>
            <w:vAlign w:val="center"/>
          </w:tcPr>
          <w:p w14:paraId="632DF910" w14:textId="77777777" w:rsidR="00D707D0" w:rsidRPr="00AE565F" w:rsidRDefault="00D707D0" w:rsidP="00D707D0">
            <w:pPr>
              <w:widowControl/>
              <w:jc w:val="center"/>
              <w:rPr>
                <w:kern w:val="0"/>
                <w:sz w:val="21"/>
                <w:szCs w:val="21"/>
              </w:rPr>
            </w:pPr>
            <w:r w:rsidRPr="00AE565F">
              <w:rPr>
                <w:kern w:val="0"/>
                <w:sz w:val="21"/>
                <w:szCs w:val="21"/>
              </w:rPr>
              <w:t>0.804 µg/L</w:t>
            </w:r>
          </w:p>
        </w:tc>
        <w:tc>
          <w:tcPr>
            <w:tcW w:w="2179" w:type="pct"/>
            <w:vAlign w:val="center"/>
          </w:tcPr>
          <w:p w14:paraId="75B8D23F" w14:textId="77777777" w:rsidR="00D707D0" w:rsidRPr="00AE565F" w:rsidRDefault="00D707D0" w:rsidP="00D707D0">
            <w:pPr>
              <w:widowControl/>
              <w:jc w:val="center"/>
              <w:rPr>
                <w:kern w:val="0"/>
                <w:sz w:val="21"/>
                <w:szCs w:val="21"/>
              </w:rPr>
            </w:pPr>
            <w:r w:rsidRPr="00AE565F">
              <w:rPr>
                <w:kern w:val="0"/>
                <w:sz w:val="21"/>
                <w:szCs w:val="21"/>
              </w:rPr>
              <w:t>0.05</w:t>
            </w:r>
          </w:p>
        </w:tc>
        <w:tc>
          <w:tcPr>
            <w:tcW w:w="296" w:type="pct"/>
          </w:tcPr>
          <w:p w14:paraId="4E66A941" w14:textId="2D2E7320"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691B9BBF" w14:textId="77777777" w:rsidTr="00434E89">
        <w:trPr>
          <w:tblCellSpacing w:w="7" w:type="dxa"/>
          <w:jc w:val="center"/>
        </w:trPr>
        <w:tc>
          <w:tcPr>
            <w:tcW w:w="296" w:type="pct"/>
            <w:vAlign w:val="center"/>
          </w:tcPr>
          <w:p w14:paraId="4052DAD3" w14:textId="77777777" w:rsidR="00D707D0" w:rsidRPr="00AE565F" w:rsidRDefault="00D707D0" w:rsidP="00D707D0">
            <w:pPr>
              <w:widowControl/>
              <w:jc w:val="center"/>
              <w:rPr>
                <w:kern w:val="0"/>
                <w:sz w:val="21"/>
                <w:szCs w:val="21"/>
              </w:rPr>
            </w:pPr>
            <w:r w:rsidRPr="00AE565F">
              <w:rPr>
                <w:rFonts w:hint="eastAsia"/>
                <w:kern w:val="0"/>
                <w:sz w:val="21"/>
                <w:szCs w:val="21"/>
              </w:rPr>
              <w:t>5</w:t>
            </w:r>
          </w:p>
        </w:tc>
        <w:tc>
          <w:tcPr>
            <w:tcW w:w="954" w:type="pct"/>
            <w:vAlign w:val="center"/>
          </w:tcPr>
          <w:p w14:paraId="45A1B4AE" w14:textId="77777777" w:rsidR="00D707D0" w:rsidRPr="00AE565F" w:rsidRDefault="00D707D0" w:rsidP="00D707D0">
            <w:pPr>
              <w:widowControl/>
              <w:jc w:val="center"/>
              <w:rPr>
                <w:kern w:val="0"/>
                <w:sz w:val="21"/>
                <w:szCs w:val="21"/>
              </w:rPr>
            </w:pPr>
            <w:r w:rsidRPr="00AE565F">
              <w:rPr>
                <w:kern w:val="0"/>
                <w:sz w:val="21"/>
                <w:szCs w:val="21"/>
              </w:rPr>
              <w:t>汞（以总汞计）</w:t>
            </w:r>
          </w:p>
        </w:tc>
        <w:tc>
          <w:tcPr>
            <w:tcW w:w="1222" w:type="pct"/>
            <w:vAlign w:val="center"/>
          </w:tcPr>
          <w:p w14:paraId="679D63DB" w14:textId="77777777" w:rsidR="00D707D0" w:rsidRPr="00AE565F" w:rsidRDefault="00D707D0" w:rsidP="00D707D0">
            <w:pPr>
              <w:widowControl/>
              <w:jc w:val="center"/>
              <w:rPr>
                <w:kern w:val="0"/>
                <w:sz w:val="21"/>
                <w:szCs w:val="21"/>
              </w:rPr>
            </w:pPr>
            <w:r w:rsidRPr="00AE565F">
              <w:rPr>
                <w:kern w:val="0"/>
                <w:sz w:val="21"/>
                <w:szCs w:val="21"/>
              </w:rPr>
              <w:t>&lt;0.02 µg/L</w:t>
            </w:r>
          </w:p>
        </w:tc>
        <w:tc>
          <w:tcPr>
            <w:tcW w:w="2179" w:type="pct"/>
            <w:vAlign w:val="center"/>
          </w:tcPr>
          <w:p w14:paraId="1C0CB0F0" w14:textId="77777777" w:rsidR="00D707D0" w:rsidRPr="00AE565F" w:rsidRDefault="00D707D0" w:rsidP="00D707D0">
            <w:pPr>
              <w:widowControl/>
              <w:jc w:val="center"/>
              <w:rPr>
                <w:kern w:val="0"/>
                <w:sz w:val="21"/>
                <w:szCs w:val="21"/>
              </w:rPr>
            </w:pPr>
            <w:r w:rsidRPr="00AE565F">
              <w:rPr>
                <w:kern w:val="0"/>
                <w:sz w:val="21"/>
                <w:szCs w:val="21"/>
              </w:rPr>
              <w:t>0.002</w:t>
            </w:r>
          </w:p>
        </w:tc>
        <w:tc>
          <w:tcPr>
            <w:tcW w:w="296" w:type="pct"/>
          </w:tcPr>
          <w:p w14:paraId="2DEC9BA4" w14:textId="1D542636" w:rsidR="00D707D0" w:rsidRPr="00AE565F" w:rsidRDefault="00D707D0" w:rsidP="00D707D0">
            <w:pPr>
              <w:widowControl/>
              <w:jc w:val="center"/>
              <w:rPr>
                <w:kern w:val="0"/>
                <w:sz w:val="21"/>
                <w:szCs w:val="21"/>
              </w:rPr>
            </w:pPr>
            <w:r w:rsidRPr="00AE565F">
              <w:rPr>
                <w:rFonts w:hint="eastAsia"/>
                <w:sz w:val="21"/>
                <w:szCs w:val="21"/>
              </w:rPr>
              <w:t>合格</w:t>
            </w:r>
          </w:p>
        </w:tc>
      </w:tr>
    </w:tbl>
    <w:p w14:paraId="3FC0F290" w14:textId="77777777" w:rsidR="007B530F" w:rsidRPr="00AE565F" w:rsidRDefault="007B530F" w:rsidP="004B5124"/>
    <w:p w14:paraId="3A66C666" w14:textId="77777777" w:rsidR="007B530F" w:rsidRPr="00AE565F" w:rsidRDefault="007B530F" w:rsidP="007B530F">
      <w:pPr>
        <w:pStyle w:val="af0"/>
        <w:spacing w:before="240"/>
      </w:pPr>
      <w:r w:rsidRPr="00AE565F">
        <w:t>表</w:t>
      </w:r>
      <w:r w:rsidRPr="00AE565F">
        <w:t xml:space="preserve"> 40</w:t>
      </w:r>
      <w:r w:rsidRPr="00AE565F">
        <w:rPr>
          <w:rFonts w:hint="eastAsia"/>
        </w:rPr>
        <w:t>浸出毒性鉴别</w:t>
      </w:r>
      <w:r w:rsidRPr="00AE565F">
        <w:t>表</w:t>
      </w:r>
    </w:p>
    <w:tbl>
      <w:tblPr>
        <w:tblW w:w="5000" w:type="pct"/>
        <w:jc w:val="center"/>
        <w:tblCellSpacing w:w="7" w:type="dxa"/>
        <w:tblBorders>
          <w:top w:val="single" w:sz="12" w:space="0" w:color="auto"/>
          <w:left w:val="outset" w:sz="6" w:space="0" w:color="auto"/>
          <w:bottom w:val="single" w:sz="12" w:space="0" w:color="auto"/>
          <w:right w:val="outset" w:sz="6" w:space="0" w:color="auto"/>
          <w:insideH w:val="single" w:sz="6" w:space="0" w:color="auto"/>
        </w:tblBorders>
        <w:tblCellMar>
          <w:top w:w="15" w:type="dxa"/>
          <w:left w:w="15" w:type="dxa"/>
          <w:bottom w:w="15" w:type="dxa"/>
          <w:right w:w="15" w:type="dxa"/>
        </w:tblCellMar>
        <w:tblLook w:val="04A0" w:firstRow="1" w:lastRow="0" w:firstColumn="1" w:lastColumn="0" w:noHBand="0" w:noVBand="1"/>
      </w:tblPr>
      <w:tblGrid>
        <w:gridCol w:w="533"/>
        <w:gridCol w:w="1664"/>
        <w:gridCol w:w="1893"/>
        <w:gridCol w:w="3778"/>
        <w:gridCol w:w="532"/>
      </w:tblGrid>
      <w:tr w:rsidR="007B530F" w:rsidRPr="00AE565F" w14:paraId="3ADD456F" w14:textId="77777777" w:rsidTr="00434E89">
        <w:trPr>
          <w:tblCellSpacing w:w="7" w:type="dxa"/>
          <w:jc w:val="center"/>
        </w:trPr>
        <w:tc>
          <w:tcPr>
            <w:tcW w:w="304" w:type="pct"/>
            <w:vAlign w:val="center"/>
          </w:tcPr>
          <w:p w14:paraId="13D60702" w14:textId="77777777" w:rsidR="007B530F" w:rsidRPr="00AE565F" w:rsidRDefault="007B530F" w:rsidP="00712626">
            <w:pPr>
              <w:widowControl/>
              <w:jc w:val="center"/>
              <w:rPr>
                <w:kern w:val="0"/>
                <w:sz w:val="21"/>
                <w:szCs w:val="21"/>
              </w:rPr>
            </w:pPr>
            <w:r w:rsidRPr="00AE565F">
              <w:rPr>
                <w:kern w:val="0"/>
                <w:sz w:val="21"/>
                <w:szCs w:val="21"/>
              </w:rPr>
              <w:t>序号</w:t>
            </w:r>
          </w:p>
        </w:tc>
        <w:tc>
          <w:tcPr>
            <w:tcW w:w="981" w:type="pct"/>
            <w:vAlign w:val="center"/>
          </w:tcPr>
          <w:p w14:paraId="14D783F0" w14:textId="77777777" w:rsidR="007B530F" w:rsidRPr="00AE565F" w:rsidRDefault="007B530F" w:rsidP="00712626">
            <w:pPr>
              <w:widowControl/>
              <w:jc w:val="center"/>
              <w:rPr>
                <w:kern w:val="0"/>
                <w:sz w:val="21"/>
                <w:szCs w:val="21"/>
              </w:rPr>
            </w:pPr>
            <w:r w:rsidRPr="00AE565F">
              <w:rPr>
                <w:kern w:val="0"/>
                <w:sz w:val="21"/>
                <w:szCs w:val="21"/>
              </w:rPr>
              <w:t>污染物</w:t>
            </w:r>
          </w:p>
        </w:tc>
        <w:tc>
          <w:tcPr>
            <w:tcW w:w="1118" w:type="pct"/>
            <w:vAlign w:val="center"/>
          </w:tcPr>
          <w:p w14:paraId="2AED481C" w14:textId="7B821EDF" w:rsidR="007B530F" w:rsidRPr="00AE565F" w:rsidRDefault="007B530F" w:rsidP="00712626">
            <w:pPr>
              <w:widowControl/>
              <w:jc w:val="center"/>
              <w:rPr>
                <w:kern w:val="0"/>
                <w:sz w:val="21"/>
                <w:szCs w:val="21"/>
              </w:rPr>
            </w:pPr>
            <w:r w:rsidRPr="00AE565F">
              <w:rPr>
                <w:rFonts w:hint="eastAsia"/>
                <w:kern w:val="0"/>
                <w:sz w:val="21"/>
                <w:szCs w:val="21"/>
              </w:rPr>
              <w:t>甘肃某煤矿</w:t>
            </w:r>
            <w:r w:rsidRPr="00AE565F">
              <w:rPr>
                <w:kern w:val="0"/>
                <w:sz w:val="21"/>
                <w:szCs w:val="21"/>
              </w:rPr>
              <w:t>检测值</w:t>
            </w:r>
          </w:p>
        </w:tc>
        <w:tc>
          <w:tcPr>
            <w:tcW w:w="2239" w:type="pct"/>
            <w:vAlign w:val="center"/>
          </w:tcPr>
          <w:p w14:paraId="6BF41D4E" w14:textId="77777777" w:rsidR="007B530F" w:rsidRPr="00AE565F" w:rsidRDefault="007B530F" w:rsidP="00712626">
            <w:pPr>
              <w:widowControl/>
              <w:jc w:val="center"/>
              <w:rPr>
                <w:kern w:val="0"/>
                <w:sz w:val="21"/>
                <w:szCs w:val="21"/>
              </w:rPr>
            </w:pPr>
            <w:r w:rsidRPr="00AE565F">
              <w:rPr>
                <w:kern w:val="0"/>
                <w:sz w:val="21"/>
                <w:szCs w:val="21"/>
              </w:rPr>
              <w:t>浸出液中危害成分浓度限值（</w:t>
            </w:r>
            <w:r w:rsidRPr="00AE565F">
              <w:rPr>
                <w:kern w:val="0"/>
                <w:sz w:val="21"/>
                <w:szCs w:val="21"/>
              </w:rPr>
              <w:t>mg/L</w:t>
            </w:r>
            <w:r w:rsidRPr="00AE565F">
              <w:rPr>
                <w:kern w:val="0"/>
                <w:sz w:val="21"/>
                <w:szCs w:val="21"/>
              </w:rPr>
              <w:t>）</w:t>
            </w:r>
          </w:p>
        </w:tc>
        <w:tc>
          <w:tcPr>
            <w:tcW w:w="304" w:type="pct"/>
            <w:vAlign w:val="center"/>
          </w:tcPr>
          <w:p w14:paraId="0F152FF3" w14:textId="77777777" w:rsidR="007B530F" w:rsidRPr="00AE565F" w:rsidRDefault="007B530F" w:rsidP="00712626">
            <w:pPr>
              <w:widowControl/>
              <w:jc w:val="center"/>
              <w:rPr>
                <w:kern w:val="0"/>
                <w:sz w:val="21"/>
                <w:szCs w:val="21"/>
              </w:rPr>
            </w:pPr>
            <w:r w:rsidRPr="00AE565F">
              <w:rPr>
                <w:kern w:val="0"/>
                <w:sz w:val="21"/>
                <w:szCs w:val="21"/>
              </w:rPr>
              <w:t>结论</w:t>
            </w:r>
          </w:p>
        </w:tc>
      </w:tr>
      <w:tr w:rsidR="00D707D0" w:rsidRPr="00AE565F" w14:paraId="75ADC5B8" w14:textId="77777777" w:rsidTr="00434E89">
        <w:trPr>
          <w:trHeight w:val="90"/>
          <w:tblCellSpacing w:w="7" w:type="dxa"/>
          <w:jc w:val="center"/>
        </w:trPr>
        <w:tc>
          <w:tcPr>
            <w:tcW w:w="304" w:type="pct"/>
            <w:vAlign w:val="center"/>
          </w:tcPr>
          <w:p w14:paraId="55BD8A17" w14:textId="77777777" w:rsidR="00D707D0" w:rsidRPr="00AE565F" w:rsidRDefault="00D707D0" w:rsidP="00D707D0">
            <w:pPr>
              <w:widowControl/>
              <w:jc w:val="center"/>
              <w:rPr>
                <w:kern w:val="0"/>
                <w:sz w:val="21"/>
                <w:szCs w:val="21"/>
              </w:rPr>
            </w:pPr>
            <w:r w:rsidRPr="00AE565F">
              <w:rPr>
                <w:rFonts w:hint="eastAsia"/>
                <w:kern w:val="0"/>
                <w:sz w:val="21"/>
                <w:szCs w:val="21"/>
              </w:rPr>
              <w:t>1</w:t>
            </w:r>
          </w:p>
        </w:tc>
        <w:tc>
          <w:tcPr>
            <w:tcW w:w="981" w:type="pct"/>
            <w:vAlign w:val="center"/>
          </w:tcPr>
          <w:p w14:paraId="63677B3B" w14:textId="77777777" w:rsidR="00D707D0" w:rsidRPr="00AE565F" w:rsidRDefault="00D707D0" w:rsidP="00D707D0">
            <w:pPr>
              <w:widowControl/>
              <w:jc w:val="center"/>
              <w:rPr>
                <w:kern w:val="0"/>
                <w:sz w:val="21"/>
                <w:szCs w:val="21"/>
              </w:rPr>
            </w:pPr>
            <w:r w:rsidRPr="00AE565F">
              <w:rPr>
                <w:kern w:val="0"/>
                <w:sz w:val="21"/>
                <w:szCs w:val="21"/>
              </w:rPr>
              <w:t>镉（以总镉计）</w:t>
            </w:r>
          </w:p>
        </w:tc>
        <w:tc>
          <w:tcPr>
            <w:tcW w:w="1118" w:type="pct"/>
            <w:vAlign w:val="center"/>
          </w:tcPr>
          <w:p w14:paraId="13EF6F56" w14:textId="77777777" w:rsidR="00D707D0" w:rsidRPr="00AE565F" w:rsidRDefault="00D707D0" w:rsidP="00D707D0">
            <w:pPr>
              <w:widowControl/>
              <w:jc w:val="center"/>
              <w:rPr>
                <w:kern w:val="0"/>
                <w:sz w:val="21"/>
                <w:szCs w:val="21"/>
              </w:rPr>
            </w:pPr>
            <w:r w:rsidRPr="00AE565F">
              <w:rPr>
                <w:rFonts w:hint="eastAsia"/>
                <w:kern w:val="0"/>
                <w:sz w:val="21"/>
                <w:szCs w:val="21"/>
              </w:rPr>
              <w:t>＜</w:t>
            </w:r>
            <w:r w:rsidRPr="00AE565F">
              <w:rPr>
                <w:rFonts w:hint="eastAsia"/>
                <w:kern w:val="0"/>
                <w:sz w:val="21"/>
                <w:szCs w:val="21"/>
              </w:rPr>
              <w:t>0.1</w:t>
            </w:r>
            <w:r w:rsidRPr="00AE565F">
              <w:rPr>
                <w:kern w:val="0"/>
                <w:sz w:val="21"/>
                <w:szCs w:val="21"/>
              </w:rPr>
              <w:t xml:space="preserve"> µg/L</w:t>
            </w:r>
          </w:p>
        </w:tc>
        <w:tc>
          <w:tcPr>
            <w:tcW w:w="2239" w:type="pct"/>
            <w:vAlign w:val="center"/>
          </w:tcPr>
          <w:p w14:paraId="638EF51B" w14:textId="77777777" w:rsidR="00D707D0" w:rsidRPr="00AE565F" w:rsidRDefault="00D707D0" w:rsidP="00D707D0">
            <w:pPr>
              <w:widowControl/>
              <w:jc w:val="center"/>
              <w:rPr>
                <w:kern w:val="0"/>
                <w:sz w:val="21"/>
                <w:szCs w:val="21"/>
              </w:rPr>
            </w:pPr>
            <w:r w:rsidRPr="00AE565F">
              <w:rPr>
                <w:kern w:val="0"/>
                <w:sz w:val="21"/>
                <w:szCs w:val="21"/>
              </w:rPr>
              <w:t>0.01</w:t>
            </w:r>
          </w:p>
        </w:tc>
        <w:tc>
          <w:tcPr>
            <w:tcW w:w="304" w:type="pct"/>
          </w:tcPr>
          <w:p w14:paraId="7E5DF5DB" w14:textId="7D48A673"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6F496C8E" w14:textId="77777777" w:rsidTr="00434E89">
        <w:trPr>
          <w:tblCellSpacing w:w="7" w:type="dxa"/>
          <w:jc w:val="center"/>
        </w:trPr>
        <w:tc>
          <w:tcPr>
            <w:tcW w:w="304" w:type="pct"/>
            <w:vAlign w:val="center"/>
          </w:tcPr>
          <w:p w14:paraId="26872B17" w14:textId="77777777" w:rsidR="00D707D0" w:rsidRPr="00AE565F" w:rsidRDefault="00D707D0" w:rsidP="00D707D0">
            <w:pPr>
              <w:widowControl/>
              <w:jc w:val="center"/>
              <w:rPr>
                <w:kern w:val="0"/>
                <w:sz w:val="21"/>
                <w:szCs w:val="21"/>
              </w:rPr>
            </w:pPr>
            <w:r w:rsidRPr="00AE565F">
              <w:rPr>
                <w:rFonts w:hint="eastAsia"/>
                <w:kern w:val="0"/>
                <w:sz w:val="21"/>
                <w:szCs w:val="21"/>
              </w:rPr>
              <w:t>2</w:t>
            </w:r>
          </w:p>
        </w:tc>
        <w:tc>
          <w:tcPr>
            <w:tcW w:w="981" w:type="pct"/>
            <w:vAlign w:val="center"/>
          </w:tcPr>
          <w:p w14:paraId="2A8CE5F3" w14:textId="77777777" w:rsidR="00D707D0" w:rsidRPr="00AE565F" w:rsidRDefault="00D707D0" w:rsidP="00D707D0">
            <w:pPr>
              <w:widowControl/>
              <w:jc w:val="center"/>
              <w:rPr>
                <w:kern w:val="0"/>
                <w:sz w:val="21"/>
                <w:szCs w:val="21"/>
              </w:rPr>
            </w:pPr>
            <w:r w:rsidRPr="00AE565F">
              <w:rPr>
                <w:kern w:val="0"/>
                <w:sz w:val="21"/>
                <w:szCs w:val="21"/>
              </w:rPr>
              <w:t>铅（以总铅计）</w:t>
            </w:r>
          </w:p>
        </w:tc>
        <w:tc>
          <w:tcPr>
            <w:tcW w:w="1118" w:type="pct"/>
            <w:vAlign w:val="center"/>
          </w:tcPr>
          <w:p w14:paraId="7A5E77E3" w14:textId="22882EA7" w:rsidR="00D707D0" w:rsidRPr="00AE565F" w:rsidRDefault="00D707D0" w:rsidP="00D707D0">
            <w:pPr>
              <w:widowControl/>
              <w:jc w:val="center"/>
              <w:rPr>
                <w:kern w:val="0"/>
                <w:sz w:val="21"/>
                <w:szCs w:val="21"/>
              </w:rPr>
            </w:pPr>
            <w:r w:rsidRPr="00AE565F">
              <w:rPr>
                <w:kern w:val="0"/>
                <w:sz w:val="21"/>
                <w:szCs w:val="21"/>
              </w:rPr>
              <w:t>0.887µg/L</w:t>
            </w:r>
          </w:p>
        </w:tc>
        <w:tc>
          <w:tcPr>
            <w:tcW w:w="2239" w:type="pct"/>
            <w:vAlign w:val="center"/>
          </w:tcPr>
          <w:p w14:paraId="152A2CCA" w14:textId="77777777" w:rsidR="00D707D0" w:rsidRPr="00AE565F" w:rsidRDefault="00D707D0" w:rsidP="00D707D0">
            <w:pPr>
              <w:widowControl/>
              <w:jc w:val="center"/>
              <w:rPr>
                <w:kern w:val="0"/>
                <w:sz w:val="21"/>
                <w:szCs w:val="21"/>
              </w:rPr>
            </w:pPr>
            <w:r w:rsidRPr="00AE565F">
              <w:rPr>
                <w:rFonts w:hint="eastAsia"/>
                <w:kern w:val="0"/>
                <w:sz w:val="21"/>
                <w:szCs w:val="21"/>
              </w:rPr>
              <w:t>0</w:t>
            </w:r>
            <w:r w:rsidRPr="00AE565F">
              <w:rPr>
                <w:kern w:val="0"/>
                <w:sz w:val="21"/>
                <w:szCs w:val="21"/>
              </w:rPr>
              <w:t>.1</w:t>
            </w:r>
          </w:p>
        </w:tc>
        <w:tc>
          <w:tcPr>
            <w:tcW w:w="304" w:type="pct"/>
          </w:tcPr>
          <w:p w14:paraId="0E04F576" w14:textId="4BB65D72"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1452B67D" w14:textId="77777777" w:rsidTr="00434E89">
        <w:trPr>
          <w:tblCellSpacing w:w="7" w:type="dxa"/>
          <w:jc w:val="center"/>
        </w:trPr>
        <w:tc>
          <w:tcPr>
            <w:tcW w:w="304" w:type="pct"/>
            <w:vAlign w:val="center"/>
          </w:tcPr>
          <w:p w14:paraId="6ED688BB" w14:textId="77777777" w:rsidR="00D707D0" w:rsidRPr="00AE565F" w:rsidRDefault="00D707D0" w:rsidP="00D707D0">
            <w:pPr>
              <w:widowControl/>
              <w:jc w:val="center"/>
              <w:rPr>
                <w:kern w:val="0"/>
                <w:sz w:val="21"/>
                <w:szCs w:val="21"/>
              </w:rPr>
            </w:pPr>
            <w:r w:rsidRPr="00AE565F">
              <w:rPr>
                <w:rFonts w:hint="eastAsia"/>
                <w:kern w:val="0"/>
                <w:sz w:val="21"/>
                <w:szCs w:val="21"/>
              </w:rPr>
              <w:t>3</w:t>
            </w:r>
          </w:p>
        </w:tc>
        <w:tc>
          <w:tcPr>
            <w:tcW w:w="981" w:type="pct"/>
            <w:vAlign w:val="center"/>
          </w:tcPr>
          <w:p w14:paraId="37486598" w14:textId="77777777" w:rsidR="00D707D0" w:rsidRPr="00AE565F" w:rsidRDefault="00D707D0" w:rsidP="00D707D0">
            <w:pPr>
              <w:widowControl/>
              <w:jc w:val="center"/>
              <w:rPr>
                <w:kern w:val="0"/>
                <w:sz w:val="21"/>
                <w:szCs w:val="21"/>
              </w:rPr>
            </w:pPr>
            <w:r w:rsidRPr="00AE565F">
              <w:rPr>
                <w:kern w:val="0"/>
                <w:sz w:val="21"/>
                <w:szCs w:val="21"/>
              </w:rPr>
              <w:t>铬</w:t>
            </w:r>
            <w:r w:rsidRPr="00AE565F">
              <w:rPr>
                <w:rFonts w:hint="eastAsia"/>
                <w:kern w:val="0"/>
                <w:sz w:val="21"/>
                <w:szCs w:val="21"/>
              </w:rPr>
              <w:t>（以总铬计）</w:t>
            </w:r>
          </w:p>
        </w:tc>
        <w:tc>
          <w:tcPr>
            <w:tcW w:w="1118" w:type="pct"/>
            <w:vAlign w:val="center"/>
          </w:tcPr>
          <w:p w14:paraId="6F6E5534" w14:textId="72709C00" w:rsidR="00D707D0" w:rsidRPr="00AE565F" w:rsidRDefault="00D707D0" w:rsidP="00D707D0">
            <w:pPr>
              <w:widowControl/>
              <w:jc w:val="center"/>
              <w:rPr>
                <w:kern w:val="0"/>
                <w:sz w:val="21"/>
                <w:szCs w:val="21"/>
              </w:rPr>
            </w:pPr>
            <w:r w:rsidRPr="00AE565F">
              <w:rPr>
                <w:kern w:val="0"/>
                <w:sz w:val="21"/>
                <w:szCs w:val="21"/>
              </w:rPr>
              <w:t>7.11 µg/L</w:t>
            </w:r>
          </w:p>
        </w:tc>
        <w:tc>
          <w:tcPr>
            <w:tcW w:w="2239" w:type="pct"/>
            <w:vAlign w:val="center"/>
          </w:tcPr>
          <w:p w14:paraId="76C795B0" w14:textId="77777777" w:rsidR="00D707D0" w:rsidRPr="00AE565F" w:rsidRDefault="00D707D0" w:rsidP="00D707D0">
            <w:pPr>
              <w:widowControl/>
              <w:jc w:val="center"/>
              <w:rPr>
                <w:kern w:val="0"/>
                <w:sz w:val="21"/>
                <w:szCs w:val="21"/>
              </w:rPr>
            </w:pPr>
            <w:r w:rsidRPr="00AE565F">
              <w:rPr>
                <w:kern w:val="0"/>
                <w:sz w:val="21"/>
                <w:szCs w:val="21"/>
              </w:rPr>
              <w:t>1.5</w:t>
            </w:r>
          </w:p>
        </w:tc>
        <w:tc>
          <w:tcPr>
            <w:tcW w:w="304" w:type="pct"/>
          </w:tcPr>
          <w:p w14:paraId="61C66D0F" w14:textId="5F64FA7B"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5DC179FE" w14:textId="77777777" w:rsidTr="00434E89">
        <w:trPr>
          <w:tblCellSpacing w:w="7" w:type="dxa"/>
          <w:jc w:val="center"/>
        </w:trPr>
        <w:tc>
          <w:tcPr>
            <w:tcW w:w="304" w:type="pct"/>
            <w:vAlign w:val="center"/>
          </w:tcPr>
          <w:p w14:paraId="442F8B50" w14:textId="77777777" w:rsidR="00D707D0" w:rsidRPr="00AE565F" w:rsidRDefault="00D707D0" w:rsidP="00D707D0">
            <w:pPr>
              <w:widowControl/>
              <w:jc w:val="center"/>
              <w:rPr>
                <w:kern w:val="0"/>
                <w:sz w:val="21"/>
                <w:szCs w:val="21"/>
              </w:rPr>
            </w:pPr>
            <w:r w:rsidRPr="00AE565F">
              <w:rPr>
                <w:rFonts w:hint="eastAsia"/>
                <w:kern w:val="0"/>
                <w:sz w:val="21"/>
                <w:szCs w:val="21"/>
              </w:rPr>
              <w:t>4</w:t>
            </w:r>
          </w:p>
        </w:tc>
        <w:tc>
          <w:tcPr>
            <w:tcW w:w="981" w:type="pct"/>
            <w:vAlign w:val="center"/>
          </w:tcPr>
          <w:p w14:paraId="6F0054DA" w14:textId="77777777" w:rsidR="00D707D0" w:rsidRPr="00AE565F" w:rsidRDefault="00D707D0" w:rsidP="00D707D0">
            <w:pPr>
              <w:widowControl/>
              <w:jc w:val="center"/>
              <w:rPr>
                <w:kern w:val="0"/>
                <w:sz w:val="21"/>
                <w:szCs w:val="21"/>
              </w:rPr>
            </w:pPr>
            <w:r w:rsidRPr="00AE565F">
              <w:rPr>
                <w:kern w:val="0"/>
                <w:sz w:val="21"/>
                <w:szCs w:val="21"/>
              </w:rPr>
              <w:t>砷（以总砷计）</w:t>
            </w:r>
          </w:p>
        </w:tc>
        <w:tc>
          <w:tcPr>
            <w:tcW w:w="1118" w:type="pct"/>
            <w:vAlign w:val="center"/>
          </w:tcPr>
          <w:p w14:paraId="7AC41266" w14:textId="20B83A3F" w:rsidR="00D707D0" w:rsidRPr="00AE565F" w:rsidRDefault="00D707D0" w:rsidP="00D707D0">
            <w:pPr>
              <w:widowControl/>
              <w:jc w:val="center"/>
              <w:rPr>
                <w:kern w:val="0"/>
                <w:sz w:val="21"/>
                <w:szCs w:val="21"/>
              </w:rPr>
            </w:pPr>
            <w:r w:rsidRPr="00AE565F">
              <w:rPr>
                <w:kern w:val="0"/>
                <w:sz w:val="21"/>
                <w:szCs w:val="21"/>
              </w:rPr>
              <w:t>0.596 µg/L</w:t>
            </w:r>
          </w:p>
        </w:tc>
        <w:tc>
          <w:tcPr>
            <w:tcW w:w="2239" w:type="pct"/>
            <w:vAlign w:val="center"/>
          </w:tcPr>
          <w:p w14:paraId="4F02BFC6" w14:textId="77777777" w:rsidR="00D707D0" w:rsidRPr="00AE565F" w:rsidRDefault="00D707D0" w:rsidP="00D707D0">
            <w:pPr>
              <w:widowControl/>
              <w:jc w:val="center"/>
              <w:rPr>
                <w:kern w:val="0"/>
                <w:sz w:val="21"/>
                <w:szCs w:val="21"/>
              </w:rPr>
            </w:pPr>
            <w:r w:rsidRPr="00AE565F">
              <w:rPr>
                <w:kern w:val="0"/>
                <w:sz w:val="21"/>
                <w:szCs w:val="21"/>
              </w:rPr>
              <w:t>0.05</w:t>
            </w:r>
          </w:p>
        </w:tc>
        <w:tc>
          <w:tcPr>
            <w:tcW w:w="304" w:type="pct"/>
          </w:tcPr>
          <w:p w14:paraId="3783FE59" w14:textId="1510A0F2" w:rsidR="00D707D0" w:rsidRPr="00AE565F" w:rsidRDefault="00D707D0" w:rsidP="00D707D0">
            <w:pPr>
              <w:widowControl/>
              <w:jc w:val="center"/>
              <w:rPr>
                <w:kern w:val="0"/>
                <w:sz w:val="21"/>
                <w:szCs w:val="21"/>
              </w:rPr>
            </w:pPr>
            <w:r w:rsidRPr="00AE565F">
              <w:rPr>
                <w:rFonts w:hint="eastAsia"/>
                <w:sz w:val="21"/>
                <w:szCs w:val="21"/>
              </w:rPr>
              <w:t>合格</w:t>
            </w:r>
          </w:p>
        </w:tc>
      </w:tr>
      <w:tr w:rsidR="00D707D0" w:rsidRPr="00AE565F" w14:paraId="7DBF5A28" w14:textId="77777777" w:rsidTr="00434E89">
        <w:trPr>
          <w:tblCellSpacing w:w="7" w:type="dxa"/>
          <w:jc w:val="center"/>
        </w:trPr>
        <w:tc>
          <w:tcPr>
            <w:tcW w:w="304" w:type="pct"/>
            <w:vAlign w:val="center"/>
          </w:tcPr>
          <w:p w14:paraId="6271E10F" w14:textId="77777777" w:rsidR="00D707D0" w:rsidRPr="00AE565F" w:rsidRDefault="00D707D0" w:rsidP="00D707D0">
            <w:pPr>
              <w:widowControl/>
              <w:jc w:val="center"/>
              <w:rPr>
                <w:kern w:val="0"/>
                <w:sz w:val="21"/>
                <w:szCs w:val="21"/>
              </w:rPr>
            </w:pPr>
            <w:r w:rsidRPr="00AE565F">
              <w:rPr>
                <w:rFonts w:hint="eastAsia"/>
                <w:kern w:val="0"/>
                <w:sz w:val="21"/>
                <w:szCs w:val="21"/>
              </w:rPr>
              <w:t>5</w:t>
            </w:r>
          </w:p>
        </w:tc>
        <w:tc>
          <w:tcPr>
            <w:tcW w:w="981" w:type="pct"/>
            <w:vAlign w:val="center"/>
          </w:tcPr>
          <w:p w14:paraId="45D3E9D8" w14:textId="77777777" w:rsidR="00D707D0" w:rsidRPr="00AE565F" w:rsidRDefault="00D707D0" w:rsidP="00D707D0">
            <w:pPr>
              <w:widowControl/>
              <w:jc w:val="center"/>
              <w:rPr>
                <w:kern w:val="0"/>
                <w:sz w:val="21"/>
                <w:szCs w:val="21"/>
              </w:rPr>
            </w:pPr>
            <w:r w:rsidRPr="00AE565F">
              <w:rPr>
                <w:kern w:val="0"/>
                <w:sz w:val="21"/>
                <w:szCs w:val="21"/>
              </w:rPr>
              <w:t>汞（以总汞计）</w:t>
            </w:r>
          </w:p>
        </w:tc>
        <w:tc>
          <w:tcPr>
            <w:tcW w:w="1118" w:type="pct"/>
            <w:vAlign w:val="center"/>
          </w:tcPr>
          <w:p w14:paraId="6DBEE4CC" w14:textId="77777777" w:rsidR="00D707D0" w:rsidRPr="00AE565F" w:rsidRDefault="00D707D0" w:rsidP="00D707D0">
            <w:pPr>
              <w:widowControl/>
              <w:jc w:val="center"/>
              <w:rPr>
                <w:kern w:val="0"/>
                <w:sz w:val="21"/>
                <w:szCs w:val="21"/>
              </w:rPr>
            </w:pPr>
            <w:r w:rsidRPr="00AE565F">
              <w:rPr>
                <w:kern w:val="0"/>
                <w:sz w:val="21"/>
                <w:szCs w:val="21"/>
              </w:rPr>
              <w:t>&lt;0.02 µg/L</w:t>
            </w:r>
          </w:p>
        </w:tc>
        <w:tc>
          <w:tcPr>
            <w:tcW w:w="2239" w:type="pct"/>
            <w:vAlign w:val="center"/>
          </w:tcPr>
          <w:p w14:paraId="4F5C6470" w14:textId="77777777" w:rsidR="00D707D0" w:rsidRPr="00AE565F" w:rsidRDefault="00D707D0" w:rsidP="00D707D0">
            <w:pPr>
              <w:widowControl/>
              <w:jc w:val="center"/>
              <w:rPr>
                <w:kern w:val="0"/>
                <w:sz w:val="21"/>
                <w:szCs w:val="21"/>
              </w:rPr>
            </w:pPr>
            <w:r w:rsidRPr="00AE565F">
              <w:rPr>
                <w:kern w:val="0"/>
                <w:sz w:val="21"/>
                <w:szCs w:val="21"/>
              </w:rPr>
              <w:t>0.002</w:t>
            </w:r>
          </w:p>
        </w:tc>
        <w:tc>
          <w:tcPr>
            <w:tcW w:w="304" w:type="pct"/>
          </w:tcPr>
          <w:p w14:paraId="2686001F" w14:textId="73DF24EA" w:rsidR="00D707D0" w:rsidRPr="00AE565F" w:rsidRDefault="00D707D0" w:rsidP="00D707D0">
            <w:pPr>
              <w:widowControl/>
              <w:jc w:val="center"/>
              <w:rPr>
                <w:kern w:val="0"/>
                <w:sz w:val="21"/>
                <w:szCs w:val="21"/>
              </w:rPr>
            </w:pPr>
            <w:r w:rsidRPr="00AE565F">
              <w:rPr>
                <w:rFonts w:hint="eastAsia"/>
                <w:sz w:val="21"/>
                <w:szCs w:val="21"/>
              </w:rPr>
              <w:t>合格</w:t>
            </w:r>
          </w:p>
        </w:tc>
      </w:tr>
    </w:tbl>
    <w:p w14:paraId="40313263" w14:textId="77777777" w:rsidR="007B530F" w:rsidRPr="00AE565F" w:rsidRDefault="007B530F" w:rsidP="004B5124"/>
    <w:p w14:paraId="573E754C" w14:textId="77777777" w:rsidR="008D7EF1" w:rsidRPr="00AE565F" w:rsidRDefault="008D7EF1" w:rsidP="008D7EF1">
      <w:pPr>
        <w:tabs>
          <w:tab w:val="left" w:pos="1640"/>
        </w:tabs>
        <w:rPr>
          <w:szCs w:val="28"/>
        </w:rPr>
      </w:pPr>
    </w:p>
    <w:p w14:paraId="29C85677" w14:textId="77777777" w:rsidR="009157F2" w:rsidRPr="00AE565F" w:rsidRDefault="009157F2" w:rsidP="009157F2">
      <w:pPr>
        <w:pStyle w:val="1"/>
        <w:rPr>
          <w:color w:val="0D0D0D" w:themeColor="text1" w:themeTint="F2"/>
        </w:rPr>
      </w:pPr>
      <w:bookmarkStart w:id="186" w:name="_Toc90068256"/>
      <w:r w:rsidRPr="00AE565F">
        <w:rPr>
          <w:rFonts w:hint="eastAsia"/>
          <w:color w:val="0D0D0D" w:themeColor="text1" w:themeTint="F2"/>
        </w:rPr>
        <w:lastRenderedPageBreak/>
        <w:t>四、</w:t>
      </w:r>
      <w:r w:rsidRPr="00AE565F">
        <w:rPr>
          <w:color w:val="0D0D0D" w:themeColor="text1" w:themeTint="F2"/>
        </w:rPr>
        <w:t>标准中涉及专利情况说明</w:t>
      </w:r>
      <w:bookmarkEnd w:id="186"/>
    </w:p>
    <w:p w14:paraId="05A9E249" w14:textId="77777777" w:rsidR="009157F2" w:rsidRPr="00AE565F" w:rsidRDefault="009157F2" w:rsidP="009157F2">
      <w:pPr>
        <w:spacing w:line="360" w:lineRule="auto"/>
        <w:ind w:firstLine="480"/>
        <w:jc w:val="left"/>
        <w:rPr>
          <w:color w:val="0D0D0D" w:themeColor="text1" w:themeTint="F2"/>
          <w:szCs w:val="28"/>
        </w:rPr>
      </w:pPr>
      <w:r w:rsidRPr="00AE565F">
        <w:rPr>
          <w:color w:val="0D0D0D" w:themeColor="text1" w:themeTint="F2"/>
          <w:szCs w:val="28"/>
        </w:rPr>
        <w:t>本标准所列技术内容</w:t>
      </w:r>
      <w:r w:rsidRPr="00AE565F">
        <w:rPr>
          <w:rFonts w:hint="eastAsia"/>
          <w:color w:val="0D0D0D" w:themeColor="text1" w:themeTint="F2"/>
          <w:szCs w:val="28"/>
        </w:rPr>
        <w:t>不</w:t>
      </w:r>
      <w:r w:rsidRPr="00AE565F">
        <w:rPr>
          <w:color w:val="0D0D0D" w:themeColor="text1" w:themeTint="F2"/>
          <w:szCs w:val="28"/>
        </w:rPr>
        <w:t>涉及专利和知识产权的情况。</w:t>
      </w:r>
    </w:p>
    <w:p w14:paraId="27CA41A1" w14:textId="77777777" w:rsidR="008D7EF1" w:rsidRPr="00AE565F" w:rsidRDefault="008D7EF1" w:rsidP="008D7EF1">
      <w:pPr>
        <w:tabs>
          <w:tab w:val="left" w:pos="1640"/>
        </w:tabs>
        <w:rPr>
          <w:szCs w:val="28"/>
        </w:rPr>
      </w:pPr>
    </w:p>
    <w:p w14:paraId="15448D37" w14:textId="7DBD425F" w:rsidR="009157F2" w:rsidRPr="00AE565F" w:rsidRDefault="009157F2" w:rsidP="009157F2">
      <w:pPr>
        <w:pStyle w:val="1"/>
        <w:spacing w:beforeLines="50" w:before="120"/>
        <w:rPr>
          <w:color w:val="0D0D0D" w:themeColor="text1" w:themeTint="F2"/>
        </w:rPr>
      </w:pPr>
      <w:bookmarkStart w:id="187" w:name="_Toc90068257"/>
      <w:r w:rsidRPr="00AE565F">
        <w:rPr>
          <w:rFonts w:hint="eastAsia"/>
          <w:color w:val="0D0D0D" w:themeColor="text1" w:themeTint="F2"/>
        </w:rPr>
        <w:t>五、国内外</w:t>
      </w:r>
      <w:r w:rsidRPr="00AE565F">
        <w:rPr>
          <w:color w:val="0D0D0D" w:themeColor="text1" w:themeTint="F2"/>
        </w:rPr>
        <w:t>产业化情况</w:t>
      </w:r>
      <w:bookmarkEnd w:id="187"/>
    </w:p>
    <w:p w14:paraId="4754F7F3" w14:textId="77777777" w:rsidR="009157F2" w:rsidRPr="00AE565F" w:rsidRDefault="009157F2" w:rsidP="008D7EF1">
      <w:pPr>
        <w:tabs>
          <w:tab w:val="left" w:pos="1640"/>
        </w:tabs>
        <w:rPr>
          <w:szCs w:val="28"/>
        </w:rPr>
      </w:pPr>
    </w:p>
    <w:p w14:paraId="21B9033D" w14:textId="77777777" w:rsidR="009157F2" w:rsidRPr="00AE565F" w:rsidRDefault="009157F2" w:rsidP="009157F2">
      <w:pPr>
        <w:numPr>
          <w:ilvl w:val="255"/>
          <w:numId w:val="0"/>
        </w:numPr>
        <w:spacing w:line="360" w:lineRule="auto"/>
        <w:ind w:firstLineChars="200" w:firstLine="480"/>
        <w:rPr>
          <w:color w:val="0D0D0D" w:themeColor="text1" w:themeTint="F2"/>
          <w:kern w:val="0"/>
          <w:szCs w:val="21"/>
        </w:rPr>
      </w:pPr>
      <w:r w:rsidRPr="00AE565F">
        <w:rPr>
          <w:color w:val="0D0D0D" w:themeColor="text1" w:themeTint="F2"/>
          <w:kern w:val="0"/>
          <w:szCs w:val="21"/>
        </w:rPr>
        <w:t>目前我国和</w:t>
      </w:r>
      <w:r w:rsidRPr="00AE565F">
        <w:rPr>
          <w:rFonts w:hint="eastAsia"/>
          <w:color w:val="0D0D0D" w:themeColor="text1" w:themeTint="F2"/>
          <w:kern w:val="0"/>
          <w:szCs w:val="21"/>
        </w:rPr>
        <w:t>欧美多个</w:t>
      </w:r>
      <w:r w:rsidRPr="00AE565F">
        <w:rPr>
          <w:color w:val="0D0D0D" w:themeColor="text1" w:themeTint="F2"/>
          <w:kern w:val="0"/>
          <w:szCs w:val="21"/>
        </w:rPr>
        <w:t>国家对</w:t>
      </w:r>
      <w:r w:rsidRPr="00AE565F">
        <w:rPr>
          <w:rFonts w:hint="eastAsia"/>
          <w:color w:val="0D0D0D" w:themeColor="text1" w:themeTint="F2"/>
          <w:kern w:val="0"/>
          <w:szCs w:val="21"/>
        </w:rPr>
        <w:t>矿井充填材料</w:t>
      </w:r>
      <w:r w:rsidRPr="00AE565F">
        <w:rPr>
          <w:color w:val="0D0D0D" w:themeColor="text1" w:themeTint="F2"/>
          <w:kern w:val="0"/>
          <w:szCs w:val="21"/>
        </w:rPr>
        <w:t>的研究技术</w:t>
      </w:r>
      <w:r w:rsidRPr="00AE565F">
        <w:rPr>
          <w:rFonts w:hint="eastAsia"/>
          <w:color w:val="0D0D0D" w:themeColor="text1" w:themeTint="F2"/>
          <w:kern w:val="0"/>
          <w:szCs w:val="21"/>
        </w:rPr>
        <w:t>比较</w:t>
      </w:r>
      <w:r w:rsidRPr="00AE565F">
        <w:rPr>
          <w:color w:val="0D0D0D" w:themeColor="text1" w:themeTint="F2"/>
          <w:kern w:val="0"/>
          <w:szCs w:val="21"/>
        </w:rPr>
        <w:t>成熟，</w:t>
      </w:r>
      <w:r w:rsidRPr="00AE565F">
        <w:rPr>
          <w:rFonts w:hint="eastAsia"/>
          <w:color w:val="0D0D0D" w:themeColor="text1" w:themeTint="F2"/>
          <w:kern w:val="0"/>
          <w:szCs w:val="21"/>
        </w:rPr>
        <w:t>工业固废矿井充填材料的研究与应用也有了一定的进展。</w:t>
      </w:r>
    </w:p>
    <w:p w14:paraId="1622851F" w14:textId="6B1A0B99" w:rsidR="009157F2" w:rsidRPr="00AE565F" w:rsidRDefault="009157F2" w:rsidP="009157F2">
      <w:pPr>
        <w:numPr>
          <w:ilvl w:val="255"/>
          <w:numId w:val="0"/>
        </w:numPr>
        <w:spacing w:line="360" w:lineRule="auto"/>
        <w:ind w:firstLineChars="200" w:firstLine="480"/>
        <w:rPr>
          <w:color w:val="0D0D0D" w:themeColor="text1" w:themeTint="F2"/>
          <w:kern w:val="0"/>
          <w:szCs w:val="21"/>
        </w:rPr>
      </w:pPr>
      <w:r w:rsidRPr="00AE565F">
        <w:rPr>
          <w:rFonts w:hint="eastAsia"/>
          <w:color w:val="0D0D0D" w:themeColor="text1" w:themeTint="F2"/>
          <w:kern w:val="0"/>
          <w:szCs w:val="21"/>
        </w:rPr>
        <w:t>科技部十二五科技支撑计划</w:t>
      </w:r>
      <w:r w:rsidRPr="00AE565F">
        <w:rPr>
          <w:rFonts w:hint="eastAsia"/>
          <w:color w:val="0D0D0D" w:themeColor="text1" w:themeTint="F2"/>
          <w:kern w:val="0"/>
          <w:szCs w:val="21"/>
        </w:rPr>
        <w:t xml:space="preserve"> </w:t>
      </w:r>
      <w:r w:rsidRPr="00AE565F">
        <w:rPr>
          <w:rFonts w:hint="eastAsia"/>
          <w:color w:val="0D0D0D" w:themeColor="text1" w:themeTint="F2"/>
          <w:kern w:val="0"/>
          <w:szCs w:val="21"/>
        </w:rPr>
        <w:t>“采空区矸石、粉煤灰充填综合机械化技术研究”（项目编号：</w:t>
      </w:r>
      <w:r w:rsidRPr="00AE565F">
        <w:rPr>
          <w:rFonts w:hint="eastAsia"/>
          <w:color w:val="0D0D0D" w:themeColor="text1" w:themeTint="F2"/>
          <w:kern w:val="0"/>
          <w:szCs w:val="21"/>
        </w:rPr>
        <w:t>2009BA48B02</w:t>
      </w:r>
      <w:r w:rsidRPr="00AE565F">
        <w:rPr>
          <w:rFonts w:hint="eastAsia"/>
          <w:color w:val="0D0D0D" w:themeColor="text1" w:themeTint="F2"/>
          <w:kern w:val="0"/>
          <w:szCs w:val="21"/>
        </w:rPr>
        <w:t>）主要以煤矸石为骨料，粉煤灰为胶凝材料制备矿井充填材料，进行工程示范；十三五“固废资源化”重点研发项目“大型煤电化基地固废资源化利用成套技术及集成示范”（项目编号：</w:t>
      </w:r>
      <w:r w:rsidRPr="00AE565F">
        <w:rPr>
          <w:color w:val="0D0D0D" w:themeColor="text1" w:themeTint="F2"/>
          <w:kern w:val="0"/>
          <w:szCs w:val="21"/>
        </w:rPr>
        <w:t>2019YFC1904300</w:t>
      </w:r>
      <w:r w:rsidRPr="00AE565F">
        <w:rPr>
          <w:rFonts w:hint="eastAsia"/>
          <w:color w:val="0D0D0D" w:themeColor="text1" w:themeTint="F2"/>
          <w:kern w:val="0"/>
          <w:szCs w:val="21"/>
        </w:rPr>
        <w:t>）正在开展以煤矸石为骨料，粉煤灰、炉渣、气化渣、脱硫石膏等多固废协同激发制备胶凝材料，进而制备矿井充填材料的研究和工程示范。本标准工作在前述两个项目中均有相关研究，其中“采空区矸石、粉煤灰充填综合机械化技术研究”（项目编号：</w:t>
      </w:r>
      <w:r w:rsidRPr="00AE565F">
        <w:rPr>
          <w:rFonts w:hint="eastAsia"/>
          <w:color w:val="0D0D0D" w:themeColor="text1" w:themeTint="F2"/>
          <w:kern w:val="0"/>
          <w:szCs w:val="21"/>
        </w:rPr>
        <w:t>2009BA48B02</w:t>
      </w:r>
      <w:r w:rsidRPr="00AE565F">
        <w:rPr>
          <w:rFonts w:hint="eastAsia"/>
          <w:color w:val="0D0D0D" w:themeColor="text1" w:themeTint="F2"/>
          <w:kern w:val="0"/>
          <w:szCs w:val="21"/>
        </w:rPr>
        <w:t>）中对煤矸石骨料以及工业固废粉煤灰作为胶凝材料的固废矿井充填材料进行了研究，充填材料的密度约</w:t>
      </w:r>
      <w:r w:rsidRPr="00AE565F">
        <w:rPr>
          <w:rFonts w:hint="eastAsia"/>
          <w:color w:val="0D0D0D" w:themeColor="text1" w:themeTint="F2"/>
          <w:kern w:val="0"/>
          <w:szCs w:val="21"/>
        </w:rPr>
        <w:t>2</w:t>
      </w:r>
      <w:r w:rsidRPr="00AE565F">
        <w:rPr>
          <w:color w:val="0D0D0D" w:themeColor="text1" w:themeTint="F2"/>
          <w:kern w:val="0"/>
          <w:szCs w:val="21"/>
        </w:rPr>
        <w:t>000</w:t>
      </w:r>
      <w:r w:rsidRPr="00AE565F">
        <w:rPr>
          <w:rFonts w:hint="eastAsia"/>
          <w:color w:val="0D0D0D" w:themeColor="text1" w:themeTint="F2"/>
          <w:kern w:val="0"/>
          <w:szCs w:val="21"/>
        </w:rPr>
        <w:t>kg</w:t>
      </w:r>
      <w:r w:rsidRPr="00AE565F">
        <w:rPr>
          <w:color w:val="0D0D0D" w:themeColor="text1" w:themeTint="F2"/>
          <w:kern w:val="0"/>
          <w:szCs w:val="21"/>
        </w:rPr>
        <w:t>/</w:t>
      </w:r>
      <w:r w:rsidRPr="00AE565F">
        <w:rPr>
          <w:rFonts w:hint="eastAsia"/>
          <w:color w:val="0D0D0D" w:themeColor="text1" w:themeTint="F2"/>
          <w:kern w:val="0"/>
          <w:szCs w:val="21"/>
        </w:rPr>
        <w:t>m</w:t>
      </w:r>
      <w:r w:rsidRPr="00AE565F">
        <w:rPr>
          <w:color w:val="0D0D0D" w:themeColor="text1" w:themeTint="F2"/>
          <w:kern w:val="0"/>
          <w:szCs w:val="21"/>
        </w:rPr>
        <w:t>3</w:t>
      </w:r>
      <w:r w:rsidRPr="00AE565F">
        <w:rPr>
          <w:rFonts w:hint="eastAsia"/>
          <w:color w:val="0D0D0D" w:themeColor="text1" w:themeTint="F2"/>
          <w:kern w:val="0"/>
          <w:szCs w:val="21"/>
        </w:rPr>
        <w:t>，其中煤矸石约占充填材料总质量的</w:t>
      </w:r>
      <w:r w:rsidRPr="00AE565F">
        <w:rPr>
          <w:rFonts w:hint="eastAsia"/>
          <w:color w:val="0D0D0D" w:themeColor="text1" w:themeTint="F2"/>
          <w:kern w:val="0"/>
          <w:szCs w:val="21"/>
        </w:rPr>
        <w:t>7</w:t>
      </w:r>
      <w:r w:rsidRPr="00AE565F">
        <w:rPr>
          <w:color w:val="0D0D0D" w:themeColor="text1" w:themeTint="F2"/>
          <w:kern w:val="0"/>
          <w:szCs w:val="21"/>
        </w:rPr>
        <w:t>5</w:t>
      </w:r>
      <w:r w:rsidRPr="00AE565F">
        <w:rPr>
          <w:rFonts w:hint="eastAsia"/>
          <w:color w:val="0D0D0D" w:themeColor="text1" w:themeTint="F2"/>
          <w:kern w:val="0"/>
          <w:szCs w:val="21"/>
        </w:rPr>
        <w:t>%</w:t>
      </w:r>
      <w:r w:rsidRPr="00AE565F">
        <w:rPr>
          <w:rFonts w:hint="eastAsia"/>
          <w:color w:val="0D0D0D" w:themeColor="text1" w:themeTint="F2"/>
          <w:kern w:val="0"/>
          <w:szCs w:val="21"/>
        </w:rPr>
        <w:t>，粉煤灰约占总质量的</w:t>
      </w:r>
      <w:r w:rsidRPr="00AE565F">
        <w:rPr>
          <w:rFonts w:hint="eastAsia"/>
          <w:color w:val="0D0D0D" w:themeColor="text1" w:themeTint="F2"/>
          <w:kern w:val="0"/>
          <w:szCs w:val="21"/>
        </w:rPr>
        <w:t>1</w:t>
      </w:r>
      <w:r w:rsidRPr="00AE565F">
        <w:rPr>
          <w:color w:val="0D0D0D" w:themeColor="text1" w:themeTint="F2"/>
          <w:kern w:val="0"/>
          <w:szCs w:val="21"/>
        </w:rPr>
        <w:t>5</w:t>
      </w:r>
      <w:r w:rsidRPr="00AE565F">
        <w:rPr>
          <w:rFonts w:hint="eastAsia"/>
          <w:color w:val="0D0D0D" w:themeColor="text1" w:themeTint="F2"/>
          <w:kern w:val="0"/>
          <w:szCs w:val="21"/>
        </w:rPr>
        <w:t>-</w:t>
      </w:r>
      <w:r w:rsidRPr="00AE565F">
        <w:rPr>
          <w:color w:val="0D0D0D" w:themeColor="text1" w:themeTint="F2"/>
          <w:kern w:val="0"/>
          <w:szCs w:val="21"/>
        </w:rPr>
        <w:t>20</w:t>
      </w:r>
      <w:r w:rsidRPr="00AE565F">
        <w:rPr>
          <w:rFonts w:hint="eastAsia"/>
          <w:color w:val="0D0D0D" w:themeColor="text1" w:themeTint="F2"/>
          <w:kern w:val="0"/>
          <w:szCs w:val="21"/>
        </w:rPr>
        <w:t>%</w:t>
      </w:r>
      <w:r w:rsidRPr="00AE565F">
        <w:rPr>
          <w:rFonts w:hint="eastAsia"/>
          <w:color w:val="0D0D0D" w:themeColor="text1" w:themeTint="F2"/>
          <w:kern w:val="0"/>
          <w:szCs w:val="21"/>
        </w:rPr>
        <w:t>，激发剂约占总质量的</w:t>
      </w:r>
      <w:r w:rsidRPr="00AE565F">
        <w:rPr>
          <w:rFonts w:hint="eastAsia"/>
          <w:color w:val="0D0D0D" w:themeColor="text1" w:themeTint="F2"/>
          <w:kern w:val="0"/>
          <w:szCs w:val="21"/>
        </w:rPr>
        <w:t>5-</w:t>
      </w:r>
      <w:r w:rsidRPr="00AE565F">
        <w:rPr>
          <w:color w:val="0D0D0D" w:themeColor="text1" w:themeTint="F2"/>
          <w:kern w:val="0"/>
          <w:szCs w:val="21"/>
        </w:rPr>
        <w:t>10</w:t>
      </w:r>
      <w:r w:rsidRPr="00AE565F">
        <w:rPr>
          <w:rFonts w:hint="eastAsia"/>
          <w:color w:val="0D0D0D" w:themeColor="text1" w:themeTint="F2"/>
          <w:kern w:val="0"/>
          <w:szCs w:val="21"/>
        </w:rPr>
        <w:t>%</w:t>
      </w:r>
      <w:r w:rsidRPr="00AE565F">
        <w:rPr>
          <w:rFonts w:hint="eastAsia"/>
          <w:color w:val="0D0D0D" w:themeColor="text1" w:themeTint="F2"/>
          <w:kern w:val="0"/>
          <w:szCs w:val="21"/>
        </w:rPr>
        <w:t>，固体废弃物占充填材料的用量在</w:t>
      </w:r>
      <w:r w:rsidRPr="00AE565F">
        <w:rPr>
          <w:rFonts w:hint="eastAsia"/>
          <w:color w:val="0D0D0D" w:themeColor="text1" w:themeTint="F2"/>
          <w:kern w:val="0"/>
          <w:szCs w:val="21"/>
        </w:rPr>
        <w:t>9</w:t>
      </w:r>
      <w:r w:rsidRPr="00AE565F">
        <w:rPr>
          <w:color w:val="0D0D0D" w:themeColor="text1" w:themeTint="F2"/>
          <w:kern w:val="0"/>
          <w:szCs w:val="21"/>
        </w:rPr>
        <w:t>0</w:t>
      </w:r>
      <w:r w:rsidRPr="00AE565F">
        <w:rPr>
          <w:rFonts w:hint="eastAsia"/>
          <w:color w:val="0D0D0D" w:themeColor="text1" w:themeTint="F2"/>
          <w:kern w:val="0"/>
          <w:szCs w:val="21"/>
        </w:rPr>
        <w:t>-</w:t>
      </w:r>
      <w:r w:rsidRPr="00AE565F">
        <w:rPr>
          <w:color w:val="0D0D0D" w:themeColor="text1" w:themeTint="F2"/>
          <w:kern w:val="0"/>
          <w:szCs w:val="21"/>
        </w:rPr>
        <w:t>95</w:t>
      </w:r>
      <w:r w:rsidRPr="00AE565F">
        <w:rPr>
          <w:rFonts w:hint="eastAsia"/>
          <w:color w:val="0D0D0D" w:themeColor="text1" w:themeTint="F2"/>
          <w:kern w:val="0"/>
          <w:szCs w:val="21"/>
        </w:rPr>
        <w:t>%</w:t>
      </w:r>
      <w:r w:rsidRPr="00AE565F">
        <w:rPr>
          <w:rFonts w:hint="eastAsia"/>
          <w:color w:val="0D0D0D" w:themeColor="text1" w:themeTint="F2"/>
          <w:kern w:val="0"/>
          <w:szCs w:val="21"/>
        </w:rPr>
        <w:t>；另外在“大型煤电化基地固废资源化利用成套技术及集成示范”（项目编号：</w:t>
      </w:r>
      <w:r w:rsidRPr="00AE565F">
        <w:rPr>
          <w:color w:val="0D0D0D" w:themeColor="text1" w:themeTint="F2"/>
          <w:kern w:val="0"/>
          <w:szCs w:val="21"/>
        </w:rPr>
        <w:t>2019YFC1904300</w:t>
      </w:r>
      <w:r w:rsidRPr="00AE565F">
        <w:rPr>
          <w:rFonts w:hint="eastAsia"/>
          <w:color w:val="0D0D0D" w:themeColor="text1" w:themeTint="F2"/>
          <w:kern w:val="0"/>
          <w:szCs w:val="21"/>
        </w:rPr>
        <w:t>）已经完成多种固废做特种充填胶凝材料的开发，其中胶凝材料使用粉煤灰、炉渣、脱硫石膏、汽化渣等，骨料使用煤矸石，充填材料中固废用量约为</w:t>
      </w:r>
      <w:r w:rsidRPr="00AE565F">
        <w:rPr>
          <w:rFonts w:hint="eastAsia"/>
          <w:color w:val="0D0D0D" w:themeColor="text1" w:themeTint="F2"/>
          <w:kern w:val="0"/>
          <w:szCs w:val="21"/>
        </w:rPr>
        <w:t>9</w:t>
      </w:r>
      <w:r w:rsidRPr="00AE565F">
        <w:rPr>
          <w:color w:val="0D0D0D" w:themeColor="text1" w:themeTint="F2"/>
          <w:kern w:val="0"/>
          <w:szCs w:val="21"/>
        </w:rPr>
        <w:t>0</w:t>
      </w:r>
      <w:r w:rsidRPr="00AE565F">
        <w:rPr>
          <w:rFonts w:hint="eastAsia"/>
          <w:color w:val="0D0D0D" w:themeColor="text1" w:themeTint="F2"/>
          <w:kern w:val="0"/>
          <w:szCs w:val="21"/>
        </w:rPr>
        <w:t>-</w:t>
      </w:r>
      <w:r w:rsidRPr="00AE565F">
        <w:rPr>
          <w:color w:val="0D0D0D" w:themeColor="text1" w:themeTint="F2"/>
          <w:kern w:val="0"/>
          <w:szCs w:val="21"/>
        </w:rPr>
        <w:t>95</w:t>
      </w:r>
      <w:r w:rsidRPr="00AE565F">
        <w:rPr>
          <w:rFonts w:hint="eastAsia"/>
          <w:color w:val="0D0D0D" w:themeColor="text1" w:themeTint="F2"/>
          <w:kern w:val="0"/>
          <w:szCs w:val="21"/>
        </w:rPr>
        <w:t>%</w:t>
      </w:r>
      <w:r w:rsidRPr="00AE565F">
        <w:rPr>
          <w:rFonts w:hint="eastAsia"/>
          <w:color w:val="0D0D0D" w:themeColor="text1" w:themeTint="F2"/>
          <w:kern w:val="0"/>
          <w:szCs w:val="21"/>
        </w:rPr>
        <w:t>，激发剂约为</w:t>
      </w:r>
      <w:r w:rsidRPr="00AE565F">
        <w:rPr>
          <w:rFonts w:hint="eastAsia"/>
          <w:color w:val="0D0D0D" w:themeColor="text1" w:themeTint="F2"/>
          <w:kern w:val="0"/>
          <w:szCs w:val="21"/>
        </w:rPr>
        <w:t>5-</w:t>
      </w:r>
      <w:r w:rsidRPr="00AE565F">
        <w:rPr>
          <w:color w:val="0D0D0D" w:themeColor="text1" w:themeTint="F2"/>
          <w:kern w:val="0"/>
          <w:szCs w:val="21"/>
        </w:rPr>
        <w:t>10</w:t>
      </w:r>
      <w:r w:rsidRPr="00AE565F">
        <w:rPr>
          <w:rFonts w:hint="eastAsia"/>
          <w:color w:val="0D0D0D" w:themeColor="text1" w:themeTint="F2"/>
          <w:kern w:val="0"/>
          <w:szCs w:val="21"/>
        </w:rPr>
        <w:t>%</w:t>
      </w:r>
      <w:r w:rsidRPr="00AE565F">
        <w:rPr>
          <w:rFonts w:hint="eastAsia"/>
          <w:color w:val="0D0D0D" w:themeColor="text1" w:themeTint="F2"/>
          <w:kern w:val="0"/>
          <w:szCs w:val="21"/>
        </w:rPr>
        <w:t>。</w:t>
      </w:r>
      <w:r w:rsidRPr="00AE565F">
        <w:rPr>
          <w:color w:val="0D0D0D" w:themeColor="text1" w:themeTint="F2"/>
          <w:kern w:val="0"/>
          <w:szCs w:val="21"/>
        </w:rPr>
        <w:t>预计经过</w:t>
      </w:r>
      <w:r w:rsidRPr="00AE565F">
        <w:rPr>
          <w:rFonts w:hint="eastAsia"/>
          <w:color w:val="0D0D0D" w:themeColor="text1" w:themeTint="F2"/>
          <w:kern w:val="0"/>
          <w:szCs w:val="21"/>
        </w:rPr>
        <w:t>2</w:t>
      </w:r>
      <w:r w:rsidRPr="00AE565F">
        <w:rPr>
          <w:color w:val="0D0D0D" w:themeColor="text1" w:themeTint="F2"/>
          <w:kern w:val="0"/>
          <w:szCs w:val="21"/>
        </w:rPr>
        <w:t>年</w:t>
      </w:r>
      <w:r w:rsidRPr="00AE565F">
        <w:rPr>
          <w:rFonts w:hint="eastAsia"/>
          <w:color w:val="0D0D0D" w:themeColor="text1" w:themeTint="F2"/>
          <w:kern w:val="0"/>
          <w:szCs w:val="21"/>
        </w:rPr>
        <w:t>时间</w:t>
      </w:r>
      <w:r w:rsidRPr="00AE565F">
        <w:rPr>
          <w:color w:val="0D0D0D" w:themeColor="text1" w:themeTint="F2"/>
          <w:kern w:val="0"/>
          <w:szCs w:val="21"/>
        </w:rPr>
        <w:t>的研发，产品技术能够达到成熟，</w:t>
      </w:r>
      <w:r w:rsidRPr="00AE565F">
        <w:rPr>
          <w:rFonts w:hint="eastAsia"/>
          <w:color w:val="0D0D0D" w:themeColor="text1" w:themeTint="F2"/>
          <w:kern w:val="0"/>
          <w:szCs w:val="21"/>
        </w:rPr>
        <w:t>届时</w:t>
      </w:r>
      <w:r w:rsidRPr="00AE565F">
        <w:rPr>
          <w:color w:val="0D0D0D" w:themeColor="text1" w:themeTint="F2"/>
          <w:kern w:val="0"/>
          <w:szCs w:val="21"/>
        </w:rPr>
        <w:t>该标准能够在</w:t>
      </w:r>
      <w:r w:rsidRPr="00AE565F">
        <w:rPr>
          <w:rFonts w:hint="eastAsia"/>
          <w:color w:val="0D0D0D" w:themeColor="text1" w:themeTint="F2"/>
          <w:kern w:val="0"/>
          <w:szCs w:val="21"/>
        </w:rPr>
        <w:t>煤炭和有色金属矿充填开采</w:t>
      </w:r>
      <w:r w:rsidRPr="00AE565F">
        <w:rPr>
          <w:color w:val="0D0D0D" w:themeColor="text1" w:themeTint="F2"/>
          <w:kern w:val="0"/>
          <w:szCs w:val="21"/>
        </w:rPr>
        <w:t>领域发挥一定的作用。</w:t>
      </w:r>
    </w:p>
    <w:p w14:paraId="4559A205" w14:textId="77777777" w:rsidR="009157F2" w:rsidRPr="00AE565F" w:rsidRDefault="009157F2" w:rsidP="009157F2">
      <w:pPr>
        <w:numPr>
          <w:ilvl w:val="255"/>
          <w:numId w:val="0"/>
        </w:numPr>
        <w:spacing w:line="360" w:lineRule="auto"/>
        <w:ind w:firstLineChars="200" w:firstLine="480"/>
        <w:rPr>
          <w:color w:val="0D0D0D" w:themeColor="text1" w:themeTint="F2"/>
          <w:kern w:val="0"/>
          <w:szCs w:val="21"/>
        </w:rPr>
      </w:pPr>
      <w:r w:rsidRPr="00AE565F">
        <w:rPr>
          <w:rFonts w:hint="eastAsia"/>
          <w:color w:val="0D0D0D" w:themeColor="text1" w:themeTint="F2"/>
          <w:kern w:val="0"/>
          <w:szCs w:val="21"/>
        </w:rPr>
        <w:t>国内现行标准主要为行业标准</w:t>
      </w:r>
      <w:r w:rsidRPr="00AE565F">
        <w:rPr>
          <w:color w:val="0D0D0D" w:themeColor="text1" w:themeTint="F2"/>
          <w:kern w:val="0"/>
          <w:szCs w:val="21"/>
        </w:rPr>
        <w:t>JC/T 2478-2018</w:t>
      </w:r>
      <w:r w:rsidRPr="00AE565F">
        <w:rPr>
          <w:rFonts w:hint="eastAsia"/>
          <w:color w:val="0D0D0D" w:themeColor="text1" w:themeTint="F2"/>
          <w:kern w:val="0"/>
          <w:szCs w:val="21"/>
        </w:rPr>
        <w:t>《矿山采空区充填用尾砂混凝土》和</w:t>
      </w:r>
      <w:r w:rsidRPr="00AE565F">
        <w:rPr>
          <w:color w:val="0D0D0D" w:themeColor="text1" w:themeTint="F2"/>
          <w:kern w:val="0"/>
          <w:szCs w:val="21"/>
        </w:rPr>
        <w:t>JC/T 2468-2018</w:t>
      </w:r>
      <w:r w:rsidRPr="00AE565F">
        <w:rPr>
          <w:rFonts w:hint="eastAsia"/>
          <w:color w:val="0D0D0D" w:themeColor="text1" w:themeTint="F2"/>
          <w:kern w:val="0"/>
          <w:szCs w:val="21"/>
        </w:rPr>
        <w:t>《水泥基回填材料》，中国矿业大学（北京）均已参编。其中</w:t>
      </w:r>
      <w:r w:rsidRPr="00AE565F">
        <w:rPr>
          <w:rFonts w:hint="eastAsia"/>
          <w:color w:val="0D0D0D" w:themeColor="text1" w:themeTint="F2"/>
          <w:kern w:val="0"/>
          <w:szCs w:val="21"/>
        </w:rPr>
        <w:t>JC</w:t>
      </w:r>
      <w:r w:rsidRPr="00AE565F">
        <w:rPr>
          <w:color w:val="0D0D0D" w:themeColor="text1" w:themeTint="F2"/>
          <w:kern w:val="0"/>
          <w:szCs w:val="21"/>
        </w:rPr>
        <w:t>/T 2478-2018</w:t>
      </w:r>
      <w:r w:rsidRPr="00AE565F">
        <w:rPr>
          <w:rFonts w:hint="eastAsia"/>
          <w:color w:val="0D0D0D" w:themeColor="text1" w:themeTint="F2"/>
          <w:kern w:val="0"/>
          <w:szCs w:val="21"/>
        </w:rPr>
        <w:t>《矿山采空区充填用尾砂混凝土》主要规范了在使用尾矿砂作为骨料时的标准，以水泥作为胶凝材料进行规范，</w:t>
      </w:r>
      <w:r w:rsidRPr="00AE565F">
        <w:rPr>
          <w:rFonts w:hint="eastAsia"/>
          <w:color w:val="0D0D0D" w:themeColor="text1" w:themeTint="F2"/>
          <w:kern w:val="0"/>
          <w:szCs w:val="21"/>
        </w:rPr>
        <w:t>JC</w:t>
      </w:r>
      <w:r w:rsidRPr="00AE565F">
        <w:rPr>
          <w:color w:val="0D0D0D" w:themeColor="text1" w:themeTint="F2"/>
          <w:kern w:val="0"/>
          <w:szCs w:val="21"/>
        </w:rPr>
        <w:t>/T 2468-2018</w:t>
      </w:r>
      <w:r w:rsidRPr="00AE565F">
        <w:rPr>
          <w:rFonts w:hint="eastAsia"/>
          <w:color w:val="0D0D0D" w:themeColor="text1" w:themeTint="F2"/>
          <w:kern w:val="0"/>
          <w:szCs w:val="21"/>
        </w:rPr>
        <w:t>《水泥基回填材料》也是水泥作为主要胶凝材料的回填材料进行规范，水泥占胶凝材料的</w:t>
      </w:r>
      <w:r w:rsidRPr="00AE565F">
        <w:rPr>
          <w:rFonts w:hint="eastAsia"/>
          <w:color w:val="0D0D0D" w:themeColor="text1" w:themeTint="F2"/>
          <w:kern w:val="0"/>
          <w:szCs w:val="21"/>
        </w:rPr>
        <w:t>70%</w:t>
      </w:r>
      <w:r w:rsidRPr="00AE565F">
        <w:rPr>
          <w:rFonts w:hint="eastAsia"/>
          <w:color w:val="0D0D0D" w:themeColor="text1" w:themeTint="F2"/>
          <w:kern w:val="0"/>
          <w:szCs w:val="21"/>
        </w:rPr>
        <w:t>以上，并未对碱激发固废胶凝材料的充填材料进行规范。本标准中</w:t>
      </w:r>
      <w:r w:rsidRPr="00AE565F">
        <w:rPr>
          <w:rFonts w:hint="eastAsia"/>
          <w:color w:val="0D0D0D" w:themeColor="text1" w:themeTint="F2"/>
          <w:kern w:val="0"/>
          <w:szCs w:val="21"/>
        </w:rPr>
        <w:lastRenderedPageBreak/>
        <w:t>固废胶凝材料和骨料的用量占矿井充填材料的</w:t>
      </w:r>
      <w:r w:rsidRPr="00AE565F">
        <w:rPr>
          <w:rFonts w:hint="eastAsia"/>
          <w:color w:val="0D0D0D" w:themeColor="text1" w:themeTint="F2"/>
          <w:kern w:val="0"/>
          <w:szCs w:val="21"/>
        </w:rPr>
        <w:t>9</w:t>
      </w:r>
      <w:r w:rsidRPr="00AE565F">
        <w:rPr>
          <w:color w:val="0D0D0D" w:themeColor="text1" w:themeTint="F2"/>
          <w:kern w:val="0"/>
          <w:szCs w:val="21"/>
        </w:rPr>
        <w:t>0</w:t>
      </w:r>
      <w:r w:rsidRPr="00AE565F">
        <w:rPr>
          <w:rFonts w:hint="eastAsia"/>
          <w:color w:val="0D0D0D" w:themeColor="text1" w:themeTint="F2"/>
          <w:kern w:val="0"/>
          <w:szCs w:val="21"/>
        </w:rPr>
        <w:t>%-</w:t>
      </w:r>
      <w:r w:rsidRPr="00AE565F">
        <w:rPr>
          <w:color w:val="0D0D0D" w:themeColor="text1" w:themeTint="F2"/>
          <w:kern w:val="0"/>
          <w:szCs w:val="21"/>
        </w:rPr>
        <w:t>95</w:t>
      </w:r>
      <w:r w:rsidRPr="00AE565F">
        <w:rPr>
          <w:rFonts w:hint="eastAsia"/>
          <w:color w:val="0D0D0D" w:themeColor="text1" w:themeTint="F2"/>
          <w:kern w:val="0"/>
          <w:szCs w:val="21"/>
        </w:rPr>
        <w:t>%</w:t>
      </w:r>
      <w:r w:rsidRPr="00AE565F">
        <w:rPr>
          <w:rFonts w:hint="eastAsia"/>
          <w:color w:val="0D0D0D" w:themeColor="text1" w:themeTint="F2"/>
          <w:kern w:val="0"/>
          <w:szCs w:val="21"/>
        </w:rPr>
        <w:t>，采用碱激发胶凝固化方式，明显减少水泥用量，提高工业固废用量，大宗消纳工业固废。</w:t>
      </w:r>
    </w:p>
    <w:p w14:paraId="3E06DEF4" w14:textId="77777777" w:rsidR="009157F2" w:rsidRPr="00AE565F" w:rsidRDefault="009157F2" w:rsidP="008D7EF1">
      <w:pPr>
        <w:tabs>
          <w:tab w:val="left" w:pos="1640"/>
        </w:tabs>
        <w:rPr>
          <w:szCs w:val="28"/>
        </w:rPr>
      </w:pPr>
    </w:p>
    <w:p w14:paraId="28A4047E" w14:textId="77777777" w:rsidR="009157F2" w:rsidRPr="00AE565F" w:rsidRDefault="009157F2" w:rsidP="009157F2">
      <w:pPr>
        <w:pStyle w:val="1"/>
        <w:rPr>
          <w:color w:val="0D0D0D" w:themeColor="text1" w:themeTint="F2"/>
        </w:rPr>
      </w:pPr>
      <w:bookmarkStart w:id="188" w:name="_Toc90068258"/>
      <w:r w:rsidRPr="00AE565F">
        <w:rPr>
          <w:rFonts w:hint="eastAsia"/>
          <w:color w:val="0D0D0D" w:themeColor="text1" w:themeTint="F2"/>
        </w:rPr>
        <w:t>六、</w:t>
      </w:r>
      <w:r w:rsidRPr="00AE565F">
        <w:rPr>
          <w:color w:val="0D0D0D" w:themeColor="text1" w:themeTint="F2"/>
        </w:rPr>
        <w:t>采用国际标准</w:t>
      </w:r>
      <w:bookmarkEnd w:id="188"/>
    </w:p>
    <w:p w14:paraId="374D250C" w14:textId="77777777" w:rsidR="009157F2" w:rsidRPr="00AE565F" w:rsidRDefault="009157F2" w:rsidP="009157F2">
      <w:pPr>
        <w:ind w:firstLineChars="200" w:firstLine="480"/>
        <w:rPr>
          <w:color w:val="0D0D0D" w:themeColor="text1" w:themeTint="F2"/>
        </w:rPr>
      </w:pPr>
      <w:r w:rsidRPr="00AE565F">
        <w:rPr>
          <w:color w:val="0D0D0D" w:themeColor="text1" w:themeTint="F2"/>
        </w:rPr>
        <w:t>无。</w:t>
      </w:r>
    </w:p>
    <w:p w14:paraId="25931DF2" w14:textId="77777777" w:rsidR="009157F2" w:rsidRPr="00AE565F" w:rsidRDefault="009157F2" w:rsidP="009157F2">
      <w:pPr>
        <w:pStyle w:val="1"/>
        <w:spacing w:beforeLines="50" w:before="120"/>
        <w:rPr>
          <w:color w:val="0D0D0D" w:themeColor="text1" w:themeTint="F2"/>
        </w:rPr>
      </w:pPr>
      <w:bookmarkStart w:id="189" w:name="_Toc90068259"/>
      <w:r w:rsidRPr="00AE565F">
        <w:rPr>
          <w:rFonts w:hint="eastAsia"/>
          <w:color w:val="0D0D0D" w:themeColor="text1" w:themeTint="F2"/>
        </w:rPr>
        <w:t>七、</w:t>
      </w:r>
      <w:r w:rsidRPr="00AE565F">
        <w:rPr>
          <w:color w:val="0D0D0D" w:themeColor="text1" w:themeTint="F2"/>
        </w:rPr>
        <w:t>与现行相关法律、法规、规章及相关标准的协调</w:t>
      </w:r>
      <w:bookmarkEnd w:id="189"/>
    </w:p>
    <w:p w14:paraId="17F08590" w14:textId="77777777" w:rsidR="009157F2" w:rsidRPr="00AE565F" w:rsidRDefault="009157F2" w:rsidP="009157F2">
      <w:pPr>
        <w:spacing w:line="360" w:lineRule="auto"/>
        <w:ind w:firstLine="480"/>
        <w:rPr>
          <w:color w:val="0D0D0D" w:themeColor="text1" w:themeTint="F2"/>
          <w:szCs w:val="28"/>
        </w:rPr>
      </w:pPr>
      <w:r w:rsidRPr="00AE565F">
        <w:rPr>
          <w:color w:val="0D0D0D" w:themeColor="text1" w:themeTint="F2"/>
          <w:szCs w:val="28"/>
        </w:rPr>
        <w:t>本标准中内容均依照国内现行各类相关法律、法规、规章、标准予以要求。与现行相关法律、法规、规章及相关标准的协调一致。</w:t>
      </w:r>
    </w:p>
    <w:p w14:paraId="0140A515" w14:textId="77777777" w:rsidR="009157F2" w:rsidRPr="00AE565F" w:rsidRDefault="009157F2" w:rsidP="009157F2">
      <w:pPr>
        <w:pStyle w:val="1"/>
        <w:spacing w:beforeLines="50" w:before="120"/>
        <w:rPr>
          <w:color w:val="0D0D0D" w:themeColor="text1" w:themeTint="F2"/>
        </w:rPr>
      </w:pPr>
      <w:bookmarkStart w:id="190" w:name="_Toc90068260"/>
      <w:r w:rsidRPr="00AE565F">
        <w:rPr>
          <w:rFonts w:hint="eastAsia"/>
          <w:color w:val="0D0D0D" w:themeColor="text1" w:themeTint="F2"/>
        </w:rPr>
        <w:t>八、</w:t>
      </w:r>
      <w:r w:rsidRPr="00AE565F">
        <w:rPr>
          <w:color w:val="0D0D0D" w:themeColor="text1" w:themeTint="F2"/>
        </w:rPr>
        <w:t>重大意见分歧的处理依据和结果</w:t>
      </w:r>
      <w:bookmarkEnd w:id="190"/>
    </w:p>
    <w:p w14:paraId="2809B9D9" w14:textId="77777777" w:rsidR="009157F2" w:rsidRPr="00AE565F" w:rsidRDefault="009157F2" w:rsidP="009157F2">
      <w:pPr>
        <w:spacing w:line="360" w:lineRule="auto"/>
        <w:ind w:firstLineChars="200" w:firstLine="480"/>
        <w:rPr>
          <w:b/>
          <w:color w:val="0D0D0D" w:themeColor="text1" w:themeTint="F2"/>
          <w:szCs w:val="28"/>
        </w:rPr>
      </w:pPr>
      <w:r w:rsidRPr="00AE565F">
        <w:rPr>
          <w:color w:val="0D0D0D" w:themeColor="text1" w:themeTint="F2"/>
          <w:szCs w:val="28"/>
        </w:rPr>
        <w:t>在标准的编制过程中，广泛征求了行业相关单位和业内专家的意见和建议，主要针对标准规定中各项技术指标的要求范围做了深入研讨，各家单位和行业专家结合自身的工作经验和实验验证提出了作为数据支撑的有力依据，最终对标准要求达成一致。编制过程中对标准的主要内容并未产生重大意见分歧。</w:t>
      </w:r>
    </w:p>
    <w:p w14:paraId="182B7B8C" w14:textId="77777777" w:rsidR="009157F2" w:rsidRPr="00AE565F" w:rsidRDefault="009157F2" w:rsidP="009157F2">
      <w:pPr>
        <w:pStyle w:val="1"/>
        <w:spacing w:beforeLines="50" w:before="120"/>
        <w:rPr>
          <w:color w:val="0D0D0D" w:themeColor="text1" w:themeTint="F2"/>
        </w:rPr>
      </w:pPr>
      <w:bookmarkStart w:id="191" w:name="_Toc90068261"/>
      <w:r w:rsidRPr="00AE565F">
        <w:rPr>
          <w:rFonts w:hint="eastAsia"/>
          <w:color w:val="0D0D0D" w:themeColor="text1" w:themeTint="F2"/>
        </w:rPr>
        <w:t>九、</w:t>
      </w:r>
      <w:r w:rsidRPr="00AE565F">
        <w:rPr>
          <w:color w:val="0D0D0D" w:themeColor="text1" w:themeTint="F2"/>
        </w:rPr>
        <w:t>标准性质的建议说明</w:t>
      </w:r>
      <w:bookmarkEnd w:id="191"/>
      <w:r w:rsidRPr="00AE565F">
        <w:rPr>
          <w:color w:val="0D0D0D" w:themeColor="text1" w:themeTint="F2"/>
        </w:rPr>
        <w:t xml:space="preserve"> </w:t>
      </w:r>
    </w:p>
    <w:p w14:paraId="572F744D" w14:textId="40A8F08F" w:rsidR="009157F2" w:rsidRPr="00AE565F" w:rsidRDefault="009157F2" w:rsidP="009157F2">
      <w:pPr>
        <w:spacing w:line="360" w:lineRule="auto"/>
        <w:ind w:firstLine="480"/>
        <w:rPr>
          <w:color w:val="0D0D0D" w:themeColor="text1" w:themeTint="F2"/>
          <w:szCs w:val="28"/>
        </w:rPr>
      </w:pPr>
      <w:r w:rsidRPr="00AE565F">
        <w:rPr>
          <w:color w:val="0D0D0D" w:themeColor="text1" w:themeTint="F2"/>
          <w:szCs w:val="28"/>
        </w:rPr>
        <w:t>建议《</w:t>
      </w:r>
      <w:r w:rsidRPr="00AE565F">
        <w:rPr>
          <w:rFonts w:hint="eastAsia"/>
          <w:color w:val="0D0D0D" w:themeColor="text1" w:themeTint="F2"/>
          <w:szCs w:val="28"/>
        </w:rPr>
        <w:t>煤基固废矿井充填材料</w:t>
      </w:r>
      <w:r w:rsidRPr="00AE565F">
        <w:rPr>
          <w:color w:val="0D0D0D" w:themeColor="text1" w:themeTint="F2"/>
          <w:szCs w:val="28"/>
        </w:rPr>
        <w:t>》作为推荐性产品标准发布实施。</w:t>
      </w:r>
    </w:p>
    <w:p w14:paraId="2D69840D" w14:textId="77777777" w:rsidR="009157F2" w:rsidRPr="00AE565F" w:rsidRDefault="009157F2" w:rsidP="008D7EF1">
      <w:pPr>
        <w:tabs>
          <w:tab w:val="left" w:pos="1640"/>
        </w:tabs>
        <w:rPr>
          <w:szCs w:val="28"/>
        </w:rPr>
      </w:pPr>
    </w:p>
    <w:p w14:paraId="43FBC1E9" w14:textId="77777777" w:rsidR="009157F2" w:rsidRPr="00AE565F" w:rsidRDefault="009157F2" w:rsidP="009157F2">
      <w:pPr>
        <w:pStyle w:val="1"/>
        <w:spacing w:beforeLines="50" w:before="120"/>
        <w:rPr>
          <w:color w:val="0D0D0D" w:themeColor="text1" w:themeTint="F2"/>
        </w:rPr>
      </w:pPr>
      <w:bookmarkStart w:id="192" w:name="_Toc90068262"/>
      <w:r w:rsidRPr="00AE565F">
        <w:rPr>
          <w:rFonts w:hint="eastAsia"/>
          <w:color w:val="0D0D0D" w:themeColor="text1" w:themeTint="F2"/>
        </w:rPr>
        <w:t>十、</w:t>
      </w:r>
      <w:r w:rsidRPr="00AE565F">
        <w:rPr>
          <w:color w:val="0D0D0D" w:themeColor="text1" w:themeTint="F2"/>
        </w:rPr>
        <w:t>贯彻标准的措施建议</w:t>
      </w:r>
      <w:bookmarkEnd w:id="192"/>
    </w:p>
    <w:p w14:paraId="500C7FF8" w14:textId="53892AD1" w:rsidR="009157F2" w:rsidRPr="00AE565F" w:rsidRDefault="009157F2" w:rsidP="009157F2">
      <w:pPr>
        <w:spacing w:line="360" w:lineRule="auto"/>
        <w:ind w:firstLine="480"/>
        <w:rPr>
          <w:color w:val="0D0D0D" w:themeColor="text1" w:themeTint="F2"/>
          <w:szCs w:val="28"/>
        </w:rPr>
      </w:pPr>
      <w:r w:rsidRPr="00AE565F">
        <w:rPr>
          <w:rFonts w:hint="eastAsia"/>
          <w:color w:val="0D0D0D" w:themeColor="text1" w:themeTint="F2"/>
          <w:szCs w:val="28"/>
        </w:rPr>
        <w:t>为推广煤基固废矿井充填材料的工程应用，</w:t>
      </w:r>
      <w:r w:rsidRPr="00AE565F">
        <w:rPr>
          <w:color w:val="0D0D0D" w:themeColor="text1" w:themeTint="F2"/>
          <w:szCs w:val="28"/>
        </w:rPr>
        <w:t>建议在本标准正式出台后，各生产厂家、科研单位、检测机构以及地方管理部门能够依据本标准中的相关规定对</w:t>
      </w:r>
      <w:r w:rsidRPr="00AE565F">
        <w:rPr>
          <w:rFonts w:hint="eastAsia"/>
          <w:color w:val="0D0D0D" w:themeColor="text1" w:themeTint="F2"/>
          <w:szCs w:val="28"/>
        </w:rPr>
        <w:t>矿渣硫铝酸盐水泥</w:t>
      </w:r>
      <w:r w:rsidRPr="00AE565F">
        <w:rPr>
          <w:color w:val="0D0D0D" w:themeColor="text1" w:themeTint="F2"/>
          <w:szCs w:val="28"/>
        </w:rPr>
        <w:t>进行统一的评价和管理。具体实施措施建议如下：</w:t>
      </w:r>
    </w:p>
    <w:p w14:paraId="0A962211" w14:textId="77777777" w:rsidR="009157F2" w:rsidRPr="00AE565F" w:rsidRDefault="009157F2" w:rsidP="009157F2">
      <w:pPr>
        <w:spacing w:line="360" w:lineRule="auto"/>
        <w:ind w:firstLine="480"/>
        <w:rPr>
          <w:color w:val="0D0D0D" w:themeColor="text1" w:themeTint="F2"/>
          <w:szCs w:val="28"/>
        </w:rPr>
      </w:pPr>
      <w:r w:rsidRPr="00AE565F">
        <w:rPr>
          <w:color w:val="0D0D0D" w:themeColor="text1" w:themeTint="F2"/>
          <w:szCs w:val="28"/>
        </w:rPr>
        <w:t>（</w:t>
      </w:r>
      <w:r w:rsidRPr="00AE565F">
        <w:rPr>
          <w:color w:val="0D0D0D" w:themeColor="text1" w:themeTint="F2"/>
          <w:szCs w:val="28"/>
        </w:rPr>
        <w:t>1</w:t>
      </w:r>
      <w:r w:rsidRPr="00AE565F">
        <w:rPr>
          <w:color w:val="0D0D0D" w:themeColor="text1" w:themeTint="F2"/>
          <w:szCs w:val="28"/>
        </w:rPr>
        <w:t>）加大标准宣传力度，提高认知度，建立信息公共平台，将有参考价值的案例、好的做法和经验等在行业内部公开发布，引起有关部门领导和相关企业单位的重视，使相关单位能够积极主动的购买标准和资料、参加培训、结合本单位实际情况学习研究标准并准备贯彻实施标准。</w:t>
      </w:r>
    </w:p>
    <w:p w14:paraId="3CA598E7" w14:textId="77777777" w:rsidR="009157F2" w:rsidRPr="00AE565F" w:rsidRDefault="009157F2" w:rsidP="009157F2">
      <w:pPr>
        <w:spacing w:line="360" w:lineRule="auto"/>
        <w:ind w:firstLine="480"/>
        <w:rPr>
          <w:color w:val="0D0D0D" w:themeColor="text1" w:themeTint="F2"/>
          <w:szCs w:val="28"/>
        </w:rPr>
      </w:pPr>
      <w:r w:rsidRPr="00AE565F">
        <w:rPr>
          <w:color w:val="0D0D0D" w:themeColor="text1" w:themeTint="F2"/>
          <w:szCs w:val="28"/>
        </w:rPr>
        <w:t>（</w:t>
      </w:r>
      <w:r w:rsidRPr="00AE565F">
        <w:rPr>
          <w:color w:val="0D0D0D" w:themeColor="text1" w:themeTint="F2"/>
          <w:szCs w:val="28"/>
        </w:rPr>
        <w:t>2</w:t>
      </w:r>
      <w:r w:rsidRPr="00AE565F">
        <w:rPr>
          <w:color w:val="0D0D0D" w:themeColor="text1" w:themeTint="F2"/>
          <w:szCs w:val="28"/>
        </w:rPr>
        <w:t>）标准归口单位进行贯标指导，组织标准宣贯培训班，由标准制定人员主讲。设立专门的答疑或咨询部门或网站，为贯标企业排忧解难，组织有关人员积极参加行业协会组织的各项活动，培训班等。及时了解标准制、修订信息。</w:t>
      </w:r>
    </w:p>
    <w:p w14:paraId="37E7AEA2" w14:textId="77777777" w:rsidR="009157F2" w:rsidRPr="00AE565F" w:rsidRDefault="009157F2" w:rsidP="009157F2">
      <w:pPr>
        <w:spacing w:line="360" w:lineRule="auto"/>
        <w:ind w:firstLine="480"/>
        <w:rPr>
          <w:color w:val="0D0D0D" w:themeColor="text1" w:themeTint="F2"/>
          <w:szCs w:val="28"/>
        </w:rPr>
      </w:pPr>
      <w:r w:rsidRPr="00AE565F">
        <w:rPr>
          <w:color w:val="0D0D0D" w:themeColor="text1" w:themeTint="F2"/>
          <w:szCs w:val="28"/>
        </w:rPr>
        <w:t>（</w:t>
      </w:r>
      <w:r w:rsidRPr="00AE565F">
        <w:rPr>
          <w:color w:val="0D0D0D" w:themeColor="text1" w:themeTint="F2"/>
          <w:szCs w:val="28"/>
        </w:rPr>
        <w:t>3</w:t>
      </w:r>
      <w:r w:rsidRPr="00AE565F">
        <w:rPr>
          <w:color w:val="0D0D0D" w:themeColor="text1" w:themeTint="F2"/>
          <w:szCs w:val="28"/>
        </w:rPr>
        <w:t>）鼓励行业相关企业成立标准贯彻实施小组，进行明确的分工合作，适时组织标准宣贯会，使有关人员拥有标准、了解标准、熟悉标准，执行标准。</w:t>
      </w:r>
    </w:p>
    <w:p w14:paraId="4E235916" w14:textId="77777777" w:rsidR="009157F2" w:rsidRPr="00AE565F" w:rsidRDefault="009157F2" w:rsidP="009157F2">
      <w:pPr>
        <w:spacing w:line="360" w:lineRule="auto"/>
        <w:ind w:firstLine="480"/>
        <w:rPr>
          <w:b/>
          <w:color w:val="0D0D0D" w:themeColor="text1" w:themeTint="F2"/>
          <w:szCs w:val="28"/>
        </w:rPr>
      </w:pPr>
      <w:r w:rsidRPr="00AE565F">
        <w:rPr>
          <w:color w:val="0D0D0D" w:themeColor="text1" w:themeTint="F2"/>
          <w:szCs w:val="28"/>
        </w:rPr>
        <w:lastRenderedPageBreak/>
        <w:t>（</w:t>
      </w:r>
      <w:r w:rsidRPr="00AE565F">
        <w:rPr>
          <w:color w:val="0D0D0D" w:themeColor="text1" w:themeTint="F2"/>
          <w:szCs w:val="28"/>
        </w:rPr>
        <w:t>4</w:t>
      </w:r>
      <w:r w:rsidRPr="00AE565F">
        <w:rPr>
          <w:color w:val="0D0D0D" w:themeColor="text1" w:themeTint="F2"/>
          <w:szCs w:val="28"/>
        </w:rPr>
        <w:t>）标准化技术人员全面负责贯标实施工作，跟踪服务对贯标中出现的技术问题进行协调处理作好贯标记录，并进行长期监督检查工作。</w:t>
      </w:r>
    </w:p>
    <w:p w14:paraId="3D1D91D6" w14:textId="77777777" w:rsidR="009157F2" w:rsidRPr="00AE565F" w:rsidRDefault="009157F2" w:rsidP="009157F2">
      <w:pPr>
        <w:pStyle w:val="1"/>
        <w:spacing w:beforeLines="50" w:before="120"/>
        <w:rPr>
          <w:color w:val="0D0D0D" w:themeColor="text1" w:themeTint="F2"/>
        </w:rPr>
      </w:pPr>
      <w:bookmarkStart w:id="193" w:name="_Toc90068263"/>
      <w:r w:rsidRPr="00AE565F">
        <w:rPr>
          <w:rFonts w:hint="eastAsia"/>
          <w:color w:val="0D0D0D" w:themeColor="text1" w:themeTint="F2"/>
        </w:rPr>
        <w:t>十一、</w:t>
      </w:r>
      <w:r w:rsidRPr="00AE565F">
        <w:rPr>
          <w:color w:val="0D0D0D" w:themeColor="text1" w:themeTint="F2"/>
        </w:rPr>
        <w:t>废止现行有关标准的建议</w:t>
      </w:r>
      <w:bookmarkEnd w:id="193"/>
    </w:p>
    <w:p w14:paraId="32708759" w14:textId="77777777" w:rsidR="009157F2" w:rsidRPr="00AE565F" w:rsidRDefault="009157F2" w:rsidP="009157F2">
      <w:pPr>
        <w:spacing w:line="360" w:lineRule="auto"/>
        <w:ind w:firstLine="480"/>
        <w:jc w:val="left"/>
        <w:rPr>
          <w:color w:val="0D0D0D" w:themeColor="text1" w:themeTint="F2"/>
          <w:szCs w:val="28"/>
        </w:rPr>
      </w:pPr>
      <w:r w:rsidRPr="00AE565F">
        <w:rPr>
          <w:color w:val="0D0D0D" w:themeColor="text1" w:themeTint="F2"/>
          <w:szCs w:val="28"/>
        </w:rPr>
        <w:t>无。</w:t>
      </w:r>
    </w:p>
    <w:p w14:paraId="22053B8C" w14:textId="77777777" w:rsidR="009157F2" w:rsidRPr="00AE565F" w:rsidRDefault="009157F2" w:rsidP="009157F2">
      <w:pPr>
        <w:pStyle w:val="1"/>
        <w:spacing w:beforeLines="50" w:before="120"/>
        <w:rPr>
          <w:color w:val="0D0D0D" w:themeColor="text1" w:themeTint="F2"/>
        </w:rPr>
      </w:pPr>
      <w:bookmarkStart w:id="194" w:name="_Toc90068264"/>
      <w:r w:rsidRPr="00AE565F">
        <w:rPr>
          <w:rFonts w:hint="eastAsia"/>
          <w:color w:val="0D0D0D" w:themeColor="text1" w:themeTint="F2"/>
        </w:rPr>
        <w:t>十二、</w:t>
      </w:r>
      <w:r w:rsidRPr="00AE565F">
        <w:rPr>
          <w:color w:val="0D0D0D" w:themeColor="text1" w:themeTint="F2"/>
        </w:rPr>
        <w:t>其他应说明的事项</w:t>
      </w:r>
      <w:bookmarkEnd w:id="194"/>
    </w:p>
    <w:p w14:paraId="3DCA3803" w14:textId="77777777" w:rsidR="009157F2" w:rsidRDefault="009157F2" w:rsidP="009157F2">
      <w:pPr>
        <w:spacing w:line="360" w:lineRule="auto"/>
        <w:ind w:firstLine="495"/>
        <w:jc w:val="left"/>
        <w:rPr>
          <w:color w:val="0D0D0D" w:themeColor="text1" w:themeTint="F2"/>
          <w:szCs w:val="28"/>
        </w:rPr>
      </w:pPr>
      <w:r w:rsidRPr="00AE565F">
        <w:rPr>
          <w:color w:val="0D0D0D" w:themeColor="text1" w:themeTint="F2"/>
          <w:szCs w:val="28"/>
        </w:rPr>
        <w:t>无。</w:t>
      </w:r>
      <w:bookmarkStart w:id="195" w:name="_GoBack"/>
      <w:bookmarkEnd w:id="195"/>
    </w:p>
    <w:p w14:paraId="6347B444" w14:textId="77777777" w:rsidR="00434E89" w:rsidRDefault="00434E89" w:rsidP="00434E89">
      <w:pPr>
        <w:spacing w:line="360" w:lineRule="auto"/>
        <w:jc w:val="left"/>
        <w:rPr>
          <w:color w:val="0D0D0D" w:themeColor="text1" w:themeTint="F2"/>
          <w:szCs w:val="28"/>
        </w:rPr>
      </w:pPr>
    </w:p>
    <w:p w14:paraId="663AD11E" w14:textId="77777777" w:rsidR="009157F2" w:rsidRPr="00C74DE6" w:rsidRDefault="009157F2" w:rsidP="008D7EF1">
      <w:pPr>
        <w:tabs>
          <w:tab w:val="left" w:pos="1640"/>
        </w:tabs>
        <w:rPr>
          <w:szCs w:val="28"/>
        </w:rPr>
        <w:sectPr w:rsidR="009157F2" w:rsidRPr="00C74DE6" w:rsidSect="008652B5">
          <w:pgSz w:w="11906" w:h="16838"/>
          <w:pgMar w:top="1440" w:right="1797" w:bottom="1440" w:left="1797" w:header="851" w:footer="992" w:gutter="0"/>
          <w:cols w:space="425"/>
          <w:docGrid w:linePitch="326"/>
        </w:sectPr>
      </w:pPr>
    </w:p>
    <w:p w14:paraId="731776F0" w14:textId="77777777" w:rsidR="008D7EF1" w:rsidRPr="00C74DE6" w:rsidRDefault="008D7EF1" w:rsidP="008D7EF1">
      <w:pPr>
        <w:tabs>
          <w:tab w:val="left" w:pos="1640"/>
        </w:tabs>
        <w:rPr>
          <w:szCs w:val="28"/>
        </w:rPr>
      </w:pPr>
    </w:p>
    <w:sectPr w:rsidR="008D7EF1" w:rsidRPr="00C74DE6" w:rsidSect="008652B5">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26208" w14:textId="77777777" w:rsidR="00E70FFA" w:rsidRDefault="00E70FFA" w:rsidP="001D0EFC">
      <w:r>
        <w:separator/>
      </w:r>
    </w:p>
  </w:endnote>
  <w:endnote w:type="continuationSeparator" w:id="0">
    <w:p w14:paraId="1A7412EC" w14:textId="77777777" w:rsidR="00E70FFA" w:rsidRDefault="00E70FFA" w:rsidP="001D0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13205" w14:textId="77777777" w:rsidR="00E70FFA" w:rsidRDefault="00E70FFA" w:rsidP="001D0EFC">
      <w:r>
        <w:separator/>
      </w:r>
    </w:p>
  </w:footnote>
  <w:footnote w:type="continuationSeparator" w:id="0">
    <w:p w14:paraId="5740B049" w14:textId="77777777" w:rsidR="00E70FFA" w:rsidRDefault="00E70FFA" w:rsidP="001D0E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F20598"/>
    <w:multiLevelType w:val="hybridMultilevel"/>
    <w:tmpl w:val="36B0576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0FAC5BB4"/>
    <w:multiLevelType w:val="hybridMultilevel"/>
    <w:tmpl w:val="38A6C6D8"/>
    <w:lvl w:ilvl="0" w:tplc="43E888E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44C50F90"/>
    <w:multiLevelType w:val="multilevel"/>
    <w:tmpl w:val="44C50F90"/>
    <w:lvl w:ilvl="0">
      <w:start w:val="1"/>
      <w:numFmt w:val="lowerLetter"/>
      <w:pStyle w:val="a5"/>
      <w:lvlText w:val="%1)"/>
      <w:lvlJc w:val="left"/>
      <w:pPr>
        <w:tabs>
          <w:tab w:val="left" w:pos="840"/>
        </w:tabs>
        <w:ind w:left="839" w:hanging="419"/>
      </w:pPr>
      <w:rPr>
        <w:rFonts w:ascii="宋体" w:eastAsia="宋体" w:hint="eastAsia"/>
        <w:b w:val="0"/>
        <w:i w:val="0"/>
        <w:sz w:val="21"/>
        <w:szCs w:val="21"/>
      </w:rPr>
    </w:lvl>
    <w:lvl w:ilvl="1">
      <w:start w:val="1"/>
      <w:numFmt w:val="decimal"/>
      <w:pStyle w:val="a6"/>
      <w:lvlText w:val="%2)"/>
      <w:lvlJc w:val="left"/>
      <w:pPr>
        <w:tabs>
          <w:tab w:val="left" w:pos="1260"/>
        </w:tabs>
        <w:ind w:left="1259" w:hanging="419"/>
      </w:pPr>
      <w:rPr>
        <w:rFonts w:hint="eastAsia"/>
      </w:rPr>
    </w:lvl>
    <w:lvl w:ilvl="2">
      <w:start w:val="1"/>
      <w:numFmt w:val="decimal"/>
      <w:pStyle w:val="a7"/>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646260FA"/>
    <w:multiLevelType w:val="multilevel"/>
    <w:tmpl w:val="646260FA"/>
    <w:lvl w:ilvl="0">
      <w:start w:val="1"/>
      <w:numFmt w:val="decimal"/>
      <w:pStyle w:val="a8"/>
      <w:suff w:val="nothing"/>
      <w:lvlText w:val="表%1　"/>
      <w:lvlJc w:val="left"/>
      <w:pPr>
        <w:ind w:left="3402"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62316"/>
    <w:rsid w:val="00016AA7"/>
    <w:rsid w:val="000A3062"/>
    <w:rsid w:val="00127573"/>
    <w:rsid w:val="001334E8"/>
    <w:rsid w:val="001678CD"/>
    <w:rsid w:val="001727C4"/>
    <w:rsid w:val="001A2EFC"/>
    <w:rsid w:val="001D0EFC"/>
    <w:rsid w:val="001D698D"/>
    <w:rsid w:val="00362316"/>
    <w:rsid w:val="00375E64"/>
    <w:rsid w:val="003D2C21"/>
    <w:rsid w:val="00434E89"/>
    <w:rsid w:val="0045193A"/>
    <w:rsid w:val="00471AB7"/>
    <w:rsid w:val="00481329"/>
    <w:rsid w:val="004A12AB"/>
    <w:rsid w:val="004B5124"/>
    <w:rsid w:val="004F0EC7"/>
    <w:rsid w:val="004F2370"/>
    <w:rsid w:val="0050484B"/>
    <w:rsid w:val="005229E1"/>
    <w:rsid w:val="00524FD6"/>
    <w:rsid w:val="005927CD"/>
    <w:rsid w:val="005A2717"/>
    <w:rsid w:val="005A71ED"/>
    <w:rsid w:val="00606B6D"/>
    <w:rsid w:val="0063263B"/>
    <w:rsid w:val="006D5504"/>
    <w:rsid w:val="00715A53"/>
    <w:rsid w:val="007778F9"/>
    <w:rsid w:val="00780FB8"/>
    <w:rsid w:val="007B530F"/>
    <w:rsid w:val="007C5C8D"/>
    <w:rsid w:val="008652B5"/>
    <w:rsid w:val="008931B2"/>
    <w:rsid w:val="008B1515"/>
    <w:rsid w:val="008D7EF1"/>
    <w:rsid w:val="00911D37"/>
    <w:rsid w:val="009145D4"/>
    <w:rsid w:val="009157F2"/>
    <w:rsid w:val="009311B0"/>
    <w:rsid w:val="00951832"/>
    <w:rsid w:val="00951C03"/>
    <w:rsid w:val="00970762"/>
    <w:rsid w:val="009B0694"/>
    <w:rsid w:val="009B1970"/>
    <w:rsid w:val="009D3F7A"/>
    <w:rsid w:val="00AA2CF4"/>
    <w:rsid w:val="00AE3E30"/>
    <w:rsid w:val="00AE565F"/>
    <w:rsid w:val="00AF2888"/>
    <w:rsid w:val="00AF5A8C"/>
    <w:rsid w:val="00B6406F"/>
    <w:rsid w:val="00B6719A"/>
    <w:rsid w:val="00B94A6D"/>
    <w:rsid w:val="00C0047A"/>
    <w:rsid w:val="00C032ED"/>
    <w:rsid w:val="00C0685F"/>
    <w:rsid w:val="00C31537"/>
    <w:rsid w:val="00C447D5"/>
    <w:rsid w:val="00C74DE6"/>
    <w:rsid w:val="00C96D15"/>
    <w:rsid w:val="00CC18F1"/>
    <w:rsid w:val="00CC6210"/>
    <w:rsid w:val="00CE14B5"/>
    <w:rsid w:val="00CE2A6D"/>
    <w:rsid w:val="00D20B95"/>
    <w:rsid w:val="00D60BB3"/>
    <w:rsid w:val="00D707D0"/>
    <w:rsid w:val="00DC55F0"/>
    <w:rsid w:val="00E22CEB"/>
    <w:rsid w:val="00E70FFA"/>
    <w:rsid w:val="00F1469A"/>
    <w:rsid w:val="00F22185"/>
    <w:rsid w:val="00F6507D"/>
    <w:rsid w:val="00FF1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4C9B0"/>
  <w15:docId w15:val="{583D5E67-B351-4713-970F-49A684E6C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951832"/>
    <w:pPr>
      <w:widowControl w:val="0"/>
      <w:jc w:val="both"/>
    </w:pPr>
    <w:rPr>
      <w:rFonts w:ascii="Times New Roman" w:eastAsia="宋体" w:hAnsi="Times New Roman" w:cs="Times New Roman"/>
      <w:sz w:val="24"/>
      <w:szCs w:val="24"/>
    </w:rPr>
  </w:style>
  <w:style w:type="paragraph" w:styleId="1">
    <w:name w:val="heading 1"/>
    <w:basedOn w:val="a9"/>
    <w:next w:val="a9"/>
    <w:link w:val="1Char"/>
    <w:uiPriority w:val="9"/>
    <w:qFormat/>
    <w:rsid w:val="00951832"/>
    <w:pPr>
      <w:keepNext/>
      <w:keepLines/>
      <w:spacing w:line="360" w:lineRule="auto"/>
      <w:outlineLvl w:val="0"/>
    </w:pPr>
    <w:rPr>
      <w:b/>
      <w:bCs/>
      <w:kern w:val="44"/>
      <w:sz w:val="28"/>
      <w:szCs w:val="44"/>
    </w:rPr>
  </w:style>
  <w:style w:type="paragraph" w:styleId="2">
    <w:name w:val="heading 2"/>
    <w:basedOn w:val="a9"/>
    <w:next w:val="a9"/>
    <w:link w:val="2Char"/>
    <w:uiPriority w:val="9"/>
    <w:unhideWhenUsed/>
    <w:qFormat/>
    <w:rsid w:val="00951832"/>
    <w:pPr>
      <w:keepNext/>
      <w:keepLines/>
      <w:spacing w:line="360" w:lineRule="auto"/>
      <w:outlineLvl w:val="1"/>
    </w:pPr>
    <w:rPr>
      <w:rFonts w:asciiTheme="majorHAnsi" w:eastAsiaTheme="majorEastAsia" w:hAnsiTheme="majorHAnsi" w:cstheme="majorBidi"/>
      <w:b/>
      <w:bCs/>
      <w:szCs w:val="32"/>
    </w:rPr>
  </w:style>
  <w:style w:type="paragraph" w:styleId="3">
    <w:name w:val="heading 3"/>
    <w:basedOn w:val="a9"/>
    <w:next w:val="a9"/>
    <w:link w:val="3Char"/>
    <w:uiPriority w:val="9"/>
    <w:unhideWhenUsed/>
    <w:qFormat/>
    <w:rsid w:val="005229E1"/>
    <w:pPr>
      <w:keepNext/>
      <w:keepLines/>
      <w:spacing w:before="260" w:after="260" w:line="416" w:lineRule="auto"/>
      <w:outlineLvl w:val="2"/>
    </w:pPr>
    <w:rPr>
      <w:b/>
      <w:bCs/>
      <w:sz w:val="32"/>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List Paragraph"/>
    <w:basedOn w:val="a9"/>
    <w:uiPriority w:val="34"/>
    <w:qFormat/>
    <w:rsid w:val="00951832"/>
    <w:pPr>
      <w:ind w:firstLineChars="200" w:firstLine="420"/>
    </w:pPr>
  </w:style>
  <w:style w:type="character" w:customStyle="1" w:styleId="1Char">
    <w:name w:val="标题 1 Char"/>
    <w:basedOn w:val="aa"/>
    <w:link w:val="1"/>
    <w:uiPriority w:val="9"/>
    <w:qFormat/>
    <w:rsid w:val="00951832"/>
    <w:rPr>
      <w:rFonts w:ascii="Times New Roman" w:eastAsia="宋体" w:hAnsi="Times New Roman" w:cs="Times New Roman"/>
      <w:b/>
      <w:bCs/>
      <w:kern w:val="44"/>
      <w:sz w:val="28"/>
      <w:szCs w:val="44"/>
    </w:rPr>
  </w:style>
  <w:style w:type="character" w:customStyle="1" w:styleId="2Char">
    <w:name w:val="标题 2 Char"/>
    <w:basedOn w:val="aa"/>
    <w:link w:val="2"/>
    <w:uiPriority w:val="9"/>
    <w:qFormat/>
    <w:rsid w:val="00951832"/>
    <w:rPr>
      <w:rFonts w:asciiTheme="majorHAnsi" w:eastAsiaTheme="majorEastAsia" w:hAnsiTheme="majorHAnsi" w:cstheme="majorBidi"/>
      <w:b/>
      <w:bCs/>
      <w:sz w:val="24"/>
      <w:szCs w:val="32"/>
    </w:rPr>
  </w:style>
  <w:style w:type="character" w:customStyle="1" w:styleId="3Char">
    <w:name w:val="标题 3 Char"/>
    <w:basedOn w:val="aa"/>
    <w:link w:val="3"/>
    <w:uiPriority w:val="9"/>
    <w:rsid w:val="005229E1"/>
    <w:rPr>
      <w:rFonts w:ascii="Times New Roman" w:eastAsia="宋体" w:hAnsi="Times New Roman" w:cs="Times New Roman"/>
      <w:b/>
      <w:bCs/>
      <w:sz w:val="32"/>
      <w:szCs w:val="32"/>
    </w:rPr>
  </w:style>
  <w:style w:type="paragraph" w:customStyle="1" w:styleId="ae">
    <w:name w:val="段"/>
    <w:link w:val="Char"/>
    <w:rsid w:val="005229E1"/>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e"/>
    <w:rsid w:val="005229E1"/>
    <w:rPr>
      <w:rFonts w:ascii="宋体" w:eastAsia="宋体" w:hAnsi="Times New Roman" w:cs="Times New Roman"/>
      <w:kern w:val="0"/>
      <w:szCs w:val="20"/>
    </w:rPr>
  </w:style>
  <w:style w:type="paragraph" w:customStyle="1" w:styleId="a0">
    <w:name w:val="一级条标题"/>
    <w:next w:val="ae"/>
    <w:rsid w:val="00F22185"/>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e"/>
    <w:rsid w:val="00F22185"/>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e"/>
    <w:rsid w:val="00F22185"/>
    <w:pPr>
      <w:numPr>
        <w:ilvl w:val="2"/>
      </w:numPr>
      <w:spacing w:before="50" w:after="50"/>
      <w:outlineLvl w:val="3"/>
    </w:pPr>
  </w:style>
  <w:style w:type="paragraph" w:customStyle="1" w:styleId="a2">
    <w:name w:val="三级条标题"/>
    <w:basedOn w:val="a1"/>
    <w:next w:val="ae"/>
    <w:rsid w:val="00F22185"/>
    <w:pPr>
      <w:numPr>
        <w:ilvl w:val="3"/>
      </w:numPr>
      <w:outlineLvl w:val="4"/>
    </w:pPr>
  </w:style>
  <w:style w:type="paragraph" w:customStyle="1" w:styleId="a3">
    <w:name w:val="四级条标题"/>
    <w:basedOn w:val="a2"/>
    <w:next w:val="ae"/>
    <w:rsid w:val="00F22185"/>
    <w:pPr>
      <w:numPr>
        <w:ilvl w:val="4"/>
      </w:numPr>
      <w:outlineLvl w:val="5"/>
    </w:pPr>
  </w:style>
  <w:style w:type="paragraph" w:customStyle="1" w:styleId="a4">
    <w:name w:val="五级条标题"/>
    <w:basedOn w:val="a3"/>
    <w:next w:val="ae"/>
    <w:rsid w:val="00F22185"/>
    <w:pPr>
      <w:numPr>
        <w:ilvl w:val="5"/>
      </w:numPr>
      <w:outlineLvl w:val="6"/>
    </w:pPr>
  </w:style>
  <w:style w:type="table" w:styleId="af">
    <w:name w:val="Table Grid"/>
    <w:basedOn w:val="ab"/>
    <w:qFormat/>
    <w:rsid w:val="00F22185"/>
    <w:rPr>
      <w:rFonts w:ascii="宋体" w:eastAsia="宋体" w:hAnsi="Times New Roman" w:cs="Times New Roman"/>
      <w:kern w:val="0"/>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6">
    <w:name w:val="数字编号列项（二级）"/>
    <w:rsid w:val="00F22185"/>
    <w:pPr>
      <w:numPr>
        <w:ilvl w:val="1"/>
        <w:numId w:val="3"/>
      </w:numPr>
      <w:jc w:val="both"/>
    </w:pPr>
    <w:rPr>
      <w:rFonts w:ascii="宋体" w:eastAsia="宋体" w:hAnsi="Times New Roman" w:cs="Times New Roman"/>
      <w:kern w:val="0"/>
      <w:szCs w:val="20"/>
    </w:rPr>
  </w:style>
  <w:style w:type="paragraph" w:customStyle="1" w:styleId="a5">
    <w:name w:val="字母编号列项（一级）"/>
    <w:rsid w:val="00F22185"/>
    <w:pPr>
      <w:numPr>
        <w:numId w:val="3"/>
      </w:numPr>
      <w:jc w:val="both"/>
    </w:pPr>
    <w:rPr>
      <w:rFonts w:ascii="宋体" w:eastAsia="宋体" w:hAnsi="Times New Roman" w:cs="Times New Roman"/>
      <w:kern w:val="0"/>
      <w:szCs w:val="20"/>
    </w:rPr>
  </w:style>
  <w:style w:type="paragraph" w:customStyle="1" w:styleId="a7">
    <w:name w:val="编号列项（三级）"/>
    <w:rsid w:val="00F22185"/>
    <w:pPr>
      <w:numPr>
        <w:ilvl w:val="2"/>
        <w:numId w:val="3"/>
      </w:numPr>
    </w:pPr>
    <w:rPr>
      <w:rFonts w:ascii="宋体" w:eastAsia="宋体" w:hAnsi="Times New Roman" w:cs="Times New Roman"/>
      <w:kern w:val="0"/>
      <w:szCs w:val="20"/>
    </w:rPr>
  </w:style>
  <w:style w:type="paragraph" w:customStyle="1" w:styleId="a8">
    <w:name w:val="正文表标题"/>
    <w:next w:val="ae"/>
    <w:rsid w:val="00F22185"/>
    <w:pPr>
      <w:numPr>
        <w:numId w:val="4"/>
      </w:numPr>
      <w:tabs>
        <w:tab w:val="left" w:pos="360"/>
      </w:tabs>
      <w:spacing w:beforeLines="50" w:before="156" w:afterLines="50" w:after="156"/>
      <w:jc w:val="center"/>
    </w:pPr>
    <w:rPr>
      <w:rFonts w:ascii="黑体" w:eastAsia="黑体" w:hAnsi="Times New Roman" w:cs="Times New Roman"/>
      <w:kern w:val="0"/>
      <w:szCs w:val="20"/>
    </w:rPr>
  </w:style>
  <w:style w:type="paragraph" w:styleId="af0">
    <w:name w:val="caption"/>
    <w:basedOn w:val="a9"/>
    <w:next w:val="a9"/>
    <w:link w:val="Char0"/>
    <w:uiPriority w:val="35"/>
    <w:qFormat/>
    <w:rsid w:val="005A2717"/>
    <w:pPr>
      <w:adjustRightInd w:val="0"/>
      <w:snapToGrid w:val="0"/>
      <w:spacing w:beforeLines="100" w:before="100"/>
      <w:jc w:val="center"/>
    </w:pPr>
    <w:rPr>
      <w:rFonts w:eastAsia="黑体"/>
      <w:color w:val="000000"/>
    </w:rPr>
  </w:style>
  <w:style w:type="character" w:customStyle="1" w:styleId="Char0">
    <w:name w:val="题注 Char"/>
    <w:link w:val="af0"/>
    <w:uiPriority w:val="35"/>
    <w:qFormat/>
    <w:rsid w:val="005A2717"/>
    <w:rPr>
      <w:rFonts w:ascii="Times New Roman" w:eastAsia="黑体" w:hAnsi="Times New Roman" w:cs="Times New Roman"/>
      <w:color w:val="000000"/>
      <w:sz w:val="24"/>
      <w:szCs w:val="24"/>
    </w:rPr>
  </w:style>
  <w:style w:type="character" w:customStyle="1" w:styleId="10">
    <w:name w:val="题注 字符1"/>
    <w:uiPriority w:val="35"/>
    <w:rsid w:val="005A2717"/>
    <w:rPr>
      <w:rFonts w:ascii="Calibri Light" w:eastAsia="黑体" w:hAnsi="Calibri Light" w:cs="Times New Roman"/>
      <w:sz w:val="20"/>
      <w:szCs w:val="20"/>
    </w:rPr>
  </w:style>
  <w:style w:type="paragraph" w:styleId="af1">
    <w:name w:val="header"/>
    <w:basedOn w:val="a9"/>
    <w:link w:val="Char1"/>
    <w:uiPriority w:val="99"/>
    <w:unhideWhenUsed/>
    <w:rsid w:val="001D0EFC"/>
    <w:pPr>
      <w:tabs>
        <w:tab w:val="center" w:pos="4153"/>
        <w:tab w:val="right" w:pos="8306"/>
      </w:tabs>
      <w:snapToGrid w:val="0"/>
      <w:jc w:val="center"/>
    </w:pPr>
    <w:rPr>
      <w:sz w:val="18"/>
      <w:szCs w:val="18"/>
    </w:rPr>
  </w:style>
  <w:style w:type="character" w:customStyle="1" w:styleId="Char1">
    <w:name w:val="页眉 Char"/>
    <w:basedOn w:val="aa"/>
    <w:link w:val="af1"/>
    <w:uiPriority w:val="99"/>
    <w:rsid w:val="001D0EFC"/>
    <w:rPr>
      <w:rFonts w:ascii="Times New Roman" w:eastAsia="宋体" w:hAnsi="Times New Roman" w:cs="Times New Roman"/>
      <w:sz w:val="18"/>
      <w:szCs w:val="18"/>
    </w:rPr>
  </w:style>
  <w:style w:type="paragraph" w:styleId="af2">
    <w:name w:val="footer"/>
    <w:basedOn w:val="a9"/>
    <w:link w:val="Char2"/>
    <w:uiPriority w:val="99"/>
    <w:unhideWhenUsed/>
    <w:rsid w:val="001D0EFC"/>
    <w:pPr>
      <w:tabs>
        <w:tab w:val="center" w:pos="4153"/>
        <w:tab w:val="right" w:pos="8306"/>
      </w:tabs>
      <w:snapToGrid w:val="0"/>
      <w:jc w:val="left"/>
    </w:pPr>
    <w:rPr>
      <w:sz w:val="18"/>
      <w:szCs w:val="18"/>
    </w:rPr>
  </w:style>
  <w:style w:type="character" w:customStyle="1" w:styleId="Char2">
    <w:name w:val="页脚 Char"/>
    <w:basedOn w:val="aa"/>
    <w:link w:val="af2"/>
    <w:uiPriority w:val="99"/>
    <w:rsid w:val="001D0EFC"/>
    <w:rPr>
      <w:rFonts w:ascii="Times New Roman" w:eastAsia="宋体" w:hAnsi="Times New Roman" w:cs="Times New Roman"/>
      <w:sz w:val="18"/>
      <w:szCs w:val="18"/>
    </w:rPr>
  </w:style>
  <w:style w:type="paragraph" w:styleId="af3">
    <w:name w:val="Revision"/>
    <w:hidden/>
    <w:uiPriority w:val="99"/>
    <w:semiHidden/>
    <w:rsid w:val="001D0EFC"/>
    <w:rPr>
      <w:rFonts w:ascii="Times New Roman" w:eastAsia="宋体" w:hAnsi="Times New Roman" w:cs="Times New Roman"/>
      <w:sz w:val="24"/>
      <w:szCs w:val="24"/>
    </w:rPr>
  </w:style>
  <w:style w:type="paragraph" w:styleId="af4">
    <w:name w:val="Normal (Web)"/>
    <w:basedOn w:val="a9"/>
    <w:uiPriority w:val="99"/>
    <w:semiHidden/>
    <w:unhideWhenUsed/>
    <w:rsid w:val="00D60BB3"/>
    <w:pPr>
      <w:widowControl/>
      <w:spacing w:before="100" w:beforeAutospacing="1" w:after="100" w:afterAutospacing="1"/>
      <w:jc w:val="left"/>
    </w:pPr>
    <w:rPr>
      <w:rFonts w:ascii="宋体" w:hAnsi="宋体" w:cs="宋体"/>
      <w:kern w:val="0"/>
    </w:rPr>
  </w:style>
  <w:style w:type="character" w:styleId="af5">
    <w:name w:val="Strong"/>
    <w:basedOn w:val="aa"/>
    <w:uiPriority w:val="22"/>
    <w:qFormat/>
    <w:rsid w:val="00B671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82635">
      <w:bodyDiv w:val="1"/>
      <w:marLeft w:val="0"/>
      <w:marRight w:val="0"/>
      <w:marTop w:val="0"/>
      <w:marBottom w:val="0"/>
      <w:divBdr>
        <w:top w:val="none" w:sz="0" w:space="0" w:color="auto"/>
        <w:left w:val="none" w:sz="0" w:space="0" w:color="auto"/>
        <w:bottom w:val="none" w:sz="0" w:space="0" w:color="auto"/>
        <w:right w:val="none" w:sz="0" w:space="0" w:color="auto"/>
      </w:divBdr>
    </w:div>
    <w:div w:id="1852257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EA55A-D250-40EF-ABEA-E2EFCAC0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47</Pages>
  <Words>4282</Words>
  <Characters>24409</Characters>
  <Application>Microsoft Office Word</Application>
  <DocSecurity>0</DocSecurity>
  <Lines>203</Lines>
  <Paragraphs>57</Paragraphs>
  <ScaleCrop>false</ScaleCrop>
  <Company/>
  <LinksUpToDate>false</LinksUpToDate>
  <CharactersWithSpaces>28634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建新 史</dc:creator>
  <cp:keywords/>
  <dc:description/>
  <cp:lastModifiedBy>Microsoft 帐户</cp:lastModifiedBy>
  <cp:revision>24</cp:revision>
  <dcterms:created xsi:type="dcterms:W3CDTF">2023-11-12T02:54:00Z</dcterms:created>
  <dcterms:modified xsi:type="dcterms:W3CDTF">2024-01-30T04:09:00Z</dcterms:modified>
</cp:coreProperties>
</file>