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01E6" w14:textId="5383EDBD" w:rsidR="00157519" w:rsidRPr="00157519" w:rsidRDefault="00157519" w:rsidP="00157519">
      <w:pPr>
        <w:widowControl/>
        <w:spacing w:after="0" w:line="240" w:lineRule="auto"/>
        <w:rPr>
          <w:rFonts w:ascii="微软雅黑" w:eastAsia="微软雅黑" w:hAnsi="微软雅黑" w:cs="宋体"/>
          <w:color w:val="333333"/>
          <w:kern w:val="0"/>
          <w:sz w:val="23"/>
          <w:szCs w:val="23"/>
          <w14:ligatures w14:val="none"/>
        </w:rPr>
      </w:pPr>
    </w:p>
    <w:p w14:paraId="217A9DD7" w14:textId="77777777" w:rsidR="00A13C15" w:rsidRPr="00A13C15" w:rsidRDefault="00A13C15" w:rsidP="00A13C15">
      <w:pPr>
        <w:widowControl/>
        <w:spacing w:after="0" w:line="240" w:lineRule="auto"/>
        <w:jc w:val="center"/>
        <w:rPr>
          <w:rFonts w:ascii="微软雅黑" w:eastAsia="微软雅黑" w:hAnsi="微软雅黑" w:cs="宋体"/>
          <w:color w:val="333333"/>
          <w:kern w:val="0"/>
          <w:sz w:val="23"/>
          <w:szCs w:val="23"/>
          <w14:ligatures w14:val="none"/>
        </w:rPr>
      </w:pPr>
      <w:r w:rsidRPr="00A13C15">
        <w:rPr>
          <w:rFonts w:ascii="微软雅黑" w:eastAsia="微软雅黑" w:hAnsi="微软雅黑" w:cs="宋体" w:hint="eastAsia"/>
          <w:color w:val="333333"/>
          <w:kern w:val="0"/>
          <w:sz w:val="23"/>
          <w:szCs w:val="23"/>
          <w14:ligatures w14:val="none"/>
        </w:rPr>
        <w:t>浙江省2023年度平板玻璃生产线清单（截止2023年12月31日，不含光伏玻璃)</w:t>
      </w:r>
    </w:p>
    <w:tbl>
      <w:tblPr>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30"/>
        <w:gridCol w:w="430"/>
        <w:gridCol w:w="230"/>
        <w:gridCol w:w="1908"/>
        <w:gridCol w:w="1114"/>
        <w:gridCol w:w="430"/>
        <w:gridCol w:w="680"/>
        <w:gridCol w:w="1036"/>
        <w:gridCol w:w="430"/>
        <w:gridCol w:w="430"/>
        <w:gridCol w:w="430"/>
        <w:gridCol w:w="580"/>
        <w:gridCol w:w="430"/>
        <w:gridCol w:w="330"/>
        <w:gridCol w:w="430"/>
        <w:gridCol w:w="430"/>
      </w:tblGrid>
      <w:tr w:rsidR="00A13C15" w:rsidRPr="00A13C15" w14:paraId="478B7C48" w14:textId="77777777" w:rsidTr="00A13C15">
        <w:trPr>
          <w:trHeight w:val="1770"/>
        </w:trPr>
        <w:tc>
          <w:tcPr>
            <w:tcW w:w="645" w:type="dxa"/>
            <w:shd w:val="clear" w:color="auto" w:fill="auto"/>
            <w:vAlign w:val="center"/>
            <w:hideMark/>
          </w:tcPr>
          <w:p w14:paraId="78061300" w14:textId="77777777" w:rsidR="00A13C15" w:rsidRPr="00A13C15" w:rsidRDefault="00A13C15" w:rsidP="00A13C15">
            <w:pPr>
              <w:widowControl/>
              <w:spacing w:after="0" w:line="240" w:lineRule="auto"/>
              <w:rPr>
                <w:rFonts w:ascii="Times New Roman" w:eastAsia="宋体" w:hAnsi="Times New Roman" w:cs="Times New Roman" w:hint="eastAsia"/>
                <w:kern w:val="0"/>
                <w:sz w:val="20"/>
                <w:szCs w:val="20"/>
                <w14:ligatures w14:val="none"/>
              </w:rPr>
            </w:pPr>
            <w:r w:rsidRPr="00A13C15">
              <w:rPr>
                <w:rFonts w:ascii="Times New Roman" w:eastAsia="宋体" w:hAnsi="Times New Roman" w:cs="Times New Roman"/>
                <w:kern w:val="0"/>
                <w:sz w:val="20"/>
                <w:szCs w:val="20"/>
                <w14:ligatures w14:val="none"/>
              </w:rPr>
              <w:t>序号</w:t>
            </w:r>
          </w:p>
        </w:tc>
        <w:tc>
          <w:tcPr>
            <w:tcW w:w="840" w:type="dxa"/>
            <w:shd w:val="clear" w:color="auto" w:fill="auto"/>
            <w:vAlign w:val="center"/>
            <w:hideMark/>
          </w:tcPr>
          <w:p w14:paraId="1C13D54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所在地</w:t>
            </w:r>
          </w:p>
        </w:tc>
        <w:tc>
          <w:tcPr>
            <w:tcW w:w="990" w:type="dxa"/>
            <w:shd w:val="clear" w:color="auto" w:fill="auto"/>
            <w:vAlign w:val="center"/>
            <w:hideMark/>
          </w:tcPr>
          <w:p w14:paraId="3FEA867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企业名称</w:t>
            </w:r>
          </w:p>
        </w:tc>
        <w:tc>
          <w:tcPr>
            <w:tcW w:w="1170" w:type="dxa"/>
            <w:shd w:val="clear" w:color="auto" w:fill="auto"/>
            <w:vAlign w:val="center"/>
            <w:hideMark/>
          </w:tcPr>
          <w:p w14:paraId="23359CD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统一社会信用代码</w:t>
            </w:r>
          </w:p>
        </w:tc>
        <w:tc>
          <w:tcPr>
            <w:tcW w:w="1185" w:type="dxa"/>
            <w:shd w:val="clear" w:color="auto" w:fill="auto"/>
            <w:vAlign w:val="center"/>
            <w:hideMark/>
          </w:tcPr>
          <w:p w14:paraId="5ACE7F27"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生产线名称</w:t>
            </w:r>
          </w:p>
        </w:tc>
        <w:tc>
          <w:tcPr>
            <w:tcW w:w="1020" w:type="dxa"/>
            <w:shd w:val="clear" w:color="auto" w:fill="auto"/>
            <w:vAlign w:val="center"/>
            <w:hideMark/>
          </w:tcPr>
          <w:p w14:paraId="3EF0EAF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建设地点</w:t>
            </w:r>
          </w:p>
        </w:tc>
        <w:tc>
          <w:tcPr>
            <w:tcW w:w="990" w:type="dxa"/>
            <w:shd w:val="clear" w:color="auto" w:fill="auto"/>
            <w:vAlign w:val="center"/>
            <w:hideMark/>
          </w:tcPr>
          <w:p w14:paraId="3B72B98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投产时间</w:t>
            </w:r>
          </w:p>
        </w:tc>
        <w:tc>
          <w:tcPr>
            <w:tcW w:w="840" w:type="dxa"/>
            <w:shd w:val="clear" w:color="auto" w:fill="auto"/>
            <w:vAlign w:val="center"/>
            <w:hideMark/>
          </w:tcPr>
          <w:p w14:paraId="3B43776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批复或备案时间及炉熔化量</w:t>
            </w:r>
          </w:p>
          <w:p w14:paraId="2648C00D"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（吨</w:t>
            </w:r>
            <w:r w:rsidRPr="00A13C15">
              <w:rPr>
                <w:rFonts w:ascii="Times New Roman" w:eastAsia="宋体" w:hAnsi="Times New Roman" w:cs="Times New Roman"/>
                <w:kern w:val="0"/>
                <w:sz w:val="20"/>
                <w:szCs w:val="20"/>
                <w14:ligatures w14:val="none"/>
              </w:rPr>
              <w:t>/</w:t>
            </w:r>
            <w:r w:rsidRPr="00A13C15">
              <w:rPr>
                <w:rFonts w:ascii="Times New Roman" w:eastAsia="宋体" w:hAnsi="Times New Roman" w:cs="Times New Roman"/>
                <w:kern w:val="0"/>
                <w:sz w:val="20"/>
                <w:szCs w:val="20"/>
                <w14:ligatures w14:val="none"/>
              </w:rPr>
              <w:t>日）</w:t>
            </w:r>
          </w:p>
        </w:tc>
        <w:tc>
          <w:tcPr>
            <w:tcW w:w="900" w:type="dxa"/>
            <w:shd w:val="clear" w:color="auto" w:fill="auto"/>
            <w:vAlign w:val="center"/>
            <w:hideMark/>
          </w:tcPr>
          <w:p w14:paraId="4FFC827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生产线规格（</w:t>
            </w:r>
            <w:r w:rsidRPr="00A13C15">
              <w:rPr>
                <w:rFonts w:ascii="Times New Roman" w:eastAsia="宋体" w:hAnsi="Times New Roman" w:cs="Times New Roman"/>
                <w:kern w:val="0"/>
                <w:sz w:val="20"/>
                <w:szCs w:val="20"/>
                <w14:ligatures w14:val="none"/>
              </w:rPr>
              <w:t>x</w:t>
            </w:r>
            <w:r w:rsidRPr="00A13C15">
              <w:rPr>
                <w:rFonts w:ascii="Times New Roman" w:eastAsia="宋体" w:hAnsi="Times New Roman" w:cs="Times New Roman"/>
                <w:kern w:val="0"/>
                <w:sz w:val="20"/>
                <w:szCs w:val="20"/>
                <w14:ligatures w14:val="none"/>
              </w:rPr>
              <w:t>窑</w:t>
            </w:r>
            <w:r w:rsidRPr="00A13C15">
              <w:rPr>
                <w:rFonts w:ascii="Times New Roman" w:eastAsia="宋体" w:hAnsi="Times New Roman" w:cs="Times New Roman"/>
                <w:kern w:val="0"/>
                <w:sz w:val="20"/>
                <w:szCs w:val="20"/>
                <w14:ligatures w14:val="none"/>
              </w:rPr>
              <w:t>x</w:t>
            </w:r>
            <w:r w:rsidRPr="00A13C15">
              <w:rPr>
                <w:rFonts w:ascii="Times New Roman" w:eastAsia="宋体" w:hAnsi="Times New Roman" w:cs="Times New Roman"/>
                <w:kern w:val="0"/>
                <w:sz w:val="20"/>
                <w:szCs w:val="20"/>
                <w14:ligatures w14:val="none"/>
              </w:rPr>
              <w:t>线）</w:t>
            </w:r>
          </w:p>
        </w:tc>
        <w:tc>
          <w:tcPr>
            <w:tcW w:w="990" w:type="dxa"/>
            <w:shd w:val="clear" w:color="auto" w:fill="auto"/>
            <w:vAlign w:val="center"/>
            <w:hideMark/>
          </w:tcPr>
          <w:p w14:paraId="2525337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项目状态（建成或在建）</w:t>
            </w:r>
          </w:p>
        </w:tc>
        <w:tc>
          <w:tcPr>
            <w:tcW w:w="1035" w:type="dxa"/>
            <w:shd w:val="clear" w:color="auto" w:fill="auto"/>
            <w:vAlign w:val="center"/>
            <w:hideMark/>
          </w:tcPr>
          <w:p w14:paraId="1F3362B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运行状态（在产或停产，如停产，请注明停产时间及预计复产时间）</w:t>
            </w:r>
          </w:p>
        </w:tc>
        <w:tc>
          <w:tcPr>
            <w:tcW w:w="960" w:type="dxa"/>
            <w:shd w:val="clear" w:color="auto" w:fill="auto"/>
            <w:vAlign w:val="center"/>
            <w:hideMark/>
          </w:tcPr>
          <w:p w14:paraId="115E2F0B"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2023</w:t>
            </w:r>
            <w:r w:rsidRPr="00A13C15">
              <w:rPr>
                <w:rFonts w:ascii="Times New Roman" w:eastAsia="宋体" w:hAnsi="Times New Roman" w:cs="Times New Roman"/>
                <w:kern w:val="0"/>
                <w:sz w:val="20"/>
                <w:szCs w:val="20"/>
                <w14:ligatures w14:val="none"/>
              </w:rPr>
              <w:t>年产量（万重量箱）</w:t>
            </w:r>
          </w:p>
        </w:tc>
        <w:tc>
          <w:tcPr>
            <w:tcW w:w="1080" w:type="dxa"/>
            <w:shd w:val="clear" w:color="auto" w:fill="auto"/>
            <w:vAlign w:val="center"/>
            <w:hideMark/>
          </w:tcPr>
          <w:p w14:paraId="653F6D7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类型（普通浮法玻璃、光伏压延玻璃，如其他情况，请说明）</w:t>
            </w:r>
          </w:p>
        </w:tc>
        <w:tc>
          <w:tcPr>
            <w:tcW w:w="720" w:type="dxa"/>
            <w:shd w:val="clear" w:color="auto" w:fill="auto"/>
            <w:vAlign w:val="center"/>
            <w:hideMark/>
          </w:tcPr>
          <w:p w14:paraId="4D568DF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开展产能置换或风险预警情况</w:t>
            </w:r>
          </w:p>
        </w:tc>
        <w:tc>
          <w:tcPr>
            <w:tcW w:w="645" w:type="dxa"/>
            <w:shd w:val="clear" w:color="auto" w:fill="auto"/>
            <w:vAlign w:val="center"/>
            <w:hideMark/>
          </w:tcPr>
          <w:p w14:paraId="0C906D7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变化情况</w:t>
            </w:r>
          </w:p>
        </w:tc>
        <w:tc>
          <w:tcPr>
            <w:tcW w:w="1920" w:type="dxa"/>
            <w:shd w:val="clear" w:color="auto" w:fill="auto"/>
            <w:vAlign w:val="center"/>
            <w:hideMark/>
          </w:tcPr>
          <w:p w14:paraId="1BC3F49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备注</w:t>
            </w:r>
          </w:p>
        </w:tc>
      </w:tr>
      <w:tr w:rsidR="00A13C15" w:rsidRPr="00A13C15" w14:paraId="74C43599" w14:textId="77777777" w:rsidTr="00A13C15">
        <w:trPr>
          <w:trHeight w:val="1560"/>
        </w:trPr>
        <w:tc>
          <w:tcPr>
            <w:tcW w:w="645" w:type="dxa"/>
            <w:shd w:val="clear" w:color="auto" w:fill="auto"/>
            <w:vAlign w:val="center"/>
            <w:hideMark/>
          </w:tcPr>
          <w:p w14:paraId="4D2BA2CF"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1</w:t>
            </w:r>
          </w:p>
        </w:tc>
        <w:tc>
          <w:tcPr>
            <w:tcW w:w="840" w:type="dxa"/>
            <w:vMerge w:val="restart"/>
            <w:shd w:val="clear" w:color="auto" w:fill="auto"/>
            <w:vAlign w:val="center"/>
            <w:hideMark/>
          </w:tcPr>
          <w:p w14:paraId="1E11B21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湖州</w:t>
            </w:r>
          </w:p>
          <w:p w14:paraId="27E9325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w:t>
            </w:r>
            <w:r w:rsidRPr="00A13C15">
              <w:rPr>
                <w:rFonts w:ascii="Times New Roman" w:eastAsia="宋体" w:hAnsi="Times New Roman" w:cs="Times New Roman"/>
                <w:kern w:val="0"/>
                <w:sz w:val="20"/>
                <w:szCs w:val="20"/>
                <w14:ligatures w14:val="none"/>
              </w:rPr>
              <w:t>4</w:t>
            </w:r>
            <w:r w:rsidRPr="00A13C15">
              <w:rPr>
                <w:rFonts w:ascii="Times New Roman" w:eastAsia="宋体" w:hAnsi="Times New Roman" w:cs="Times New Roman"/>
                <w:kern w:val="0"/>
                <w:sz w:val="20"/>
                <w:szCs w:val="20"/>
                <w14:ligatures w14:val="none"/>
              </w:rPr>
              <w:t>条）</w:t>
            </w:r>
          </w:p>
        </w:tc>
        <w:tc>
          <w:tcPr>
            <w:tcW w:w="990" w:type="dxa"/>
            <w:vMerge w:val="restart"/>
            <w:shd w:val="clear" w:color="auto" w:fill="auto"/>
            <w:vAlign w:val="center"/>
            <w:hideMark/>
          </w:tcPr>
          <w:p w14:paraId="383CBFE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长兴旗滨玻璃</w:t>
            </w:r>
            <w:proofErr w:type="gramEnd"/>
            <w:r w:rsidRPr="00A13C15">
              <w:rPr>
                <w:rFonts w:ascii="Times New Roman" w:eastAsia="宋体" w:hAnsi="Times New Roman" w:cs="Times New Roman"/>
                <w:kern w:val="0"/>
                <w:sz w:val="20"/>
                <w:szCs w:val="20"/>
                <w14:ligatures w14:val="none"/>
              </w:rPr>
              <w:t>有限公司</w:t>
            </w:r>
          </w:p>
        </w:tc>
        <w:tc>
          <w:tcPr>
            <w:tcW w:w="1170" w:type="dxa"/>
            <w:vMerge w:val="restart"/>
            <w:shd w:val="clear" w:color="auto" w:fill="auto"/>
            <w:vAlign w:val="center"/>
            <w:hideMark/>
          </w:tcPr>
          <w:p w14:paraId="0D9A85F1"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91330522070672451B</w:t>
            </w:r>
          </w:p>
        </w:tc>
        <w:tc>
          <w:tcPr>
            <w:tcW w:w="1185" w:type="dxa"/>
            <w:shd w:val="clear" w:color="auto" w:fill="auto"/>
            <w:vAlign w:val="center"/>
            <w:hideMark/>
          </w:tcPr>
          <w:p w14:paraId="7C11288B"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高品质汽车工程玻璃柔性化生产线</w:t>
            </w:r>
          </w:p>
        </w:tc>
        <w:tc>
          <w:tcPr>
            <w:tcW w:w="1020" w:type="dxa"/>
            <w:vMerge w:val="restart"/>
            <w:shd w:val="clear" w:color="auto" w:fill="auto"/>
            <w:vAlign w:val="center"/>
            <w:hideMark/>
          </w:tcPr>
          <w:p w14:paraId="394D4CF7"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长兴县李家巷镇沈湾村</w:t>
            </w:r>
          </w:p>
        </w:tc>
        <w:tc>
          <w:tcPr>
            <w:tcW w:w="990" w:type="dxa"/>
            <w:shd w:val="clear" w:color="auto" w:fill="auto"/>
            <w:vAlign w:val="center"/>
            <w:hideMark/>
          </w:tcPr>
          <w:p w14:paraId="658E6BE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2008.07</w:t>
            </w:r>
          </w:p>
        </w:tc>
        <w:tc>
          <w:tcPr>
            <w:tcW w:w="840" w:type="dxa"/>
            <w:shd w:val="clear" w:color="auto" w:fill="auto"/>
            <w:vAlign w:val="center"/>
            <w:hideMark/>
          </w:tcPr>
          <w:p w14:paraId="23CF7F40" w14:textId="77777777" w:rsidR="00A13C15" w:rsidRPr="00A13C15" w:rsidRDefault="00A13C15" w:rsidP="00A13C15">
            <w:pPr>
              <w:widowControl/>
              <w:wordWrap w:val="0"/>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2004.04;</w:t>
            </w:r>
            <w:proofErr w:type="gramEnd"/>
          </w:p>
          <w:p w14:paraId="6A518267" w14:textId="77777777" w:rsidR="00A13C15" w:rsidRPr="00A13C15" w:rsidRDefault="00A13C15" w:rsidP="00A13C15">
            <w:pPr>
              <w:widowControl/>
              <w:wordWrap w:val="0"/>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800</w:t>
            </w:r>
          </w:p>
        </w:tc>
        <w:tc>
          <w:tcPr>
            <w:tcW w:w="900" w:type="dxa"/>
            <w:shd w:val="clear" w:color="auto" w:fill="auto"/>
            <w:vAlign w:val="center"/>
            <w:hideMark/>
          </w:tcPr>
          <w:p w14:paraId="5404A68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一窑一线</w:t>
            </w:r>
          </w:p>
        </w:tc>
        <w:tc>
          <w:tcPr>
            <w:tcW w:w="990" w:type="dxa"/>
            <w:shd w:val="clear" w:color="auto" w:fill="auto"/>
            <w:vAlign w:val="center"/>
            <w:hideMark/>
          </w:tcPr>
          <w:p w14:paraId="51762FB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建成</w:t>
            </w:r>
          </w:p>
        </w:tc>
        <w:tc>
          <w:tcPr>
            <w:tcW w:w="1035" w:type="dxa"/>
            <w:shd w:val="clear" w:color="auto" w:fill="auto"/>
            <w:vAlign w:val="center"/>
            <w:hideMark/>
          </w:tcPr>
          <w:p w14:paraId="3E12283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在产</w:t>
            </w:r>
          </w:p>
        </w:tc>
        <w:tc>
          <w:tcPr>
            <w:tcW w:w="960" w:type="dxa"/>
            <w:shd w:val="clear" w:color="auto" w:fill="auto"/>
            <w:vAlign w:val="center"/>
            <w:hideMark/>
          </w:tcPr>
          <w:p w14:paraId="599CEB64"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582</w:t>
            </w:r>
          </w:p>
        </w:tc>
        <w:tc>
          <w:tcPr>
            <w:tcW w:w="1080" w:type="dxa"/>
            <w:shd w:val="clear" w:color="auto" w:fill="auto"/>
            <w:vAlign w:val="center"/>
            <w:hideMark/>
          </w:tcPr>
          <w:p w14:paraId="73FF446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普通浮法玻璃</w:t>
            </w:r>
          </w:p>
        </w:tc>
        <w:tc>
          <w:tcPr>
            <w:tcW w:w="720" w:type="dxa"/>
            <w:shd w:val="clear" w:color="auto" w:fill="auto"/>
            <w:vAlign w:val="center"/>
            <w:hideMark/>
          </w:tcPr>
          <w:p w14:paraId="22EF0A0B"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645" w:type="dxa"/>
            <w:shd w:val="clear" w:color="auto" w:fill="auto"/>
            <w:vAlign w:val="center"/>
            <w:hideMark/>
          </w:tcPr>
          <w:p w14:paraId="47610284"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1920" w:type="dxa"/>
            <w:shd w:val="clear" w:color="auto" w:fill="auto"/>
            <w:vAlign w:val="center"/>
            <w:hideMark/>
          </w:tcPr>
          <w:p w14:paraId="6FAA5678"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2013</w:t>
            </w:r>
            <w:r w:rsidRPr="00A13C15">
              <w:rPr>
                <w:rFonts w:ascii="Times New Roman" w:eastAsia="宋体" w:hAnsi="Times New Roman" w:cs="Times New Roman"/>
                <w:kern w:val="0"/>
                <w:sz w:val="20"/>
                <w:szCs w:val="20"/>
                <w14:ligatures w14:val="none"/>
              </w:rPr>
              <w:t>年</w:t>
            </w:r>
            <w:r w:rsidRPr="00A13C15">
              <w:rPr>
                <w:rFonts w:ascii="Times New Roman" w:eastAsia="宋体" w:hAnsi="Times New Roman" w:cs="Times New Roman"/>
                <w:kern w:val="0"/>
                <w:sz w:val="20"/>
                <w:szCs w:val="20"/>
                <w14:ligatures w14:val="none"/>
              </w:rPr>
              <w:t>6</w:t>
            </w:r>
            <w:r w:rsidRPr="00A13C15">
              <w:rPr>
                <w:rFonts w:ascii="Times New Roman" w:eastAsia="宋体" w:hAnsi="Times New Roman" w:cs="Times New Roman"/>
                <w:kern w:val="0"/>
                <w:sz w:val="20"/>
                <w:szCs w:val="20"/>
                <w14:ligatures w14:val="none"/>
              </w:rPr>
              <w:t>月旗滨集团</w:t>
            </w:r>
            <w:proofErr w:type="gramEnd"/>
            <w:r w:rsidRPr="00A13C15">
              <w:rPr>
                <w:rFonts w:ascii="Times New Roman" w:eastAsia="宋体" w:hAnsi="Times New Roman" w:cs="Times New Roman"/>
                <w:kern w:val="0"/>
                <w:sz w:val="20"/>
                <w:szCs w:val="20"/>
                <w14:ligatures w14:val="none"/>
              </w:rPr>
              <w:t>收购原浙江玻璃后，在</w:t>
            </w:r>
            <w:r w:rsidRPr="00A13C15">
              <w:rPr>
                <w:rFonts w:ascii="Times New Roman" w:eastAsia="宋体" w:hAnsi="Times New Roman" w:cs="Times New Roman"/>
                <w:kern w:val="0"/>
                <w:sz w:val="20"/>
                <w:szCs w:val="20"/>
                <w14:ligatures w14:val="none"/>
              </w:rPr>
              <w:t>2013</w:t>
            </w:r>
            <w:r w:rsidRPr="00A13C15">
              <w:rPr>
                <w:rFonts w:ascii="Times New Roman" w:eastAsia="宋体" w:hAnsi="Times New Roman" w:cs="Times New Roman"/>
                <w:kern w:val="0"/>
                <w:sz w:val="20"/>
                <w:szCs w:val="20"/>
                <w14:ligatures w14:val="none"/>
              </w:rPr>
              <w:t>年和</w:t>
            </w:r>
            <w:r w:rsidRPr="00A13C15">
              <w:rPr>
                <w:rFonts w:ascii="Times New Roman" w:eastAsia="宋体" w:hAnsi="Times New Roman" w:cs="Times New Roman"/>
                <w:kern w:val="0"/>
                <w:sz w:val="20"/>
                <w:szCs w:val="20"/>
                <w14:ligatures w14:val="none"/>
              </w:rPr>
              <w:t>2017</w:t>
            </w:r>
            <w:r w:rsidRPr="00A13C15">
              <w:rPr>
                <w:rFonts w:ascii="Times New Roman" w:eastAsia="宋体" w:hAnsi="Times New Roman" w:cs="Times New Roman"/>
                <w:kern w:val="0"/>
                <w:sz w:val="20"/>
                <w:szCs w:val="20"/>
                <w14:ligatures w14:val="none"/>
              </w:rPr>
              <w:t>年进行两次技改，原生产线名称为超厚玻</w:t>
            </w:r>
            <w:r w:rsidRPr="00A13C15">
              <w:rPr>
                <w:rFonts w:ascii="Times New Roman" w:eastAsia="宋体" w:hAnsi="Times New Roman" w:cs="Times New Roman"/>
                <w:kern w:val="0"/>
                <w:sz w:val="20"/>
                <w:szCs w:val="20"/>
                <w14:ligatures w14:val="none"/>
              </w:rPr>
              <w:lastRenderedPageBreak/>
              <w:t>璃生产线，</w:t>
            </w:r>
            <w:r w:rsidRPr="00A13C15">
              <w:rPr>
                <w:rFonts w:ascii="Times New Roman" w:eastAsia="宋体" w:hAnsi="Times New Roman" w:cs="Times New Roman"/>
                <w:kern w:val="0"/>
                <w:sz w:val="20"/>
                <w:szCs w:val="20"/>
                <w14:ligatures w14:val="none"/>
              </w:rPr>
              <w:t>2017</w:t>
            </w:r>
            <w:r w:rsidRPr="00A13C15">
              <w:rPr>
                <w:rFonts w:ascii="Times New Roman" w:eastAsia="宋体" w:hAnsi="Times New Roman" w:cs="Times New Roman"/>
                <w:kern w:val="0"/>
                <w:sz w:val="20"/>
                <w:szCs w:val="20"/>
                <w14:ligatures w14:val="none"/>
              </w:rPr>
              <w:t>年</w:t>
            </w:r>
            <w:r w:rsidRPr="00A13C15">
              <w:rPr>
                <w:rFonts w:ascii="Times New Roman" w:eastAsia="宋体" w:hAnsi="Times New Roman" w:cs="Times New Roman"/>
                <w:kern w:val="0"/>
                <w:sz w:val="20"/>
                <w:szCs w:val="20"/>
                <w14:ligatures w14:val="none"/>
              </w:rPr>
              <w:t>4</w:t>
            </w:r>
            <w:r w:rsidRPr="00A13C15">
              <w:rPr>
                <w:rFonts w:ascii="Times New Roman" w:eastAsia="宋体" w:hAnsi="Times New Roman" w:cs="Times New Roman"/>
                <w:kern w:val="0"/>
                <w:sz w:val="20"/>
                <w:szCs w:val="20"/>
                <w14:ligatures w14:val="none"/>
              </w:rPr>
              <w:t>月技改更名。</w:t>
            </w:r>
          </w:p>
        </w:tc>
      </w:tr>
      <w:tr w:rsidR="00A13C15" w:rsidRPr="00A13C15" w14:paraId="14BF3513" w14:textId="77777777" w:rsidTr="00A13C15">
        <w:trPr>
          <w:trHeight w:val="825"/>
        </w:trPr>
        <w:tc>
          <w:tcPr>
            <w:tcW w:w="645" w:type="dxa"/>
            <w:shd w:val="clear" w:color="auto" w:fill="auto"/>
            <w:vAlign w:val="center"/>
            <w:hideMark/>
          </w:tcPr>
          <w:p w14:paraId="2649201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lastRenderedPageBreak/>
              <w:t>2</w:t>
            </w:r>
          </w:p>
        </w:tc>
        <w:tc>
          <w:tcPr>
            <w:tcW w:w="0" w:type="auto"/>
            <w:vMerge/>
            <w:shd w:val="clear" w:color="auto" w:fill="auto"/>
            <w:vAlign w:val="center"/>
            <w:hideMark/>
          </w:tcPr>
          <w:p w14:paraId="5E61401D"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0" w:type="auto"/>
            <w:vMerge/>
            <w:shd w:val="clear" w:color="auto" w:fill="auto"/>
            <w:vAlign w:val="center"/>
            <w:hideMark/>
          </w:tcPr>
          <w:p w14:paraId="53E57AFD"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0" w:type="auto"/>
            <w:vMerge/>
            <w:shd w:val="clear" w:color="auto" w:fill="auto"/>
            <w:vAlign w:val="center"/>
            <w:hideMark/>
          </w:tcPr>
          <w:p w14:paraId="25AC2FAD"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1185" w:type="dxa"/>
            <w:shd w:val="clear" w:color="auto" w:fill="auto"/>
            <w:vAlign w:val="center"/>
            <w:hideMark/>
          </w:tcPr>
          <w:p w14:paraId="59ADCBAD"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一窑三线特种玻璃生产线</w:t>
            </w:r>
          </w:p>
        </w:tc>
        <w:tc>
          <w:tcPr>
            <w:tcW w:w="0" w:type="auto"/>
            <w:vMerge/>
            <w:shd w:val="clear" w:color="auto" w:fill="auto"/>
            <w:vAlign w:val="center"/>
            <w:hideMark/>
          </w:tcPr>
          <w:p w14:paraId="7B6B7EC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990" w:type="dxa"/>
            <w:shd w:val="clear" w:color="auto" w:fill="auto"/>
            <w:vAlign w:val="center"/>
            <w:hideMark/>
          </w:tcPr>
          <w:p w14:paraId="65EC0E81"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2015.01</w:t>
            </w:r>
          </w:p>
        </w:tc>
        <w:tc>
          <w:tcPr>
            <w:tcW w:w="840" w:type="dxa"/>
            <w:shd w:val="clear" w:color="auto" w:fill="auto"/>
            <w:vAlign w:val="center"/>
            <w:hideMark/>
          </w:tcPr>
          <w:p w14:paraId="2BF56646" w14:textId="77777777" w:rsidR="00A13C15" w:rsidRPr="00A13C15" w:rsidRDefault="00A13C15" w:rsidP="00A13C15">
            <w:pPr>
              <w:widowControl/>
              <w:wordWrap w:val="0"/>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2014.06;</w:t>
            </w:r>
            <w:proofErr w:type="gramEnd"/>
          </w:p>
          <w:p w14:paraId="00614521" w14:textId="77777777" w:rsidR="00A13C15" w:rsidRPr="00A13C15" w:rsidRDefault="00A13C15" w:rsidP="00A13C15">
            <w:pPr>
              <w:widowControl/>
              <w:wordWrap w:val="0"/>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600</w:t>
            </w:r>
          </w:p>
        </w:tc>
        <w:tc>
          <w:tcPr>
            <w:tcW w:w="900" w:type="dxa"/>
            <w:shd w:val="clear" w:color="auto" w:fill="auto"/>
            <w:vAlign w:val="center"/>
            <w:hideMark/>
          </w:tcPr>
          <w:p w14:paraId="2EA5B138"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一窑三线</w:t>
            </w:r>
          </w:p>
        </w:tc>
        <w:tc>
          <w:tcPr>
            <w:tcW w:w="990" w:type="dxa"/>
            <w:shd w:val="clear" w:color="auto" w:fill="auto"/>
            <w:vAlign w:val="center"/>
            <w:hideMark/>
          </w:tcPr>
          <w:p w14:paraId="258C8DF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建成</w:t>
            </w:r>
          </w:p>
        </w:tc>
        <w:tc>
          <w:tcPr>
            <w:tcW w:w="1035" w:type="dxa"/>
            <w:shd w:val="clear" w:color="auto" w:fill="auto"/>
            <w:vAlign w:val="center"/>
            <w:hideMark/>
          </w:tcPr>
          <w:p w14:paraId="1C2EC55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在产</w:t>
            </w:r>
          </w:p>
        </w:tc>
        <w:tc>
          <w:tcPr>
            <w:tcW w:w="960" w:type="dxa"/>
            <w:shd w:val="clear" w:color="auto" w:fill="auto"/>
            <w:vAlign w:val="center"/>
            <w:hideMark/>
          </w:tcPr>
          <w:p w14:paraId="4955BCE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273</w:t>
            </w:r>
          </w:p>
        </w:tc>
        <w:tc>
          <w:tcPr>
            <w:tcW w:w="1080" w:type="dxa"/>
            <w:shd w:val="clear" w:color="auto" w:fill="auto"/>
            <w:vAlign w:val="center"/>
            <w:hideMark/>
          </w:tcPr>
          <w:p w14:paraId="793CAE0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普通浮法玻璃</w:t>
            </w:r>
          </w:p>
        </w:tc>
        <w:tc>
          <w:tcPr>
            <w:tcW w:w="720" w:type="dxa"/>
            <w:shd w:val="clear" w:color="auto" w:fill="auto"/>
            <w:vAlign w:val="center"/>
            <w:hideMark/>
          </w:tcPr>
          <w:p w14:paraId="27ED20A8"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645" w:type="dxa"/>
            <w:shd w:val="clear" w:color="auto" w:fill="auto"/>
            <w:vAlign w:val="center"/>
            <w:hideMark/>
          </w:tcPr>
          <w:p w14:paraId="4F0A85E7"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1920" w:type="dxa"/>
            <w:shd w:val="clear" w:color="auto" w:fill="auto"/>
            <w:vAlign w:val="center"/>
            <w:hideMark/>
          </w:tcPr>
          <w:p w14:paraId="61BFC39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原浙</w:t>
            </w:r>
            <w:proofErr w:type="gramStart"/>
            <w:r w:rsidRPr="00A13C15">
              <w:rPr>
                <w:rFonts w:ascii="Times New Roman" w:eastAsia="宋体" w:hAnsi="Times New Roman" w:cs="Times New Roman"/>
                <w:kern w:val="0"/>
                <w:sz w:val="20"/>
                <w:szCs w:val="20"/>
                <w14:ligatures w14:val="none"/>
              </w:rPr>
              <w:t>玻</w:t>
            </w:r>
            <w:proofErr w:type="gramEnd"/>
            <w:r w:rsidRPr="00A13C15">
              <w:rPr>
                <w:rFonts w:ascii="Times New Roman" w:eastAsia="宋体" w:hAnsi="Times New Roman" w:cs="Times New Roman"/>
                <w:kern w:val="0"/>
                <w:sz w:val="20"/>
                <w:szCs w:val="20"/>
                <w14:ligatures w14:val="none"/>
              </w:rPr>
              <w:t>600</w:t>
            </w:r>
            <w:r w:rsidRPr="00A13C15">
              <w:rPr>
                <w:rFonts w:ascii="Times New Roman" w:eastAsia="宋体" w:hAnsi="Times New Roman" w:cs="Times New Roman"/>
                <w:kern w:val="0"/>
                <w:sz w:val="20"/>
                <w:szCs w:val="20"/>
                <w14:ligatures w14:val="none"/>
              </w:rPr>
              <w:t>吨超厚玻璃</w:t>
            </w:r>
            <w:proofErr w:type="gramStart"/>
            <w:r w:rsidRPr="00A13C15">
              <w:rPr>
                <w:rFonts w:ascii="Times New Roman" w:eastAsia="宋体" w:hAnsi="Times New Roman" w:cs="Times New Roman"/>
                <w:kern w:val="0"/>
                <w:sz w:val="20"/>
                <w:szCs w:val="20"/>
                <w14:ligatures w14:val="none"/>
              </w:rPr>
              <w:t>生产线旗滨集团</w:t>
            </w:r>
            <w:proofErr w:type="gramEnd"/>
            <w:r w:rsidRPr="00A13C15">
              <w:rPr>
                <w:rFonts w:ascii="Times New Roman" w:eastAsia="宋体" w:hAnsi="Times New Roman" w:cs="Times New Roman"/>
                <w:kern w:val="0"/>
                <w:sz w:val="20"/>
                <w:szCs w:val="20"/>
                <w14:ligatures w14:val="none"/>
              </w:rPr>
              <w:t>收购后技术改造升级并将生产线名称变更为一窑三线特种玻璃生产线，</w:t>
            </w:r>
            <w:r w:rsidRPr="00A13C15">
              <w:rPr>
                <w:rFonts w:ascii="Times New Roman" w:eastAsia="宋体" w:hAnsi="Times New Roman" w:cs="Times New Roman"/>
                <w:kern w:val="0"/>
                <w:sz w:val="20"/>
                <w:szCs w:val="20"/>
                <w14:ligatures w14:val="none"/>
              </w:rPr>
              <w:t>2023</w:t>
            </w:r>
            <w:r w:rsidRPr="00A13C15">
              <w:rPr>
                <w:rFonts w:ascii="Times New Roman" w:eastAsia="宋体" w:hAnsi="Times New Roman" w:cs="Times New Roman"/>
                <w:kern w:val="0"/>
                <w:sz w:val="20"/>
                <w:szCs w:val="20"/>
                <w14:ligatures w14:val="none"/>
              </w:rPr>
              <w:t>年</w:t>
            </w:r>
            <w:r w:rsidRPr="00A13C15">
              <w:rPr>
                <w:rFonts w:ascii="Times New Roman" w:eastAsia="宋体" w:hAnsi="Times New Roman" w:cs="Times New Roman"/>
                <w:kern w:val="0"/>
                <w:sz w:val="20"/>
                <w:szCs w:val="20"/>
                <w14:ligatures w14:val="none"/>
              </w:rPr>
              <w:t>6</w:t>
            </w:r>
            <w:r w:rsidRPr="00A13C15">
              <w:rPr>
                <w:rFonts w:ascii="Times New Roman" w:eastAsia="宋体" w:hAnsi="Times New Roman" w:cs="Times New Roman"/>
                <w:kern w:val="0"/>
                <w:sz w:val="20"/>
                <w:szCs w:val="20"/>
                <w14:ligatures w14:val="none"/>
              </w:rPr>
              <w:t>月至</w:t>
            </w:r>
            <w:r w:rsidRPr="00A13C15">
              <w:rPr>
                <w:rFonts w:ascii="Times New Roman" w:eastAsia="宋体" w:hAnsi="Times New Roman" w:cs="Times New Roman"/>
                <w:kern w:val="0"/>
                <w:sz w:val="20"/>
                <w:szCs w:val="20"/>
                <w14:ligatures w14:val="none"/>
              </w:rPr>
              <w:t>10</w:t>
            </w:r>
            <w:r w:rsidRPr="00A13C15">
              <w:rPr>
                <w:rFonts w:ascii="Times New Roman" w:eastAsia="宋体" w:hAnsi="Times New Roman" w:cs="Times New Roman"/>
                <w:kern w:val="0"/>
                <w:sz w:val="20"/>
                <w:szCs w:val="20"/>
                <w14:ligatures w14:val="none"/>
              </w:rPr>
              <w:t>月份停产开展技术改造</w:t>
            </w:r>
          </w:p>
        </w:tc>
      </w:tr>
      <w:tr w:rsidR="00A13C15" w:rsidRPr="00A13C15" w14:paraId="72D69DED" w14:textId="77777777" w:rsidTr="00A13C15">
        <w:trPr>
          <w:trHeight w:val="750"/>
        </w:trPr>
        <w:tc>
          <w:tcPr>
            <w:tcW w:w="645" w:type="dxa"/>
            <w:shd w:val="clear" w:color="auto" w:fill="auto"/>
            <w:vAlign w:val="center"/>
            <w:hideMark/>
          </w:tcPr>
          <w:p w14:paraId="0663DCB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lastRenderedPageBreak/>
              <w:t>3</w:t>
            </w:r>
          </w:p>
        </w:tc>
        <w:tc>
          <w:tcPr>
            <w:tcW w:w="0" w:type="auto"/>
            <w:vMerge/>
            <w:shd w:val="clear" w:color="auto" w:fill="auto"/>
            <w:vAlign w:val="center"/>
            <w:hideMark/>
          </w:tcPr>
          <w:p w14:paraId="4018196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0" w:type="auto"/>
            <w:vMerge/>
            <w:shd w:val="clear" w:color="auto" w:fill="auto"/>
            <w:vAlign w:val="center"/>
            <w:hideMark/>
          </w:tcPr>
          <w:p w14:paraId="7793369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0" w:type="auto"/>
            <w:vMerge/>
            <w:shd w:val="clear" w:color="auto" w:fill="auto"/>
            <w:vAlign w:val="center"/>
            <w:hideMark/>
          </w:tcPr>
          <w:p w14:paraId="65A3400F"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1185" w:type="dxa"/>
            <w:shd w:val="clear" w:color="auto" w:fill="auto"/>
            <w:vAlign w:val="center"/>
            <w:hideMark/>
          </w:tcPr>
          <w:p w14:paraId="42DD789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在线低</w:t>
            </w:r>
            <w:proofErr w:type="gramEnd"/>
            <w:r w:rsidRPr="00A13C15">
              <w:rPr>
                <w:rFonts w:ascii="Times New Roman" w:eastAsia="宋体" w:hAnsi="Times New Roman" w:cs="Times New Roman"/>
                <w:kern w:val="0"/>
                <w:sz w:val="20"/>
                <w:szCs w:val="20"/>
                <w14:ligatures w14:val="none"/>
              </w:rPr>
              <w:t>辐射镀膜玻璃生产一线</w:t>
            </w:r>
          </w:p>
        </w:tc>
        <w:tc>
          <w:tcPr>
            <w:tcW w:w="0" w:type="auto"/>
            <w:vMerge/>
            <w:shd w:val="clear" w:color="auto" w:fill="auto"/>
            <w:vAlign w:val="center"/>
            <w:hideMark/>
          </w:tcPr>
          <w:p w14:paraId="4568C77F"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990" w:type="dxa"/>
            <w:shd w:val="clear" w:color="auto" w:fill="auto"/>
            <w:vAlign w:val="center"/>
            <w:hideMark/>
          </w:tcPr>
          <w:p w14:paraId="5FBA304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2015.01</w:t>
            </w:r>
          </w:p>
        </w:tc>
        <w:tc>
          <w:tcPr>
            <w:tcW w:w="840" w:type="dxa"/>
            <w:shd w:val="clear" w:color="auto" w:fill="auto"/>
            <w:vAlign w:val="center"/>
            <w:hideMark/>
          </w:tcPr>
          <w:p w14:paraId="04DABEC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2014.02;600</w:t>
            </w:r>
          </w:p>
        </w:tc>
        <w:tc>
          <w:tcPr>
            <w:tcW w:w="900" w:type="dxa"/>
            <w:shd w:val="clear" w:color="auto" w:fill="auto"/>
            <w:vAlign w:val="center"/>
            <w:hideMark/>
          </w:tcPr>
          <w:p w14:paraId="56D6A25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一窑一线</w:t>
            </w:r>
          </w:p>
        </w:tc>
        <w:tc>
          <w:tcPr>
            <w:tcW w:w="990" w:type="dxa"/>
            <w:shd w:val="clear" w:color="auto" w:fill="auto"/>
            <w:vAlign w:val="center"/>
            <w:hideMark/>
          </w:tcPr>
          <w:p w14:paraId="031F356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建成</w:t>
            </w:r>
          </w:p>
        </w:tc>
        <w:tc>
          <w:tcPr>
            <w:tcW w:w="1035" w:type="dxa"/>
            <w:shd w:val="clear" w:color="auto" w:fill="auto"/>
            <w:vAlign w:val="center"/>
            <w:hideMark/>
          </w:tcPr>
          <w:p w14:paraId="5F50A10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在产</w:t>
            </w:r>
          </w:p>
        </w:tc>
        <w:tc>
          <w:tcPr>
            <w:tcW w:w="960" w:type="dxa"/>
            <w:shd w:val="clear" w:color="auto" w:fill="auto"/>
            <w:vAlign w:val="center"/>
            <w:hideMark/>
          </w:tcPr>
          <w:p w14:paraId="333EB05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416</w:t>
            </w:r>
          </w:p>
        </w:tc>
        <w:tc>
          <w:tcPr>
            <w:tcW w:w="1080" w:type="dxa"/>
            <w:shd w:val="clear" w:color="auto" w:fill="auto"/>
            <w:vAlign w:val="center"/>
            <w:hideMark/>
          </w:tcPr>
          <w:p w14:paraId="06FFAA7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普通浮法玻璃</w:t>
            </w:r>
          </w:p>
        </w:tc>
        <w:tc>
          <w:tcPr>
            <w:tcW w:w="720" w:type="dxa"/>
            <w:shd w:val="clear" w:color="auto" w:fill="auto"/>
            <w:vAlign w:val="center"/>
            <w:hideMark/>
          </w:tcPr>
          <w:p w14:paraId="193B34D4"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645" w:type="dxa"/>
            <w:shd w:val="clear" w:color="auto" w:fill="auto"/>
            <w:vAlign w:val="center"/>
            <w:hideMark/>
          </w:tcPr>
          <w:p w14:paraId="0F667931"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1920" w:type="dxa"/>
            <w:shd w:val="clear" w:color="auto" w:fill="auto"/>
            <w:vAlign w:val="center"/>
            <w:hideMark/>
          </w:tcPr>
          <w:p w14:paraId="69440DE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由</w:t>
            </w:r>
            <w:proofErr w:type="gramStart"/>
            <w:r w:rsidRPr="00A13C15">
              <w:rPr>
                <w:rFonts w:ascii="Times New Roman" w:eastAsia="宋体" w:hAnsi="Times New Roman" w:cs="Times New Roman"/>
                <w:kern w:val="0"/>
                <w:sz w:val="20"/>
                <w:szCs w:val="20"/>
                <w14:ligatures w14:val="none"/>
              </w:rPr>
              <w:t>绍兴杨</w:t>
            </w:r>
            <w:proofErr w:type="gramEnd"/>
            <w:r w:rsidRPr="00A13C15">
              <w:rPr>
                <w:rFonts w:ascii="Times New Roman" w:eastAsia="宋体" w:hAnsi="Times New Roman" w:cs="Times New Roman"/>
                <w:kern w:val="0"/>
                <w:sz w:val="20"/>
                <w:szCs w:val="20"/>
                <w14:ligatures w14:val="none"/>
              </w:rPr>
              <w:t>汛桥异地搬迁进行技术升级改造</w:t>
            </w:r>
          </w:p>
        </w:tc>
      </w:tr>
      <w:tr w:rsidR="00A13C15" w:rsidRPr="00A13C15" w14:paraId="67D4753A" w14:textId="77777777" w:rsidTr="00A13C15">
        <w:trPr>
          <w:trHeight w:val="855"/>
        </w:trPr>
        <w:tc>
          <w:tcPr>
            <w:tcW w:w="645" w:type="dxa"/>
            <w:shd w:val="clear" w:color="auto" w:fill="auto"/>
            <w:vAlign w:val="center"/>
            <w:hideMark/>
          </w:tcPr>
          <w:p w14:paraId="2E7577B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4</w:t>
            </w:r>
          </w:p>
        </w:tc>
        <w:tc>
          <w:tcPr>
            <w:tcW w:w="0" w:type="auto"/>
            <w:vMerge/>
            <w:shd w:val="clear" w:color="auto" w:fill="auto"/>
            <w:vAlign w:val="center"/>
            <w:hideMark/>
          </w:tcPr>
          <w:p w14:paraId="6B7EB9F7"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0" w:type="auto"/>
            <w:vMerge/>
            <w:shd w:val="clear" w:color="auto" w:fill="auto"/>
            <w:vAlign w:val="center"/>
            <w:hideMark/>
          </w:tcPr>
          <w:p w14:paraId="77B116B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0" w:type="auto"/>
            <w:vMerge/>
            <w:shd w:val="clear" w:color="auto" w:fill="auto"/>
            <w:vAlign w:val="center"/>
            <w:hideMark/>
          </w:tcPr>
          <w:p w14:paraId="5FC055BF"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1185" w:type="dxa"/>
            <w:shd w:val="clear" w:color="auto" w:fill="auto"/>
            <w:vAlign w:val="center"/>
            <w:hideMark/>
          </w:tcPr>
          <w:p w14:paraId="70A66B4F"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在线低</w:t>
            </w:r>
            <w:proofErr w:type="gramEnd"/>
            <w:r w:rsidRPr="00A13C15">
              <w:rPr>
                <w:rFonts w:ascii="Times New Roman" w:eastAsia="宋体" w:hAnsi="Times New Roman" w:cs="Times New Roman"/>
                <w:kern w:val="0"/>
                <w:sz w:val="20"/>
                <w:szCs w:val="20"/>
                <w14:ligatures w14:val="none"/>
              </w:rPr>
              <w:t>辐射镀膜玻璃生产二线</w:t>
            </w:r>
          </w:p>
        </w:tc>
        <w:tc>
          <w:tcPr>
            <w:tcW w:w="0" w:type="auto"/>
            <w:vMerge/>
            <w:shd w:val="clear" w:color="auto" w:fill="auto"/>
            <w:vAlign w:val="center"/>
            <w:hideMark/>
          </w:tcPr>
          <w:p w14:paraId="3B6F974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990" w:type="dxa"/>
            <w:shd w:val="clear" w:color="auto" w:fill="auto"/>
            <w:vAlign w:val="center"/>
            <w:hideMark/>
          </w:tcPr>
          <w:p w14:paraId="430A85A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2015.08</w:t>
            </w:r>
          </w:p>
        </w:tc>
        <w:tc>
          <w:tcPr>
            <w:tcW w:w="840" w:type="dxa"/>
            <w:shd w:val="clear" w:color="auto" w:fill="auto"/>
            <w:vAlign w:val="center"/>
            <w:hideMark/>
          </w:tcPr>
          <w:p w14:paraId="05B57CB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2014.02;</w:t>
            </w:r>
            <w:proofErr w:type="gramEnd"/>
          </w:p>
          <w:p w14:paraId="1E7DF1F7"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600</w:t>
            </w:r>
          </w:p>
        </w:tc>
        <w:tc>
          <w:tcPr>
            <w:tcW w:w="900" w:type="dxa"/>
            <w:shd w:val="clear" w:color="auto" w:fill="auto"/>
            <w:vAlign w:val="center"/>
            <w:hideMark/>
          </w:tcPr>
          <w:p w14:paraId="60B84BC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一窑一线</w:t>
            </w:r>
          </w:p>
        </w:tc>
        <w:tc>
          <w:tcPr>
            <w:tcW w:w="990" w:type="dxa"/>
            <w:shd w:val="clear" w:color="auto" w:fill="auto"/>
            <w:vAlign w:val="center"/>
            <w:hideMark/>
          </w:tcPr>
          <w:p w14:paraId="193FC9D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建成</w:t>
            </w:r>
          </w:p>
        </w:tc>
        <w:tc>
          <w:tcPr>
            <w:tcW w:w="1035" w:type="dxa"/>
            <w:shd w:val="clear" w:color="auto" w:fill="auto"/>
            <w:vAlign w:val="center"/>
            <w:hideMark/>
          </w:tcPr>
          <w:p w14:paraId="3F30027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在产</w:t>
            </w:r>
          </w:p>
        </w:tc>
        <w:tc>
          <w:tcPr>
            <w:tcW w:w="960" w:type="dxa"/>
            <w:shd w:val="clear" w:color="auto" w:fill="auto"/>
            <w:vAlign w:val="center"/>
            <w:hideMark/>
          </w:tcPr>
          <w:p w14:paraId="2FDA9D1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415</w:t>
            </w:r>
          </w:p>
        </w:tc>
        <w:tc>
          <w:tcPr>
            <w:tcW w:w="1080" w:type="dxa"/>
            <w:shd w:val="clear" w:color="auto" w:fill="auto"/>
            <w:vAlign w:val="center"/>
            <w:hideMark/>
          </w:tcPr>
          <w:p w14:paraId="70CA493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普通浮法玻璃</w:t>
            </w:r>
          </w:p>
        </w:tc>
        <w:tc>
          <w:tcPr>
            <w:tcW w:w="720" w:type="dxa"/>
            <w:shd w:val="clear" w:color="auto" w:fill="auto"/>
            <w:vAlign w:val="center"/>
            <w:hideMark/>
          </w:tcPr>
          <w:p w14:paraId="1B686BA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645" w:type="dxa"/>
            <w:shd w:val="clear" w:color="auto" w:fill="auto"/>
            <w:vAlign w:val="center"/>
            <w:hideMark/>
          </w:tcPr>
          <w:p w14:paraId="0FF5911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1920" w:type="dxa"/>
            <w:shd w:val="clear" w:color="auto" w:fill="auto"/>
            <w:vAlign w:val="center"/>
            <w:hideMark/>
          </w:tcPr>
          <w:p w14:paraId="5ACC39DB"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由</w:t>
            </w:r>
            <w:proofErr w:type="gramStart"/>
            <w:r w:rsidRPr="00A13C15">
              <w:rPr>
                <w:rFonts w:ascii="Times New Roman" w:eastAsia="宋体" w:hAnsi="Times New Roman" w:cs="Times New Roman"/>
                <w:kern w:val="0"/>
                <w:sz w:val="20"/>
                <w:szCs w:val="20"/>
                <w14:ligatures w14:val="none"/>
              </w:rPr>
              <w:t>绍兴杨</w:t>
            </w:r>
            <w:proofErr w:type="gramEnd"/>
            <w:r w:rsidRPr="00A13C15">
              <w:rPr>
                <w:rFonts w:ascii="Times New Roman" w:eastAsia="宋体" w:hAnsi="Times New Roman" w:cs="Times New Roman"/>
                <w:kern w:val="0"/>
                <w:sz w:val="20"/>
                <w:szCs w:val="20"/>
                <w14:ligatures w14:val="none"/>
              </w:rPr>
              <w:t>汛桥异地搬迁进行技术升级改造</w:t>
            </w:r>
          </w:p>
        </w:tc>
      </w:tr>
      <w:tr w:rsidR="00A13C15" w:rsidRPr="00A13C15" w14:paraId="7DD7E184" w14:textId="77777777" w:rsidTr="00A13C15">
        <w:trPr>
          <w:trHeight w:val="855"/>
        </w:trPr>
        <w:tc>
          <w:tcPr>
            <w:tcW w:w="645" w:type="dxa"/>
            <w:shd w:val="clear" w:color="auto" w:fill="auto"/>
            <w:vAlign w:val="center"/>
            <w:hideMark/>
          </w:tcPr>
          <w:p w14:paraId="5CA216C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5</w:t>
            </w:r>
          </w:p>
        </w:tc>
        <w:tc>
          <w:tcPr>
            <w:tcW w:w="840" w:type="dxa"/>
            <w:vMerge w:val="restart"/>
            <w:shd w:val="clear" w:color="auto" w:fill="auto"/>
            <w:vAlign w:val="center"/>
            <w:hideMark/>
          </w:tcPr>
          <w:p w14:paraId="5150889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嘉兴</w:t>
            </w:r>
          </w:p>
          <w:p w14:paraId="1993E5F7"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w:t>
            </w:r>
            <w:r w:rsidRPr="00A13C15">
              <w:rPr>
                <w:rFonts w:ascii="Times New Roman" w:eastAsia="宋体" w:hAnsi="Times New Roman" w:cs="Times New Roman"/>
                <w:kern w:val="0"/>
                <w:sz w:val="20"/>
                <w:szCs w:val="20"/>
                <w14:ligatures w14:val="none"/>
              </w:rPr>
              <w:t>4</w:t>
            </w:r>
            <w:r w:rsidRPr="00A13C15">
              <w:rPr>
                <w:rFonts w:ascii="Times New Roman" w:eastAsia="宋体" w:hAnsi="Times New Roman" w:cs="Times New Roman"/>
                <w:kern w:val="0"/>
                <w:sz w:val="20"/>
                <w:szCs w:val="20"/>
                <w14:ligatures w14:val="none"/>
              </w:rPr>
              <w:t>条）</w:t>
            </w:r>
          </w:p>
        </w:tc>
        <w:tc>
          <w:tcPr>
            <w:tcW w:w="990" w:type="dxa"/>
            <w:shd w:val="clear" w:color="auto" w:fill="auto"/>
            <w:vAlign w:val="center"/>
            <w:hideMark/>
          </w:tcPr>
          <w:p w14:paraId="59E9EC8D"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福莱特玻璃集团股份有限公司</w:t>
            </w:r>
          </w:p>
        </w:tc>
        <w:tc>
          <w:tcPr>
            <w:tcW w:w="1170" w:type="dxa"/>
            <w:shd w:val="clear" w:color="auto" w:fill="auto"/>
            <w:vAlign w:val="center"/>
            <w:hideMark/>
          </w:tcPr>
          <w:p w14:paraId="7E24C36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913300007044053729</w:t>
            </w:r>
          </w:p>
        </w:tc>
        <w:tc>
          <w:tcPr>
            <w:tcW w:w="1185" w:type="dxa"/>
            <w:shd w:val="clear" w:color="auto" w:fill="auto"/>
            <w:vAlign w:val="center"/>
            <w:hideMark/>
          </w:tcPr>
          <w:p w14:paraId="6369FD2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600t/d</w:t>
            </w:r>
            <w:r w:rsidRPr="00A13C15">
              <w:rPr>
                <w:rFonts w:ascii="Times New Roman" w:eastAsia="宋体" w:hAnsi="Times New Roman" w:cs="Times New Roman"/>
                <w:kern w:val="0"/>
                <w:sz w:val="20"/>
                <w:szCs w:val="20"/>
                <w14:ligatures w14:val="none"/>
              </w:rPr>
              <w:t>浮法超白导电膜玻璃及深加工生产线</w:t>
            </w:r>
          </w:p>
        </w:tc>
        <w:tc>
          <w:tcPr>
            <w:tcW w:w="1020" w:type="dxa"/>
            <w:shd w:val="clear" w:color="auto" w:fill="auto"/>
            <w:vAlign w:val="center"/>
            <w:hideMark/>
          </w:tcPr>
          <w:p w14:paraId="74215878"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嘉兴</w:t>
            </w:r>
            <w:proofErr w:type="gramStart"/>
            <w:r w:rsidRPr="00A13C15">
              <w:rPr>
                <w:rFonts w:ascii="Times New Roman" w:eastAsia="宋体" w:hAnsi="Times New Roman" w:cs="Times New Roman"/>
                <w:kern w:val="0"/>
                <w:sz w:val="20"/>
                <w:szCs w:val="20"/>
                <w14:ligatures w14:val="none"/>
              </w:rPr>
              <w:t>市秀洲区</w:t>
            </w:r>
            <w:proofErr w:type="gramEnd"/>
            <w:r w:rsidRPr="00A13C15">
              <w:rPr>
                <w:rFonts w:ascii="Times New Roman" w:eastAsia="宋体" w:hAnsi="Times New Roman" w:cs="Times New Roman"/>
                <w:kern w:val="0"/>
                <w:sz w:val="20"/>
                <w:szCs w:val="20"/>
                <w14:ligatures w14:val="none"/>
              </w:rPr>
              <w:t>运河路</w:t>
            </w:r>
            <w:r w:rsidRPr="00A13C15">
              <w:rPr>
                <w:rFonts w:ascii="Times New Roman" w:eastAsia="宋体" w:hAnsi="Times New Roman" w:cs="Times New Roman"/>
                <w:kern w:val="0"/>
                <w:sz w:val="20"/>
                <w:szCs w:val="20"/>
                <w14:ligatures w14:val="none"/>
              </w:rPr>
              <w:t>1999</w:t>
            </w:r>
            <w:r w:rsidRPr="00A13C15">
              <w:rPr>
                <w:rFonts w:ascii="Times New Roman" w:eastAsia="宋体" w:hAnsi="Times New Roman" w:cs="Times New Roman"/>
                <w:kern w:val="0"/>
                <w:sz w:val="20"/>
                <w:szCs w:val="20"/>
                <w14:ligatures w14:val="none"/>
              </w:rPr>
              <w:t>号</w:t>
            </w:r>
          </w:p>
        </w:tc>
        <w:tc>
          <w:tcPr>
            <w:tcW w:w="990" w:type="dxa"/>
            <w:shd w:val="clear" w:color="auto" w:fill="auto"/>
            <w:vAlign w:val="center"/>
            <w:hideMark/>
          </w:tcPr>
          <w:p w14:paraId="3E4BE03D"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2011.09</w:t>
            </w:r>
          </w:p>
        </w:tc>
        <w:tc>
          <w:tcPr>
            <w:tcW w:w="840" w:type="dxa"/>
            <w:shd w:val="clear" w:color="auto" w:fill="auto"/>
            <w:vAlign w:val="center"/>
            <w:hideMark/>
          </w:tcPr>
          <w:p w14:paraId="7FE66CA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2009.07;600</w:t>
            </w:r>
          </w:p>
        </w:tc>
        <w:tc>
          <w:tcPr>
            <w:tcW w:w="900" w:type="dxa"/>
            <w:shd w:val="clear" w:color="auto" w:fill="auto"/>
            <w:vAlign w:val="center"/>
            <w:hideMark/>
          </w:tcPr>
          <w:p w14:paraId="45E45E5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一窑一线</w:t>
            </w:r>
          </w:p>
        </w:tc>
        <w:tc>
          <w:tcPr>
            <w:tcW w:w="990" w:type="dxa"/>
            <w:shd w:val="clear" w:color="auto" w:fill="auto"/>
            <w:vAlign w:val="center"/>
            <w:hideMark/>
          </w:tcPr>
          <w:p w14:paraId="65036D97"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建成</w:t>
            </w:r>
          </w:p>
        </w:tc>
        <w:tc>
          <w:tcPr>
            <w:tcW w:w="1035" w:type="dxa"/>
            <w:shd w:val="clear" w:color="auto" w:fill="auto"/>
            <w:vAlign w:val="center"/>
            <w:hideMark/>
          </w:tcPr>
          <w:p w14:paraId="4F90391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在产</w:t>
            </w:r>
          </w:p>
        </w:tc>
        <w:tc>
          <w:tcPr>
            <w:tcW w:w="960" w:type="dxa"/>
            <w:shd w:val="clear" w:color="auto" w:fill="auto"/>
            <w:vAlign w:val="center"/>
            <w:hideMark/>
          </w:tcPr>
          <w:p w14:paraId="6AEAC4CD"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360</w:t>
            </w:r>
          </w:p>
        </w:tc>
        <w:tc>
          <w:tcPr>
            <w:tcW w:w="1080" w:type="dxa"/>
            <w:shd w:val="clear" w:color="auto" w:fill="auto"/>
            <w:vAlign w:val="center"/>
            <w:hideMark/>
          </w:tcPr>
          <w:p w14:paraId="4B8CD51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普通浮法玻璃</w:t>
            </w:r>
          </w:p>
        </w:tc>
        <w:tc>
          <w:tcPr>
            <w:tcW w:w="720" w:type="dxa"/>
            <w:shd w:val="clear" w:color="auto" w:fill="auto"/>
            <w:vAlign w:val="center"/>
            <w:hideMark/>
          </w:tcPr>
          <w:p w14:paraId="74D70341"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645" w:type="dxa"/>
            <w:shd w:val="clear" w:color="auto" w:fill="auto"/>
            <w:vAlign w:val="center"/>
            <w:hideMark/>
          </w:tcPr>
          <w:p w14:paraId="77A4CE2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1920" w:type="dxa"/>
            <w:shd w:val="clear" w:color="auto" w:fill="auto"/>
            <w:vAlign w:val="center"/>
            <w:hideMark/>
          </w:tcPr>
          <w:p w14:paraId="0885534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r>
      <w:tr w:rsidR="00A13C15" w:rsidRPr="00A13C15" w14:paraId="2781261B" w14:textId="77777777" w:rsidTr="00A13C15">
        <w:trPr>
          <w:trHeight w:val="855"/>
        </w:trPr>
        <w:tc>
          <w:tcPr>
            <w:tcW w:w="645" w:type="dxa"/>
            <w:shd w:val="clear" w:color="auto" w:fill="auto"/>
            <w:vAlign w:val="center"/>
            <w:hideMark/>
          </w:tcPr>
          <w:p w14:paraId="5DF37D4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6</w:t>
            </w:r>
          </w:p>
        </w:tc>
        <w:tc>
          <w:tcPr>
            <w:tcW w:w="0" w:type="auto"/>
            <w:vMerge/>
            <w:shd w:val="clear" w:color="auto" w:fill="auto"/>
            <w:vAlign w:val="center"/>
            <w:hideMark/>
          </w:tcPr>
          <w:p w14:paraId="611A4EE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990" w:type="dxa"/>
            <w:shd w:val="clear" w:color="auto" w:fill="auto"/>
            <w:vAlign w:val="center"/>
            <w:hideMark/>
          </w:tcPr>
          <w:p w14:paraId="4952F28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福莱特玻璃集团股份有限公司</w:t>
            </w:r>
          </w:p>
        </w:tc>
        <w:tc>
          <w:tcPr>
            <w:tcW w:w="1170" w:type="dxa"/>
            <w:shd w:val="clear" w:color="auto" w:fill="auto"/>
            <w:vAlign w:val="center"/>
            <w:hideMark/>
          </w:tcPr>
          <w:p w14:paraId="0E2E03E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913300007044053729</w:t>
            </w:r>
          </w:p>
        </w:tc>
        <w:tc>
          <w:tcPr>
            <w:tcW w:w="1185" w:type="dxa"/>
            <w:shd w:val="clear" w:color="auto" w:fill="auto"/>
            <w:vAlign w:val="center"/>
            <w:hideMark/>
          </w:tcPr>
          <w:p w14:paraId="1657670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 xml:space="preserve">600t/d LOW-E </w:t>
            </w:r>
            <w:r w:rsidRPr="00A13C15">
              <w:rPr>
                <w:rFonts w:ascii="Times New Roman" w:eastAsia="宋体" w:hAnsi="Times New Roman" w:cs="Times New Roman"/>
                <w:kern w:val="0"/>
                <w:sz w:val="20"/>
                <w:szCs w:val="20"/>
                <w14:ligatures w14:val="none"/>
              </w:rPr>
              <w:t>浮法玻璃及深加工生产线</w:t>
            </w:r>
          </w:p>
        </w:tc>
        <w:tc>
          <w:tcPr>
            <w:tcW w:w="1020" w:type="dxa"/>
            <w:shd w:val="clear" w:color="auto" w:fill="auto"/>
            <w:vAlign w:val="center"/>
            <w:hideMark/>
          </w:tcPr>
          <w:p w14:paraId="3217D89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嘉兴</w:t>
            </w:r>
            <w:proofErr w:type="gramStart"/>
            <w:r w:rsidRPr="00A13C15">
              <w:rPr>
                <w:rFonts w:ascii="Times New Roman" w:eastAsia="宋体" w:hAnsi="Times New Roman" w:cs="Times New Roman"/>
                <w:kern w:val="0"/>
                <w:sz w:val="20"/>
                <w:szCs w:val="20"/>
                <w14:ligatures w14:val="none"/>
              </w:rPr>
              <w:t>市秀洲区</w:t>
            </w:r>
            <w:proofErr w:type="gramEnd"/>
            <w:r w:rsidRPr="00A13C15">
              <w:rPr>
                <w:rFonts w:ascii="Times New Roman" w:eastAsia="宋体" w:hAnsi="Times New Roman" w:cs="Times New Roman"/>
                <w:kern w:val="0"/>
                <w:sz w:val="20"/>
                <w:szCs w:val="20"/>
                <w14:ligatures w14:val="none"/>
              </w:rPr>
              <w:t>运河路</w:t>
            </w:r>
            <w:r w:rsidRPr="00A13C15">
              <w:rPr>
                <w:rFonts w:ascii="Times New Roman" w:eastAsia="宋体" w:hAnsi="Times New Roman" w:cs="Times New Roman"/>
                <w:kern w:val="0"/>
                <w:sz w:val="20"/>
                <w:szCs w:val="20"/>
                <w14:ligatures w14:val="none"/>
              </w:rPr>
              <w:t>1999</w:t>
            </w:r>
            <w:r w:rsidRPr="00A13C15">
              <w:rPr>
                <w:rFonts w:ascii="Times New Roman" w:eastAsia="宋体" w:hAnsi="Times New Roman" w:cs="Times New Roman"/>
                <w:kern w:val="0"/>
                <w:sz w:val="20"/>
                <w:szCs w:val="20"/>
                <w14:ligatures w14:val="none"/>
              </w:rPr>
              <w:t>号</w:t>
            </w:r>
          </w:p>
        </w:tc>
        <w:tc>
          <w:tcPr>
            <w:tcW w:w="990" w:type="dxa"/>
            <w:shd w:val="clear" w:color="auto" w:fill="auto"/>
            <w:vAlign w:val="center"/>
            <w:hideMark/>
          </w:tcPr>
          <w:p w14:paraId="57DD3EBF"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2012.11</w:t>
            </w:r>
          </w:p>
        </w:tc>
        <w:tc>
          <w:tcPr>
            <w:tcW w:w="840" w:type="dxa"/>
            <w:shd w:val="clear" w:color="auto" w:fill="auto"/>
            <w:vAlign w:val="center"/>
            <w:hideMark/>
          </w:tcPr>
          <w:p w14:paraId="5DBD051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2009.09</w:t>
            </w:r>
            <w:proofErr w:type="gramStart"/>
            <w:r w:rsidRPr="00A13C15">
              <w:rPr>
                <w:rFonts w:ascii="Times New Roman" w:eastAsia="宋体" w:hAnsi="Times New Roman" w:cs="Times New Roman"/>
                <w:kern w:val="0"/>
                <w:sz w:val="20"/>
                <w:szCs w:val="20"/>
                <w14:ligatures w14:val="none"/>
              </w:rPr>
              <w:t>.;</w:t>
            </w:r>
            <w:proofErr w:type="gramEnd"/>
          </w:p>
          <w:p w14:paraId="37785BA8"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600</w:t>
            </w:r>
          </w:p>
        </w:tc>
        <w:tc>
          <w:tcPr>
            <w:tcW w:w="900" w:type="dxa"/>
            <w:shd w:val="clear" w:color="auto" w:fill="auto"/>
            <w:vAlign w:val="center"/>
            <w:hideMark/>
          </w:tcPr>
          <w:p w14:paraId="1F6106E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一窑一线</w:t>
            </w:r>
          </w:p>
        </w:tc>
        <w:tc>
          <w:tcPr>
            <w:tcW w:w="990" w:type="dxa"/>
            <w:shd w:val="clear" w:color="auto" w:fill="auto"/>
            <w:vAlign w:val="center"/>
            <w:hideMark/>
          </w:tcPr>
          <w:p w14:paraId="6851F78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建成</w:t>
            </w:r>
          </w:p>
        </w:tc>
        <w:tc>
          <w:tcPr>
            <w:tcW w:w="1035" w:type="dxa"/>
            <w:shd w:val="clear" w:color="auto" w:fill="auto"/>
            <w:vAlign w:val="center"/>
            <w:hideMark/>
          </w:tcPr>
          <w:p w14:paraId="2B92A1D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在产</w:t>
            </w:r>
          </w:p>
        </w:tc>
        <w:tc>
          <w:tcPr>
            <w:tcW w:w="960" w:type="dxa"/>
            <w:shd w:val="clear" w:color="auto" w:fill="auto"/>
            <w:vAlign w:val="center"/>
            <w:hideMark/>
          </w:tcPr>
          <w:p w14:paraId="33573867"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360</w:t>
            </w:r>
          </w:p>
        </w:tc>
        <w:tc>
          <w:tcPr>
            <w:tcW w:w="1080" w:type="dxa"/>
            <w:shd w:val="clear" w:color="auto" w:fill="auto"/>
            <w:vAlign w:val="center"/>
            <w:hideMark/>
          </w:tcPr>
          <w:p w14:paraId="341BA0F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普通浮法玻璃</w:t>
            </w:r>
          </w:p>
        </w:tc>
        <w:tc>
          <w:tcPr>
            <w:tcW w:w="720" w:type="dxa"/>
            <w:shd w:val="clear" w:color="auto" w:fill="auto"/>
            <w:vAlign w:val="center"/>
            <w:hideMark/>
          </w:tcPr>
          <w:p w14:paraId="22FAB32B"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645" w:type="dxa"/>
            <w:shd w:val="clear" w:color="auto" w:fill="auto"/>
            <w:vAlign w:val="center"/>
            <w:hideMark/>
          </w:tcPr>
          <w:p w14:paraId="06B83C2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1920" w:type="dxa"/>
            <w:shd w:val="clear" w:color="auto" w:fill="auto"/>
            <w:vAlign w:val="center"/>
            <w:hideMark/>
          </w:tcPr>
          <w:p w14:paraId="64E7B114"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r>
      <w:tr w:rsidR="00A13C15" w:rsidRPr="00A13C15" w14:paraId="54A9F77D" w14:textId="77777777" w:rsidTr="00A13C15">
        <w:trPr>
          <w:trHeight w:val="855"/>
        </w:trPr>
        <w:tc>
          <w:tcPr>
            <w:tcW w:w="645" w:type="dxa"/>
            <w:shd w:val="clear" w:color="auto" w:fill="auto"/>
            <w:vAlign w:val="center"/>
            <w:hideMark/>
          </w:tcPr>
          <w:p w14:paraId="209FAB7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lastRenderedPageBreak/>
              <w:t>7</w:t>
            </w:r>
          </w:p>
        </w:tc>
        <w:tc>
          <w:tcPr>
            <w:tcW w:w="0" w:type="auto"/>
            <w:vMerge/>
            <w:shd w:val="clear" w:color="auto" w:fill="auto"/>
            <w:vAlign w:val="center"/>
            <w:hideMark/>
          </w:tcPr>
          <w:p w14:paraId="2882671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990" w:type="dxa"/>
            <w:shd w:val="clear" w:color="auto" w:fill="auto"/>
            <w:vAlign w:val="center"/>
            <w:hideMark/>
          </w:tcPr>
          <w:p w14:paraId="2DB91221"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平湖旗滨玻璃</w:t>
            </w:r>
            <w:proofErr w:type="gramEnd"/>
            <w:r w:rsidRPr="00A13C15">
              <w:rPr>
                <w:rFonts w:ascii="Times New Roman" w:eastAsia="宋体" w:hAnsi="Times New Roman" w:cs="Times New Roman"/>
                <w:kern w:val="0"/>
                <w:sz w:val="20"/>
                <w:szCs w:val="20"/>
                <w14:ligatures w14:val="none"/>
              </w:rPr>
              <w:t>有限公司</w:t>
            </w:r>
          </w:p>
        </w:tc>
        <w:tc>
          <w:tcPr>
            <w:tcW w:w="1170" w:type="dxa"/>
            <w:shd w:val="clear" w:color="auto" w:fill="auto"/>
            <w:vAlign w:val="center"/>
            <w:hideMark/>
          </w:tcPr>
          <w:p w14:paraId="2FF947B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91330482070666510N</w:t>
            </w:r>
          </w:p>
        </w:tc>
        <w:tc>
          <w:tcPr>
            <w:tcW w:w="1185" w:type="dxa"/>
            <w:shd w:val="clear" w:color="auto" w:fill="auto"/>
            <w:vAlign w:val="center"/>
            <w:hideMark/>
          </w:tcPr>
          <w:p w14:paraId="09421001"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一线</w:t>
            </w:r>
          </w:p>
        </w:tc>
        <w:tc>
          <w:tcPr>
            <w:tcW w:w="1020" w:type="dxa"/>
            <w:shd w:val="clear" w:color="auto" w:fill="auto"/>
            <w:vAlign w:val="center"/>
            <w:hideMark/>
          </w:tcPr>
          <w:p w14:paraId="466CB0E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浙江省嘉兴市平湖市独山港镇兴港路</w:t>
            </w:r>
            <w:r w:rsidRPr="00A13C15">
              <w:rPr>
                <w:rFonts w:ascii="Times New Roman" w:eastAsia="宋体" w:hAnsi="Times New Roman" w:cs="Times New Roman"/>
                <w:kern w:val="0"/>
                <w:sz w:val="20"/>
                <w:szCs w:val="20"/>
                <w14:ligatures w14:val="none"/>
              </w:rPr>
              <w:t>345</w:t>
            </w:r>
            <w:r w:rsidRPr="00A13C15">
              <w:rPr>
                <w:rFonts w:ascii="Times New Roman" w:eastAsia="宋体" w:hAnsi="Times New Roman" w:cs="Times New Roman"/>
                <w:kern w:val="0"/>
                <w:sz w:val="20"/>
                <w:szCs w:val="20"/>
                <w14:ligatures w14:val="none"/>
              </w:rPr>
              <w:t>号</w:t>
            </w:r>
          </w:p>
        </w:tc>
        <w:tc>
          <w:tcPr>
            <w:tcW w:w="990" w:type="dxa"/>
            <w:shd w:val="clear" w:color="auto" w:fill="auto"/>
            <w:vAlign w:val="center"/>
            <w:hideMark/>
          </w:tcPr>
          <w:p w14:paraId="52CAA29F"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2008.08</w:t>
            </w:r>
          </w:p>
        </w:tc>
        <w:tc>
          <w:tcPr>
            <w:tcW w:w="840" w:type="dxa"/>
            <w:shd w:val="clear" w:color="auto" w:fill="auto"/>
            <w:vAlign w:val="center"/>
            <w:hideMark/>
          </w:tcPr>
          <w:p w14:paraId="42CD8368"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2008.05;600</w:t>
            </w:r>
          </w:p>
        </w:tc>
        <w:tc>
          <w:tcPr>
            <w:tcW w:w="900" w:type="dxa"/>
            <w:shd w:val="clear" w:color="auto" w:fill="auto"/>
            <w:vAlign w:val="center"/>
            <w:hideMark/>
          </w:tcPr>
          <w:p w14:paraId="6136F7D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一窑一线</w:t>
            </w:r>
          </w:p>
        </w:tc>
        <w:tc>
          <w:tcPr>
            <w:tcW w:w="990" w:type="dxa"/>
            <w:shd w:val="clear" w:color="auto" w:fill="auto"/>
            <w:vAlign w:val="center"/>
            <w:hideMark/>
          </w:tcPr>
          <w:p w14:paraId="14CF8CE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建成</w:t>
            </w:r>
          </w:p>
        </w:tc>
        <w:tc>
          <w:tcPr>
            <w:tcW w:w="1035" w:type="dxa"/>
            <w:shd w:val="clear" w:color="auto" w:fill="auto"/>
            <w:vAlign w:val="center"/>
            <w:hideMark/>
          </w:tcPr>
          <w:p w14:paraId="795DA64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在产</w:t>
            </w:r>
          </w:p>
        </w:tc>
        <w:tc>
          <w:tcPr>
            <w:tcW w:w="960" w:type="dxa"/>
            <w:shd w:val="clear" w:color="auto" w:fill="auto"/>
            <w:vAlign w:val="center"/>
            <w:hideMark/>
          </w:tcPr>
          <w:p w14:paraId="18BFDCC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343.05</w:t>
            </w:r>
          </w:p>
        </w:tc>
        <w:tc>
          <w:tcPr>
            <w:tcW w:w="1080" w:type="dxa"/>
            <w:shd w:val="clear" w:color="auto" w:fill="auto"/>
            <w:vAlign w:val="center"/>
            <w:hideMark/>
          </w:tcPr>
          <w:p w14:paraId="1384F3E4"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普通浮法玻璃</w:t>
            </w:r>
          </w:p>
        </w:tc>
        <w:tc>
          <w:tcPr>
            <w:tcW w:w="720" w:type="dxa"/>
            <w:shd w:val="clear" w:color="auto" w:fill="auto"/>
            <w:vAlign w:val="center"/>
            <w:hideMark/>
          </w:tcPr>
          <w:p w14:paraId="6E8D3D81"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645" w:type="dxa"/>
            <w:shd w:val="clear" w:color="auto" w:fill="auto"/>
            <w:vAlign w:val="center"/>
            <w:hideMark/>
          </w:tcPr>
          <w:p w14:paraId="3B7D693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1920" w:type="dxa"/>
            <w:shd w:val="clear" w:color="auto" w:fill="auto"/>
            <w:vAlign w:val="center"/>
            <w:hideMark/>
          </w:tcPr>
          <w:p w14:paraId="553B07E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r>
      <w:tr w:rsidR="00A13C15" w:rsidRPr="00A13C15" w14:paraId="32F73D7C" w14:textId="77777777" w:rsidTr="00A13C15">
        <w:trPr>
          <w:trHeight w:val="855"/>
        </w:trPr>
        <w:tc>
          <w:tcPr>
            <w:tcW w:w="645" w:type="dxa"/>
            <w:shd w:val="clear" w:color="auto" w:fill="auto"/>
            <w:vAlign w:val="center"/>
            <w:hideMark/>
          </w:tcPr>
          <w:p w14:paraId="17884B7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8</w:t>
            </w:r>
          </w:p>
        </w:tc>
        <w:tc>
          <w:tcPr>
            <w:tcW w:w="0" w:type="auto"/>
            <w:vMerge/>
            <w:shd w:val="clear" w:color="auto" w:fill="auto"/>
            <w:vAlign w:val="center"/>
            <w:hideMark/>
          </w:tcPr>
          <w:p w14:paraId="62C3813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c>
          <w:tcPr>
            <w:tcW w:w="990" w:type="dxa"/>
            <w:shd w:val="clear" w:color="auto" w:fill="auto"/>
            <w:vAlign w:val="center"/>
            <w:hideMark/>
          </w:tcPr>
          <w:p w14:paraId="0140562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平湖旗滨玻璃</w:t>
            </w:r>
            <w:proofErr w:type="gramEnd"/>
            <w:r w:rsidRPr="00A13C15">
              <w:rPr>
                <w:rFonts w:ascii="Times New Roman" w:eastAsia="宋体" w:hAnsi="Times New Roman" w:cs="Times New Roman"/>
                <w:kern w:val="0"/>
                <w:sz w:val="20"/>
                <w:szCs w:val="20"/>
                <w14:ligatures w14:val="none"/>
              </w:rPr>
              <w:t>有限公司</w:t>
            </w:r>
          </w:p>
        </w:tc>
        <w:tc>
          <w:tcPr>
            <w:tcW w:w="1170" w:type="dxa"/>
            <w:shd w:val="clear" w:color="auto" w:fill="auto"/>
            <w:vAlign w:val="center"/>
            <w:hideMark/>
          </w:tcPr>
          <w:p w14:paraId="1C34BFE0"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91330482070666510N</w:t>
            </w:r>
          </w:p>
        </w:tc>
        <w:tc>
          <w:tcPr>
            <w:tcW w:w="1185" w:type="dxa"/>
            <w:shd w:val="clear" w:color="auto" w:fill="auto"/>
            <w:vAlign w:val="center"/>
            <w:hideMark/>
          </w:tcPr>
          <w:p w14:paraId="2EB1BB5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二线</w:t>
            </w:r>
          </w:p>
        </w:tc>
        <w:tc>
          <w:tcPr>
            <w:tcW w:w="1020" w:type="dxa"/>
            <w:shd w:val="clear" w:color="auto" w:fill="auto"/>
            <w:vAlign w:val="center"/>
            <w:hideMark/>
          </w:tcPr>
          <w:p w14:paraId="736C91B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浙江省嘉兴市平湖市独山港镇兴港路</w:t>
            </w:r>
            <w:r w:rsidRPr="00A13C15">
              <w:rPr>
                <w:rFonts w:ascii="Times New Roman" w:eastAsia="宋体" w:hAnsi="Times New Roman" w:cs="Times New Roman"/>
                <w:kern w:val="0"/>
                <w:sz w:val="20"/>
                <w:szCs w:val="20"/>
                <w14:ligatures w14:val="none"/>
              </w:rPr>
              <w:t>346</w:t>
            </w:r>
            <w:r w:rsidRPr="00A13C15">
              <w:rPr>
                <w:rFonts w:ascii="Times New Roman" w:eastAsia="宋体" w:hAnsi="Times New Roman" w:cs="Times New Roman"/>
                <w:kern w:val="0"/>
                <w:sz w:val="20"/>
                <w:szCs w:val="20"/>
                <w14:ligatures w14:val="none"/>
              </w:rPr>
              <w:t>号</w:t>
            </w:r>
          </w:p>
        </w:tc>
        <w:tc>
          <w:tcPr>
            <w:tcW w:w="990" w:type="dxa"/>
            <w:shd w:val="clear" w:color="auto" w:fill="auto"/>
            <w:vAlign w:val="center"/>
            <w:hideMark/>
          </w:tcPr>
          <w:p w14:paraId="272010C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2014.09</w:t>
            </w:r>
          </w:p>
        </w:tc>
        <w:tc>
          <w:tcPr>
            <w:tcW w:w="840" w:type="dxa"/>
            <w:shd w:val="clear" w:color="auto" w:fill="auto"/>
            <w:vAlign w:val="center"/>
            <w:hideMark/>
          </w:tcPr>
          <w:p w14:paraId="142FC5E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2008.05;600</w:t>
            </w:r>
          </w:p>
        </w:tc>
        <w:tc>
          <w:tcPr>
            <w:tcW w:w="900" w:type="dxa"/>
            <w:shd w:val="clear" w:color="auto" w:fill="auto"/>
            <w:vAlign w:val="center"/>
            <w:hideMark/>
          </w:tcPr>
          <w:p w14:paraId="07C8308C"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一窑一线</w:t>
            </w:r>
          </w:p>
        </w:tc>
        <w:tc>
          <w:tcPr>
            <w:tcW w:w="990" w:type="dxa"/>
            <w:shd w:val="clear" w:color="auto" w:fill="auto"/>
            <w:vAlign w:val="center"/>
            <w:hideMark/>
          </w:tcPr>
          <w:p w14:paraId="25FB277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建成</w:t>
            </w:r>
          </w:p>
        </w:tc>
        <w:tc>
          <w:tcPr>
            <w:tcW w:w="1035" w:type="dxa"/>
            <w:shd w:val="clear" w:color="auto" w:fill="auto"/>
            <w:vAlign w:val="center"/>
            <w:hideMark/>
          </w:tcPr>
          <w:p w14:paraId="2F264B2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在产</w:t>
            </w:r>
          </w:p>
        </w:tc>
        <w:tc>
          <w:tcPr>
            <w:tcW w:w="960" w:type="dxa"/>
            <w:shd w:val="clear" w:color="auto" w:fill="auto"/>
            <w:vAlign w:val="center"/>
            <w:hideMark/>
          </w:tcPr>
          <w:p w14:paraId="6B1D530E"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546.7</w:t>
            </w:r>
          </w:p>
        </w:tc>
        <w:tc>
          <w:tcPr>
            <w:tcW w:w="1080" w:type="dxa"/>
            <w:shd w:val="clear" w:color="auto" w:fill="auto"/>
            <w:vAlign w:val="center"/>
            <w:hideMark/>
          </w:tcPr>
          <w:p w14:paraId="5F083C04"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普通浮法玻璃</w:t>
            </w:r>
          </w:p>
        </w:tc>
        <w:tc>
          <w:tcPr>
            <w:tcW w:w="720" w:type="dxa"/>
            <w:shd w:val="clear" w:color="auto" w:fill="auto"/>
            <w:vAlign w:val="center"/>
            <w:hideMark/>
          </w:tcPr>
          <w:p w14:paraId="59F35013"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645" w:type="dxa"/>
            <w:shd w:val="clear" w:color="auto" w:fill="auto"/>
            <w:vAlign w:val="center"/>
            <w:hideMark/>
          </w:tcPr>
          <w:p w14:paraId="6653D4F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无</w:t>
            </w:r>
          </w:p>
        </w:tc>
        <w:tc>
          <w:tcPr>
            <w:tcW w:w="1920" w:type="dxa"/>
            <w:shd w:val="clear" w:color="auto" w:fill="auto"/>
            <w:vAlign w:val="center"/>
            <w:hideMark/>
          </w:tcPr>
          <w:p w14:paraId="391D454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r>
      <w:tr w:rsidR="00A13C15" w:rsidRPr="00A13C15" w14:paraId="2C23DE12" w14:textId="77777777" w:rsidTr="00A13C15">
        <w:trPr>
          <w:trHeight w:val="855"/>
        </w:trPr>
        <w:tc>
          <w:tcPr>
            <w:tcW w:w="645" w:type="dxa"/>
            <w:shd w:val="clear" w:color="auto" w:fill="auto"/>
            <w:vAlign w:val="center"/>
            <w:hideMark/>
          </w:tcPr>
          <w:p w14:paraId="51FE9A95"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9</w:t>
            </w:r>
          </w:p>
        </w:tc>
        <w:tc>
          <w:tcPr>
            <w:tcW w:w="840" w:type="dxa"/>
            <w:shd w:val="clear" w:color="auto" w:fill="auto"/>
            <w:vAlign w:val="center"/>
            <w:hideMark/>
          </w:tcPr>
          <w:p w14:paraId="2F7D2C7B"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绍兴市</w:t>
            </w:r>
          </w:p>
          <w:p w14:paraId="7020492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w:t>
            </w:r>
            <w:r w:rsidRPr="00A13C15">
              <w:rPr>
                <w:rFonts w:ascii="Times New Roman" w:eastAsia="宋体" w:hAnsi="Times New Roman" w:cs="Times New Roman"/>
                <w:kern w:val="0"/>
                <w:sz w:val="20"/>
                <w:szCs w:val="20"/>
                <w14:ligatures w14:val="none"/>
              </w:rPr>
              <w:t>1</w:t>
            </w:r>
            <w:r w:rsidRPr="00A13C15">
              <w:rPr>
                <w:rFonts w:ascii="Times New Roman" w:eastAsia="宋体" w:hAnsi="Times New Roman" w:cs="Times New Roman"/>
                <w:kern w:val="0"/>
                <w:sz w:val="20"/>
                <w:szCs w:val="20"/>
                <w14:ligatures w14:val="none"/>
              </w:rPr>
              <w:t>条）</w:t>
            </w:r>
          </w:p>
        </w:tc>
        <w:tc>
          <w:tcPr>
            <w:tcW w:w="990" w:type="dxa"/>
            <w:shd w:val="clear" w:color="auto" w:fill="auto"/>
            <w:vAlign w:val="center"/>
            <w:hideMark/>
          </w:tcPr>
          <w:p w14:paraId="21A3D25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roofErr w:type="gramStart"/>
            <w:r w:rsidRPr="00A13C15">
              <w:rPr>
                <w:rFonts w:ascii="Times New Roman" w:eastAsia="宋体" w:hAnsi="Times New Roman" w:cs="Times New Roman"/>
                <w:kern w:val="0"/>
                <w:sz w:val="20"/>
                <w:szCs w:val="20"/>
                <w14:ligatures w14:val="none"/>
              </w:rPr>
              <w:t>绍兴旗滨玻璃</w:t>
            </w:r>
            <w:proofErr w:type="gramEnd"/>
            <w:r w:rsidRPr="00A13C15">
              <w:rPr>
                <w:rFonts w:ascii="Times New Roman" w:eastAsia="宋体" w:hAnsi="Times New Roman" w:cs="Times New Roman"/>
                <w:kern w:val="0"/>
                <w:sz w:val="20"/>
                <w:szCs w:val="20"/>
                <w14:ligatures w14:val="none"/>
              </w:rPr>
              <w:t>有限公司</w:t>
            </w:r>
          </w:p>
        </w:tc>
        <w:tc>
          <w:tcPr>
            <w:tcW w:w="1170" w:type="dxa"/>
            <w:shd w:val="clear" w:color="auto" w:fill="auto"/>
            <w:vAlign w:val="center"/>
            <w:hideMark/>
          </w:tcPr>
          <w:p w14:paraId="24C8ED4F"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9133060006923389XR</w:t>
            </w:r>
          </w:p>
        </w:tc>
        <w:tc>
          <w:tcPr>
            <w:tcW w:w="1185" w:type="dxa"/>
            <w:shd w:val="clear" w:color="auto" w:fill="auto"/>
            <w:vAlign w:val="center"/>
            <w:hideMark/>
          </w:tcPr>
          <w:p w14:paraId="4B44AEC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日产</w:t>
            </w:r>
            <w:r w:rsidRPr="00A13C15">
              <w:rPr>
                <w:rFonts w:ascii="Times New Roman" w:eastAsia="宋体" w:hAnsi="Times New Roman" w:cs="Times New Roman"/>
                <w:kern w:val="0"/>
                <w:sz w:val="20"/>
                <w:szCs w:val="20"/>
                <w14:ligatures w14:val="none"/>
              </w:rPr>
              <w:t>1200</w:t>
            </w:r>
            <w:r w:rsidRPr="00A13C15">
              <w:rPr>
                <w:rFonts w:ascii="Times New Roman" w:eastAsia="宋体" w:hAnsi="Times New Roman" w:cs="Times New Roman"/>
                <w:kern w:val="0"/>
                <w:sz w:val="20"/>
                <w:szCs w:val="20"/>
                <w14:ligatures w14:val="none"/>
              </w:rPr>
              <w:t>吨超白浮法玻璃生产线</w:t>
            </w:r>
          </w:p>
        </w:tc>
        <w:tc>
          <w:tcPr>
            <w:tcW w:w="1020" w:type="dxa"/>
            <w:shd w:val="clear" w:color="auto" w:fill="auto"/>
            <w:vAlign w:val="center"/>
            <w:hideMark/>
          </w:tcPr>
          <w:p w14:paraId="24F252FA"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浙江省绍兴市柯桥区滨海工业区</w:t>
            </w:r>
            <w:proofErr w:type="gramStart"/>
            <w:r w:rsidRPr="00A13C15">
              <w:rPr>
                <w:rFonts w:ascii="Times New Roman" w:eastAsia="宋体" w:hAnsi="Times New Roman" w:cs="Times New Roman"/>
                <w:kern w:val="0"/>
                <w:sz w:val="20"/>
                <w:szCs w:val="20"/>
                <w14:ligatures w14:val="none"/>
              </w:rPr>
              <w:t>钱滨线</w:t>
            </w:r>
            <w:proofErr w:type="gramEnd"/>
            <w:r w:rsidRPr="00A13C15">
              <w:rPr>
                <w:rFonts w:ascii="Times New Roman" w:eastAsia="宋体" w:hAnsi="Times New Roman" w:cs="Times New Roman"/>
                <w:kern w:val="0"/>
                <w:sz w:val="20"/>
                <w:szCs w:val="20"/>
                <w14:ligatures w14:val="none"/>
              </w:rPr>
              <w:t>与</w:t>
            </w:r>
            <w:proofErr w:type="gramStart"/>
            <w:r w:rsidRPr="00A13C15">
              <w:rPr>
                <w:rFonts w:ascii="Times New Roman" w:eastAsia="宋体" w:hAnsi="Times New Roman" w:cs="Times New Roman"/>
                <w:kern w:val="0"/>
                <w:sz w:val="20"/>
                <w:szCs w:val="20"/>
                <w14:ligatures w14:val="none"/>
              </w:rPr>
              <w:t>九丘路交叉口</w:t>
            </w:r>
            <w:proofErr w:type="gramEnd"/>
          </w:p>
        </w:tc>
        <w:tc>
          <w:tcPr>
            <w:tcW w:w="990" w:type="dxa"/>
            <w:shd w:val="clear" w:color="auto" w:fill="auto"/>
            <w:vAlign w:val="center"/>
            <w:hideMark/>
          </w:tcPr>
          <w:p w14:paraId="7F660141"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2023.12</w:t>
            </w:r>
          </w:p>
        </w:tc>
        <w:tc>
          <w:tcPr>
            <w:tcW w:w="840" w:type="dxa"/>
            <w:shd w:val="clear" w:color="auto" w:fill="auto"/>
            <w:vAlign w:val="center"/>
            <w:hideMark/>
          </w:tcPr>
          <w:p w14:paraId="074B22E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2020.11</w:t>
            </w:r>
            <w:r w:rsidRPr="00A13C15">
              <w:rPr>
                <w:rFonts w:ascii="Times New Roman" w:eastAsia="宋体" w:hAnsi="Times New Roman" w:cs="Times New Roman"/>
                <w:kern w:val="0"/>
                <w:sz w:val="20"/>
                <w:szCs w:val="20"/>
                <w14:ligatures w14:val="none"/>
              </w:rPr>
              <w:t>；</w:t>
            </w:r>
          </w:p>
          <w:p w14:paraId="688707B4"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1200</w:t>
            </w:r>
          </w:p>
        </w:tc>
        <w:tc>
          <w:tcPr>
            <w:tcW w:w="900" w:type="dxa"/>
            <w:shd w:val="clear" w:color="auto" w:fill="auto"/>
            <w:vAlign w:val="center"/>
            <w:hideMark/>
          </w:tcPr>
          <w:p w14:paraId="1F3F740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一窑三线</w:t>
            </w:r>
          </w:p>
        </w:tc>
        <w:tc>
          <w:tcPr>
            <w:tcW w:w="990" w:type="dxa"/>
            <w:shd w:val="clear" w:color="auto" w:fill="auto"/>
            <w:vAlign w:val="center"/>
            <w:hideMark/>
          </w:tcPr>
          <w:p w14:paraId="60534978"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建成</w:t>
            </w:r>
          </w:p>
        </w:tc>
        <w:tc>
          <w:tcPr>
            <w:tcW w:w="1035" w:type="dxa"/>
            <w:shd w:val="clear" w:color="auto" w:fill="auto"/>
            <w:vAlign w:val="center"/>
            <w:hideMark/>
          </w:tcPr>
          <w:p w14:paraId="76367661"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在产</w:t>
            </w:r>
          </w:p>
        </w:tc>
        <w:tc>
          <w:tcPr>
            <w:tcW w:w="960" w:type="dxa"/>
            <w:shd w:val="clear" w:color="auto" w:fill="auto"/>
            <w:vAlign w:val="center"/>
            <w:hideMark/>
          </w:tcPr>
          <w:p w14:paraId="226855C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765</w:t>
            </w:r>
          </w:p>
        </w:tc>
        <w:tc>
          <w:tcPr>
            <w:tcW w:w="1080" w:type="dxa"/>
            <w:shd w:val="clear" w:color="auto" w:fill="auto"/>
            <w:vAlign w:val="center"/>
            <w:hideMark/>
          </w:tcPr>
          <w:p w14:paraId="17AECA5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普通浮法玻璃</w:t>
            </w:r>
          </w:p>
        </w:tc>
        <w:tc>
          <w:tcPr>
            <w:tcW w:w="720" w:type="dxa"/>
            <w:shd w:val="clear" w:color="auto" w:fill="auto"/>
            <w:vAlign w:val="center"/>
            <w:hideMark/>
          </w:tcPr>
          <w:p w14:paraId="27947346"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1</w:t>
            </w:r>
            <w:r w:rsidRPr="00A13C15">
              <w:rPr>
                <w:rFonts w:ascii="Times New Roman" w:eastAsia="宋体" w:hAnsi="Times New Roman" w:cs="Times New Roman"/>
                <w:kern w:val="0"/>
                <w:sz w:val="20"/>
                <w:szCs w:val="20"/>
                <w14:ligatures w14:val="none"/>
              </w:rPr>
              <w:t>：</w:t>
            </w:r>
            <w:r w:rsidRPr="00A13C15">
              <w:rPr>
                <w:rFonts w:ascii="Times New Roman" w:eastAsia="宋体" w:hAnsi="Times New Roman" w:cs="Times New Roman"/>
                <w:kern w:val="0"/>
                <w:sz w:val="20"/>
                <w:szCs w:val="20"/>
                <w14:ligatures w14:val="none"/>
              </w:rPr>
              <w:t>1</w:t>
            </w:r>
            <w:r w:rsidRPr="00A13C15">
              <w:rPr>
                <w:rFonts w:ascii="Times New Roman" w:eastAsia="宋体" w:hAnsi="Times New Roman" w:cs="Times New Roman"/>
                <w:kern w:val="0"/>
                <w:sz w:val="20"/>
                <w:szCs w:val="20"/>
                <w14:ligatures w14:val="none"/>
              </w:rPr>
              <w:t>迁建</w:t>
            </w:r>
          </w:p>
        </w:tc>
        <w:tc>
          <w:tcPr>
            <w:tcW w:w="645" w:type="dxa"/>
            <w:shd w:val="clear" w:color="auto" w:fill="auto"/>
            <w:vAlign w:val="center"/>
            <w:hideMark/>
          </w:tcPr>
          <w:p w14:paraId="051702D9"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r w:rsidRPr="00A13C15">
              <w:rPr>
                <w:rFonts w:ascii="Times New Roman" w:eastAsia="宋体" w:hAnsi="Times New Roman" w:cs="Times New Roman"/>
                <w:kern w:val="0"/>
                <w:sz w:val="20"/>
                <w:szCs w:val="20"/>
                <w14:ligatures w14:val="none"/>
              </w:rPr>
              <w:t>由</w:t>
            </w:r>
            <w:r w:rsidRPr="00A13C15">
              <w:rPr>
                <w:rFonts w:ascii="Times New Roman" w:eastAsia="宋体" w:hAnsi="Times New Roman" w:cs="Times New Roman"/>
                <w:kern w:val="0"/>
                <w:sz w:val="20"/>
                <w:szCs w:val="20"/>
                <w14:ligatures w14:val="none"/>
              </w:rPr>
              <w:t>2</w:t>
            </w:r>
            <w:r w:rsidRPr="00A13C15">
              <w:rPr>
                <w:rFonts w:ascii="Times New Roman" w:eastAsia="宋体" w:hAnsi="Times New Roman" w:cs="Times New Roman"/>
                <w:kern w:val="0"/>
                <w:sz w:val="20"/>
                <w:szCs w:val="20"/>
                <w14:ligatures w14:val="none"/>
              </w:rPr>
              <w:t>条</w:t>
            </w:r>
            <w:r w:rsidRPr="00A13C15">
              <w:rPr>
                <w:rFonts w:ascii="Times New Roman" w:eastAsia="宋体" w:hAnsi="Times New Roman" w:cs="Times New Roman"/>
                <w:kern w:val="0"/>
                <w:sz w:val="20"/>
                <w:szCs w:val="20"/>
                <w14:ligatures w14:val="none"/>
              </w:rPr>
              <w:t>600</w:t>
            </w:r>
            <w:r w:rsidRPr="00A13C15">
              <w:rPr>
                <w:rFonts w:ascii="Times New Roman" w:eastAsia="宋体" w:hAnsi="Times New Roman" w:cs="Times New Roman"/>
                <w:kern w:val="0"/>
                <w:sz w:val="20"/>
                <w:szCs w:val="20"/>
                <w14:ligatures w14:val="none"/>
              </w:rPr>
              <w:t>吨</w:t>
            </w:r>
            <w:r w:rsidRPr="00A13C15">
              <w:rPr>
                <w:rFonts w:ascii="Times New Roman" w:eastAsia="宋体" w:hAnsi="Times New Roman" w:cs="Times New Roman"/>
                <w:kern w:val="0"/>
                <w:sz w:val="20"/>
                <w:szCs w:val="20"/>
                <w14:ligatures w14:val="none"/>
              </w:rPr>
              <w:t>/</w:t>
            </w:r>
            <w:r w:rsidRPr="00A13C15">
              <w:rPr>
                <w:rFonts w:ascii="Times New Roman" w:eastAsia="宋体" w:hAnsi="Times New Roman" w:cs="Times New Roman"/>
                <w:kern w:val="0"/>
                <w:sz w:val="20"/>
                <w:szCs w:val="20"/>
                <w14:ligatures w14:val="none"/>
              </w:rPr>
              <w:t>日浮法玻璃生产线改建成</w:t>
            </w:r>
            <w:r w:rsidRPr="00A13C15">
              <w:rPr>
                <w:rFonts w:ascii="Times New Roman" w:eastAsia="宋体" w:hAnsi="Times New Roman" w:cs="Times New Roman"/>
                <w:kern w:val="0"/>
                <w:sz w:val="20"/>
                <w:szCs w:val="20"/>
                <w14:ligatures w14:val="none"/>
              </w:rPr>
              <w:t>1</w:t>
            </w:r>
            <w:r w:rsidRPr="00A13C15">
              <w:rPr>
                <w:rFonts w:ascii="Times New Roman" w:eastAsia="宋体" w:hAnsi="Times New Roman" w:cs="Times New Roman"/>
                <w:kern w:val="0"/>
                <w:sz w:val="20"/>
                <w:szCs w:val="20"/>
                <w14:ligatures w14:val="none"/>
              </w:rPr>
              <w:t>条</w:t>
            </w:r>
            <w:r w:rsidRPr="00A13C15">
              <w:rPr>
                <w:rFonts w:ascii="Times New Roman" w:eastAsia="宋体" w:hAnsi="Times New Roman" w:cs="Times New Roman"/>
                <w:kern w:val="0"/>
                <w:sz w:val="20"/>
                <w:szCs w:val="20"/>
                <w14:ligatures w14:val="none"/>
              </w:rPr>
              <w:t>1200</w:t>
            </w:r>
            <w:r w:rsidRPr="00A13C15">
              <w:rPr>
                <w:rFonts w:ascii="Times New Roman" w:eastAsia="宋体" w:hAnsi="Times New Roman" w:cs="Times New Roman"/>
                <w:kern w:val="0"/>
                <w:sz w:val="20"/>
                <w:szCs w:val="20"/>
                <w14:ligatures w14:val="none"/>
              </w:rPr>
              <w:t>吨</w:t>
            </w:r>
            <w:r w:rsidRPr="00A13C15">
              <w:rPr>
                <w:rFonts w:ascii="Times New Roman" w:eastAsia="宋体" w:hAnsi="Times New Roman" w:cs="Times New Roman"/>
                <w:kern w:val="0"/>
                <w:sz w:val="20"/>
                <w:szCs w:val="20"/>
                <w14:ligatures w14:val="none"/>
              </w:rPr>
              <w:t>/</w:t>
            </w:r>
            <w:r w:rsidRPr="00A13C15">
              <w:rPr>
                <w:rFonts w:ascii="Times New Roman" w:eastAsia="宋体" w:hAnsi="Times New Roman" w:cs="Times New Roman"/>
                <w:kern w:val="0"/>
                <w:sz w:val="20"/>
                <w:szCs w:val="20"/>
                <w14:ligatures w14:val="none"/>
              </w:rPr>
              <w:t>日一窑三线超白浮法玻璃生产线</w:t>
            </w:r>
          </w:p>
        </w:tc>
        <w:tc>
          <w:tcPr>
            <w:tcW w:w="1920" w:type="dxa"/>
            <w:shd w:val="clear" w:color="auto" w:fill="auto"/>
            <w:vAlign w:val="center"/>
            <w:hideMark/>
          </w:tcPr>
          <w:p w14:paraId="5ED4FE12" w14:textId="77777777" w:rsidR="00A13C15" w:rsidRPr="00A13C15" w:rsidRDefault="00A13C15" w:rsidP="00A13C15">
            <w:pPr>
              <w:widowControl/>
              <w:spacing w:after="0" w:line="240" w:lineRule="auto"/>
              <w:rPr>
                <w:rFonts w:ascii="Times New Roman" w:eastAsia="宋体" w:hAnsi="Times New Roman" w:cs="Times New Roman"/>
                <w:kern w:val="0"/>
                <w:sz w:val="20"/>
                <w:szCs w:val="20"/>
                <w14:ligatures w14:val="none"/>
              </w:rPr>
            </w:pPr>
          </w:p>
        </w:tc>
      </w:tr>
    </w:tbl>
    <w:p w14:paraId="770B10BB" w14:textId="77777777" w:rsidR="00A13C15" w:rsidRPr="00A13C15" w:rsidRDefault="00A13C15" w:rsidP="00A13C15">
      <w:pPr>
        <w:widowControl/>
        <w:spacing w:after="0" w:line="240" w:lineRule="auto"/>
        <w:rPr>
          <w:rFonts w:ascii="微软雅黑" w:eastAsia="微软雅黑" w:hAnsi="微软雅黑" w:cs="宋体"/>
          <w:color w:val="333333"/>
          <w:kern w:val="0"/>
          <w:sz w:val="23"/>
          <w:szCs w:val="23"/>
          <w14:ligatures w14:val="none"/>
        </w:rPr>
      </w:pPr>
      <w:r w:rsidRPr="00A13C15">
        <w:rPr>
          <w:rFonts w:ascii="微软雅黑" w:eastAsia="微软雅黑" w:hAnsi="微软雅黑" w:cs="宋体" w:hint="eastAsia"/>
          <w:color w:val="333333"/>
          <w:kern w:val="0"/>
          <w:sz w:val="23"/>
          <w:szCs w:val="23"/>
          <w14:ligatures w14:val="none"/>
        </w:rPr>
        <w:t> </w:t>
      </w:r>
    </w:p>
    <w:p w14:paraId="13F7234E" w14:textId="77777777" w:rsidR="00157519" w:rsidRPr="00157519" w:rsidRDefault="00157519" w:rsidP="00157519">
      <w:pPr>
        <w:widowControl/>
        <w:spacing w:after="0" w:line="240" w:lineRule="auto"/>
        <w:rPr>
          <w:rFonts w:ascii="微软雅黑" w:eastAsia="微软雅黑" w:hAnsi="微软雅黑" w:cs="宋体"/>
          <w:color w:val="333333"/>
          <w:kern w:val="0"/>
          <w:sz w:val="23"/>
          <w:szCs w:val="23"/>
          <w14:ligatures w14:val="none"/>
        </w:rPr>
      </w:pPr>
      <w:r w:rsidRPr="00157519">
        <w:rPr>
          <w:rFonts w:ascii="微软雅黑" w:eastAsia="微软雅黑" w:hAnsi="微软雅黑" w:cs="宋体" w:hint="eastAsia"/>
          <w:color w:val="333333"/>
          <w:kern w:val="0"/>
          <w:sz w:val="23"/>
          <w:szCs w:val="23"/>
          <w14:ligatures w14:val="none"/>
        </w:rPr>
        <w:t> </w:t>
      </w:r>
    </w:p>
    <w:p w14:paraId="5C0CF8AC" w14:textId="5B0FEE53" w:rsidR="00AB1758" w:rsidRPr="00157519" w:rsidRDefault="00AB1758" w:rsidP="00157519"/>
    <w:sectPr w:rsidR="00AB1758" w:rsidRPr="00157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58"/>
    <w:rsid w:val="00157519"/>
    <w:rsid w:val="00A13C15"/>
    <w:rsid w:val="00AB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75B1"/>
  <w15:chartTrackingRefBased/>
  <w15:docId w15:val="{003538AE-8ED2-45C8-A233-D145283A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B1758"/>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AB1758"/>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AB1758"/>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AB1758"/>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AB1758"/>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AB1758"/>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AB1758"/>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AB1758"/>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AB1758"/>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B1758"/>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AB1758"/>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AB1758"/>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AB1758"/>
    <w:rPr>
      <w:rFonts w:cstheme="majorBidi"/>
      <w:color w:val="0F4761" w:themeColor="accent1" w:themeShade="BF"/>
      <w:sz w:val="28"/>
      <w:szCs w:val="28"/>
    </w:rPr>
  </w:style>
  <w:style w:type="character" w:customStyle="1" w:styleId="50">
    <w:name w:val="标题 5 字符"/>
    <w:basedOn w:val="a0"/>
    <w:link w:val="5"/>
    <w:uiPriority w:val="9"/>
    <w:semiHidden/>
    <w:rsid w:val="00AB1758"/>
    <w:rPr>
      <w:rFonts w:cstheme="majorBidi"/>
      <w:color w:val="0F4761" w:themeColor="accent1" w:themeShade="BF"/>
      <w:sz w:val="24"/>
    </w:rPr>
  </w:style>
  <w:style w:type="character" w:customStyle="1" w:styleId="60">
    <w:name w:val="标题 6 字符"/>
    <w:basedOn w:val="a0"/>
    <w:link w:val="6"/>
    <w:uiPriority w:val="9"/>
    <w:semiHidden/>
    <w:rsid w:val="00AB1758"/>
    <w:rPr>
      <w:rFonts w:cstheme="majorBidi"/>
      <w:b/>
      <w:bCs/>
      <w:color w:val="0F4761" w:themeColor="accent1" w:themeShade="BF"/>
    </w:rPr>
  </w:style>
  <w:style w:type="character" w:customStyle="1" w:styleId="70">
    <w:name w:val="标题 7 字符"/>
    <w:basedOn w:val="a0"/>
    <w:link w:val="7"/>
    <w:uiPriority w:val="9"/>
    <w:semiHidden/>
    <w:rsid w:val="00AB1758"/>
    <w:rPr>
      <w:rFonts w:cstheme="majorBidi"/>
      <w:b/>
      <w:bCs/>
      <w:color w:val="595959" w:themeColor="text1" w:themeTint="A6"/>
    </w:rPr>
  </w:style>
  <w:style w:type="character" w:customStyle="1" w:styleId="80">
    <w:name w:val="标题 8 字符"/>
    <w:basedOn w:val="a0"/>
    <w:link w:val="8"/>
    <w:uiPriority w:val="9"/>
    <w:semiHidden/>
    <w:rsid w:val="00AB1758"/>
    <w:rPr>
      <w:rFonts w:cstheme="majorBidi"/>
      <w:color w:val="595959" w:themeColor="text1" w:themeTint="A6"/>
    </w:rPr>
  </w:style>
  <w:style w:type="character" w:customStyle="1" w:styleId="90">
    <w:name w:val="标题 9 字符"/>
    <w:basedOn w:val="a0"/>
    <w:link w:val="9"/>
    <w:uiPriority w:val="9"/>
    <w:semiHidden/>
    <w:rsid w:val="00AB1758"/>
    <w:rPr>
      <w:rFonts w:eastAsiaTheme="majorEastAsia" w:cstheme="majorBidi"/>
      <w:color w:val="595959" w:themeColor="text1" w:themeTint="A6"/>
    </w:rPr>
  </w:style>
  <w:style w:type="paragraph" w:styleId="a3">
    <w:name w:val="Title"/>
    <w:basedOn w:val="a"/>
    <w:next w:val="a"/>
    <w:link w:val="a4"/>
    <w:uiPriority w:val="10"/>
    <w:qFormat/>
    <w:rsid w:val="00AB175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AB175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B175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AB175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B1758"/>
    <w:pPr>
      <w:spacing w:before="160"/>
      <w:jc w:val="center"/>
    </w:pPr>
    <w:rPr>
      <w:i/>
      <w:iCs/>
      <w:color w:val="404040" w:themeColor="text1" w:themeTint="BF"/>
    </w:rPr>
  </w:style>
  <w:style w:type="character" w:customStyle="1" w:styleId="a8">
    <w:name w:val="引用 字符"/>
    <w:basedOn w:val="a0"/>
    <w:link w:val="a7"/>
    <w:uiPriority w:val="29"/>
    <w:rsid w:val="00AB1758"/>
    <w:rPr>
      <w:i/>
      <w:iCs/>
      <w:color w:val="404040" w:themeColor="text1" w:themeTint="BF"/>
    </w:rPr>
  </w:style>
  <w:style w:type="paragraph" w:styleId="a9">
    <w:name w:val="List Paragraph"/>
    <w:basedOn w:val="a"/>
    <w:uiPriority w:val="34"/>
    <w:qFormat/>
    <w:rsid w:val="00AB1758"/>
    <w:pPr>
      <w:ind w:left="720"/>
      <w:contextualSpacing/>
    </w:pPr>
  </w:style>
  <w:style w:type="character" w:styleId="aa">
    <w:name w:val="Intense Emphasis"/>
    <w:basedOn w:val="a0"/>
    <w:uiPriority w:val="21"/>
    <w:qFormat/>
    <w:rsid w:val="00AB1758"/>
    <w:rPr>
      <w:i/>
      <w:iCs/>
      <w:color w:val="0F4761" w:themeColor="accent1" w:themeShade="BF"/>
    </w:rPr>
  </w:style>
  <w:style w:type="paragraph" w:styleId="ab">
    <w:name w:val="Intense Quote"/>
    <w:basedOn w:val="a"/>
    <w:next w:val="a"/>
    <w:link w:val="ac"/>
    <w:uiPriority w:val="30"/>
    <w:qFormat/>
    <w:rsid w:val="00AB17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AB1758"/>
    <w:rPr>
      <w:i/>
      <w:iCs/>
      <w:color w:val="0F4761" w:themeColor="accent1" w:themeShade="BF"/>
    </w:rPr>
  </w:style>
  <w:style w:type="character" w:styleId="ad">
    <w:name w:val="Intense Reference"/>
    <w:basedOn w:val="a0"/>
    <w:uiPriority w:val="32"/>
    <w:qFormat/>
    <w:rsid w:val="00AB17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02171">
      <w:bodyDiv w:val="1"/>
      <w:marLeft w:val="0"/>
      <w:marRight w:val="0"/>
      <w:marTop w:val="0"/>
      <w:marBottom w:val="0"/>
      <w:divBdr>
        <w:top w:val="none" w:sz="0" w:space="0" w:color="auto"/>
        <w:left w:val="none" w:sz="0" w:space="0" w:color="auto"/>
        <w:bottom w:val="none" w:sz="0" w:space="0" w:color="auto"/>
        <w:right w:val="none" w:sz="0" w:space="0" w:color="auto"/>
      </w:divBdr>
    </w:div>
    <w:div w:id="1562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xxzx</dc:creator>
  <cp:keywords/>
  <dc:description/>
  <cp:lastModifiedBy>xxzx</cp:lastModifiedBy>
  <cp:revision>3</cp:revision>
  <dcterms:created xsi:type="dcterms:W3CDTF">2024-04-17T02:12:00Z</dcterms:created>
  <dcterms:modified xsi:type="dcterms:W3CDTF">2024-04-17T02:20:00Z</dcterms:modified>
</cp:coreProperties>
</file>