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20886">
      <w:pPr>
        <w:spacing w:line="600" w:lineRule="exact"/>
        <w:ind w:right="560"/>
        <w:rPr>
          <w:rFonts w:ascii="Times New Roman" w:hAnsi="Times New Roman" w:eastAsia="黑体" w:cs="Times New Roman"/>
          <w:kern w:val="0"/>
          <w:sz w:val="32"/>
          <w:szCs w:val="32"/>
        </w:rPr>
      </w:pPr>
      <w:bookmarkStart w:id="0" w:name="_Hlk170398300"/>
      <w:r>
        <w:rPr>
          <w:rFonts w:ascii="Times New Roman" w:hAnsi="Times New Roman" w:eastAsia="黑体" w:cs="Times New Roman"/>
          <w:kern w:val="0"/>
          <w:sz w:val="32"/>
          <w:szCs w:val="32"/>
        </w:rPr>
        <w:t>附件1：</w:t>
      </w:r>
    </w:p>
    <w:bookmarkEnd w:id="0"/>
    <w:p w14:paraId="410DCF07">
      <w:pPr>
        <w:widowControl/>
        <w:spacing w:after="156" w:afterLines="50"/>
        <w:jc w:val="center"/>
        <w:rPr>
          <w:rFonts w:ascii="Times New Roman" w:hAnsi="Times New Roman" w:eastAsia="黑体" w:cs="Times New Roman"/>
          <w:b/>
          <w:bCs/>
          <w:kern w:val="0"/>
          <w:sz w:val="32"/>
          <w:szCs w:val="32"/>
        </w:rPr>
      </w:pPr>
      <w:bookmarkStart w:id="1" w:name="_Hlk172556226"/>
      <w:r>
        <w:rPr>
          <w:rFonts w:hint="eastAsia" w:ascii="Times New Roman" w:hAnsi="Times New Roman" w:eastAsia="黑体" w:cs="Times New Roman"/>
          <w:b/>
          <w:bCs/>
          <w:kern w:val="0"/>
          <w:sz w:val="32"/>
          <w:szCs w:val="32"/>
        </w:rPr>
        <w:t>第十八届</w:t>
      </w:r>
      <w:r>
        <w:rPr>
          <w:rFonts w:ascii="Times New Roman" w:hAnsi="Times New Roman" w:eastAsia="黑体" w:cs="Times New Roman"/>
          <w:b/>
          <w:bCs/>
          <w:kern w:val="0"/>
          <w:sz w:val="32"/>
          <w:szCs w:val="32"/>
        </w:rPr>
        <w:t>建材行业智能制造数字转型大会报名表</w:t>
      </w:r>
    </w:p>
    <w:tbl>
      <w:tblPr>
        <w:tblStyle w:val="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276"/>
        <w:gridCol w:w="850"/>
        <w:gridCol w:w="1418"/>
        <w:gridCol w:w="1955"/>
        <w:gridCol w:w="2127"/>
      </w:tblGrid>
      <w:tr w14:paraId="423BD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CC0AEC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报名信息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BCF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企业名称</w:t>
            </w:r>
          </w:p>
        </w:tc>
        <w:tc>
          <w:tcPr>
            <w:tcW w:w="63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9FFE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 w14:paraId="6FEB9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29177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6FBC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6450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2224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职务/职称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A2C13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手机/电话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9C1C6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电子邮箱地址</w:t>
            </w:r>
          </w:p>
        </w:tc>
      </w:tr>
      <w:tr w14:paraId="09BCE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3D601648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3A8E4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2F96A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70F07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8703D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69A5E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14275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2F58CB85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48C79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DF206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A9198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03DA5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9E372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7C0A1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43C1BD5C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A3E05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A5096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24D42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A8A62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BAE49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4FE24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2AB34D71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EC496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894D8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300F4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86C59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19F20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2AE7F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F1CF1">
            <w:pPr>
              <w:widowControl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62C3C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</w:rPr>
              <w:t>参观活动</w:t>
            </w:r>
          </w:p>
        </w:tc>
        <w:tc>
          <w:tcPr>
            <w:tcW w:w="63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BB5BD">
            <w:pPr>
              <w:widowControl/>
              <w:spacing w:before="100" w:beforeAutospacing="1" w:after="100" w:afterAutospacing="1"/>
              <w:ind w:firstLine="120" w:firstLineChars="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□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参加</w:t>
            </w:r>
            <w:r>
              <w:rPr>
                <w:rFonts w:ascii="Times New Roman" w:hAnsi="Times New Roman" w:cs="Times New Roman"/>
                <w:sz w:val="24"/>
              </w:rPr>
              <w:t xml:space="preserve">  □不参加</w:t>
            </w:r>
          </w:p>
        </w:tc>
      </w:tr>
    </w:tbl>
    <w:p w14:paraId="205B047B">
      <w:pPr>
        <w:spacing w:line="360" w:lineRule="auto"/>
        <w:ind w:firstLine="482" w:firstLineChars="200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请于</w:t>
      </w:r>
      <w:r>
        <w:rPr>
          <w:rFonts w:hint="eastAsia" w:ascii="Times New Roman" w:hAnsi="Times New Roman" w:cs="Times New Roman"/>
          <w:b/>
          <w:sz w:val="24"/>
        </w:rPr>
        <w:t>2026年11月20日前</w:t>
      </w:r>
      <w:r>
        <w:rPr>
          <w:rFonts w:ascii="Times New Roman" w:hAnsi="Times New Roman" w:cs="Times New Roman"/>
          <w:b/>
          <w:sz w:val="24"/>
        </w:rPr>
        <w:t>将报名表（附件1）邮件发送</w:t>
      </w:r>
      <w:r>
        <w:rPr>
          <w:rFonts w:hint="eastAsia" w:ascii="Times New Roman" w:hAnsi="Times New Roman" w:cs="Times New Roman"/>
          <w:b/>
          <w:sz w:val="24"/>
        </w:rPr>
        <w:t>至</w:t>
      </w:r>
      <w:r>
        <w:rPr>
          <w:rFonts w:ascii="Times New Roman" w:hAnsi="Times New Roman" w:cs="Times New Roman"/>
          <w:b/>
          <w:sz w:val="24"/>
        </w:rPr>
        <w:t>建筑材料工业信息中心。</w:t>
      </w:r>
    </w:p>
    <w:p w14:paraId="5EC7B4E1">
      <w:pPr>
        <w:widowControl/>
        <w:spacing w:line="360" w:lineRule="auto"/>
        <w:ind w:firstLine="482" w:firstLineChars="200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联系电话： 010-57811510</w:t>
      </w:r>
    </w:p>
    <w:p w14:paraId="2E72FF8B">
      <w:pPr>
        <w:widowControl/>
        <w:spacing w:line="360" w:lineRule="auto"/>
        <w:ind w:firstLine="482" w:firstLineChars="200"/>
        <w:contextualSpacing/>
        <w:jc w:val="left"/>
        <w:rPr>
          <w:rFonts w:ascii="Times New Roman" w:hAnsi="Times New Roman" w:eastAsia="黑体" w:cs="Times New Roman"/>
          <w:b/>
          <w:bCs/>
          <w:kern w:val="0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邮    箱： jcxxzx@cbminfo.com</w:t>
      </w:r>
    </w:p>
    <w:bookmarkEnd w:id="1"/>
    <w:p w14:paraId="2762009C">
      <w:pPr>
        <w:widowControl/>
        <w:jc w:val="left"/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9E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2026-10-16T02:22:33Z</dcterms:created>
  <dc:creator>Administrator</dc:creator>
  <cp:lastModifiedBy>张信璘</cp:lastModifiedBy>
  <dcterms:modified xsi:type="dcterms:W3CDTF">2026-10-16T02:22:43Z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eyJoZGlkIjoiMTZmOGNmODlhNDQ5MTYxNGUxYWI0MTRiMGU1NmZmYTMiLCJ1c2VySWQiOiIxMTk5OTU0NjUwIn0=</vt:lpwstr>
  </property>
  <property fmtid="{D5CDD505-2E9C-101B-9397-08002B2CF9AE}" pid="4" name="ICV">
    <vt:lpwstr>B15A9C426F2B4B38B746C6182A875A21_12</vt:lpwstr>
  </property>
</Properties>
</file>